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437A4F" w:rsidRPr="00897F1F" w14:paraId="392BA82C" w14:textId="77777777" w:rsidTr="00C037BB">
        <w:tc>
          <w:tcPr>
            <w:tcW w:w="4853" w:type="dxa"/>
            <w:shd w:val="clear" w:color="auto" w:fill="auto"/>
          </w:tcPr>
          <w:p w14:paraId="628E0F13" w14:textId="77777777" w:rsidR="00437A4F" w:rsidRPr="00897F1F" w:rsidRDefault="00437A4F" w:rsidP="00C037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20" w:type="dxa"/>
            <w:shd w:val="clear" w:color="auto" w:fill="auto"/>
          </w:tcPr>
          <w:p w14:paraId="7EE52DAE" w14:textId="77777777" w:rsidR="00437A4F" w:rsidRPr="00897F1F" w:rsidRDefault="00437A4F" w:rsidP="00C037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14:paraId="39166DFD" w14:textId="77777777" w:rsidR="00437A4F" w:rsidRPr="000B73D7" w:rsidRDefault="00437A4F" w:rsidP="00C037BB">
            <w:pPr>
              <w:spacing w:after="0" w:line="240" w:lineRule="auto"/>
              <w:ind w:firstLine="109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 3</w:t>
            </w:r>
          </w:p>
          <w:p w14:paraId="2C864D77" w14:textId="77777777" w:rsidR="00437A4F" w:rsidRPr="000B73D7" w:rsidRDefault="00437A4F" w:rsidP="00C037BB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 министерства здравоохранения </w:t>
            </w:r>
          </w:p>
          <w:p w14:paraId="37569DCE" w14:textId="77777777" w:rsidR="00437A4F" w:rsidRPr="000B73D7" w:rsidRDefault="00437A4F" w:rsidP="00C037BB">
            <w:pPr>
              <w:spacing w:after="0" w:line="240" w:lineRule="auto"/>
              <w:ind w:left="-395" w:firstLine="709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10F0BDEF" w14:textId="77777777" w:rsidR="00437A4F" w:rsidRPr="000B73D7" w:rsidRDefault="00437A4F" w:rsidP="00C037BB">
            <w:pPr>
              <w:spacing w:after="0" w:line="240" w:lineRule="auto"/>
              <w:ind w:firstLine="351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73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_________№ ________</w:t>
            </w:r>
          </w:p>
          <w:p w14:paraId="7EB321FB" w14:textId="77777777" w:rsidR="00437A4F" w:rsidRPr="00897F1F" w:rsidRDefault="00437A4F" w:rsidP="00C037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DF81EA" w14:textId="77777777" w:rsidR="00437A4F" w:rsidRDefault="00437A4F" w:rsidP="00437A4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87D75B" w14:textId="77777777" w:rsidR="00437A4F" w:rsidRDefault="00437A4F" w:rsidP="00437A4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5DA6BC" w14:textId="77777777" w:rsidR="0054459D" w:rsidRDefault="00437A4F" w:rsidP="00EF01A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F01A9" w:rsidRPr="00EF01A9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Маршрутизация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01A9" w:rsidRPr="00EF01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медицинские организации III </w:t>
      </w:r>
      <w:proofErr w:type="gramStart"/>
      <w:r w:rsidR="00EF01A9" w:rsidRPr="00EF01A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gramEnd"/>
      <w:r w:rsidR="00EF01A9" w:rsidRPr="00EF01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группы акушерского профиля в зависимости от профиля патологии пациенток города Новосибирска</w:t>
      </w:r>
    </w:p>
    <w:p w14:paraId="64D24A9E" w14:textId="77777777" w:rsidR="00E45AA6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8584CF" w14:textId="77777777" w:rsidR="00C037BB" w:rsidRDefault="00C037BB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1645"/>
        <w:gridCol w:w="2940"/>
      </w:tblGrid>
      <w:tr w:rsidR="00EF01A9" w:rsidRPr="00EF01A9" w14:paraId="2E793039" w14:textId="77777777" w:rsidTr="00EF01A9">
        <w:trPr>
          <w:trHeight w:val="145"/>
          <w:jc w:val="center"/>
        </w:trPr>
        <w:tc>
          <w:tcPr>
            <w:tcW w:w="756" w:type="dxa"/>
            <w:vAlign w:val="center"/>
          </w:tcPr>
          <w:p w14:paraId="0744EB3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14:paraId="7A016EA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 районы города Новосибирска</w:t>
            </w:r>
          </w:p>
        </w:tc>
        <w:tc>
          <w:tcPr>
            <w:tcW w:w="2940" w:type="dxa"/>
            <w:vAlign w:val="center"/>
          </w:tcPr>
          <w:p w14:paraId="23FFFC27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Медицинская организация</w:t>
            </w:r>
          </w:p>
        </w:tc>
      </w:tr>
      <w:tr w:rsidR="00EF01A9" w:rsidRPr="00EF01A9" w14:paraId="06EAD04F" w14:textId="77777777" w:rsidTr="00EF01A9">
        <w:trPr>
          <w:trHeight w:val="145"/>
          <w:jc w:val="center"/>
        </w:trPr>
        <w:tc>
          <w:tcPr>
            <w:tcW w:w="756" w:type="dxa"/>
            <w:vAlign w:val="center"/>
          </w:tcPr>
          <w:p w14:paraId="7A3BBC31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14:paraId="60AF9A8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Экстрагенитальная</w:t>
            </w:r>
            <w:proofErr w:type="spellEnd"/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патология</w:t>
            </w:r>
          </w:p>
        </w:tc>
        <w:tc>
          <w:tcPr>
            <w:tcW w:w="2940" w:type="dxa"/>
            <w:vAlign w:val="center"/>
          </w:tcPr>
          <w:p w14:paraId="4BC95C68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01A9" w:rsidRPr="00EF01A9" w14:paraId="06F54B89" w14:textId="77777777" w:rsidTr="00EF01A9">
        <w:trPr>
          <w:trHeight w:val="868"/>
          <w:jc w:val="center"/>
        </w:trPr>
        <w:tc>
          <w:tcPr>
            <w:tcW w:w="756" w:type="dxa"/>
            <w:vAlign w:val="center"/>
          </w:tcPr>
          <w:p w14:paraId="794627F5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45" w:type="dxa"/>
            <w:vAlign w:val="center"/>
          </w:tcPr>
          <w:p w14:paraId="1377EA3A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беременной женщины до 18 лет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vAlign w:val="center"/>
          </w:tcPr>
          <w:p w14:paraId="7A616F3C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44EDA62B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6844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B398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сердечно-сосудистой системы (ревматические и врожденные пороки сердца вне зависимости от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кардиомиопатии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59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175247C6" w14:textId="77777777" w:rsidTr="00EF01A9">
        <w:trPr>
          <w:trHeight w:val="27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8C92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ABC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Хроническая артериальная гипертензия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037B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5D988520" w14:textId="77777777" w:rsidTr="00EF01A9">
        <w:trPr>
          <w:trHeight w:val="399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83259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5BBF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78F2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5DFF59C9" w14:textId="77777777" w:rsidTr="00EF01A9">
        <w:trPr>
          <w:trHeight w:val="277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F2B8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4B5E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3CC5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769EF86A" w14:textId="77777777" w:rsidTr="00EF01A9">
        <w:trPr>
          <w:trHeight w:val="43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568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3398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Тромбозы, тромбоэмболии и тромбофлебиты в анамнезе и при настоящей беременности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15E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447CCBF7" w14:textId="77777777" w:rsidTr="00EF01A9">
        <w:trPr>
          <w:trHeight w:val="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CFA1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1D4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ECF2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32E40760" w14:textId="77777777" w:rsidTr="00EF01A9">
        <w:trPr>
          <w:trHeight w:val="291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A96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E687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9F10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5B80AA49" w14:textId="77777777" w:rsidTr="00EF01A9">
        <w:trPr>
          <w:trHeight w:val="54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AA31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FC1C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дыхания, сопровождающиеся развитием легочной или сердечно-легочной недостаточностью*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7DA3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6A1FF2D5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9BB7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BC95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Диффузные заболевания соединительной ткани, антифосфолипидный синдром*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78C5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6DA4D118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A57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5A34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почек, сопровождающиеся почечной недостаточностью или артериальной гипертензией,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гломерулонефрит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состояния, требующих диализной терапии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3443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6030C50D" w14:textId="77777777" w:rsidTr="00EF01A9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66EFE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E80F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почек (за исключением почечной недостаточности) в стадии обострения, аномалии развития мочевыводящих путей, беременность после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нефрэктомиии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апостематозный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нефрит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3C7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63D50B73" w14:textId="77777777" w:rsidTr="00EF01A9">
        <w:trPr>
          <w:trHeight w:val="20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479A9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1E7D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6FE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11247842" w14:textId="77777777" w:rsidTr="00EF01A9">
        <w:trPr>
          <w:trHeight w:val="49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1CA1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553B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A54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2498D851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2410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5A7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печени (токсический гепатит, острые и хронические гепатиты, цирроз печени),</w:t>
            </w:r>
          </w:p>
          <w:p w14:paraId="4D959392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холестаз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гепатоз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беременных*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2A0B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74905B4F" w14:textId="77777777" w:rsidTr="00EF01A9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F59B2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B2F7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Эндокринные заболевания (сахарный диабет любой степени компенсации, заболевания щитовидной железы с клиническими признаками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гипо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или гиперфункции, хроническая надпочечниковая недостаточность)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9B7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69429E2C" w14:textId="77777777" w:rsidTr="00EF01A9">
        <w:trPr>
          <w:trHeight w:val="223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CF6C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4777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62EB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73126D93" w14:textId="77777777" w:rsidTr="00EF01A9">
        <w:trPr>
          <w:trHeight w:val="35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DECB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DF4D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405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620FD0B6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A447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05A4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зрения (миопия высокой степени с изменениями на глазном дне, отслойка сетчатки в анамнезе, глаукома)*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A37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00EA4BD7" w14:textId="77777777" w:rsidTr="00EF01A9">
        <w:trPr>
          <w:trHeight w:val="53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C311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1AB3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нервной системы (эпилепсия,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рассеяный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склероз, и др.)</w:t>
            </w:r>
          </w:p>
          <w:p w14:paraId="75AB0F5A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Миастения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F717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14:paraId="41AC0FE3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64F173A7" w14:textId="77777777" w:rsidTr="00EF01A9">
        <w:trPr>
          <w:trHeight w:val="845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C1873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C71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Нарушения мозгового кровообращения, в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подозрения, состояния после перенесенных ишемических и геморрагических инсультов), сосудистые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мальформации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аневризмы сосудов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EECA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5EF8857C" w14:textId="77777777" w:rsidTr="00EF01A9">
        <w:trPr>
          <w:trHeight w:val="677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EB752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7C9C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52D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«ГКБ № 1», </w:t>
            </w:r>
          </w:p>
          <w:p w14:paraId="3EC02BEC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профильные отделения,</w:t>
            </w:r>
          </w:p>
          <w:p w14:paraId="6D61E0C3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РСЦ № 1</w:t>
            </w:r>
          </w:p>
        </w:tc>
      </w:tr>
      <w:tr w:rsidR="00EF01A9" w:rsidRPr="00EF01A9" w14:paraId="43EC0420" w14:textId="77777777" w:rsidTr="00EF01A9">
        <w:trPr>
          <w:trHeight w:val="263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CE91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9FC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DFD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14:paraId="225F7A85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0EE46ADF" w14:textId="77777777" w:rsidTr="00EF01A9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72839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026D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Злокачественные новообразования в анамнезе, либо выявленные при настоящей беременности вне зависимости от локализации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E2C5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50D3EEE4" w14:textId="77777777" w:rsidTr="00EF01A9">
        <w:trPr>
          <w:trHeight w:val="242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4B58A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68BE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135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57C20840" w14:textId="77777777" w:rsidTr="00EF01A9">
        <w:trPr>
          <w:trHeight w:val="24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7053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15A3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073A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14:paraId="3152FD09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341D94C6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721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ADD5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Перенесенные в анамнезе черепно-мозговые травмы (без эпилепсии), травмы позвоночника с неврологическими расстройствами таза*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A26A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586831AF" w14:textId="77777777" w:rsidTr="00EF01A9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148B8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9E0C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1F1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12C7130F" w14:textId="77777777" w:rsidTr="00EF01A9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E43C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AD96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1A87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14:paraId="3E746803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4D531EC7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E35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5A7A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крови (тромбоцитопения,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тромбоцитопатия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гемолитическая и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апластическая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анемии, тяжелая железодефицитная анемия,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гемобластозы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болезнь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коагулопатии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в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дообследования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подбора специфической терапии*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BF2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2403E501" w14:textId="77777777" w:rsidTr="00EF01A9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094AF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FA0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Декомпенсированные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экстрагенитальные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заболевания, состояния, требующие хирургического лечения, не указанные в настоящей маршрутизации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73DB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14:paraId="6E934D28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 1» (профильные отделения)</w:t>
            </w:r>
          </w:p>
        </w:tc>
      </w:tr>
      <w:tr w:rsidR="00EF01A9" w:rsidRPr="00EF01A9" w14:paraId="0F81DED0" w14:textId="77777777" w:rsidTr="00EF01A9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51960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52B0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0978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14:paraId="1FF83123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«ГКБ № 1» (профильные отделения)</w:t>
            </w:r>
          </w:p>
        </w:tc>
      </w:tr>
      <w:tr w:rsidR="00EF01A9" w:rsidRPr="00EF01A9" w14:paraId="00F1226C" w14:textId="77777777" w:rsidTr="00EF01A9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95E7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6535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520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5F804536" w14:textId="77777777" w:rsidTr="00EF01A9">
        <w:trPr>
          <w:trHeight w:val="868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3BE3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Патология беременности</w:t>
            </w:r>
          </w:p>
        </w:tc>
      </w:tr>
      <w:tr w:rsidR="00EF01A9" w:rsidRPr="00EF01A9" w14:paraId="04AEE08E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1470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523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HELP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-синдром, острый жировой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гепатоз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беременных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217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2640998D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4BC7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E0DD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Много-и маловодие*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AB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36B0C968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777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B1E7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Умеренная и тяжелая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преэклампсия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ее осложнения*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CD4C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2893308E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6ABB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5A82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Эклампсия и ее осложнения*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E725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ближайший акушерский стационар, предпочтительнее </w:t>
            </w:r>
          </w:p>
          <w:p w14:paraId="3CD65FF1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«ГНОКБ»,</w:t>
            </w:r>
          </w:p>
          <w:p w14:paraId="072B70C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4F543F8F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8763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A59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Расположение плаценты по передней стенке матки при наличии рубца на матке после операции кесарева сечения или расположение плаценты в месте локализации рубца на матке после оперативных вмешательств**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C71C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626A3AA6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283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9D75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Кесарево сечение в анамнезе при наличии признаков несостоятельности рубца; беременность после реконструктивно-пластических операций на половых органах, разрывов промежности III-IV степени при предыдущих родах, рубец на матке после консервативной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миомэктомии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перфорации матки, при наличии признаков несостоятельности рубца**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3732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01A9" w:rsidRPr="00EF01A9" w14:paraId="4EF60E97" w14:textId="77777777" w:rsidTr="00EF01A9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8E911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732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Подозрение на врастание плаценты по данным УЗИ или магнитно-резонансной томографии**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D0B9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155B13C3" w14:textId="77777777" w:rsidTr="00EF01A9">
        <w:trPr>
          <w:trHeight w:val="351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A9856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0125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C37B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 № 1»</w:t>
            </w:r>
          </w:p>
        </w:tc>
      </w:tr>
      <w:tr w:rsidR="00EF01A9" w:rsidRPr="00EF01A9" w14:paraId="6C83E029" w14:textId="77777777" w:rsidTr="00EF01A9">
        <w:trPr>
          <w:trHeight w:val="427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DDA7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4A40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5962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6BD62354" w14:textId="77777777" w:rsidTr="00EF01A9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B83C0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2427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Пациентки с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предлежанием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плаценты, подтвержденным при ультразвуковом исследовании в 32-34 недели беременности; с тремя и более рубцами на матке: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F057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7CEC3AC6" w14:textId="77777777" w:rsidTr="00EF01A9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632AC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C5B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Заельцовский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Калининский, Центральный, Железнодорожный, Дзержинский, Октябрьский, Первомайский, Советский (правый берег), районы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78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 № 1»</w:t>
            </w:r>
          </w:p>
        </w:tc>
      </w:tr>
      <w:tr w:rsidR="00EF01A9" w:rsidRPr="00EF01A9" w14:paraId="13CEFC92" w14:textId="77777777" w:rsidTr="00EF01A9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61E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5DDD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Кировский, Ленинский, Советский (левый берег) районы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AD4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71CE4DB3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20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DB5C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Многоплодная беременность (тремя и более плодами, а также двойня при наличии осложнений (или риска их возникновения), характерных для многоплодной беременности: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фето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-фетальный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трансфузионный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синдром,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диссоциированное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близнецов, внутриутробная гибель одного из плодов)*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2EE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01A9" w:rsidRPr="00EF01A9" w14:paraId="7ADE915A" w14:textId="77777777" w:rsidTr="00EF01A9">
        <w:trPr>
          <w:trHeight w:val="868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B2A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Патология плода</w:t>
            </w:r>
          </w:p>
        </w:tc>
      </w:tr>
      <w:tr w:rsidR="00EF01A9" w:rsidRPr="00EF01A9" w14:paraId="03C0BF0E" w14:textId="77777777" w:rsidTr="00EF01A9">
        <w:trPr>
          <w:trHeight w:val="868"/>
          <w:jc w:val="center"/>
        </w:trPr>
        <w:tc>
          <w:tcPr>
            <w:tcW w:w="756" w:type="dxa"/>
            <w:vAlign w:val="center"/>
          </w:tcPr>
          <w:p w14:paraId="477B2939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645" w:type="dxa"/>
            <w:vAlign w:val="center"/>
          </w:tcPr>
          <w:p w14:paraId="5AE94F8A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Задержка роста плода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14:paraId="439D472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01A9" w:rsidRPr="00EF01A9" w14:paraId="54950346" w14:textId="77777777" w:rsidTr="00EF01A9">
        <w:trPr>
          <w:trHeight w:val="868"/>
          <w:jc w:val="center"/>
        </w:trPr>
        <w:tc>
          <w:tcPr>
            <w:tcW w:w="756" w:type="dxa"/>
            <w:vAlign w:val="center"/>
          </w:tcPr>
          <w:p w14:paraId="146E1B8F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645" w:type="dxa"/>
            <w:vAlign w:val="center"/>
          </w:tcPr>
          <w:p w14:paraId="5F23FB83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Метаболические заболевания плода (требующие лечения сразу после рождения)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14:paraId="0274C422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54C4E5EC" w14:textId="77777777" w:rsidTr="00EF01A9">
        <w:trPr>
          <w:trHeight w:val="868"/>
          <w:jc w:val="center"/>
        </w:trPr>
        <w:tc>
          <w:tcPr>
            <w:tcW w:w="756" w:type="dxa"/>
            <w:vAlign w:val="center"/>
          </w:tcPr>
          <w:p w14:paraId="73AB73B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645" w:type="dxa"/>
            <w:vAlign w:val="center"/>
          </w:tcPr>
          <w:p w14:paraId="13840C4E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Водянка плода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vAlign w:val="center"/>
          </w:tcPr>
          <w:p w14:paraId="4BD8BC8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7FAEC8C1" w14:textId="77777777" w:rsidTr="00EF01A9">
        <w:trPr>
          <w:trHeight w:val="868"/>
          <w:jc w:val="center"/>
        </w:trPr>
        <w:tc>
          <w:tcPr>
            <w:tcW w:w="756" w:type="dxa"/>
            <w:vAlign w:val="center"/>
          </w:tcPr>
          <w:p w14:paraId="20B58400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645" w:type="dxa"/>
            <w:vAlign w:val="center"/>
          </w:tcPr>
          <w:p w14:paraId="6E95B1BD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Поперечное и косое положение плода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14:paraId="7FD09345" w14:textId="77777777" w:rsidR="00EF01A9" w:rsidRPr="00EF01A9" w:rsidRDefault="00EF01A9" w:rsidP="00D34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D3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01A9" w:rsidRPr="00EF01A9" w14:paraId="2136C9A8" w14:textId="77777777" w:rsidTr="00EF01A9">
        <w:trPr>
          <w:trHeight w:val="868"/>
          <w:jc w:val="center"/>
        </w:trPr>
        <w:tc>
          <w:tcPr>
            <w:tcW w:w="756" w:type="dxa"/>
            <w:vAlign w:val="center"/>
          </w:tcPr>
          <w:p w14:paraId="6F589CB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645" w:type="dxa"/>
            <w:vAlign w:val="center"/>
          </w:tcPr>
          <w:p w14:paraId="3580AAB0" w14:textId="77777777" w:rsidR="00EF01A9" w:rsidRPr="00EF01A9" w:rsidRDefault="00EF01A9" w:rsidP="00EF01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Изолированные врожденные пороки сердца плода, требующие экстренной кардиохирургической коррекции после рождения, пребывания в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ОРиИТ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14:paraId="2421012C" w14:textId="77777777" w:rsidR="00EF01A9" w:rsidRPr="00EF01A9" w:rsidRDefault="00EF01A9" w:rsidP="00D34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D3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01A9" w:rsidRPr="00EF01A9" w14:paraId="0DD00181" w14:textId="77777777" w:rsidTr="00EF01A9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F3F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2D17" w14:textId="77777777" w:rsidR="00EF01A9" w:rsidRPr="00EF01A9" w:rsidRDefault="00EF01A9" w:rsidP="00EF0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Изоиммунизация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беременности, в том числе для проведения операции внутриутробного заменого переливания крови плоду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7FBB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7355EF12" w14:textId="77777777" w:rsidTr="00EF01A9">
        <w:trPr>
          <w:trHeight w:val="525"/>
          <w:jc w:val="center"/>
        </w:trPr>
        <w:tc>
          <w:tcPr>
            <w:tcW w:w="756" w:type="dxa"/>
            <w:vAlign w:val="center"/>
          </w:tcPr>
          <w:p w14:paraId="7FD659CC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645" w:type="dxa"/>
            <w:vAlign w:val="center"/>
          </w:tcPr>
          <w:p w14:paraId="5D3FE031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Пороки развития плода (кроме изолированных ВПС), хромосомные аномалии плода, объемные образования плода, требующие интенсивной терапии и/или хирургического лечения после рождения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14:paraId="7688A60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67BD5AAE" w14:textId="77777777" w:rsidTr="00EF01A9">
        <w:trPr>
          <w:trHeight w:val="525"/>
          <w:jc w:val="center"/>
        </w:trPr>
        <w:tc>
          <w:tcPr>
            <w:tcW w:w="756" w:type="dxa"/>
            <w:vAlign w:val="center"/>
          </w:tcPr>
          <w:p w14:paraId="42C17D0D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645" w:type="dxa"/>
            <w:vAlign w:val="center"/>
          </w:tcPr>
          <w:p w14:paraId="13E72AC6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Пороки развития плода, не требующие экстренной или неотложной помощи после рождения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14:paraId="2660B99C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организации 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 по месту прикрепления</w:t>
            </w:r>
          </w:p>
        </w:tc>
      </w:tr>
      <w:tr w:rsidR="00EF01A9" w:rsidRPr="00EF01A9" w14:paraId="51102D11" w14:textId="77777777" w:rsidTr="00EF01A9">
        <w:trPr>
          <w:trHeight w:val="822"/>
          <w:jc w:val="center"/>
        </w:trPr>
        <w:tc>
          <w:tcPr>
            <w:tcW w:w="756" w:type="dxa"/>
            <w:vMerge w:val="restart"/>
            <w:vAlign w:val="center"/>
          </w:tcPr>
          <w:p w14:paraId="664CAA36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645" w:type="dxa"/>
            <w:vAlign w:val="center"/>
          </w:tcPr>
          <w:p w14:paraId="262AD420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показания для госпитализации в стационары 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группы (кроме указанных в настоящей маршрутизации) районов:</w:t>
            </w:r>
          </w:p>
        </w:tc>
        <w:tc>
          <w:tcPr>
            <w:tcW w:w="2940" w:type="dxa"/>
            <w:vAlign w:val="center"/>
          </w:tcPr>
          <w:p w14:paraId="5418A8CA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2EF0C1E3" w14:textId="77777777" w:rsidTr="00EF01A9">
        <w:trPr>
          <w:trHeight w:val="822"/>
          <w:jc w:val="center"/>
        </w:trPr>
        <w:tc>
          <w:tcPr>
            <w:tcW w:w="756" w:type="dxa"/>
            <w:vMerge/>
            <w:vAlign w:val="center"/>
          </w:tcPr>
          <w:p w14:paraId="749DBD4A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14:paraId="6273B11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Дзержинский, Железнодорожный,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Заельцовский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Калининский, Октябрьский, Первомайский, Советский (правый берег), Центральный районов города Новосибирска</w:t>
            </w:r>
          </w:p>
        </w:tc>
        <w:tc>
          <w:tcPr>
            <w:tcW w:w="2940" w:type="dxa"/>
            <w:vAlign w:val="center"/>
          </w:tcPr>
          <w:p w14:paraId="0B5DF79C" w14:textId="77777777" w:rsidR="00EF01A9" w:rsidRPr="00EF01A9" w:rsidRDefault="00EF01A9" w:rsidP="00EF0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1A9" w:rsidRPr="00EF01A9" w14:paraId="48D0CE69" w14:textId="77777777" w:rsidTr="00EF01A9">
        <w:trPr>
          <w:trHeight w:val="393"/>
          <w:jc w:val="center"/>
        </w:trPr>
        <w:tc>
          <w:tcPr>
            <w:tcW w:w="756" w:type="dxa"/>
            <w:vMerge/>
            <w:vAlign w:val="center"/>
          </w:tcPr>
          <w:p w14:paraId="654AED5E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14:paraId="06810911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vAlign w:val="center"/>
          </w:tcPr>
          <w:p w14:paraId="1F458374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«ГКБ № 1»</w:t>
            </w:r>
          </w:p>
        </w:tc>
      </w:tr>
      <w:tr w:rsidR="00EF01A9" w:rsidRPr="00EF01A9" w14:paraId="6840391B" w14:textId="77777777" w:rsidTr="00EF01A9">
        <w:trPr>
          <w:trHeight w:val="271"/>
          <w:jc w:val="center"/>
        </w:trPr>
        <w:tc>
          <w:tcPr>
            <w:tcW w:w="756" w:type="dxa"/>
            <w:vMerge/>
            <w:vAlign w:val="center"/>
          </w:tcPr>
          <w:p w14:paraId="0D8B60BF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14:paraId="370B479E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vAlign w:val="center"/>
          </w:tcPr>
          <w:p w14:paraId="46C75622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5B83919D" w14:textId="77777777" w:rsidTr="00EF01A9">
        <w:trPr>
          <w:trHeight w:val="822"/>
          <w:jc w:val="center"/>
        </w:trPr>
        <w:tc>
          <w:tcPr>
            <w:tcW w:w="756" w:type="dxa"/>
            <w:vMerge/>
            <w:vAlign w:val="center"/>
          </w:tcPr>
          <w:p w14:paraId="02DBAA16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14:paraId="4018C956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Кировский, Ленинский, Советский (левый берег) районы города Новосибирска</w:t>
            </w:r>
          </w:p>
        </w:tc>
        <w:tc>
          <w:tcPr>
            <w:tcW w:w="2940" w:type="dxa"/>
            <w:vAlign w:val="center"/>
          </w:tcPr>
          <w:p w14:paraId="11F0BCB1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1D2C8377" w14:textId="77777777" w:rsidTr="00EF01A9">
        <w:trPr>
          <w:trHeight w:val="822"/>
          <w:jc w:val="center"/>
        </w:trPr>
        <w:tc>
          <w:tcPr>
            <w:tcW w:w="756" w:type="dxa"/>
            <w:vAlign w:val="center"/>
          </w:tcPr>
          <w:p w14:paraId="61762088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645" w:type="dxa"/>
            <w:vAlign w:val="center"/>
          </w:tcPr>
          <w:p w14:paraId="0BCADBD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Беременные женщины, требующие проведения внутриматочных вмешательств и фетальной хирургии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vAlign w:val="center"/>
          </w:tcPr>
          <w:p w14:paraId="0060D087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EF01A9" w:rsidRPr="00EF01A9" w14:paraId="4DF60DA4" w14:textId="77777777" w:rsidTr="00EF01A9">
        <w:trPr>
          <w:trHeight w:val="540"/>
          <w:jc w:val="center"/>
        </w:trPr>
        <w:tc>
          <w:tcPr>
            <w:tcW w:w="756" w:type="dxa"/>
            <w:vAlign w:val="center"/>
          </w:tcPr>
          <w:p w14:paraId="4FBC3D74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645" w:type="dxa"/>
            <w:vAlign w:val="center"/>
          </w:tcPr>
          <w:p w14:paraId="038E6F79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Иногородние пациентки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беременные женщины с изолированными врожденными пороками </w:t>
            </w:r>
            <w:r w:rsidRPr="00EF01A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сердца и\или ЦНС плода, 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требующими после рождения оказания медицинской помощи в ФГБУ «НМИЦ им.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Мешалкина» Минздрава России после рождения. (после телемедицинской консультации с главным внештатным специалистом акушером-гинекологом Минздрава НСО, по предварительному согласованию между министерством здравоохранения Новосибирской области и органом исполнительной власти направившего субъекта Российской Федерации)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vAlign w:val="center"/>
          </w:tcPr>
          <w:p w14:paraId="0A5730C1" w14:textId="77777777" w:rsidR="00EF01A9" w:rsidRPr="00EF01A9" w:rsidRDefault="00EF01A9" w:rsidP="00D34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="00D3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01A9" w:rsidRPr="00EF01A9" w14:paraId="4120E61F" w14:textId="77777777" w:rsidTr="00EF01A9">
        <w:trPr>
          <w:trHeight w:val="467"/>
          <w:jc w:val="center"/>
        </w:trPr>
        <w:tc>
          <w:tcPr>
            <w:tcW w:w="756" w:type="dxa"/>
            <w:vAlign w:val="center"/>
          </w:tcPr>
          <w:p w14:paraId="737628E3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645" w:type="dxa"/>
            <w:vAlign w:val="center"/>
          </w:tcPr>
          <w:p w14:paraId="170B8447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Иногородние пациентки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беременные женщины с декомпенсированной </w:t>
            </w:r>
            <w:proofErr w:type="spellStart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экстрагенитальной</w:t>
            </w:r>
            <w:proofErr w:type="spellEnd"/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патологией и с изолированными врожденными пороками </w:t>
            </w:r>
            <w:r w:rsidRPr="00EF01A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сердца и\или ЦНС плода, 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требующими после рождения оказания медицинской помощи в ФГБУ «НМИЦ им.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Мешалкина» Минздрава России после рождения. (после телемедицинской консультации с главным внештатным специалистом акушером-гинекологом Минздрава НСО, по предварительному согласованию между министерством здравоохранения Новосибирской области и органом исполнительной власти направившего субъекта Российской Федерации)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vAlign w:val="center"/>
          </w:tcPr>
          <w:p w14:paraId="2FDE5C5B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ГБУЗ НСО </w:t>
            </w:r>
          </w:p>
          <w:p w14:paraId="0089CA42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«ГНОКБ»</w:t>
            </w:r>
          </w:p>
        </w:tc>
      </w:tr>
      <w:tr w:rsidR="00EF01A9" w:rsidRPr="00EF01A9" w14:paraId="6278968E" w14:textId="77777777" w:rsidTr="00EF01A9">
        <w:trPr>
          <w:trHeight w:val="467"/>
          <w:jc w:val="center"/>
        </w:trPr>
        <w:tc>
          <w:tcPr>
            <w:tcW w:w="756" w:type="dxa"/>
            <w:vAlign w:val="center"/>
          </w:tcPr>
          <w:p w14:paraId="26290A2E" w14:textId="77777777" w:rsidR="00EF01A9" w:rsidRPr="00EF01A9" w:rsidRDefault="00EF01A9" w:rsidP="00EF01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645" w:type="dxa"/>
            <w:vAlign w:val="center"/>
          </w:tcPr>
          <w:p w14:paraId="0F7860A1" w14:textId="77777777" w:rsidR="00EF01A9" w:rsidRPr="00EF01A9" w:rsidRDefault="00EF01A9" w:rsidP="00EF0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Беременные, имеющие показания для госпитализации на койки акушерского ухода</w:t>
            </w:r>
          </w:p>
        </w:tc>
        <w:tc>
          <w:tcPr>
            <w:tcW w:w="2940" w:type="dxa"/>
            <w:vAlign w:val="center"/>
          </w:tcPr>
          <w:p w14:paraId="181FB2C5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ГБУЗ НСО </w:t>
            </w:r>
          </w:p>
          <w:p w14:paraId="1319DE79" w14:textId="77777777" w:rsidR="00EF01A9" w:rsidRPr="00EF01A9" w:rsidRDefault="00EF01A9" w:rsidP="00EF0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F01A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«ЦКБ»</w:t>
            </w:r>
          </w:p>
        </w:tc>
      </w:tr>
    </w:tbl>
    <w:p w14:paraId="4734B42E" w14:textId="77777777" w:rsidR="00EF01A9" w:rsidRPr="00EF01A9" w:rsidRDefault="00EF01A9" w:rsidP="00EF01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F12672" w14:textId="77777777" w:rsidR="00EF01A9" w:rsidRPr="00EF01A9" w:rsidRDefault="00EF01A9" w:rsidP="00EF01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1A9">
        <w:rPr>
          <w:rFonts w:ascii="Times New Roman" w:eastAsia="Times New Roman" w:hAnsi="Times New Roman"/>
          <w:sz w:val="20"/>
          <w:szCs w:val="20"/>
          <w:lang w:eastAsia="ru-RU"/>
        </w:rPr>
        <w:t xml:space="preserve">* </w:t>
      </w:r>
      <w:r w:rsidRPr="00EF01A9">
        <w:rPr>
          <w:rFonts w:ascii="Times New Roman" w:eastAsia="Times New Roman" w:hAnsi="Times New Roman"/>
          <w:sz w:val="24"/>
          <w:szCs w:val="24"/>
          <w:lang w:eastAsia="ru-RU"/>
        </w:rPr>
        <w:t>независимо от срока беременности</w:t>
      </w:r>
    </w:p>
    <w:p w14:paraId="7D5CC62B" w14:textId="77777777" w:rsidR="00EF01A9" w:rsidRPr="00EF01A9" w:rsidRDefault="00EF01A9" w:rsidP="00EF01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1A9">
        <w:rPr>
          <w:rFonts w:ascii="Times New Roman" w:eastAsia="Times New Roman" w:hAnsi="Times New Roman"/>
          <w:sz w:val="20"/>
          <w:szCs w:val="20"/>
          <w:lang w:eastAsia="ru-RU"/>
        </w:rPr>
        <w:t>**</w:t>
      </w:r>
      <w:r w:rsidRPr="00EF01A9">
        <w:rPr>
          <w:rFonts w:ascii="Times New Roman" w:eastAsia="Times New Roman" w:hAnsi="Times New Roman"/>
          <w:sz w:val="24"/>
          <w:szCs w:val="24"/>
          <w:lang w:eastAsia="ru-RU"/>
        </w:rPr>
        <w:t xml:space="preserve"> с 12 недель 0 дней</w:t>
      </w:r>
    </w:p>
    <w:p w14:paraId="6B2B48E5" w14:textId="77777777" w:rsidR="006D274B" w:rsidRDefault="006D274B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985AF8" w14:textId="77777777" w:rsidR="006D274B" w:rsidRDefault="006D274B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E6DDF2" w14:textId="77777777" w:rsidR="006D274B" w:rsidRPr="00D66E62" w:rsidRDefault="000C4E52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437A4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sectPr w:rsidR="006D274B" w:rsidRPr="00D66E62" w:rsidSect="0069596E">
      <w:headerReference w:type="default" r:id="rId7"/>
      <w:pgSz w:w="16838" w:h="11906" w:orient="landscape" w:code="9"/>
      <w:pgMar w:top="1418" w:right="820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ADDF" w14:textId="77777777" w:rsidR="008F44CE" w:rsidRDefault="008F44CE" w:rsidP="000C4E52">
      <w:pPr>
        <w:spacing w:after="0" w:line="240" w:lineRule="auto"/>
      </w:pPr>
      <w:r>
        <w:separator/>
      </w:r>
    </w:p>
  </w:endnote>
  <w:endnote w:type="continuationSeparator" w:id="0">
    <w:p w14:paraId="290F1B7C" w14:textId="77777777" w:rsidR="008F44CE" w:rsidRDefault="008F44CE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E8C47" w14:textId="77777777" w:rsidR="008F44CE" w:rsidRDefault="008F44CE" w:rsidP="000C4E52">
      <w:pPr>
        <w:spacing w:after="0" w:line="240" w:lineRule="auto"/>
      </w:pPr>
      <w:r>
        <w:separator/>
      </w:r>
    </w:p>
  </w:footnote>
  <w:footnote w:type="continuationSeparator" w:id="0">
    <w:p w14:paraId="67DC835C" w14:textId="77777777" w:rsidR="008F44CE" w:rsidRDefault="008F44CE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2483"/>
      <w:docPartObj>
        <w:docPartGallery w:val="Page Numbers (Top of Page)"/>
        <w:docPartUnique/>
      </w:docPartObj>
    </w:sdtPr>
    <w:sdtEndPr/>
    <w:sdtContent>
      <w:p w14:paraId="03A57C4B" w14:textId="136FB6C9" w:rsidR="00C037BB" w:rsidRDefault="00C037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928">
          <w:rPr>
            <w:noProof/>
          </w:rPr>
          <w:t>6</w:t>
        </w:r>
        <w:r>
          <w:fldChar w:fldCharType="end"/>
        </w:r>
      </w:p>
    </w:sdtContent>
  </w:sdt>
  <w:p w14:paraId="7E9DFD18" w14:textId="77777777" w:rsidR="00C037BB" w:rsidRDefault="00C037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210E"/>
    <w:rsid w:val="000036E2"/>
    <w:rsid w:val="000048BA"/>
    <w:rsid w:val="00004D71"/>
    <w:rsid w:val="0001175B"/>
    <w:rsid w:val="00014C78"/>
    <w:rsid w:val="00021606"/>
    <w:rsid w:val="00024EC4"/>
    <w:rsid w:val="0003018D"/>
    <w:rsid w:val="00040158"/>
    <w:rsid w:val="0004788A"/>
    <w:rsid w:val="000547D8"/>
    <w:rsid w:val="00070042"/>
    <w:rsid w:val="0007162D"/>
    <w:rsid w:val="0008267E"/>
    <w:rsid w:val="000871EF"/>
    <w:rsid w:val="000929BB"/>
    <w:rsid w:val="00097DFD"/>
    <w:rsid w:val="000B162F"/>
    <w:rsid w:val="000B1A3D"/>
    <w:rsid w:val="000B73D7"/>
    <w:rsid w:val="000B75A7"/>
    <w:rsid w:val="000C4E52"/>
    <w:rsid w:val="000C554C"/>
    <w:rsid w:val="000D62FE"/>
    <w:rsid w:val="000E16F1"/>
    <w:rsid w:val="000F31ED"/>
    <w:rsid w:val="00120C05"/>
    <w:rsid w:val="001256D8"/>
    <w:rsid w:val="00137862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4DCF"/>
    <w:rsid w:val="00195067"/>
    <w:rsid w:val="00195891"/>
    <w:rsid w:val="001A6BA0"/>
    <w:rsid w:val="001B2251"/>
    <w:rsid w:val="001B34F2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57C11"/>
    <w:rsid w:val="00295867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39CA"/>
    <w:rsid w:val="002F6BDF"/>
    <w:rsid w:val="00305778"/>
    <w:rsid w:val="003078DD"/>
    <w:rsid w:val="00322A92"/>
    <w:rsid w:val="00340AF4"/>
    <w:rsid w:val="0034642A"/>
    <w:rsid w:val="003832D9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3F51BE"/>
    <w:rsid w:val="004015C0"/>
    <w:rsid w:val="004063A6"/>
    <w:rsid w:val="004170E8"/>
    <w:rsid w:val="00417D2B"/>
    <w:rsid w:val="00422541"/>
    <w:rsid w:val="00422745"/>
    <w:rsid w:val="00422FE4"/>
    <w:rsid w:val="004365B0"/>
    <w:rsid w:val="00437A4F"/>
    <w:rsid w:val="00441C45"/>
    <w:rsid w:val="0045040E"/>
    <w:rsid w:val="0045322D"/>
    <w:rsid w:val="00462A5C"/>
    <w:rsid w:val="00463C5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2F57"/>
    <w:rsid w:val="00517145"/>
    <w:rsid w:val="00522D7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7E1E"/>
    <w:rsid w:val="005D6332"/>
    <w:rsid w:val="005F1C09"/>
    <w:rsid w:val="005F7806"/>
    <w:rsid w:val="00612B11"/>
    <w:rsid w:val="00614F92"/>
    <w:rsid w:val="0061568A"/>
    <w:rsid w:val="00622066"/>
    <w:rsid w:val="00622E80"/>
    <w:rsid w:val="00624239"/>
    <w:rsid w:val="00626995"/>
    <w:rsid w:val="0062743E"/>
    <w:rsid w:val="00633BE6"/>
    <w:rsid w:val="00634419"/>
    <w:rsid w:val="0064073E"/>
    <w:rsid w:val="00641CB8"/>
    <w:rsid w:val="00654A2F"/>
    <w:rsid w:val="006703C4"/>
    <w:rsid w:val="00682B88"/>
    <w:rsid w:val="00683FEE"/>
    <w:rsid w:val="006868FE"/>
    <w:rsid w:val="006939E6"/>
    <w:rsid w:val="0069596E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281A"/>
    <w:rsid w:val="00734A14"/>
    <w:rsid w:val="0074075A"/>
    <w:rsid w:val="00744915"/>
    <w:rsid w:val="00753059"/>
    <w:rsid w:val="00756ADD"/>
    <w:rsid w:val="007614F2"/>
    <w:rsid w:val="00767FD4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B48EF"/>
    <w:rsid w:val="007C4337"/>
    <w:rsid w:val="007C478E"/>
    <w:rsid w:val="007D2C8B"/>
    <w:rsid w:val="007D3CEA"/>
    <w:rsid w:val="008037C3"/>
    <w:rsid w:val="00813B1D"/>
    <w:rsid w:val="00826A97"/>
    <w:rsid w:val="00831E20"/>
    <w:rsid w:val="00842F86"/>
    <w:rsid w:val="00843AB1"/>
    <w:rsid w:val="00864132"/>
    <w:rsid w:val="008654B3"/>
    <w:rsid w:val="00871A18"/>
    <w:rsid w:val="00872582"/>
    <w:rsid w:val="00875706"/>
    <w:rsid w:val="00880918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44CE"/>
    <w:rsid w:val="008F5316"/>
    <w:rsid w:val="00901B37"/>
    <w:rsid w:val="009045FA"/>
    <w:rsid w:val="009076A5"/>
    <w:rsid w:val="00913603"/>
    <w:rsid w:val="00913EB7"/>
    <w:rsid w:val="00913F70"/>
    <w:rsid w:val="009175DC"/>
    <w:rsid w:val="00927C2E"/>
    <w:rsid w:val="0094019C"/>
    <w:rsid w:val="009407BE"/>
    <w:rsid w:val="009472C5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6F05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6143"/>
    <w:rsid w:val="00A43323"/>
    <w:rsid w:val="00A508DD"/>
    <w:rsid w:val="00A64AA3"/>
    <w:rsid w:val="00A8471A"/>
    <w:rsid w:val="00A8574E"/>
    <w:rsid w:val="00A86256"/>
    <w:rsid w:val="00A936D1"/>
    <w:rsid w:val="00A956E6"/>
    <w:rsid w:val="00AA10D1"/>
    <w:rsid w:val="00AA66D6"/>
    <w:rsid w:val="00AB5521"/>
    <w:rsid w:val="00AC101B"/>
    <w:rsid w:val="00AC5739"/>
    <w:rsid w:val="00AD7FBD"/>
    <w:rsid w:val="00AF0AA9"/>
    <w:rsid w:val="00B02A96"/>
    <w:rsid w:val="00B13860"/>
    <w:rsid w:val="00B22069"/>
    <w:rsid w:val="00B239BF"/>
    <w:rsid w:val="00B27652"/>
    <w:rsid w:val="00B36512"/>
    <w:rsid w:val="00B37D4A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A2A58"/>
    <w:rsid w:val="00BB070B"/>
    <w:rsid w:val="00BB6B0C"/>
    <w:rsid w:val="00BC51DA"/>
    <w:rsid w:val="00BC5D0F"/>
    <w:rsid w:val="00BC633A"/>
    <w:rsid w:val="00BE0179"/>
    <w:rsid w:val="00BE2D69"/>
    <w:rsid w:val="00BE65B8"/>
    <w:rsid w:val="00BF5431"/>
    <w:rsid w:val="00C00DE7"/>
    <w:rsid w:val="00C037BB"/>
    <w:rsid w:val="00C055DE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547B"/>
    <w:rsid w:val="00CA77BF"/>
    <w:rsid w:val="00CB13B2"/>
    <w:rsid w:val="00CC5011"/>
    <w:rsid w:val="00CD0D43"/>
    <w:rsid w:val="00CE50FE"/>
    <w:rsid w:val="00CE513C"/>
    <w:rsid w:val="00CF4EC2"/>
    <w:rsid w:val="00CF5347"/>
    <w:rsid w:val="00D1303C"/>
    <w:rsid w:val="00D1465E"/>
    <w:rsid w:val="00D2221C"/>
    <w:rsid w:val="00D32182"/>
    <w:rsid w:val="00D34AF8"/>
    <w:rsid w:val="00D43172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09A1"/>
    <w:rsid w:val="00E3211D"/>
    <w:rsid w:val="00E34D43"/>
    <w:rsid w:val="00E3516B"/>
    <w:rsid w:val="00E42DB2"/>
    <w:rsid w:val="00E45454"/>
    <w:rsid w:val="00E45AA6"/>
    <w:rsid w:val="00E45ADA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4928"/>
    <w:rsid w:val="00EB5725"/>
    <w:rsid w:val="00EB6163"/>
    <w:rsid w:val="00EC2C78"/>
    <w:rsid w:val="00EC45A4"/>
    <w:rsid w:val="00ED2AB2"/>
    <w:rsid w:val="00ED3317"/>
    <w:rsid w:val="00ED3587"/>
    <w:rsid w:val="00ED700A"/>
    <w:rsid w:val="00EF01A9"/>
    <w:rsid w:val="00EF5451"/>
    <w:rsid w:val="00EF6FA9"/>
    <w:rsid w:val="00EF7525"/>
    <w:rsid w:val="00F10F3A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5C14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06702"/>
  <w15:docId w15:val="{48BC6EDB-940D-4375-B27B-D5D1769E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C037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37B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37BB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37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37B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E477-D532-4615-AE01-9399FABD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Жарникова Юлия Сергеевна</cp:lastModifiedBy>
  <cp:revision>3</cp:revision>
  <cp:lastPrinted>2021-06-11T10:10:00Z</cp:lastPrinted>
  <dcterms:created xsi:type="dcterms:W3CDTF">2023-02-01T09:17:00Z</dcterms:created>
  <dcterms:modified xsi:type="dcterms:W3CDTF">2023-02-01T09:21:00Z</dcterms:modified>
</cp:coreProperties>
</file>