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CBC78" w14:textId="77777777" w:rsidR="003657A1" w:rsidRDefault="008657B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Утверждено</w:t>
      </w:r>
    </w:p>
    <w:p w14:paraId="26473238" w14:textId="77777777" w:rsidR="003657A1" w:rsidRDefault="008657B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</w:t>
      </w:r>
    </w:p>
    <w:p w14:paraId="145E5408" w14:textId="77777777" w:rsidR="003657A1" w:rsidRDefault="008657B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14:paraId="01CA678A" w14:textId="77777777" w:rsidR="003657A1" w:rsidRDefault="008657B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от__________2022 г. №______</w:t>
      </w:r>
    </w:p>
    <w:p w14:paraId="4CF2C830" w14:textId="77777777" w:rsidR="003657A1" w:rsidRDefault="003657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8F6B5FB" w14:textId="77777777" w:rsidR="003657A1" w:rsidRDefault="003657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BB00ED0" w14:textId="77777777" w:rsidR="003657A1" w:rsidRDefault="003657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C3516FB" w14:textId="77777777" w:rsidR="003657A1" w:rsidRDefault="003657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BBF77B8" w14:textId="77777777" w:rsidR="003657A1" w:rsidRDefault="003657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B60B432" w14:textId="77777777" w:rsidR="003657A1" w:rsidRDefault="003657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7EDC0A7" w14:textId="77777777" w:rsidR="003657A1" w:rsidRDefault="003657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7047C04" w14:textId="77777777" w:rsidR="003657A1" w:rsidRDefault="003657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2168BE2" w14:textId="77777777" w:rsidR="003657A1" w:rsidRDefault="008657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автоматизированной системе учета и контроля оплаты проезда по межмуниципальным маршрутам регулярных перевозок на территории Новосибирской области</w:t>
      </w:r>
    </w:p>
    <w:p w14:paraId="26011C31" w14:textId="77777777" w:rsidR="003657A1" w:rsidRDefault="003657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3A35B65" w14:textId="77777777" w:rsidR="003657A1" w:rsidRDefault="003657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CF5F220" w14:textId="1716CA23" w:rsidR="003657A1" w:rsidRPr="00F60975" w:rsidRDefault="00865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 Автоматизированная система учета и контроля оплаты проезда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межмуниципальным маршрутам регулярных перевозок на территории Новосибирской области (далее - Система) предусмотрена для осуществления автоматизированного учета </w:t>
      </w:r>
      <w:r w:rsidRPr="00F60975">
        <w:rPr>
          <w:rFonts w:ascii="Times New Roman" w:hAnsi="Times New Roman" w:cs="Times New Roman"/>
          <w:sz w:val="28"/>
          <w:szCs w:val="28"/>
        </w:rPr>
        <w:t xml:space="preserve">и контроля </w:t>
      </w:r>
      <w:r w:rsidR="00F60975">
        <w:rPr>
          <w:rFonts w:ascii="Times New Roman" w:hAnsi="Times New Roman" w:cs="Times New Roman"/>
          <w:sz w:val="28"/>
          <w:szCs w:val="28"/>
        </w:rPr>
        <w:t>по</w:t>
      </w:r>
      <w:r w:rsidRPr="00F60975">
        <w:rPr>
          <w:rFonts w:ascii="Times New Roman" w:hAnsi="Times New Roman" w:cs="Times New Roman"/>
          <w:sz w:val="28"/>
          <w:szCs w:val="28"/>
        </w:rPr>
        <w:t xml:space="preserve">ездок граждан,  </w:t>
      </w:r>
      <w:r w:rsidR="00F60975" w:rsidRPr="00F60975">
        <w:rPr>
          <w:rFonts w:ascii="Times New Roman" w:hAnsi="Times New Roman" w:cs="Times New Roman"/>
          <w:sz w:val="28"/>
          <w:szCs w:val="28"/>
        </w:rPr>
        <w:t>в том числе льготных категорий, обследования пассажиропотока, формирования отчётности по результатам учета и контроля оплаты проезда граждан, обеспечения возможн</w:t>
      </w:r>
      <w:r w:rsidRPr="00F60975">
        <w:rPr>
          <w:rFonts w:ascii="Times New Roman" w:hAnsi="Times New Roman" w:cs="Times New Roman"/>
          <w:sz w:val="28"/>
          <w:szCs w:val="28"/>
        </w:rPr>
        <w:t>ости безн</w:t>
      </w:r>
      <w:r w:rsidR="008F2A13">
        <w:rPr>
          <w:rFonts w:ascii="Times New Roman" w:hAnsi="Times New Roman" w:cs="Times New Roman"/>
          <w:sz w:val="28"/>
          <w:szCs w:val="28"/>
        </w:rPr>
        <w:t>а</w:t>
      </w:r>
      <w:r w:rsidRPr="00F60975">
        <w:rPr>
          <w:rFonts w:ascii="Times New Roman" w:hAnsi="Times New Roman" w:cs="Times New Roman"/>
          <w:sz w:val="28"/>
          <w:szCs w:val="28"/>
        </w:rPr>
        <w:t xml:space="preserve">личной оплаты проезда, </w:t>
      </w:r>
      <w:r w:rsidR="00F60975" w:rsidRPr="00F60975">
        <w:rPr>
          <w:rFonts w:ascii="Times New Roman" w:hAnsi="Times New Roman" w:cs="Times New Roman"/>
          <w:sz w:val="28"/>
          <w:szCs w:val="28"/>
        </w:rPr>
        <w:t xml:space="preserve">обеспечение льготного проезда на территории Новосибирской области, регистрации факта оплаты проезда различных форм на межмуниципальных маршрутах регулярных перевозок </w:t>
      </w:r>
      <w:r w:rsidR="008F2A13">
        <w:rPr>
          <w:rFonts w:ascii="Times New Roman" w:hAnsi="Times New Roman" w:cs="Times New Roman"/>
          <w:sz w:val="28"/>
          <w:szCs w:val="28"/>
        </w:rPr>
        <w:t>Н</w:t>
      </w:r>
      <w:r w:rsidR="008F2A13" w:rsidRPr="00F60975">
        <w:rPr>
          <w:rFonts w:ascii="Times New Roman" w:hAnsi="Times New Roman" w:cs="Times New Roman"/>
          <w:sz w:val="28"/>
          <w:szCs w:val="28"/>
        </w:rPr>
        <w:t xml:space="preserve">овосибирской </w:t>
      </w:r>
      <w:r w:rsidR="00F60975" w:rsidRPr="00F60975">
        <w:rPr>
          <w:rFonts w:ascii="Times New Roman" w:hAnsi="Times New Roman" w:cs="Times New Roman"/>
          <w:sz w:val="28"/>
          <w:szCs w:val="28"/>
        </w:rPr>
        <w:t xml:space="preserve">области. </w:t>
      </w:r>
    </w:p>
    <w:p w14:paraId="0256BDEC" w14:textId="77777777" w:rsidR="003657A1" w:rsidRDefault="008657B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Основными принципами создания и функционирования Системы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  <w:bookmarkStart w:id="0" w:name="_GoBack"/>
      <w:bookmarkEnd w:id="0"/>
    </w:p>
    <w:p w14:paraId="54C0C9CB" w14:textId="77777777" w:rsidR="003657A1" w:rsidRDefault="008657B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полнота, актуальность и достоверность обрабатываемой в Системе информации;</w:t>
      </w:r>
    </w:p>
    <w:p w14:paraId="030A6065" w14:textId="77777777" w:rsidR="003657A1" w:rsidRDefault="008657B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единство нормативной и справочной информации, системы показателей, регламентов ведения учета, формирования и представления отчетности;</w:t>
      </w:r>
    </w:p>
    <w:p w14:paraId="4020BF89" w14:textId="77777777" w:rsidR="003657A1" w:rsidRDefault="008657B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единство стандартов технологий, форматов, протоколов взаимодействия пользователей Системы;</w:t>
      </w:r>
    </w:p>
    <w:p w14:paraId="4360B121" w14:textId="77777777" w:rsidR="003657A1" w:rsidRDefault="008657B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информационная безопасность Системы, обеспечение защиты персональных данных;</w:t>
      </w:r>
    </w:p>
    <w:p w14:paraId="6F781EF8" w14:textId="469014F9" w:rsidR="003657A1" w:rsidRDefault="008657B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975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обеспечение технологического нейтралитета, обязательное использование системного свободно распространяемого программного обеспечения с открытым исходным кодом и/или программного обеспечения из Единого реестра российских программ для электронных вычислительных машин и баз данных;</w:t>
      </w:r>
    </w:p>
    <w:p w14:paraId="20816F92" w14:textId="211E00F0" w:rsidR="00697164" w:rsidRPr="00697164" w:rsidRDefault="006971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обеспечение информационного взаимодействия с государственной информационной системой Новосибирской области «Карта жителя Новосибирской области», другими автоматизированными системами учета и </w:t>
      </w:r>
      <w:r w:rsidRPr="006971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оплаты проезда, функционирующими на территориях муниципальных образований Новосибирской области, и иными информационными системами</w:t>
      </w:r>
    </w:p>
    <w:p w14:paraId="6E490415" w14:textId="77777777" w:rsidR="003657A1" w:rsidRPr="00F60975" w:rsidRDefault="008657B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975">
        <w:rPr>
          <w:rFonts w:ascii="Times New Roman" w:eastAsia="Times New Roman" w:hAnsi="Times New Roman" w:cs="Times New Roman"/>
          <w:sz w:val="28"/>
          <w:szCs w:val="28"/>
          <w:lang w:eastAsia="ru-RU"/>
        </w:rPr>
        <w:t>- микросервисная архитектура, горизонтальная и вертикальная масштабируемость отдельных компонентов системы.</w:t>
      </w:r>
    </w:p>
    <w:p w14:paraId="022E7A5E" w14:textId="77777777" w:rsidR="003657A1" w:rsidRDefault="008657B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Цели Системы:</w:t>
      </w:r>
    </w:p>
    <w:p w14:paraId="4C190871" w14:textId="77777777" w:rsidR="003657A1" w:rsidRDefault="008657B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внедрение инновационных технологий;</w:t>
      </w:r>
    </w:p>
    <w:p w14:paraId="7765BBE7" w14:textId="77777777" w:rsidR="003657A1" w:rsidRDefault="008657B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повышение качества жизни, экономической и социальной активности жителей Новосибирской области, доступности транспорта общего пользования;</w:t>
      </w:r>
    </w:p>
    <w:p w14:paraId="14E6907F" w14:textId="77777777" w:rsidR="003657A1" w:rsidRDefault="008657B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повышение эффективности исполнения государственных функций;</w:t>
      </w:r>
    </w:p>
    <w:p w14:paraId="6C420A1D" w14:textId="77777777" w:rsidR="003657A1" w:rsidRDefault="008657B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создание </w:t>
      </w:r>
      <w:r w:rsidRPr="00F6097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 системы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проезда дл</w:t>
      </w:r>
      <w:r w:rsidR="00C447E4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жителей Новосибирской области.</w:t>
      </w:r>
    </w:p>
    <w:p w14:paraId="3C8ADA4B" w14:textId="77777777" w:rsidR="003657A1" w:rsidRDefault="008657B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Основные функции Системы:</w:t>
      </w:r>
    </w:p>
    <w:p w14:paraId="35E54E7B" w14:textId="77777777" w:rsidR="00F60975" w:rsidRDefault="008657B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F60975" w:rsidRPr="00F609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учета и контроля поездок</w:t>
      </w:r>
      <w:r w:rsidR="00F6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975" w:rsidRPr="00F6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в том числе льготной категории, </w:t>
      </w:r>
      <w:r w:rsidRPr="008657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разрезе рейсов, временных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нтервалов, категорий пассажиров, </w:t>
      </w:r>
      <w:r w:rsidR="00F60975" w:rsidRPr="00F609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 пассажиропотока, формировани</w:t>
      </w:r>
      <w:r w:rsidR="00F609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60975" w:rsidRPr="00F6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отчётности в Новосибирской области, в том числе в целях планирования развития</w:t>
      </w:r>
      <w:r w:rsidR="00F6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транспорта и</w:t>
      </w:r>
      <w:r w:rsidR="00F60975" w:rsidRPr="00F6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транспортной инфраструктуры Новосибирской области;</w:t>
      </w:r>
    </w:p>
    <w:p w14:paraId="3900995A" w14:textId="77777777" w:rsidR="00F60975" w:rsidRPr="00F60975" w:rsidRDefault="00F60975" w:rsidP="00F609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F609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оплаты проезда и расчетов с обеспечением функционирования процессов оплаты проезда пассажиров, учета транзакций и формирования поездок пассажиров по возможным средствам оплаты проезда;</w:t>
      </w:r>
    </w:p>
    <w:p w14:paraId="6707F546" w14:textId="77777777" w:rsidR="00F60975" w:rsidRPr="008657BC" w:rsidRDefault="00F60975" w:rsidP="00F609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97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ведение реестров</w:t>
      </w:r>
      <w:r w:rsidR="00C4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используемых инструментов</w:t>
      </w:r>
      <w:r w:rsidR="00865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7BC" w:rsidRPr="008657B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проезда</w:t>
      </w:r>
      <w:r w:rsidRPr="008657BC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хранение и управление</w:t>
      </w:r>
      <w:r w:rsidR="008657BC" w:rsidRPr="00865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получаемой информацией</w:t>
      </w:r>
      <w:r w:rsidRPr="008657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75967A1" w14:textId="77777777" w:rsidR="003657A1" w:rsidRDefault="00F609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865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функционирования Системы в автоматическом режиме, обработки транзакций, формируемых при ее </w:t>
      </w:r>
      <w:r w:rsidR="009F060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функционировании</w:t>
      </w:r>
      <w:r w:rsidR="008657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BE96639" w14:textId="77777777" w:rsidR="003657A1" w:rsidRDefault="008657B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изменение параметров и настроек Системы, регистрация и изменение данных, содержащихся в эталонных справочниках Системы, администрирование и конфигурирование подсистем;</w:t>
      </w:r>
    </w:p>
    <w:p w14:paraId="440397A3" w14:textId="77777777" w:rsidR="003657A1" w:rsidRDefault="008657B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генерация билетов с целью дальнейшей оплаты (регистрации) проезда;</w:t>
      </w:r>
    </w:p>
    <w:p w14:paraId="58DD16AA" w14:textId="77777777" w:rsidR="004D7C3B" w:rsidRDefault="009F06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8657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 данных из автоматизированных информационных систем подсчета пассажиропотока с целью организации конт</w:t>
      </w:r>
      <w:r w:rsidR="004D7C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роля за полнотой оплаты проезда;</w:t>
      </w:r>
    </w:p>
    <w:p w14:paraId="34BB586B" w14:textId="77777777" w:rsidR="003657A1" w:rsidRPr="004D7C3B" w:rsidRDefault="004D7C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C3B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8657BC" w:rsidRPr="008657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функций мониторинга и контроля пассажиропотоков с целью изучения потребности населения в пассажирских перевозках;</w:t>
      </w:r>
    </w:p>
    <w:p w14:paraId="123BC07D" w14:textId="77777777" w:rsidR="003657A1" w:rsidRDefault="008657B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7C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получение/передача данных из/во внешние информационные системы, ресурсы и сервисы;</w:t>
      </w:r>
    </w:p>
    <w:p w14:paraId="1954370E" w14:textId="77777777" w:rsidR="003657A1" w:rsidRPr="004D7C3B" w:rsidRDefault="008657B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C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7C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D7C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интерактивного взаимодействия Системы с пользователями транспорта общего пользования с обеспечением предоставления справочной информации и управлением транспортными картами пассажира, включая пополнение, через пользовательский web-интерфейс личного кабинета пользователя;</w:t>
      </w:r>
    </w:p>
    <w:p w14:paraId="4ED0DE0A" w14:textId="77777777" w:rsidR="003657A1" w:rsidRPr="004D7C3B" w:rsidRDefault="008657B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C3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интерактивного взаимодействия Системы с перевозчиками с обеспечением предоставления справочной информации по оплатам пассажиров и используемым валидаторам, через web-интерфейс личного кабинета перевозчика;</w:t>
      </w:r>
    </w:p>
    <w:p w14:paraId="3DE30A30" w14:textId="77777777" w:rsidR="003657A1" w:rsidRDefault="008657B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4D7C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информационной безопасности посредством исключения неправомерного доступа, копирования, предоставления или распространения информации, исключения неправомерного уничтожения или модифицирования информации, исключения неправомерного блокирования информации;</w:t>
      </w:r>
    </w:p>
    <w:p w14:paraId="4A0AA423" w14:textId="77777777" w:rsidR="003657A1" w:rsidRDefault="008657B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взаимодействия с терминальным оборудованием Системы;</w:t>
      </w:r>
    </w:p>
    <w:p w14:paraId="15479E3F" w14:textId="77777777" w:rsidR="00F60975" w:rsidRDefault="00F60975" w:rsidP="00F609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9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7C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6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координации деятельности организаций транспорта с целью наиболее полного удовлетворения потребностей </w:t>
      </w:r>
      <w:r w:rsidR="00865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жителей </w:t>
      </w:r>
      <w:r w:rsidRPr="00F609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в перевозках;</w:t>
      </w:r>
    </w:p>
    <w:p w14:paraId="778E8DF5" w14:textId="77777777" w:rsidR="008657BC" w:rsidRPr="008657BC" w:rsidRDefault="008657BC" w:rsidP="008657B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8657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расчетов с перевозчиками за оказанные услуги по перевозке;</w:t>
      </w:r>
    </w:p>
    <w:p w14:paraId="32E8DD40" w14:textId="77777777" w:rsidR="008657BC" w:rsidRPr="008657BC" w:rsidRDefault="008657BC" w:rsidP="008657B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8657B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 учета сведений об объеме транспортной работы, фактически выполненном перевозчиками при осуществлении пассажирских перевозок по маршрутам регулярных перевозок;</w:t>
      </w:r>
    </w:p>
    <w:p w14:paraId="2A7CB3CC" w14:textId="77777777" w:rsidR="00F60975" w:rsidRDefault="00F60975" w:rsidP="00F609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9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7C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6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эффективности расходования бюджетных средств, в том числе в случаях предоставления субсидий на осуществление перевозок за счет средств бюджета Новосибирской области, с учетом данных об оплате проезда на маршрутах регулярных </w:t>
      </w:r>
      <w:r w:rsidR="008657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перевозок Новосибирской области.</w:t>
      </w:r>
    </w:p>
    <w:p w14:paraId="0D0A60E5" w14:textId="77777777" w:rsidR="003657A1" w:rsidRDefault="008657B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Указанные требования к системе могут быть дополнены и/или изменены в соответствии с изменением законодательства Российской Федерации и Новосибирской области.</w:t>
      </w:r>
    </w:p>
    <w:p w14:paraId="6233E51D" w14:textId="77777777" w:rsidR="003657A1" w:rsidRDefault="003657A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7BE98503" w14:textId="77777777" w:rsidR="003657A1" w:rsidRDefault="003657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8A0D17B" w14:textId="77777777" w:rsidR="003657A1" w:rsidRDefault="003657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912C3B" w14:textId="77777777" w:rsidR="003657A1" w:rsidRDefault="00365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65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7A1"/>
    <w:rsid w:val="003657A1"/>
    <w:rsid w:val="004D7C3B"/>
    <w:rsid w:val="00586AC8"/>
    <w:rsid w:val="00697164"/>
    <w:rsid w:val="008657BC"/>
    <w:rsid w:val="008F2A13"/>
    <w:rsid w:val="00920ED3"/>
    <w:rsid w:val="009F0601"/>
    <w:rsid w:val="00C4072C"/>
    <w:rsid w:val="00C447E4"/>
    <w:rsid w:val="00C8367A"/>
    <w:rsid w:val="00D3111B"/>
    <w:rsid w:val="00DC03EC"/>
    <w:rsid w:val="00E36FD5"/>
    <w:rsid w:val="00F6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F0F55"/>
  <w15:docId w15:val="{517BE077-2EC9-4FF7-8E6A-B5630AEF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C407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4072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407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4072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407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40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0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 Лидия Георгиевна</dc:creator>
  <cp:lastModifiedBy>Сокол Лидия Георгиевна</cp:lastModifiedBy>
  <cp:revision>2</cp:revision>
  <dcterms:created xsi:type="dcterms:W3CDTF">2022-06-23T07:25:00Z</dcterms:created>
  <dcterms:modified xsi:type="dcterms:W3CDTF">2022-06-23T07:25:00Z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3ebb35c93689400a9465f5944030d6dd</vt:lpwstr>
  </property>
</Properties>
</file>