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F162A2" w:rsidRPr="00F162A2" w:rsidTr="00FC6DC1">
        <w:tc>
          <w:tcPr>
            <w:tcW w:w="5524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ПРИЛОЖЕНИЕ</w:t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590930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 </w:t>
            </w:r>
            <w:r w:rsidR="00590930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62A2" w:rsidRPr="00F162A2" w:rsidTr="00FC6DC1">
        <w:tc>
          <w:tcPr>
            <w:tcW w:w="5524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F162A2" w:rsidRPr="00F162A2" w:rsidRDefault="005F2534" w:rsidP="00F16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16</w:t>
            </w:r>
          </w:p>
          <w:p w:rsidR="00F162A2" w:rsidRPr="00F162A2" w:rsidRDefault="00F162A2" w:rsidP="00F16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сельского хозяйства Новосибирской области</w:t>
            </w:r>
          </w:p>
          <w:p w:rsidR="00590930" w:rsidRPr="00F162A2" w:rsidRDefault="00F162A2" w:rsidP="00590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17.03.2017 № 38-нпа</w:t>
            </w:r>
          </w:p>
        </w:tc>
      </w:tr>
    </w:tbl>
    <w:p w:rsidR="00F162A2" w:rsidRPr="00F162A2" w:rsidRDefault="00F162A2" w:rsidP="00F1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2A2" w:rsidRPr="00F162A2" w:rsidRDefault="00F162A2" w:rsidP="00F162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807"/>
        <w:gridCol w:w="3538"/>
      </w:tblGrid>
      <w:tr w:rsidR="00F162A2" w:rsidRPr="00F162A2" w:rsidTr="00FC6DC1">
        <w:tc>
          <w:tcPr>
            <w:tcW w:w="5807" w:type="dxa"/>
            <w:shd w:val="clear" w:color="auto" w:fill="auto"/>
            <w:vAlign w:val="bottom"/>
          </w:tcPr>
          <w:p w:rsidR="00F162A2" w:rsidRPr="00590930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Заполняется получателем субсидии.</w:t>
            </w:r>
          </w:p>
        </w:tc>
        <w:tc>
          <w:tcPr>
            <w:tcW w:w="3538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62A2" w:rsidRPr="00F162A2" w:rsidTr="00FC6DC1">
        <w:tc>
          <w:tcPr>
            <w:tcW w:w="5807" w:type="dxa"/>
            <w:shd w:val="clear" w:color="auto" w:fill="auto"/>
          </w:tcPr>
          <w:p w:rsidR="00F162A2" w:rsidRPr="00590930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Представляется в отдел развития растениеводства, семеноводства и технич</w:t>
            </w:r>
            <w:r w:rsidR="005F253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еской политики Минсельхоза НСО</w:t>
            </w:r>
          </w:p>
          <w:p w:rsidR="00F162A2" w:rsidRPr="00590930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F162A2" w:rsidRPr="00F162A2" w:rsidRDefault="00F162A2" w:rsidP="00F16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62A2" w:rsidRPr="00F162A2" w:rsidRDefault="00F162A2" w:rsidP="00F162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F162A2" w:rsidRDefault="005F2534" w:rsidP="005F25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5F2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субсидии, предоставляемой за счет средств областного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 Новосибирской области, в том числе источником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финансового обеспечения которых являются субсидии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федерального бюдж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ета, в 20___ году на возмещение </w:t>
      </w:r>
      <w:r w:rsidRPr="005F2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 на приобретение элитных </w:t>
      </w:r>
      <w:r w:rsidRPr="005F2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семян</w:t>
      </w:r>
    </w:p>
    <w:p w:rsidR="005F2534" w:rsidRPr="005F2534" w:rsidRDefault="005F2534" w:rsidP="005F25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(н</w:t>
      </w:r>
      <w:r w:rsidR="005F2534">
        <w:rPr>
          <w:rFonts w:ascii="Times New Roman" w:eastAsia="Times New Roman" w:hAnsi="Times New Roman" w:cs="Courier New"/>
          <w:sz w:val="20"/>
          <w:szCs w:val="20"/>
          <w:lang w:eastAsia="ru-RU"/>
        </w:rPr>
        <w:t>аименование получателя субсидии</w:t>
      </w:r>
      <w:r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)</w:t>
      </w:r>
    </w:p>
    <w:p w:rsidR="00F162A2" w:rsidRPr="00F162A2" w:rsidRDefault="00F162A2" w:rsidP="00F162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</w:t>
      </w:r>
      <w:r w:rsidRPr="00F16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2551"/>
        <w:gridCol w:w="2268"/>
        <w:gridCol w:w="3402"/>
      </w:tblGrid>
      <w:tr w:rsidR="0061144D" w:rsidRPr="00F162A2" w:rsidTr="0061144D">
        <w:trPr>
          <w:trHeight w:val="1353"/>
        </w:trPr>
        <w:tc>
          <w:tcPr>
            <w:tcW w:w="1555" w:type="dxa"/>
            <w:vMerge w:val="restart"/>
          </w:tcPr>
          <w:p w:rsidR="0061144D" w:rsidRPr="00F162A2" w:rsidRDefault="0061144D" w:rsidP="005F25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сельскохозяйственной культуры*</w:t>
            </w:r>
          </w:p>
        </w:tc>
        <w:tc>
          <w:tcPr>
            <w:tcW w:w="2551" w:type="dxa"/>
            <w:vMerge w:val="restart"/>
          </w:tcPr>
          <w:p w:rsidR="0061144D" w:rsidRPr="00F162A2" w:rsidRDefault="0061144D" w:rsidP="00C32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Наименование сельскохозяйственной культуры </w:t>
            </w:r>
          </w:p>
        </w:tc>
        <w:tc>
          <w:tcPr>
            <w:tcW w:w="2268" w:type="dxa"/>
            <w:vMerge w:val="restart"/>
          </w:tcPr>
          <w:p w:rsidR="0061144D" w:rsidRPr="00F162A2" w:rsidRDefault="0061144D" w:rsidP="006114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Площадь,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засеваемая элитными семенами,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**</w:t>
            </w:r>
          </w:p>
        </w:tc>
        <w:tc>
          <w:tcPr>
            <w:tcW w:w="3402" w:type="dxa"/>
            <w:vMerge w:val="restart"/>
          </w:tcPr>
          <w:p w:rsidR="0061144D" w:rsidRPr="00F162A2" w:rsidRDefault="0061144D" w:rsidP="006114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Объем фактически произведенных</w:t>
            </w:r>
            <w:r w:rsidRPr="006114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затрат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ы, руб.  </w:t>
            </w:r>
            <w:r w:rsidRPr="006114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*</w:t>
            </w:r>
          </w:p>
        </w:tc>
      </w:tr>
      <w:tr w:rsidR="0061144D" w:rsidRPr="00F162A2" w:rsidTr="0061144D">
        <w:trPr>
          <w:trHeight w:val="276"/>
        </w:trPr>
        <w:tc>
          <w:tcPr>
            <w:tcW w:w="1555" w:type="dxa"/>
            <w:vMerge/>
          </w:tcPr>
          <w:p w:rsidR="0061144D" w:rsidRPr="00F162A2" w:rsidRDefault="0061144D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61144D" w:rsidRPr="00F162A2" w:rsidRDefault="0061144D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61144D" w:rsidRPr="00F162A2" w:rsidRDefault="0061144D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61144D" w:rsidRPr="00F162A2" w:rsidRDefault="0061144D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1144D" w:rsidRPr="00F162A2" w:rsidTr="0061144D">
        <w:trPr>
          <w:trHeight w:val="207"/>
        </w:trPr>
        <w:tc>
          <w:tcPr>
            <w:tcW w:w="1555" w:type="dxa"/>
          </w:tcPr>
          <w:p w:rsidR="0061144D" w:rsidRPr="00F162A2" w:rsidRDefault="0061144D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61144D" w:rsidRPr="00F162A2" w:rsidRDefault="0061144D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61144D" w:rsidRPr="00F162A2" w:rsidRDefault="0061144D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402" w:type="dxa"/>
          </w:tcPr>
          <w:p w:rsidR="0061144D" w:rsidRPr="00F162A2" w:rsidRDefault="0061144D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61144D" w:rsidRPr="00F162A2" w:rsidTr="0061144D">
        <w:trPr>
          <w:trHeight w:val="44"/>
        </w:trPr>
        <w:tc>
          <w:tcPr>
            <w:tcW w:w="1555" w:type="dxa"/>
          </w:tcPr>
          <w:p w:rsidR="0061144D" w:rsidRPr="00F162A2" w:rsidRDefault="0061144D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1144D" w:rsidRPr="00F162A2" w:rsidRDefault="0061144D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1144D" w:rsidRPr="00F162A2" w:rsidRDefault="0061144D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61144D" w:rsidRPr="00F162A2" w:rsidRDefault="0061144D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1144D" w:rsidRPr="00F162A2" w:rsidTr="0061144D">
        <w:trPr>
          <w:trHeight w:val="216"/>
        </w:trPr>
        <w:tc>
          <w:tcPr>
            <w:tcW w:w="1555" w:type="dxa"/>
          </w:tcPr>
          <w:p w:rsidR="0061144D" w:rsidRPr="00F162A2" w:rsidRDefault="0061144D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1144D" w:rsidRPr="00F162A2" w:rsidRDefault="0061144D" w:rsidP="00F162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1144D" w:rsidRPr="00F162A2" w:rsidRDefault="0061144D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61144D" w:rsidRPr="00F162A2" w:rsidRDefault="0061144D" w:rsidP="00F162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162A2" w:rsidRPr="00F162A2" w:rsidRDefault="00F162A2" w:rsidP="00F1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2534" w:rsidRDefault="0061144D" w:rsidP="005909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* Вид сельскохозяйственных культур: зерновые и зернобобовые, мелкосемянные и подсолнечник, картофель.</w:t>
      </w:r>
    </w:p>
    <w:p w:rsidR="0061144D" w:rsidRDefault="00F162A2" w:rsidP="005909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** </w:t>
      </w:r>
      <w:r w:rsidR="0061144D" w:rsidRPr="005F2534">
        <w:rPr>
          <w:rFonts w:ascii="Times New Roman" w:eastAsia="Times New Roman" w:hAnsi="Times New Roman" w:cs="Times New Roman"/>
          <w:sz w:val="28"/>
          <w:szCs w:val="20"/>
          <w:lang w:eastAsia="ru-RU"/>
        </w:rPr>
        <w:t>Площадь</w:t>
      </w:r>
      <w:r w:rsidR="0061144D">
        <w:rPr>
          <w:rFonts w:ascii="Times New Roman" w:eastAsia="Times New Roman" w:hAnsi="Times New Roman" w:cs="Times New Roman"/>
          <w:sz w:val="28"/>
          <w:szCs w:val="20"/>
          <w:lang w:eastAsia="ru-RU"/>
        </w:rPr>
        <w:t>, засеваемая элитными семенами на которой</w:t>
      </w:r>
      <w:r w:rsidR="0061144D" w:rsidRPr="005F25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использовались семена сельскохозяйственных культур, сорта или гибриды которых включены в Государственный реестр селекционных достижений, а также при условии, что сортовые и посевные качества таких семян соответствуют ГОСТ Р 52325-2005, ГОСТ Р 58472-2019</w:t>
      </w:r>
      <w:r w:rsidR="0061144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804B92" w:rsidRDefault="00590930" w:rsidP="005909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>***</w:t>
      </w:r>
      <w:r w:rsidR="00804B92" w:rsidRPr="005909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11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Объем фактически произведенных затрат для приобретения элитных </w:t>
      </w:r>
      <w:r w:rsidR="0061144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семеня сельскохозяйственных культур.</w:t>
      </w:r>
    </w:p>
    <w:p w:rsidR="0061144D" w:rsidRDefault="0061144D" w:rsidP="005909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Размер субсидии (Р) рассчитывается по итогам конкурсного отбора. По следующей формуле:</w:t>
      </w:r>
    </w:p>
    <w:p w:rsidR="0061144D" w:rsidRPr="0061144D" w:rsidRDefault="0061144D" w:rsidP="006114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 = 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Z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x 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Q</w:t>
      </w:r>
      <w:r w:rsidRPr="0061144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61144D" w:rsidRDefault="0061144D" w:rsidP="006114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где:</w:t>
      </w:r>
    </w:p>
    <w:p w:rsidR="0061144D" w:rsidRDefault="0061144D" w:rsidP="006114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Z - показатели фактически произведенных затрат (га);</w:t>
      </w:r>
    </w:p>
    <w:p w:rsidR="0061144D" w:rsidRPr="0061144D" w:rsidRDefault="0061144D" w:rsidP="006114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Q - ставка на 1 гектар площади, засеваемой элитными семенами (рублей), утверждаемая приказом Минсельхоза НСО, в соответствии с </w:t>
      </w:r>
      <w:hyperlink r:id="rId4" w:history="1">
        <w:r w:rsidRPr="006114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611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</w:t>
      </w:r>
      <w:r w:rsidR="005D40EA">
        <w:rPr>
          <w:rFonts w:ascii="Times New Roman" w:hAnsi="Times New Roman" w:cs="Times New Roman"/>
          <w:sz w:val="28"/>
          <w:szCs w:val="28"/>
        </w:rPr>
        <w:t xml:space="preserve">ийской Федерации от 14.07.2012 № </w:t>
      </w:r>
      <w:r>
        <w:rPr>
          <w:rFonts w:ascii="Times New Roman" w:hAnsi="Times New Roman" w:cs="Times New Roman"/>
          <w:sz w:val="28"/>
          <w:szCs w:val="28"/>
        </w:rPr>
        <w:t>71</w:t>
      </w:r>
      <w:r w:rsidR="005D40EA">
        <w:rPr>
          <w:rFonts w:ascii="Times New Roman" w:hAnsi="Times New Roman" w:cs="Times New Roman"/>
          <w:sz w:val="28"/>
          <w:szCs w:val="28"/>
        </w:rPr>
        <w:t>7 «</w:t>
      </w:r>
      <w:r>
        <w:rPr>
          <w:rFonts w:ascii="Times New Roman" w:hAnsi="Times New Roman" w:cs="Times New Roman"/>
          <w:sz w:val="28"/>
          <w:szCs w:val="28"/>
        </w:rPr>
        <w:t>О Государственной программе развития сельского хозяйства и регулирования рынков сельскохозяйственной пр</w:t>
      </w:r>
      <w:r w:rsidR="005D40EA">
        <w:rPr>
          <w:rFonts w:ascii="Times New Roman" w:hAnsi="Times New Roman" w:cs="Times New Roman"/>
          <w:sz w:val="28"/>
          <w:szCs w:val="28"/>
        </w:rPr>
        <w:t>одукции, сырья и продовольствия»</w:t>
      </w:r>
    </w:p>
    <w:p w:rsidR="0061144D" w:rsidRPr="00F162A2" w:rsidRDefault="0061144D" w:rsidP="00F16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162A2" w:rsidRPr="00F162A2" w:rsidRDefault="00F162A2" w:rsidP="00F16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303"/>
        <w:gridCol w:w="340"/>
        <w:gridCol w:w="2891"/>
      </w:tblGrid>
      <w:tr w:rsidR="00590930" w:rsidTr="00C54209">
        <w:tc>
          <w:tcPr>
            <w:tcW w:w="4535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получателя субсидии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930" w:rsidTr="00C54209">
        <w:tc>
          <w:tcPr>
            <w:tcW w:w="4535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(уполномоченное лицо)</w:t>
            </w:r>
          </w:p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 (при наличии)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590930" w:rsidTr="00C54209">
        <w:tc>
          <w:tcPr>
            <w:tcW w:w="4535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__________________</w:t>
            </w:r>
          </w:p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</w:tc>
        <w:tc>
          <w:tcPr>
            <w:tcW w:w="1303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930" w:rsidTr="00C54209">
        <w:tc>
          <w:tcPr>
            <w:tcW w:w="9069" w:type="dxa"/>
            <w:gridSpan w:val="4"/>
          </w:tcPr>
          <w:p w:rsidR="00590930" w:rsidRDefault="00590930" w:rsidP="00C542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162A2" w:rsidRDefault="00F162A2" w:rsidP="00F1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развития растениеводства, 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семеноводства и технической политики </w:t>
      </w:r>
    </w:p>
    <w:p w:rsidR="00F162A2" w:rsidRPr="00F162A2" w:rsidRDefault="005D40EA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Минсельхоза НСО        </w:t>
      </w:r>
      <w:bookmarkStart w:id="0" w:name="_GoBack"/>
      <w:bookmarkEnd w:id="0"/>
      <w:r w:rsidR="00F162A2"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804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1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62A2"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2A2"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            ______________________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615C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(расшифровка подписи)</w:t>
      </w:r>
    </w:p>
    <w:p w:rsidR="00F162A2" w:rsidRPr="00F162A2" w:rsidRDefault="00F162A2" w:rsidP="00F1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2A2" w:rsidRPr="00F162A2" w:rsidRDefault="00F162A2" w:rsidP="00F162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F162A2" w:rsidRPr="00F162A2" w:rsidRDefault="00F162A2" w:rsidP="00F1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отдела государственной</w:t>
      </w:r>
    </w:p>
    <w:p w:rsidR="00F162A2" w:rsidRPr="00F162A2" w:rsidRDefault="00F162A2" w:rsidP="00F162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и бюджетного учета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Минсельхоза НСО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r w:rsidR="00804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_________              ______________________</w:t>
      </w:r>
    </w:p>
    <w:p w:rsidR="00F162A2" w:rsidRPr="00F162A2" w:rsidRDefault="00F162A2" w:rsidP="00F162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804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Start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(расшифровка подписи)</w:t>
      </w: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F162A2" w:rsidRPr="00F162A2" w:rsidRDefault="00F162A2" w:rsidP="00F1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_________».</w:t>
      </w:r>
    </w:p>
    <w:p w:rsidR="00AC59D2" w:rsidRPr="00F162A2" w:rsidRDefault="00AC59D2" w:rsidP="00F162A2"/>
    <w:sectPr w:rsidR="00AC59D2" w:rsidRPr="00F162A2" w:rsidSect="0059093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D3"/>
    <w:rsid w:val="00020612"/>
    <w:rsid w:val="000864F9"/>
    <w:rsid w:val="000D380C"/>
    <w:rsid w:val="000E455F"/>
    <w:rsid w:val="00180CF3"/>
    <w:rsid w:val="001D4ABF"/>
    <w:rsid w:val="001E08FD"/>
    <w:rsid w:val="00215692"/>
    <w:rsid w:val="002567F8"/>
    <w:rsid w:val="00313A21"/>
    <w:rsid w:val="004926E2"/>
    <w:rsid w:val="004E683F"/>
    <w:rsid w:val="004F4552"/>
    <w:rsid w:val="0052732B"/>
    <w:rsid w:val="00530E3F"/>
    <w:rsid w:val="00590930"/>
    <w:rsid w:val="005D40EA"/>
    <w:rsid w:val="005F2534"/>
    <w:rsid w:val="0061144D"/>
    <w:rsid w:val="00615CAB"/>
    <w:rsid w:val="006204E5"/>
    <w:rsid w:val="00650E34"/>
    <w:rsid w:val="00660F38"/>
    <w:rsid w:val="006807B4"/>
    <w:rsid w:val="00793BA8"/>
    <w:rsid w:val="007A1A44"/>
    <w:rsid w:val="007B20FE"/>
    <w:rsid w:val="00804B92"/>
    <w:rsid w:val="00873859"/>
    <w:rsid w:val="008B114F"/>
    <w:rsid w:val="00915100"/>
    <w:rsid w:val="009866CF"/>
    <w:rsid w:val="009B1250"/>
    <w:rsid w:val="00A9183D"/>
    <w:rsid w:val="00AC59D2"/>
    <w:rsid w:val="00AE25F1"/>
    <w:rsid w:val="00B12714"/>
    <w:rsid w:val="00B91E70"/>
    <w:rsid w:val="00BC7A89"/>
    <w:rsid w:val="00BD5679"/>
    <w:rsid w:val="00BE0792"/>
    <w:rsid w:val="00C327B0"/>
    <w:rsid w:val="00C55BC9"/>
    <w:rsid w:val="00CA0D37"/>
    <w:rsid w:val="00D118EE"/>
    <w:rsid w:val="00D25266"/>
    <w:rsid w:val="00D43440"/>
    <w:rsid w:val="00E13B24"/>
    <w:rsid w:val="00EB3BED"/>
    <w:rsid w:val="00F0793D"/>
    <w:rsid w:val="00F162A2"/>
    <w:rsid w:val="00F578D3"/>
    <w:rsid w:val="00F9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07AF"/>
  <w15:chartTrackingRefBased/>
  <w15:docId w15:val="{C51FC4FC-81CB-43F9-B57E-3BE861E3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F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E0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AC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9D2"/>
  </w:style>
  <w:style w:type="paragraph" w:styleId="a7">
    <w:name w:val="List Paragraph"/>
    <w:basedOn w:val="a"/>
    <w:uiPriority w:val="34"/>
    <w:qFormat/>
    <w:rsid w:val="00611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A8A1AC4406FC3374A793B98D4C278508FA42FD78874394ED4B6F1116492AD4A73BED1AED27F626FBF742C7D714Fs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Кузьмина Алена Андреевна</cp:lastModifiedBy>
  <cp:revision>30</cp:revision>
  <cp:lastPrinted>2022-05-05T05:03:00Z</cp:lastPrinted>
  <dcterms:created xsi:type="dcterms:W3CDTF">2021-03-18T06:47:00Z</dcterms:created>
  <dcterms:modified xsi:type="dcterms:W3CDTF">2022-05-05T05:14:00Z</dcterms:modified>
</cp:coreProperties>
</file>