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76098C" w:rsidRDefault="0076098C" w:rsidP="00883AC2">
      <w:pPr>
        <w:ind w:left="3540"/>
      </w:pPr>
    </w:p>
    <w:p w:rsidR="00883AC2" w:rsidRDefault="00883AC2" w:rsidP="00883AC2">
      <w:pPr>
        <w:ind w:left="3540"/>
      </w:pPr>
    </w:p>
    <w:p w:rsidR="00396CD4" w:rsidRDefault="00396CD4" w:rsidP="00396CD4">
      <w:pPr>
        <w:jc w:val="center"/>
      </w:pPr>
      <w:r>
        <w:t>О внесении изменения в постановление Губернатора</w:t>
      </w:r>
    </w:p>
    <w:p w:rsidR="0095030F" w:rsidRPr="00B41A11" w:rsidRDefault="00396CD4" w:rsidP="00396CD4">
      <w:pPr>
        <w:jc w:val="center"/>
      </w:pPr>
      <w:r>
        <w:t>Новосибирской области от 27.03.2020 № 43</w:t>
      </w:r>
    </w:p>
    <w:p w:rsidR="0095030F" w:rsidRDefault="0095030F" w:rsidP="0095030F">
      <w:pPr>
        <w:ind w:left="3540"/>
      </w:pPr>
    </w:p>
    <w:p w:rsidR="00396CD4" w:rsidRDefault="00396CD4" w:rsidP="00396CD4">
      <w:pPr>
        <w:ind w:firstLine="708"/>
        <w:jc w:val="both"/>
      </w:pPr>
      <w:r>
        <w:t>Во исполнение Указа Президента Росси</w:t>
      </w:r>
      <w:r w:rsidR="00492418">
        <w:t>йской Федерации от 02.04.2020 № </w:t>
      </w:r>
      <w:r>
        <w:t xml:space="preserve">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(COVID-19)», в соответствии с постановлением Главного государственного санитарного врача по Новосибирской области от 12.04.2020 № 4 </w:t>
      </w:r>
      <w:r>
        <w:rPr>
          <w:b/>
        </w:rPr>
        <w:t>п о с </w:t>
      </w:r>
      <w:proofErr w:type="gramStart"/>
      <w:r>
        <w:rPr>
          <w:b/>
        </w:rPr>
        <w:t>т</w:t>
      </w:r>
      <w:proofErr w:type="gramEnd"/>
      <w:r>
        <w:rPr>
          <w:b/>
        </w:rPr>
        <w:t> а н о в л я ю</w:t>
      </w:r>
      <w:r>
        <w:t>:</w:t>
      </w:r>
    </w:p>
    <w:p w:rsidR="00396CD4" w:rsidRDefault="00396CD4" w:rsidP="00396CD4">
      <w:pPr>
        <w:ind w:firstLine="708"/>
        <w:jc w:val="both"/>
      </w:pPr>
      <w:r>
        <w:t>Внести в постановление Губернатора Ново</w:t>
      </w:r>
      <w:r w:rsidR="00492418">
        <w:t>сибирской области от 27.03.2020 </w:t>
      </w:r>
      <w:r>
        <w:t>№ 43 «О принятии дополнительных мер по защите населения и территории Новосибирской области от чрезвычайной ситуации» следующее изменение:</w:t>
      </w:r>
    </w:p>
    <w:p w:rsidR="0095030F" w:rsidRDefault="00396CD4" w:rsidP="00396CD4">
      <w:pPr>
        <w:ind w:firstLine="708"/>
        <w:jc w:val="both"/>
      </w:pPr>
      <w:r>
        <w:t xml:space="preserve"> </w:t>
      </w:r>
      <w:r w:rsidR="004F6603">
        <w:t>д</w:t>
      </w:r>
      <w:r>
        <w:t xml:space="preserve">ополнить пунктом 4.3 следующего содержания: </w:t>
      </w:r>
    </w:p>
    <w:p w:rsidR="00CB6862" w:rsidRDefault="00396CD4" w:rsidP="00633680">
      <w:pPr>
        <w:ind w:firstLine="709"/>
        <w:jc w:val="both"/>
      </w:pPr>
      <w:r>
        <w:t>4.3.</w:t>
      </w:r>
      <w:r w:rsidR="004F6603">
        <w:t> </w:t>
      </w:r>
      <w:r w:rsidR="00633680" w:rsidRPr="00633680">
        <w:t>«Политическим партиям, их региональным отделениям и иным структурным подразделениям</w:t>
      </w:r>
      <w:r w:rsidR="004F6603">
        <w:t xml:space="preserve">, </w:t>
      </w:r>
      <w:bookmarkStart w:id="0" w:name="_GoBack"/>
      <w:r w:rsidR="004F6603" w:rsidRPr="00CA3077">
        <w:t>осуществляющим деятельность на территории Новосибирской области,</w:t>
      </w:r>
      <w:bookmarkEnd w:id="0"/>
      <w:r w:rsidR="004F6603" w:rsidRPr="00803140">
        <w:rPr>
          <w:b/>
        </w:rPr>
        <w:t xml:space="preserve"> </w:t>
      </w:r>
      <w:r w:rsidR="00633680" w:rsidRPr="00633680">
        <w:t xml:space="preserve"> не допускать проведения массовых мероприятий, за исключением мероприятий, связанных с выдвижением кандидатов (списков кандидатов), а также по избранию делегатов съездов и конференций, мероприятий по сбору подписей в поддержку их выдвижения кандидатами в депутаты Законодательного Собрания Новосибирской области и </w:t>
      </w:r>
      <w:r w:rsidR="000D5174">
        <w:t xml:space="preserve">в </w:t>
      </w:r>
      <w:r w:rsidR="00633680">
        <w:t xml:space="preserve">депутаты </w:t>
      </w:r>
      <w:r w:rsidR="00633680" w:rsidRPr="00633680">
        <w:t xml:space="preserve">представительных органов муниципальных образований Новосибирской области. При их проведении принимать меры, </w:t>
      </w:r>
      <w:proofErr w:type="spellStart"/>
      <w:r w:rsidR="00633680" w:rsidRPr="00633680">
        <w:t>минимизирующие</w:t>
      </w:r>
      <w:proofErr w:type="spellEnd"/>
      <w:r w:rsidR="00633680" w:rsidRPr="00633680">
        <w:t xml:space="preserve"> риск заражения </w:t>
      </w:r>
      <w:proofErr w:type="spellStart"/>
      <w:r w:rsidR="00633680" w:rsidRPr="00633680">
        <w:t>коронавирусной</w:t>
      </w:r>
      <w:proofErr w:type="spellEnd"/>
      <w:r w:rsidR="00633680" w:rsidRPr="00633680">
        <w:t xml:space="preserve"> инфекцией.»</w:t>
      </w:r>
      <w:r w:rsidR="004F6603">
        <w:t>.</w:t>
      </w:r>
    </w:p>
    <w:p w:rsidR="00CB6862" w:rsidRDefault="00CB6862" w:rsidP="00EE123C">
      <w:pPr>
        <w:ind w:firstLine="709"/>
      </w:pPr>
    </w:p>
    <w:p w:rsidR="00633680" w:rsidRDefault="00633680" w:rsidP="00EE123C">
      <w:pPr>
        <w:jc w:val="right"/>
      </w:pPr>
    </w:p>
    <w:p w:rsidR="00633680" w:rsidRDefault="00633680" w:rsidP="00EE123C">
      <w:pPr>
        <w:jc w:val="right"/>
      </w:pPr>
    </w:p>
    <w:p w:rsidR="00883AC2" w:rsidRDefault="00957CCA" w:rsidP="00EE123C">
      <w:pPr>
        <w:jc w:val="right"/>
        <w:rPr>
          <w:sz w:val="20"/>
          <w:szCs w:val="20"/>
        </w:rPr>
      </w:pPr>
      <w:r>
        <w:t>А.А.</w:t>
      </w:r>
      <w:r w:rsidR="00EE123C">
        <w:t> </w:t>
      </w:r>
      <w:r>
        <w:t>Травников</w:t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286541" w:rsidRDefault="005B0734" w:rsidP="0077606A">
      <w:r w:rsidRPr="005B0734">
        <w:rPr>
          <w:sz w:val="20"/>
          <w:szCs w:val="20"/>
        </w:rPr>
        <w:t>238 66 69</w:t>
      </w:r>
    </w:p>
    <w:p w:rsidR="00F56E06" w:rsidRPr="00286541" w:rsidRDefault="00F56E06" w:rsidP="00F56E06">
      <w:pPr>
        <w:spacing w:line="256" w:lineRule="auto"/>
        <w:ind w:firstLine="142"/>
        <w:jc w:val="both"/>
        <w:rPr>
          <w:lang w:eastAsia="en-US"/>
        </w:rPr>
      </w:pPr>
      <w:r w:rsidRPr="00286541">
        <w:rPr>
          <w:lang w:eastAsia="en-US"/>
        </w:rPr>
        <w:lastRenderedPageBreak/>
        <w:t>СОГЛАСОВАНО:</w:t>
      </w:r>
    </w:p>
    <w:p w:rsidR="00F56E06" w:rsidRPr="00286541" w:rsidRDefault="00F56E06" w:rsidP="00F56E06">
      <w:pPr>
        <w:spacing w:line="256" w:lineRule="auto"/>
        <w:jc w:val="both"/>
        <w:rPr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 w:rsidR="00F56E06" w:rsidRPr="00286541" w:rsidTr="00522FC1">
        <w:tc>
          <w:tcPr>
            <w:tcW w:w="5778" w:type="dxa"/>
          </w:tcPr>
          <w:p w:rsidR="00F56E06" w:rsidRPr="00B5658D" w:rsidRDefault="00415555" w:rsidP="00522F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Первый з</w:t>
            </w:r>
            <w:r w:rsidR="00F56E06" w:rsidRPr="00B5658D">
              <w:rPr>
                <w:lang w:eastAsia="en-US"/>
              </w:rPr>
              <w:t xml:space="preserve">аместитель Губернатора </w:t>
            </w:r>
          </w:p>
          <w:p w:rsidR="00F56E06" w:rsidRPr="00B5658D" w:rsidRDefault="00F56E06" w:rsidP="00522FC1">
            <w:pPr>
              <w:spacing w:line="256" w:lineRule="auto"/>
              <w:rPr>
                <w:lang w:eastAsia="en-US"/>
              </w:rPr>
            </w:pPr>
            <w:r w:rsidRPr="00B5658D">
              <w:rPr>
                <w:lang w:eastAsia="en-US"/>
              </w:rPr>
              <w:t>Новосибирской области</w:t>
            </w:r>
          </w:p>
          <w:p w:rsidR="00F56E06" w:rsidRDefault="00F56E06" w:rsidP="00522FC1">
            <w:pPr>
              <w:spacing w:line="256" w:lineRule="auto"/>
              <w:rPr>
                <w:lang w:eastAsia="en-US"/>
              </w:rPr>
            </w:pPr>
          </w:p>
          <w:p w:rsidR="0053278D" w:rsidRPr="00B5658D" w:rsidRDefault="0053278D" w:rsidP="00522FC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</w:tcPr>
          <w:p w:rsidR="00F56E06" w:rsidRPr="00E6529D" w:rsidRDefault="00F56E06" w:rsidP="00522FC1">
            <w:pPr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3402" w:type="dxa"/>
          </w:tcPr>
          <w:p w:rsidR="0053278D" w:rsidRDefault="0053278D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</w:p>
          <w:p w:rsidR="00F56E06" w:rsidRDefault="00415555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  <w:r>
              <w:rPr>
                <w:lang w:eastAsia="en-US"/>
              </w:rPr>
              <w:t>Ю.Ф. Петухов</w:t>
            </w:r>
          </w:p>
          <w:p w:rsidR="00F56E06" w:rsidRPr="00E6529D" w:rsidRDefault="00A25B49" w:rsidP="00522FC1">
            <w:pPr>
              <w:spacing w:line="256" w:lineRule="auto"/>
              <w:ind w:right="532"/>
              <w:jc w:val="righ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«___»________2020</w:t>
            </w:r>
            <w:r w:rsidR="00F56E06">
              <w:rPr>
                <w:lang w:eastAsia="en-US"/>
              </w:rPr>
              <w:t xml:space="preserve"> г.</w:t>
            </w:r>
          </w:p>
        </w:tc>
      </w:tr>
      <w:tr w:rsidR="00F56E06" w:rsidRPr="00286541" w:rsidTr="00522FC1">
        <w:trPr>
          <w:trHeight w:val="1832"/>
        </w:trPr>
        <w:tc>
          <w:tcPr>
            <w:tcW w:w="5778" w:type="dxa"/>
          </w:tcPr>
          <w:p w:rsidR="0053278D" w:rsidRDefault="0053278D" w:rsidP="00522FC1">
            <w:pPr>
              <w:spacing w:line="256" w:lineRule="auto"/>
              <w:rPr>
                <w:bCs/>
                <w:lang w:eastAsia="en-US"/>
              </w:rPr>
            </w:pPr>
          </w:p>
          <w:p w:rsidR="00F56E06" w:rsidRPr="00B5658D" w:rsidRDefault="00F56E06" w:rsidP="00522FC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Заместитель</w:t>
            </w:r>
            <w:r w:rsidRPr="00B5658D">
              <w:rPr>
                <w:bCs/>
                <w:lang w:eastAsia="en-US"/>
              </w:rPr>
              <w:t xml:space="preserve"> Председателя Правительства </w:t>
            </w:r>
            <w:r>
              <w:rPr>
                <w:bCs/>
                <w:lang w:eastAsia="en-US"/>
              </w:rPr>
              <w:t>Новосибирской области – министр</w:t>
            </w:r>
            <w:r w:rsidRPr="00B5658D">
              <w:rPr>
                <w:bCs/>
                <w:lang w:eastAsia="en-US"/>
              </w:rPr>
              <w:t xml:space="preserve"> юстиции Новосибирской области</w:t>
            </w:r>
          </w:p>
          <w:p w:rsidR="00F56E06" w:rsidRPr="00B5658D" w:rsidRDefault="00F56E06" w:rsidP="00522FC1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851" w:type="dxa"/>
          </w:tcPr>
          <w:p w:rsidR="00F56E06" w:rsidRPr="00286541" w:rsidRDefault="00F56E06" w:rsidP="00522FC1">
            <w:pPr>
              <w:spacing w:line="256" w:lineRule="auto"/>
              <w:jc w:val="both"/>
              <w:rPr>
                <w:lang w:eastAsia="en-US"/>
              </w:rPr>
            </w:pPr>
          </w:p>
          <w:p w:rsidR="00F56E06" w:rsidRPr="00286541" w:rsidRDefault="00F56E06" w:rsidP="00522FC1">
            <w:pPr>
              <w:spacing w:line="256" w:lineRule="auto"/>
              <w:jc w:val="both"/>
              <w:rPr>
                <w:lang w:eastAsia="en-US"/>
              </w:rPr>
            </w:pPr>
          </w:p>
          <w:p w:rsidR="00F56E06" w:rsidRPr="00286541" w:rsidRDefault="00F56E06" w:rsidP="00522FC1">
            <w:pPr>
              <w:spacing w:line="256" w:lineRule="auto"/>
              <w:jc w:val="both"/>
              <w:rPr>
                <w:lang w:eastAsia="en-US"/>
              </w:rPr>
            </w:pPr>
          </w:p>
          <w:p w:rsidR="00F56E06" w:rsidRPr="00286541" w:rsidRDefault="00F56E06" w:rsidP="00522FC1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2" w:type="dxa"/>
          </w:tcPr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</w:p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</w:p>
          <w:p w:rsidR="0053278D" w:rsidRDefault="0053278D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</w:p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  <w:r w:rsidRPr="00286541">
              <w:rPr>
                <w:lang w:eastAsia="en-US"/>
              </w:rPr>
              <w:t>Н.В. Омелёхина</w:t>
            </w:r>
          </w:p>
          <w:p w:rsidR="00F56E06" w:rsidRPr="00286541" w:rsidRDefault="00A25B49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«___»________2020</w:t>
            </w:r>
            <w:r w:rsidR="00F56E06" w:rsidRPr="00286541">
              <w:rPr>
                <w:lang w:eastAsia="en-US"/>
              </w:rPr>
              <w:t xml:space="preserve"> г.</w:t>
            </w:r>
          </w:p>
        </w:tc>
      </w:tr>
      <w:tr w:rsidR="00F56E06" w:rsidRPr="00286541" w:rsidTr="00522FC1">
        <w:tc>
          <w:tcPr>
            <w:tcW w:w="5778" w:type="dxa"/>
          </w:tcPr>
          <w:p w:rsidR="00F56E06" w:rsidRPr="00B5658D" w:rsidRDefault="00F56E06" w:rsidP="00522FC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</w:tcPr>
          <w:p w:rsidR="00F56E06" w:rsidRPr="00286541" w:rsidRDefault="00F56E06" w:rsidP="00522FC1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2" w:type="dxa"/>
          </w:tcPr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</w:p>
        </w:tc>
      </w:tr>
      <w:tr w:rsidR="00F56E06" w:rsidRPr="00286541" w:rsidTr="00522FC1">
        <w:tc>
          <w:tcPr>
            <w:tcW w:w="5778" w:type="dxa"/>
            <w:hideMark/>
          </w:tcPr>
          <w:p w:rsidR="00F56E06" w:rsidRPr="00B5658D" w:rsidRDefault="0095030F" w:rsidP="00522F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F56E06">
              <w:rPr>
                <w:lang w:eastAsia="en-US"/>
              </w:rPr>
              <w:t>инистр</w:t>
            </w:r>
            <w:r w:rsidR="00F56E06" w:rsidRPr="00B5658D">
              <w:rPr>
                <w:lang w:eastAsia="en-US"/>
              </w:rPr>
              <w:t xml:space="preserve"> региональной политики Новосибирской области</w:t>
            </w:r>
          </w:p>
        </w:tc>
        <w:tc>
          <w:tcPr>
            <w:tcW w:w="851" w:type="dxa"/>
          </w:tcPr>
          <w:p w:rsidR="00F56E06" w:rsidRPr="00286541" w:rsidRDefault="00F56E06" w:rsidP="00522FC1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2" w:type="dxa"/>
          </w:tcPr>
          <w:p w:rsidR="0053278D" w:rsidRDefault="0053278D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</w:p>
          <w:p w:rsidR="00F56E06" w:rsidRPr="00286541" w:rsidRDefault="0095030F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И.Н. Яковлев</w:t>
            </w:r>
          </w:p>
          <w:p w:rsidR="00F56E06" w:rsidRPr="00286541" w:rsidRDefault="00A25B49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«___»________2020</w:t>
            </w:r>
            <w:r w:rsidR="00F56E06" w:rsidRPr="00286541">
              <w:rPr>
                <w:lang w:eastAsia="en-US"/>
              </w:rPr>
              <w:t xml:space="preserve"> г.</w:t>
            </w:r>
          </w:p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</w:p>
        </w:tc>
      </w:tr>
    </w:tbl>
    <w:p w:rsidR="00286541" w:rsidRDefault="00286541" w:rsidP="0077606A"/>
    <w:p w:rsidR="00286541" w:rsidRDefault="00286541" w:rsidP="0077606A"/>
    <w:p w:rsidR="00D152CE" w:rsidRDefault="00D152CE" w:rsidP="0077606A"/>
    <w:p w:rsidR="00D152CE" w:rsidRDefault="00D152CE" w:rsidP="0077606A"/>
    <w:p w:rsidR="00BC6969" w:rsidRDefault="00BC6969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286541" w:rsidRPr="00286541" w:rsidRDefault="00286541" w:rsidP="0077606A">
      <w:pPr>
        <w:rPr>
          <w:sz w:val="20"/>
          <w:szCs w:val="20"/>
        </w:rPr>
      </w:pPr>
    </w:p>
    <w:sectPr w:rsidR="00286541" w:rsidRPr="00286541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C2"/>
    <w:rsid w:val="00002455"/>
    <w:rsid w:val="000577B7"/>
    <w:rsid w:val="000A7CD7"/>
    <w:rsid w:val="000B7B0C"/>
    <w:rsid w:val="000D5174"/>
    <w:rsid w:val="001143BA"/>
    <w:rsid w:val="00144195"/>
    <w:rsid w:val="001B2AD7"/>
    <w:rsid w:val="0020528E"/>
    <w:rsid w:val="002647BB"/>
    <w:rsid w:val="00273C54"/>
    <w:rsid w:val="00286541"/>
    <w:rsid w:val="002A2A36"/>
    <w:rsid w:val="002B0699"/>
    <w:rsid w:val="002C21CF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96CD4"/>
    <w:rsid w:val="003B2E15"/>
    <w:rsid w:val="00405C79"/>
    <w:rsid w:val="00415555"/>
    <w:rsid w:val="00446960"/>
    <w:rsid w:val="00465B20"/>
    <w:rsid w:val="004774FC"/>
    <w:rsid w:val="00492418"/>
    <w:rsid w:val="004D2604"/>
    <w:rsid w:val="004E411B"/>
    <w:rsid w:val="004F6603"/>
    <w:rsid w:val="00510693"/>
    <w:rsid w:val="00530F51"/>
    <w:rsid w:val="0053278D"/>
    <w:rsid w:val="00553CC9"/>
    <w:rsid w:val="00591573"/>
    <w:rsid w:val="005B0734"/>
    <w:rsid w:val="005D3E39"/>
    <w:rsid w:val="00614874"/>
    <w:rsid w:val="00633680"/>
    <w:rsid w:val="00641670"/>
    <w:rsid w:val="00641FAF"/>
    <w:rsid w:val="00644D93"/>
    <w:rsid w:val="00644E3D"/>
    <w:rsid w:val="00681C42"/>
    <w:rsid w:val="00693298"/>
    <w:rsid w:val="006A7777"/>
    <w:rsid w:val="006D0E44"/>
    <w:rsid w:val="0071263F"/>
    <w:rsid w:val="007268DA"/>
    <w:rsid w:val="00726AE8"/>
    <w:rsid w:val="0074348A"/>
    <w:rsid w:val="00754793"/>
    <w:rsid w:val="0076098C"/>
    <w:rsid w:val="0077606A"/>
    <w:rsid w:val="007D267D"/>
    <w:rsid w:val="007E3264"/>
    <w:rsid w:val="00803140"/>
    <w:rsid w:val="00807ED9"/>
    <w:rsid w:val="008502D3"/>
    <w:rsid w:val="008804BA"/>
    <w:rsid w:val="00883AC2"/>
    <w:rsid w:val="008A2D98"/>
    <w:rsid w:val="008F55BD"/>
    <w:rsid w:val="0095030F"/>
    <w:rsid w:val="00957CCA"/>
    <w:rsid w:val="00981D58"/>
    <w:rsid w:val="00985E1C"/>
    <w:rsid w:val="009C1496"/>
    <w:rsid w:val="009F1629"/>
    <w:rsid w:val="00A0511A"/>
    <w:rsid w:val="00A25B49"/>
    <w:rsid w:val="00B26CC9"/>
    <w:rsid w:val="00B35A10"/>
    <w:rsid w:val="00B3795A"/>
    <w:rsid w:val="00B41A11"/>
    <w:rsid w:val="00B47D7C"/>
    <w:rsid w:val="00B5658D"/>
    <w:rsid w:val="00B715A3"/>
    <w:rsid w:val="00B936EF"/>
    <w:rsid w:val="00BB3937"/>
    <w:rsid w:val="00BC08B1"/>
    <w:rsid w:val="00BC6969"/>
    <w:rsid w:val="00C053F1"/>
    <w:rsid w:val="00C21A5F"/>
    <w:rsid w:val="00C46C08"/>
    <w:rsid w:val="00C76F2A"/>
    <w:rsid w:val="00CA3077"/>
    <w:rsid w:val="00CA56BE"/>
    <w:rsid w:val="00CB1AC7"/>
    <w:rsid w:val="00CB384B"/>
    <w:rsid w:val="00CB61E6"/>
    <w:rsid w:val="00CB6862"/>
    <w:rsid w:val="00CD4468"/>
    <w:rsid w:val="00CE48A8"/>
    <w:rsid w:val="00CE5A55"/>
    <w:rsid w:val="00D0127C"/>
    <w:rsid w:val="00D152CE"/>
    <w:rsid w:val="00D235E5"/>
    <w:rsid w:val="00D62318"/>
    <w:rsid w:val="00D75EE1"/>
    <w:rsid w:val="00DB70BC"/>
    <w:rsid w:val="00DC5BA0"/>
    <w:rsid w:val="00DF2255"/>
    <w:rsid w:val="00DF55AD"/>
    <w:rsid w:val="00E43106"/>
    <w:rsid w:val="00E53140"/>
    <w:rsid w:val="00E6529D"/>
    <w:rsid w:val="00E91C4B"/>
    <w:rsid w:val="00ED3D3F"/>
    <w:rsid w:val="00ED3E11"/>
    <w:rsid w:val="00EE123C"/>
    <w:rsid w:val="00EE4027"/>
    <w:rsid w:val="00EE40DE"/>
    <w:rsid w:val="00EE6C92"/>
    <w:rsid w:val="00F1703B"/>
    <w:rsid w:val="00F523C2"/>
    <w:rsid w:val="00F5321E"/>
    <w:rsid w:val="00F56E06"/>
    <w:rsid w:val="00F654F9"/>
    <w:rsid w:val="00F8442C"/>
    <w:rsid w:val="00F87BE5"/>
    <w:rsid w:val="00F87CA0"/>
    <w:rsid w:val="00FA05FF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7E68"/>
  <w15:docId w15:val="{730E121F-B642-413B-A1DC-8589290F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Шикула Андрей Федорович</cp:lastModifiedBy>
  <cp:revision>17</cp:revision>
  <cp:lastPrinted>2019-10-30T01:49:00Z</cp:lastPrinted>
  <dcterms:created xsi:type="dcterms:W3CDTF">2019-12-13T10:25:00Z</dcterms:created>
  <dcterms:modified xsi:type="dcterms:W3CDTF">2020-05-27T05:02:00Z</dcterms:modified>
</cp:coreProperties>
</file>