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DF7" w:rsidRPr="00164DD9" w:rsidRDefault="005B5BC3" w:rsidP="00164DD9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164DD9">
        <w:rPr>
          <w:rFonts w:ascii="Times New Roman" w:hAnsi="Times New Roman" w:cs="Times New Roman"/>
          <w:sz w:val="28"/>
          <w:szCs w:val="28"/>
        </w:rPr>
        <w:t>ПРИЛОЖЕНИЕ№ 1</w:t>
      </w:r>
    </w:p>
    <w:p w:rsidR="00F372D4" w:rsidRPr="00164DD9" w:rsidRDefault="005B5BC3" w:rsidP="00164DD9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164DD9">
        <w:rPr>
          <w:rFonts w:ascii="Times New Roman" w:hAnsi="Times New Roman" w:cs="Times New Roman"/>
          <w:sz w:val="28"/>
          <w:szCs w:val="28"/>
        </w:rPr>
        <w:t>к постановлению Правительства</w:t>
      </w:r>
    </w:p>
    <w:p w:rsidR="00F372D4" w:rsidRPr="00164DD9" w:rsidRDefault="005B5BC3" w:rsidP="00164DD9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164DD9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F372D4" w:rsidRPr="00164DD9" w:rsidRDefault="00F372D4" w:rsidP="00164D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3DF7" w:rsidRPr="00164DD9" w:rsidRDefault="00CB3DF7" w:rsidP="00164D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1E37" w:rsidRPr="00164DD9" w:rsidRDefault="008E1E37" w:rsidP="00164DD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E4E4C" w:rsidRPr="00164DD9" w:rsidRDefault="005B5BC3" w:rsidP="00164DD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DD9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7E4E4C" w:rsidRPr="00164DD9" w:rsidRDefault="005B5BC3" w:rsidP="00164DD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DD9">
        <w:rPr>
          <w:rFonts w:ascii="Times New Roman" w:hAnsi="Times New Roman" w:cs="Times New Roman"/>
          <w:b/>
          <w:sz w:val="28"/>
          <w:szCs w:val="28"/>
        </w:rPr>
        <w:t>отбора заявок на реализацию приоритетных инвестиционных проектов</w:t>
      </w:r>
    </w:p>
    <w:p w:rsidR="007E4E4C" w:rsidRPr="00164DD9" w:rsidRDefault="005B5BC3" w:rsidP="00164DD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DD9">
        <w:rPr>
          <w:rFonts w:ascii="Times New Roman" w:hAnsi="Times New Roman" w:cs="Times New Roman"/>
          <w:b/>
          <w:sz w:val="28"/>
          <w:szCs w:val="28"/>
        </w:rPr>
        <w:t>в области освоения лесов на лесных участках,</w:t>
      </w:r>
    </w:p>
    <w:p w:rsidR="007E4E4C" w:rsidRPr="00164DD9" w:rsidRDefault="005B5BC3" w:rsidP="00164DD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DD9">
        <w:rPr>
          <w:rFonts w:ascii="Times New Roman" w:hAnsi="Times New Roman" w:cs="Times New Roman"/>
          <w:b/>
          <w:sz w:val="28"/>
          <w:szCs w:val="28"/>
        </w:rPr>
        <w:t>находящихся в собственности Новосибирской области,</w:t>
      </w:r>
    </w:p>
    <w:p w:rsidR="007E4E4C" w:rsidRPr="00164DD9" w:rsidRDefault="005B5BC3" w:rsidP="00164DD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DD9">
        <w:rPr>
          <w:rFonts w:ascii="Times New Roman" w:hAnsi="Times New Roman" w:cs="Times New Roman"/>
          <w:b/>
          <w:sz w:val="28"/>
          <w:szCs w:val="28"/>
        </w:rPr>
        <w:t>а также лесных участках в пределах земель лесного фонда,</w:t>
      </w:r>
    </w:p>
    <w:p w:rsidR="007E4E4C" w:rsidRPr="00164DD9" w:rsidRDefault="005B5BC3" w:rsidP="00164DD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DD9">
        <w:rPr>
          <w:rFonts w:ascii="Times New Roman" w:hAnsi="Times New Roman" w:cs="Times New Roman"/>
          <w:b/>
          <w:sz w:val="28"/>
          <w:szCs w:val="28"/>
        </w:rPr>
        <w:t>осуществление полномочий по предоставлению в аренду которых</w:t>
      </w:r>
    </w:p>
    <w:p w:rsidR="00B465C6" w:rsidRPr="00164DD9" w:rsidRDefault="005B5BC3" w:rsidP="00164DD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4DD9">
        <w:rPr>
          <w:rFonts w:ascii="Times New Roman" w:hAnsi="Times New Roman" w:cs="Times New Roman"/>
          <w:b/>
          <w:sz w:val="28"/>
          <w:szCs w:val="28"/>
        </w:rPr>
        <w:t>и полномочий по организации и проведению соответствующих аукционов передано органам государственной власти субъектов Российской Федерации в соответствии с частью 1 статьи 83 Лесного кодекса Российской Федерации</w:t>
      </w:r>
    </w:p>
    <w:p w:rsidR="008E1E37" w:rsidRPr="00164DD9" w:rsidRDefault="008E1E37" w:rsidP="00164DD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465C6" w:rsidRPr="00164DD9" w:rsidRDefault="00B465C6" w:rsidP="00164DD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B3DF7" w:rsidRPr="00164DD9" w:rsidRDefault="005B5BC3" w:rsidP="00164D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Настоящий Порядок </w:t>
      </w:r>
      <w:r w:rsidRPr="00164DD9">
        <w:rPr>
          <w:rFonts w:ascii="Times New Roman" w:hAnsi="Times New Roman" w:cs="Times New Roman"/>
          <w:sz w:val="28"/>
          <w:szCs w:val="28"/>
        </w:rPr>
        <w:t xml:space="preserve">отбора заявок на реализацию приоритетных инвестиционных проектов в области освоения лесов на лесных участках, находящихся в собственности Новосибирской области, а также лесных участках в пределах земель лесного фонда, осуществление полномочий по предоставлению в аренду которых и полномочий по организации и проведению соответствующих аукционов передано органам государственной власти субъектов Российской Федерации в соответствии с частью 1 статьи 83 Лесного кодекса Российской Федерации </w:t>
      </w:r>
      <w:r w:rsidRPr="00164DD9">
        <w:rPr>
          <w:rFonts w:ascii="Times New Roman" w:hAnsi="Times New Roman" w:cs="Times New Roman"/>
          <w:bCs/>
          <w:sz w:val="28"/>
          <w:szCs w:val="28"/>
        </w:rPr>
        <w:t xml:space="preserve">(далее – Порядок) </w:t>
      </w:r>
      <w:r w:rsidRPr="00164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устанавливает процедуру отбора и утверждения заявок </w:t>
      </w:r>
      <w:r w:rsidRPr="00164DD9">
        <w:rPr>
          <w:rFonts w:ascii="Times New Roman" w:hAnsi="Times New Roman" w:cs="Times New Roman"/>
          <w:bCs/>
          <w:sz w:val="28"/>
          <w:szCs w:val="28"/>
        </w:rPr>
        <w:t xml:space="preserve">на реализацию приоритетных инвестиционных проектов в области освоения лесов </w:t>
      </w:r>
      <w:r w:rsidRPr="00164DD9">
        <w:rPr>
          <w:rFonts w:ascii="Times New Roman" w:hAnsi="Times New Roman" w:cs="Times New Roman"/>
          <w:sz w:val="28"/>
          <w:szCs w:val="28"/>
        </w:rPr>
        <w:t xml:space="preserve">на лесных участках, находящихся в собственности Новосибирской области, а также лесных участках в пределах земель лесного фонда, осуществление полномочий по предоставлению в аренду которых и полномочий по организации и проведению соответствующих аукционов передано органам государственной власти субъектов Российской Федерации в соответствии с частью 1 статьи 83 Лесного кодекса Российской Федерации </w:t>
      </w:r>
      <w:r w:rsidRPr="00164DD9">
        <w:rPr>
          <w:rFonts w:ascii="Times New Roman" w:hAnsi="Times New Roman" w:cs="Times New Roman"/>
          <w:bCs/>
          <w:sz w:val="28"/>
          <w:szCs w:val="28"/>
        </w:rPr>
        <w:t>(далее – заявка).</w:t>
      </w:r>
    </w:p>
    <w:p w:rsidR="008834D1" w:rsidRPr="00164DD9" w:rsidRDefault="005B5BC3" w:rsidP="00164DD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DD9">
        <w:rPr>
          <w:rFonts w:ascii="Times New Roman" w:eastAsia="Times New Roman" w:hAnsi="Times New Roman" w:cs="Times New Roman"/>
          <w:sz w:val="28"/>
          <w:szCs w:val="28"/>
          <w:lang w:eastAsia="ru-RU"/>
        </w:rPr>
        <w:t>2. Отбор заявок осуществляется по результатам конкурса по отбору заявок на реализацию приоритетных инвестиционных проектов в области освоения лесов (далее – конкурс).</w:t>
      </w:r>
    </w:p>
    <w:p w:rsidR="00D96EDB" w:rsidRPr="00164DD9" w:rsidRDefault="005B5BC3" w:rsidP="00164DD9">
      <w:pPr>
        <w:widowControl w:val="0"/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DD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3</w:t>
      </w:r>
      <w:r w:rsidRPr="00164DD9">
        <w:rPr>
          <w:rFonts w:ascii="Times New Roman" w:eastAsia="Times New Roman" w:hAnsi="Times New Roman" w:cs="Times New Roman"/>
          <w:sz w:val="28"/>
          <w:szCs w:val="28"/>
          <w:lang w:eastAsia="ru-RU"/>
        </w:rPr>
        <w:t>. Организатором конкурса является областной исполнительный орган государственной власти Новосибирской области, уполномоченный в области лесных отношений (далее – заинтересованный орган).</w:t>
      </w:r>
    </w:p>
    <w:p w:rsidR="00E174EF" w:rsidRPr="00164DD9" w:rsidRDefault="005B5BC3" w:rsidP="00164DD9">
      <w:pPr>
        <w:widowControl w:val="0"/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DD9">
        <w:rPr>
          <w:rFonts w:ascii="Times New Roman" w:eastAsia="Times New Roman" w:hAnsi="Times New Roman" w:cs="Times New Roman"/>
          <w:sz w:val="28"/>
          <w:szCs w:val="28"/>
          <w:lang w:eastAsia="ru-RU"/>
        </w:rPr>
        <w:t>4. Заинтересованный орган:</w:t>
      </w:r>
    </w:p>
    <w:p w:rsidR="00E174EF" w:rsidRPr="00164DD9" w:rsidRDefault="005B5BC3" w:rsidP="00164DD9">
      <w:pPr>
        <w:widowControl w:val="0"/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DD9">
        <w:rPr>
          <w:rFonts w:ascii="Times New Roman" w:eastAsia="Times New Roman" w:hAnsi="Times New Roman" w:cs="Times New Roman"/>
          <w:sz w:val="28"/>
          <w:szCs w:val="28"/>
          <w:lang w:eastAsia="ru-RU"/>
        </w:rPr>
        <w:t>1) принимает решение о проведении конкурса;</w:t>
      </w:r>
    </w:p>
    <w:p w:rsidR="002A19FA" w:rsidRPr="00164DD9" w:rsidRDefault="005B5BC3" w:rsidP="00164DD9">
      <w:pPr>
        <w:widowControl w:val="0"/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DD9">
        <w:rPr>
          <w:rFonts w:ascii="Times New Roman" w:eastAsia="Times New Roman" w:hAnsi="Times New Roman" w:cs="Times New Roman"/>
          <w:sz w:val="28"/>
          <w:szCs w:val="28"/>
          <w:lang w:eastAsia="ru-RU"/>
        </w:rPr>
        <w:t>2) осуществляет организационно-техническое обеспечение проведения конкурса;</w:t>
      </w:r>
    </w:p>
    <w:p w:rsidR="00256F1E" w:rsidRPr="00164DD9" w:rsidRDefault="005B5BC3" w:rsidP="00164DD9">
      <w:pPr>
        <w:widowControl w:val="0"/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DD9">
        <w:rPr>
          <w:rFonts w:ascii="Times New Roman" w:eastAsia="Times New Roman" w:hAnsi="Times New Roman" w:cs="Times New Roman"/>
          <w:sz w:val="28"/>
          <w:szCs w:val="28"/>
          <w:lang w:eastAsia="ru-RU"/>
        </w:rPr>
        <w:t>3) осуществляет публикацию извещения о проведении конкурса;</w:t>
      </w:r>
    </w:p>
    <w:p w:rsidR="00256F1E" w:rsidRPr="00164DD9" w:rsidRDefault="005B5BC3" w:rsidP="00164DD9">
      <w:pPr>
        <w:widowControl w:val="0"/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DD9">
        <w:rPr>
          <w:rFonts w:ascii="Times New Roman" w:eastAsia="Times New Roman" w:hAnsi="Times New Roman" w:cs="Times New Roman"/>
          <w:sz w:val="28"/>
          <w:szCs w:val="28"/>
          <w:lang w:eastAsia="ru-RU"/>
        </w:rPr>
        <w:t>4) осуществляет прием и регистрацию поступивших заявок и прилагаемых к ним документов, проверяет их комплектность, обеспечивает их хранение;</w:t>
      </w:r>
    </w:p>
    <w:p w:rsidR="00162479" w:rsidRPr="00164DD9" w:rsidRDefault="005B5BC3" w:rsidP="00164DD9">
      <w:pPr>
        <w:widowControl w:val="0"/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D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5) обеспечивает уведомление </w:t>
      </w:r>
      <w:r w:rsidRPr="00164DD9">
        <w:rPr>
          <w:rFonts w:ascii="Times New Roman" w:hAnsi="Times New Roman" w:cs="Times New Roman"/>
          <w:sz w:val="28"/>
          <w:szCs w:val="28"/>
        </w:rPr>
        <w:t>коммерческих организаций, желающих реализовать приоритетный инвестиционный проект</w:t>
      </w:r>
      <w:r w:rsidRPr="00164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освоения лесов (далее – заявители), о результатах конкурса;</w:t>
      </w:r>
    </w:p>
    <w:p w:rsidR="009E667C" w:rsidRPr="00164DD9" w:rsidRDefault="005B5BC3" w:rsidP="00164DD9">
      <w:pPr>
        <w:widowControl w:val="0"/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DD9">
        <w:rPr>
          <w:rFonts w:ascii="Times New Roman" w:eastAsia="Times New Roman" w:hAnsi="Times New Roman" w:cs="Times New Roman"/>
          <w:sz w:val="28"/>
          <w:szCs w:val="28"/>
          <w:lang w:eastAsia="ru-RU"/>
        </w:rPr>
        <w:t>6) направляет заявку победителя конкурса на согласование с Федеральным агентством лесного хозяйства;</w:t>
      </w:r>
    </w:p>
    <w:p w:rsidR="00162479" w:rsidRPr="00164DD9" w:rsidRDefault="005B5BC3" w:rsidP="00164DD9">
      <w:pPr>
        <w:pStyle w:val="a4"/>
        <w:widowControl w:val="0"/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DD9">
        <w:rPr>
          <w:rFonts w:ascii="Times New Roman" w:eastAsia="Times New Roman" w:hAnsi="Times New Roman" w:cs="Times New Roman"/>
          <w:sz w:val="28"/>
          <w:szCs w:val="28"/>
          <w:lang w:eastAsia="ru-RU"/>
        </w:rPr>
        <w:t>7) направляет решение об утверждении заявки в Министерство промышленности и торговли Российской Федерации.</w:t>
      </w:r>
    </w:p>
    <w:p w:rsidR="00383918" w:rsidRPr="00164DD9" w:rsidRDefault="005B5BC3" w:rsidP="00164DD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 Извещение о проведении конкурса размещается на официальном </w:t>
      </w:r>
      <w:hyperlink r:id="rId8" w:anchor="dst100006" w:history="1">
        <w:r w:rsidRPr="00164DD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сайте</w:t>
        </w:r>
      </w:hyperlink>
      <w:r w:rsidR="00753E5F">
        <w:t xml:space="preserve"> </w:t>
      </w:r>
      <w:r w:rsidRPr="00164DD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заинтересованного органа не менее чем за тридцать дней до дня проведения конкурса. Указанное извещение должно быть доступно для ознакомления всем заинтересованным лицам без взимания платы.</w:t>
      </w:r>
    </w:p>
    <w:p w:rsidR="003265F4" w:rsidRPr="00164DD9" w:rsidRDefault="005B5BC3" w:rsidP="00164DD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DD9">
        <w:rPr>
          <w:rFonts w:ascii="Times New Roman" w:eastAsia="Times New Roman" w:hAnsi="Times New Roman" w:cs="Times New Roman"/>
          <w:sz w:val="28"/>
          <w:szCs w:val="28"/>
          <w:lang w:eastAsia="ru-RU"/>
        </w:rPr>
        <w:t>6. Извещение о проведении конкурса должно содержать сведения:</w:t>
      </w:r>
    </w:p>
    <w:p w:rsidR="003265F4" w:rsidRPr="00164DD9" w:rsidRDefault="005B5BC3" w:rsidP="00164DD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DD9">
        <w:rPr>
          <w:rFonts w:ascii="Times New Roman" w:eastAsia="Times New Roman" w:hAnsi="Times New Roman" w:cs="Times New Roman"/>
          <w:sz w:val="28"/>
          <w:szCs w:val="28"/>
          <w:lang w:eastAsia="ru-RU"/>
        </w:rPr>
        <w:t>1) об организаторе конкурса;</w:t>
      </w:r>
    </w:p>
    <w:p w:rsidR="003265F4" w:rsidRPr="00164DD9" w:rsidRDefault="005B5BC3" w:rsidP="00164DD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DD9">
        <w:rPr>
          <w:rFonts w:ascii="Times New Roman" w:eastAsia="Times New Roman" w:hAnsi="Times New Roman" w:cs="Times New Roman"/>
          <w:sz w:val="28"/>
          <w:szCs w:val="28"/>
          <w:lang w:eastAsia="ru-RU"/>
        </w:rPr>
        <w:t>2) о предмете конкурса, в том числе о местоположении лесных участков, о площади и границах лесных участков, об объеме подлежащих заготовке лесных ресурсов, об обременениях лесных участков, об ограничении использования лесов, о кадастровых номерах лесных участков, о видах и об установленных лесохозяйственным регламентом параметрах использования лесов;</w:t>
      </w:r>
    </w:p>
    <w:p w:rsidR="00FB543E" w:rsidRPr="00164DD9" w:rsidRDefault="005B5BC3" w:rsidP="00164DD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DD9">
        <w:rPr>
          <w:rFonts w:ascii="Times New Roman" w:eastAsia="Times New Roman" w:hAnsi="Times New Roman" w:cs="Times New Roman"/>
          <w:sz w:val="28"/>
          <w:szCs w:val="28"/>
          <w:lang w:eastAsia="ru-RU"/>
        </w:rPr>
        <w:t>3) о требованиях к участникам конкурса;</w:t>
      </w:r>
    </w:p>
    <w:p w:rsidR="000E1D72" w:rsidRPr="00164DD9" w:rsidRDefault="005B5BC3" w:rsidP="00164DD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DD9">
        <w:rPr>
          <w:rFonts w:ascii="Times New Roman" w:eastAsia="Times New Roman" w:hAnsi="Times New Roman" w:cs="Times New Roman"/>
          <w:sz w:val="28"/>
          <w:szCs w:val="28"/>
          <w:lang w:eastAsia="ru-RU"/>
        </w:rPr>
        <w:t>4) о месте и сроках подачи заявок;</w:t>
      </w:r>
    </w:p>
    <w:p w:rsidR="00FB543E" w:rsidRPr="00164DD9" w:rsidRDefault="005B5BC3" w:rsidP="00164DD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 о требованиях к форме, составу и содержанию заявки; </w:t>
      </w:r>
    </w:p>
    <w:p w:rsidR="003265F4" w:rsidRPr="00164DD9" w:rsidRDefault="005B5BC3" w:rsidP="00164DD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DD9">
        <w:rPr>
          <w:rFonts w:ascii="Times New Roman" w:eastAsia="Times New Roman" w:hAnsi="Times New Roman" w:cs="Times New Roman"/>
          <w:sz w:val="28"/>
          <w:szCs w:val="28"/>
          <w:lang w:eastAsia="ru-RU"/>
        </w:rPr>
        <w:t>6) о критериях оценки и порядке сопоставления критериев оценки заявок при проведении конкурса;</w:t>
      </w:r>
    </w:p>
    <w:p w:rsidR="00F2164B" w:rsidRPr="00164DD9" w:rsidRDefault="005B5BC3" w:rsidP="00164DD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DD9">
        <w:rPr>
          <w:rFonts w:ascii="Times New Roman" w:eastAsia="Times New Roman" w:hAnsi="Times New Roman" w:cs="Times New Roman"/>
          <w:sz w:val="28"/>
          <w:szCs w:val="28"/>
          <w:lang w:eastAsia="ru-RU"/>
        </w:rPr>
        <w:t>7)</w:t>
      </w:r>
      <w:r w:rsidRPr="00164D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64DD9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сроке:</w:t>
      </w:r>
    </w:p>
    <w:p w:rsidR="00555FD8" w:rsidRPr="00164DD9" w:rsidRDefault="005B5BC3" w:rsidP="00164DD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DD9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принятия решения о допуске заявки до участия в конкурсе или об отклонении заявки от участия в конкурсе;</w:t>
      </w:r>
    </w:p>
    <w:p w:rsidR="00F2164B" w:rsidRPr="00164DD9" w:rsidRDefault="005B5BC3" w:rsidP="00164DD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DD9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подведения итогов конкурса;</w:t>
      </w:r>
    </w:p>
    <w:p w:rsidR="00F2164B" w:rsidRPr="00164DD9" w:rsidRDefault="005B5BC3" w:rsidP="00164DD9">
      <w:pPr>
        <w:pStyle w:val="a4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64DD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в) направления заявки для согласования в Федеральное агентство лесного хозяйства;</w:t>
      </w:r>
    </w:p>
    <w:p w:rsidR="00F2164B" w:rsidRPr="00164DD9" w:rsidRDefault="005B5BC3" w:rsidP="00164DD9">
      <w:pPr>
        <w:pStyle w:val="a4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64DD9">
        <w:rPr>
          <w:rFonts w:ascii="Times New Roman" w:hAnsi="Times New Roman" w:cs="Times New Roman"/>
          <w:sz w:val="28"/>
          <w:szCs w:val="28"/>
        </w:rPr>
        <w:t>г) направления решения об утверждении заявки в Министерство промышленности и торговли Российской Федерации.</w:t>
      </w:r>
    </w:p>
    <w:p w:rsidR="001A61A9" w:rsidRPr="00164DD9" w:rsidRDefault="005B5BC3" w:rsidP="00164DD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34"/>
      <w:bookmarkEnd w:id="0"/>
      <w:r w:rsidRPr="00164DD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7</w:t>
      </w:r>
      <w:r w:rsidRPr="00164DD9">
        <w:rPr>
          <w:rFonts w:ascii="Times New Roman" w:eastAsia="Times New Roman" w:hAnsi="Times New Roman" w:cs="Times New Roman"/>
          <w:sz w:val="28"/>
          <w:szCs w:val="28"/>
          <w:lang w:eastAsia="ru-RU"/>
        </w:rPr>
        <w:t>. Для участия в конкурсе заявитель подает заявку. Не допускается взимание платы за участие в конкурсе. Заявитель вправе отозвать заявку на участие в конкурсе в любое время до окончания срока подачи заявок на участие в конкурсе.</w:t>
      </w:r>
    </w:p>
    <w:p w:rsidR="00DF47D5" w:rsidRPr="00164DD9" w:rsidRDefault="005B5BC3" w:rsidP="00164DD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 Заявка включает в себя документы, предусмотренные </w:t>
      </w:r>
      <w:r w:rsidRPr="00164DD9">
        <w:rPr>
          <w:rFonts w:ascii="Times New Roman" w:hAnsi="Times New Roman" w:cs="Times New Roman"/>
          <w:sz w:val="28"/>
          <w:szCs w:val="28"/>
        </w:rPr>
        <w:t>Положением о подготовке и утверждении перечня приоритетных инвестиционных проектов в области освоения лесов, утвержденным постановлением Правительства Российской Федерации от 30.06.2007 № 419</w:t>
      </w:r>
      <w:r w:rsidRPr="00164D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42EA" w:rsidRPr="00164DD9" w:rsidRDefault="005B5BC3" w:rsidP="00164DD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DD9">
        <w:rPr>
          <w:rFonts w:ascii="Times New Roman" w:eastAsia="Times New Roman" w:hAnsi="Times New Roman" w:cs="Times New Roman"/>
          <w:sz w:val="28"/>
          <w:szCs w:val="28"/>
          <w:lang w:eastAsia="ru-RU"/>
        </w:rPr>
        <w:t>9. Организатор конкурса не вправе требовать от заявителя документы, не указанные в </w:t>
      </w:r>
      <w:r w:rsidR="00135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пункте 8 </w:t>
      </w:r>
      <w:r w:rsidR="00135D55" w:rsidRPr="00164D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</w:t>
      </w:r>
      <w:r w:rsidR="00135D55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135D55" w:rsidRPr="00164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</w:t>
      </w:r>
      <w:r w:rsidR="00135D5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64D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2EC7" w:rsidRPr="00164DD9" w:rsidRDefault="005B5BC3" w:rsidP="00164DD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DD9">
        <w:rPr>
          <w:rFonts w:ascii="Times New Roman" w:eastAsia="Times New Roman" w:hAnsi="Times New Roman" w:cs="Times New Roman"/>
          <w:sz w:val="28"/>
          <w:szCs w:val="28"/>
          <w:lang w:eastAsia="ru-RU"/>
        </w:rPr>
        <w:t>10. Датой приема заявок считается последний день срока подачи заявок. Заявки, поступившие после срока подачи заявок, указанного в извещении о проведении конкурса, не рассматриваются и возвращаются заявителю.</w:t>
      </w:r>
    </w:p>
    <w:p w:rsidR="003E5A0C" w:rsidRPr="00164DD9" w:rsidRDefault="005B5BC3" w:rsidP="00164DD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4DD9">
        <w:rPr>
          <w:rFonts w:ascii="Times New Roman" w:hAnsi="Times New Roman" w:cs="Times New Roman"/>
          <w:sz w:val="28"/>
          <w:szCs w:val="28"/>
          <w:lang w:eastAsia="ru-RU"/>
        </w:rPr>
        <w:t xml:space="preserve">11. Заинтересованный орган ведет протокол регистрации заявок на участие в конкурсе, который должен содержать сведения о заявителях, о датах начала и окончания срока подачи заявок, о датах </w:t>
      </w:r>
      <w:r w:rsidR="009B1EB4">
        <w:rPr>
          <w:rFonts w:ascii="Times New Roman" w:hAnsi="Times New Roman" w:cs="Times New Roman"/>
          <w:sz w:val="28"/>
          <w:szCs w:val="28"/>
          <w:lang w:eastAsia="ru-RU"/>
        </w:rPr>
        <w:t xml:space="preserve">и времени </w:t>
      </w:r>
      <w:r w:rsidRPr="00164DD9">
        <w:rPr>
          <w:rFonts w:ascii="Times New Roman" w:hAnsi="Times New Roman" w:cs="Times New Roman"/>
          <w:sz w:val="28"/>
          <w:szCs w:val="28"/>
          <w:lang w:eastAsia="ru-RU"/>
        </w:rPr>
        <w:t xml:space="preserve">подачи заявителями заявок на участие в конкурсе. </w:t>
      </w:r>
    </w:p>
    <w:p w:rsidR="00003A49" w:rsidRPr="00164DD9" w:rsidRDefault="005B5BC3" w:rsidP="00164DD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 Принятые заявки в срок, указанный в извещении о проведении конкурса, но не более чем 7 календарных дней с последнего дня срока подачи заявок рассматриваются Комиссией при Правительстве Новосибирской области по проведению конкурса (далее – конкурсная комиссия) на предмет соответствия требованиям </w:t>
      </w:r>
      <w:r w:rsidRPr="00164DD9">
        <w:rPr>
          <w:rFonts w:ascii="Times New Roman" w:hAnsi="Times New Roman" w:cs="Times New Roman"/>
          <w:sz w:val="28"/>
          <w:szCs w:val="28"/>
        </w:rPr>
        <w:t>Положения о подготовке и утверждении перечня приоритетных инвестиционных проектов в области освоения лесов, утвержденного постановлением Правительства Российской Федерации от 30.0</w:t>
      </w:r>
      <w:r w:rsidR="00961ADD">
        <w:rPr>
          <w:rFonts w:ascii="Times New Roman" w:hAnsi="Times New Roman" w:cs="Times New Roman"/>
          <w:sz w:val="28"/>
          <w:szCs w:val="28"/>
        </w:rPr>
        <w:t>6</w:t>
      </w:r>
      <w:r w:rsidRPr="00164DD9">
        <w:rPr>
          <w:rFonts w:ascii="Times New Roman" w:hAnsi="Times New Roman" w:cs="Times New Roman"/>
          <w:sz w:val="28"/>
          <w:szCs w:val="28"/>
        </w:rPr>
        <w:t>.2007 № 419, и настоящего Порядка</w:t>
      </w:r>
      <w:r w:rsidRPr="00164D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3033" w:rsidRPr="00164DD9" w:rsidRDefault="00542687" w:rsidP="00164DD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Заявка допускается к участию в конкурсе в случае соответствия заявителя, а также заявки и приложений к ней требованиям </w:t>
      </w:r>
      <w:r w:rsidRPr="00164DD9">
        <w:rPr>
          <w:rFonts w:ascii="Times New Roman" w:hAnsi="Times New Roman" w:cs="Times New Roman"/>
          <w:sz w:val="28"/>
          <w:szCs w:val="28"/>
        </w:rPr>
        <w:t>Положения о подготовке и утверждении перечня приоритетных инвестиционных проектов в области освоения лесов, утвержденного постановлением Правительства Российской Федерации от 30.0</w:t>
      </w:r>
      <w:r w:rsidR="00961ADD">
        <w:rPr>
          <w:rFonts w:ascii="Times New Roman" w:hAnsi="Times New Roman" w:cs="Times New Roman"/>
          <w:sz w:val="28"/>
          <w:szCs w:val="28"/>
        </w:rPr>
        <w:t>6</w:t>
      </w:r>
      <w:r w:rsidRPr="00164DD9">
        <w:rPr>
          <w:rFonts w:ascii="Times New Roman" w:hAnsi="Times New Roman" w:cs="Times New Roman"/>
          <w:sz w:val="28"/>
          <w:szCs w:val="28"/>
        </w:rPr>
        <w:t>.2007 № 419, и настоящего Порядка</w:t>
      </w:r>
      <w:r w:rsidRPr="00164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C3033" w:rsidRPr="00164DD9" w:rsidRDefault="00542687" w:rsidP="00164D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DD9">
        <w:rPr>
          <w:rFonts w:ascii="Times New Roman" w:hAnsi="Times New Roman" w:cs="Times New Roman"/>
          <w:sz w:val="28"/>
          <w:szCs w:val="28"/>
        </w:rPr>
        <w:t xml:space="preserve">13. В случае, если в течение срока подачи заявок была подана только одна </w:t>
      </w:r>
      <w:r w:rsidRPr="00164DD9">
        <w:rPr>
          <w:rStyle w:val="blk"/>
          <w:rFonts w:ascii="Times New Roman" w:hAnsi="Times New Roman" w:cs="Times New Roman"/>
          <w:sz w:val="28"/>
          <w:szCs w:val="28"/>
        </w:rPr>
        <w:t xml:space="preserve">заявка, </w:t>
      </w:r>
      <w:r w:rsidRPr="00164DD9">
        <w:rPr>
          <w:rFonts w:ascii="Times New Roman" w:hAnsi="Times New Roman" w:cs="Times New Roman"/>
          <w:sz w:val="28"/>
          <w:szCs w:val="28"/>
        </w:rPr>
        <w:t xml:space="preserve">либо в случае, если из числа поданных заявок к участию в конкурсе </w:t>
      </w:r>
      <w:r w:rsidRPr="00164DD9">
        <w:rPr>
          <w:rStyle w:val="blk"/>
          <w:rFonts w:ascii="Times New Roman" w:hAnsi="Times New Roman" w:cs="Times New Roman"/>
          <w:sz w:val="28"/>
          <w:szCs w:val="28"/>
        </w:rPr>
        <w:t>допущена к участию в конкурсе только одна заявка,</w:t>
      </w:r>
      <w:r w:rsidRPr="00164DD9">
        <w:rPr>
          <w:rFonts w:ascii="Times New Roman" w:hAnsi="Times New Roman" w:cs="Times New Roman"/>
          <w:sz w:val="28"/>
          <w:szCs w:val="28"/>
        </w:rPr>
        <w:t xml:space="preserve"> конкурс признается не состоявшимся.</w:t>
      </w:r>
      <w:r w:rsidR="002A21F4">
        <w:rPr>
          <w:rFonts w:ascii="Times New Roman" w:hAnsi="Times New Roman" w:cs="Times New Roman"/>
          <w:sz w:val="28"/>
          <w:szCs w:val="28"/>
        </w:rPr>
        <w:t xml:space="preserve"> При этом единственная заявка, допущенная к участию в конкурсе, в срок не свыше 7 календарных дней со дня составления протокола, указанного в пункте 14 Порядка, проходит процедуру оценки в соответствии с пунктом 20 Порядка.</w:t>
      </w:r>
    </w:p>
    <w:p w:rsidR="00033024" w:rsidRPr="00164DD9" w:rsidRDefault="00542687" w:rsidP="00164DD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DD9">
        <w:rPr>
          <w:rFonts w:ascii="Times New Roman" w:eastAsia="Times New Roman" w:hAnsi="Times New Roman" w:cs="Times New Roman"/>
          <w:sz w:val="28"/>
          <w:szCs w:val="28"/>
          <w:lang w:eastAsia="ru-RU"/>
        </w:rPr>
        <w:t>14. По результатам процедур,</w:t>
      </w:r>
      <w:r w:rsidR="005B5BC3" w:rsidRPr="00164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указанных в пунктах 12, 13 Порядка, конкурсная комиссия составляет протокол рассмотрения заявок и допуска участников, который должен содержать сведения:</w:t>
      </w:r>
    </w:p>
    <w:p w:rsidR="00033024" w:rsidRPr="00164DD9" w:rsidRDefault="005B5BC3" w:rsidP="00164DD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о результатах рассмотрения заявителей, а также заявок и приложений к ним на предмет соответствия требованиям </w:t>
      </w:r>
      <w:r w:rsidRPr="00164DD9">
        <w:rPr>
          <w:rFonts w:ascii="Times New Roman" w:hAnsi="Times New Roman" w:cs="Times New Roman"/>
          <w:sz w:val="28"/>
          <w:szCs w:val="28"/>
        </w:rPr>
        <w:t>Положения о подготовке и утверждении перечня приоритетных инвестиционных проектов в области освоения лесов, утвержденного постановлением Правительства Российской Федерации от 30.0</w:t>
      </w:r>
      <w:r w:rsidR="00961ADD">
        <w:rPr>
          <w:rFonts w:ascii="Times New Roman" w:hAnsi="Times New Roman" w:cs="Times New Roman"/>
          <w:sz w:val="28"/>
          <w:szCs w:val="28"/>
        </w:rPr>
        <w:t>6</w:t>
      </w:r>
      <w:r w:rsidRPr="00164DD9">
        <w:rPr>
          <w:rFonts w:ascii="Times New Roman" w:hAnsi="Times New Roman" w:cs="Times New Roman"/>
          <w:sz w:val="28"/>
          <w:szCs w:val="28"/>
        </w:rPr>
        <w:t>.2007 № 419</w:t>
      </w:r>
      <w:r w:rsidRPr="00164DD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33024" w:rsidRPr="00164DD9" w:rsidRDefault="005B5BC3" w:rsidP="00164DD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DD9">
        <w:rPr>
          <w:rFonts w:ascii="Times New Roman" w:eastAsia="Times New Roman" w:hAnsi="Times New Roman" w:cs="Times New Roman"/>
          <w:sz w:val="28"/>
          <w:szCs w:val="28"/>
          <w:lang w:eastAsia="ru-RU"/>
        </w:rPr>
        <w:t>2) о принятом решении о допуске заявки к участию в конкурсе или об отклонении заявки от участия в конкурсе;</w:t>
      </w:r>
    </w:p>
    <w:p w:rsidR="00C63375" w:rsidRPr="00164DD9" w:rsidRDefault="005B5BC3" w:rsidP="00164DD9">
      <w:pPr>
        <w:widowControl w:val="0"/>
        <w:spacing w:after="0" w:line="240" w:lineRule="auto"/>
        <w:ind w:firstLine="709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164DD9">
        <w:rPr>
          <w:rFonts w:ascii="Times New Roman" w:hAnsi="Times New Roman" w:cs="Times New Roman"/>
          <w:sz w:val="28"/>
          <w:szCs w:val="28"/>
        </w:rPr>
        <w:t>3) о признании конкурса не состоявшимся в случаях, указанных в пункте 13 Порядка</w:t>
      </w:r>
      <w:r w:rsidRPr="00164DD9">
        <w:rPr>
          <w:rStyle w:val="blk"/>
          <w:rFonts w:ascii="Times New Roman" w:hAnsi="Times New Roman" w:cs="Times New Roman"/>
          <w:sz w:val="28"/>
          <w:szCs w:val="28"/>
        </w:rPr>
        <w:t>.</w:t>
      </w:r>
    </w:p>
    <w:p w:rsidR="002A4640" w:rsidRDefault="002A4640" w:rsidP="00164DD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</w:t>
      </w:r>
      <w:r w:rsidRPr="00164DD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 заявок и допуска участников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подписывается всеми присутствующими на заседании конкурсной комиссии в течение двух дней со дня проведения заседания конкурсной комиссии.</w:t>
      </w:r>
    </w:p>
    <w:p w:rsidR="003F6B63" w:rsidRPr="00164DD9" w:rsidRDefault="005B5BC3" w:rsidP="00164DD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DD9">
        <w:rPr>
          <w:rFonts w:ascii="Times New Roman" w:eastAsia="Times New Roman" w:hAnsi="Times New Roman" w:cs="Times New Roman"/>
          <w:sz w:val="28"/>
          <w:szCs w:val="28"/>
          <w:lang w:eastAsia="ru-RU"/>
        </w:rPr>
        <w:t>15. Протокол рассмотрения заявок и допуска участников подлежит опубликованию на официальном сайте заинтересованного органа в информационно-телекоммуникационной сети «Интернет» в срок не позднее рабочего дня, следующего после дня подписания указанного протокола.</w:t>
      </w:r>
    </w:p>
    <w:p w:rsidR="00354AD7" w:rsidRPr="00164DD9" w:rsidRDefault="005B5BC3" w:rsidP="00BC09E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DD9">
        <w:rPr>
          <w:rFonts w:ascii="Times New Roman" w:eastAsia="Times New Roman" w:hAnsi="Times New Roman" w:cs="Times New Roman"/>
          <w:sz w:val="28"/>
          <w:szCs w:val="28"/>
          <w:lang w:eastAsia="ru-RU"/>
        </w:rPr>
        <w:t>16. Заявители, допущенные к участию в конкурсе, и заявители, не допущенные к участию в конкурсе, уведомляются в письменной форме заинтересованным органом о принятом в отношении них решении не позднее первого рабочего дня, следующего за днем подписания конкурсной комиссией протокола рассмотрения заявок и допуска участников.</w:t>
      </w:r>
    </w:p>
    <w:p w:rsidR="0091723F" w:rsidRPr="00164DD9" w:rsidRDefault="005B5BC3" w:rsidP="00BC09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64DD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17. Целью конкурсной процедуры является выявление заявок, содержащих наилучшие условия для социально-экономического развития Новосибирской </w:t>
      </w:r>
      <w:r w:rsidR="00BC09ED" w:rsidRPr="00164DD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области</w:t>
      </w:r>
      <w:r w:rsidR="00BC09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 соответствии со </w:t>
      </w:r>
      <w:r w:rsidR="00BC09ED">
        <w:rPr>
          <w:rFonts w:ascii="Times New Roman" w:hAnsi="Times New Roman" w:cs="Times New Roman"/>
          <w:sz w:val="28"/>
          <w:szCs w:val="28"/>
        </w:rPr>
        <w:t>Стратеги</w:t>
      </w:r>
      <w:r w:rsidR="00BC09ED">
        <w:rPr>
          <w:rFonts w:ascii="Times New Roman" w:hAnsi="Times New Roman" w:cs="Times New Roman"/>
          <w:sz w:val="28"/>
          <w:szCs w:val="28"/>
        </w:rPr>
        <w:t>ей</w:t>
      </w:r>
      <w:r w:rsidR="00BC09ED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Новосибирской области на период до 2025 года</w:t>
      </w:r>
      <w:r w:rsidR="00BC09ED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Губернатора Новосибирской области от 03.12.2007 № 474, «О Стратегии социально-экономического развития Новосибирской области на период до 2025 года», </w:t>
      </w:r>
      <w:r w:rsidRPr="00164DD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 развития лесохозяйственного комплекса при реализации приоритетного инвестиционного проекта. При проведении отбора заявок конкурсная комиссия руководствуется принципом рационального, неистощительного использования лесных ресурсов Новосибирской области.</w:t>
      </w:r>
    </w:p>
    <w:p w:rsidR="00610FA9" w:rsidRPr="00164DD9" w:rsidRDefault="005B5BC3" w:rsidP="00BC09E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DD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18. Конкурсная комиссия в срок, указанный в извещении о проведении конкурса, осуществляет оценку, сопоставление и ранжирование заявок, допущенных к участию в конкурсе. Оценка заявок и определение победителя конкурса осуществляется в соответствии с критериями оценки </w:t>
      </w:r>
      <w:r w:rsidRPr="00164DD9">
        <w:rPr>
          <w:rFonts w:ascii="Times New Roman" w:hAnsi="Times New Roman" w:cs="Times New Roman"/>
          <w:sz w:val="28"/>
          <w:szCs w:val="28"/>
        </w:rPr>
        <w:t xml:space="preserve">в отношении инвестиционных проектов в области освоения лесов, реализуемых на лесных участках, находящихся в собственности Новосибирской области, а также реализуемых на лесных участках в пределах земель лесного фонда, осуществление полномочий по предоставлению в аренду которых и полномочий по организации и проведению соответствующих аукционов передано органам государственной власти субъектов Российской Федерации в соответствии с частью 1 статьи 83 Лесного </w:t>
      </w:r>
      <w:r w:rsidR="00542687" w:rsidRPr="00164DD9">
        <w:rPr>
          <w:rFonts w:ascii="Times New Roman" w:hAnsi="Times New Roman" w:cs="Times New Roman"/>
          <w:sz w:val="28"/>
          <w:szCs w:val="28"/>
        </w:rPr>
        <w:t>кодекса Российской Федерации, установленными в приложении № 2 к постановлению (далее – критерии оценки)</w:t>
      </w:r>
      <w:r w:rsidR="00542687" w:rsidRPr="00164DD9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7E6B02" w:rsidRPr="00164DD9" w:rsidRDefault="00542687" w:rsidP="00164DD9">
      <w:pPr>
        <w:widowControl w:val="0"/>
        <w:spacing w:after="0" w:line="240" w:lineRule="auto"/>
        <w:ind w:firstLine="709"/>
        <w:jc w:val="both"/>
        <w:rPr>
          <w:rStyle w:val="blk"/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64DD9">
        <w:rPr>
          <w:rStyle w:val="blk"/>
          <w:rFonts w:ascii="Times New Roman" w:hAnsi="Times New Roman" w:cs="Times New Roman"/>
          <w:sz w:val="28"/>
          <w:szCs w:val="28"/>
        </w:rPr>
        <w:t xml:space="preserve">19. Срок оценки, сопоставления и ранжирования заявок на участие в конкурсе не может превышать 7 календарных дней с даты подписания </w:t>
      </w:r>
      <w:r w:rsidRPr="00164D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протокола рассмотрения заявок и допуска участников.</w:t>
      </w:r>
    </w:p>
    <w:p w:rsidR="00F17601" w:rsidRPr="00164DD9" w:rsidRDefault="00542687" w:rsidP="00164DD9">
      <w:pPr>
        <w:widowControl w:val="0"/>
        <w:spacing w:after="0" w:line="240" w:lineRule="auto"/>
        <w:ind w:firstLine="709"/>
        <w:jc w:val="both"/>
        <w:rPr>
          <w:rStyle w:val="blk"/>
          <w:rFonts w:ascii="Times New Roman" w:eastAsia="Times New Roman" w:hAnsi="Times New Roman" w:cs="Times New Roman"/>
          <w:bCs/>
          <w:strike/>
          <w:kern w:val="36"/>
          <w:sz w:val="28"/>
          <w:szCs w:val="28"/>
          <w:lang w:eastAsia="ru-RU"/>
        </w:rPr>
      </w:pPr>
      <w:r w:rsidRPr="00164DD9">
        <w:rPr>
          <w:rStyle w:val="blk"/>
          <w:rFonts w:ascii="Times New Roman" w:hAnsi="Times New Roman" w:cs="Times New Roman"/>
          <w:sz w:val="28"/>
          <w:szCs w:val="28"/>
        </w:rPr>
        <w:t>20. </w:t>
      </w:r>
      <w:r w:rsidR="00580721" w:rsidRPr="00164DD9">
        <w:rPr>
          <w:rFonts w:ascii="Times New Roman" w:eastAsia="Calibri" w:hAnsi="Times New Roman" w:cs="Times New Roman"/>
          <w:spacing w:val="-6"/>
          <w:sz w:val="28"/>
          <w:szCs w:val="28"/>
        </w:rPr>
        <w:t>На основании результатов оценки заявок на участие в конкурсе конкурсная комиссия присваивает каждой заявке на участие в конкурсе порядковый номер в порядке уменьшения количества присвоенных баллов, в случае, если заявка на участие в конкурсе набирает более половины максимального значения баллов (50 и более баллов) в соответствии с критериями оценки. Заявке на участие в конкурсе, получившей наибольшее количество баллов, присваивается первый номер. В случае, если несколькими заявками на участие в конкурсе получено одинаковое количество баллов, меньший порядковый номер присваивается заявке на участие в конкурсе, которая поступила ранее других заявок на участие в конкурсе, получивших аналогичное количество баллов. Заявкам, набирающим менее половины максимального значения баллов (менее 50 баллов) в соответствии с критериями оценки порядковый номер не присваивается.</w:t>
      </w:r>
    </w:p>
    <w:p w:rsidR="000E0571" w:rsidRPr="00164DD9" w:rsidRDefault="00542687" w:rsidP="00164DD9">
      <w:pPr>
        <w:widowControl w:val="0"/>
        <w:spacing w:after="0" w:line="240" w:lineRule="auto"/>
        <w:ind w:firstLine="709"/>
        <w:jc w:val="both"/>
        <w:rPr>
          <w:rStyle w:val="blk"/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64DD9">
        <w:rPr>
          <w:rStyle w:val="blk"/>
          <w:rFonts w:ascii="Times New Roman" w:hAnsi="Times New Roman" w:cs="Times New Roman"/>
          <w:sz w:val="28"/>
          <w:szCs w:val="28"/>
        </w:rPr>
        <w:t>21. Победителем конкурса признается</w:t>
      </w:r>
      <w:r w:rsidR="00463631" w:rsidRPr="00164DD9">
        <w:rPr>
          <w:rStyle w:val="blk"/>
          <w:rFonts w:ascii="Times New Roman" w:hAnsi="Times New Roman" w:cs="Times New Roman"/>
          <w:sz w:val="28"/>
          <w:szCs w:val="28"/>
        </w:rPr>
        <w:t xml:space="preserve"> участник конкурса, который предложил лучшие условия реализации приоритетного инвестиционного проекта на основе критериев, и заявке на участие в конкурсе которого присвоен первый номер</w:t>
      </w:r>
      <w:r w:rsidR="005B5BC3" w:rsidRPr="00164DD9">
        <w:rPr>
          <w:rStyle w:val="blk"/>
          <w:rFonts w:ascii="Times New Roman" w:hAnsi="Times New Roman" w:cs="Times New Roman"/>
          <w:sz w:val="28"/>
          <w:szCs w:val="28"/>
        </w:rPr>
        <w:t xml:space="preserve">. </w:t>
      </w:r>
      <w:r w:rsidR="005B5BC3" w:rsidRPr="00164DD9">
        <w:rPr>
          <w:rStyle w:val="blk"/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случае, если по результатам конкурса не выявлен победитель конкурса, конкурс признается несостоявшимся.</w:t>
      </w:r>
    </w:p>
    <w:p w:rsidR="00274691" w:rsidRDefault="005B5BC3" w:rsidP="00164DD9">
      <w:pPr>
        <w:widowControl w:val="0"/>
        <w:spacing w:after="0" w:line="240" w:lineRule="auto"/>
        <w:ind w:firstLine="709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164DD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22. По результатам </w:t>
      </w:r>
      <w:r w:rsidRPr="00164DD9">
        <w:rPr>
          <w:rStyle w:val="blk"/>
          <w:rFonts w:ascii="Times New Roman" w:hAnsi="Times New Roman" w:cs="Times New Roman"/>
          <w:sz w:val="28"/>
          <w:szCs w:val="28"/>
        </w:rPr>
        <w:t>оценки, сопоставления и ранжирования заявок на участие в конкурсе конкурсная комиссия составляет протокол оценки, сопоставления и ранжирования заявок на участие в конкурсе (далее – протокол оценки заявок).</w:t>
      </w:r>
    </w:p>
    <w:p w:rsidR="00753E5F" w:rsidRDefault="00753E5F" w:rsidP="00753E5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</w:t>
      </w:r>
      <w:r w:rsidRPr="00164DD9">
        <w:rPr>
          <w:rStyle w:val="blk"/>
          <w:rFonts w:ascii="Times New Roman" w:hAnsi="Times New Roman" w:cs="Times New Roman"/>
          <w:sz w:val="28"/>
          <w:szCs w:val="28"/>
        </w:rPr>
        <w:t xml:space="preserve">оценки, сопоставления и ранжирования заявок на участие в конкурсе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подписывается всеми присутствующими на заседании конкурсной комиссии в течение двух дней со дня проведения заседания конкурсной комиссии.</w:t>
      </w:r>
    </w:p>
    <w:p w:rsidR="00274691" w:rsidRPr="00164DD9" w:rsidRDefault="005B5BC3" w:rsidP="00164DD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DD9">
        <w:rPr>
          <w:rFonts w:ascii="Times New Roman" w:eastAsia="Times New Roman" w:hAnsi="Times New Roman" w:cs="Times New Roman"/>
          <w:sz w:val="28"/>
          <w:szCs w:val="28"/>
          <w:lang w:eastAsia="ru-RU"/>
        </w:rPr>
        <w:t>23. Протокол оценки заявок подлежит опубликованию на официальном сайте заинтересованного органа в информационно-телекоммуникационной сети «Интернет» в срок не позднее первого рабочего дня, следующего за днем  подписания указанного протокола.</w:t>
      </w:r>
    </w:p>
    <w:p w:rsidR="00164DD9" w:rsidRPr="00164DD9" w:rsidRDefault="00164DD9" w:rsidP="009F10BA">
      <w:pPr>
        <w:spacing w:after="0" w:line="240" w:lineRule="auto"/>
        <w:ind w:firstLine="709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164DD9">
        <w:rPr>
          <w:rFonts w:ascii="Times New Roman" w:hAnsi="Times New Roman" w:cs="Times New Roman"/>
          <w:sz w:val="28"/>
          <w:szCs w:val="28"/>
        </w:rPr>
        <w:t>24. Заявители, допущенные к участию в конкурсе, уведомляются заинтересованным органом о результатах конкурса не позднее первого рабочего дня, следующего за днем подписания конкурсной комиссией протокола оценки заявок.</w:t>
      </w:r>
    </w:p>
    <w:p w:rsidR="00164DD9" w:rsidRDefault="00164DD9" w:rsidP="009F10B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DD9">
        <w:rPr>
          <w:rFonts w:ascii="Times New Roman" w:hAnsi="Times New Roman" w:cs="Times New Roman"/>
          <w:sz w:val="28"/>
          <w:szCs w:val="28"/>
        </w:rPr>
        <w:t xml:space="preserve">25. Заявка победителя конкурса либо </w:t>
      </w:r>
      <w:r w:rsidR="00550001">
        <w:rPr>
          <w:rFonts w:ascii="Times New Roman" w:hAnsi="Times New Roman" w:cs="Times New Roman"/>
          <w:sz w:val="28"/>
          <w:szCs w:val="28"/>
        </w:rPr>
        <w:t>единственная поданная заявка</w:t>
      </w:r>
      <w:r w:rsidR="002A21F4">
        <w:rPr>
          <w:rFonts w:ascii="Times New Roman" w:hAnsi="Times New Roman" w:cs="Times New Roman"/>
          <w:sz w:val="28"/>
          <w:szCs w:val="28"/>
        </w:rPr>
        <w:t>,</w:t>
      </w:r>
      <w:r w:rsidR="009F10BA">
        <w:rPr>
          <w:rFonts w:ascii="Times New Roman" w:hAnsi="Times New Roman" w:cs="Times New Roman"/>
          <w:sz w:val="28"/>
          <w:szCs w:val="28"/>
        </w:rPr>
        <w:t xml:space="preserve"> </w:t>
      </w:r>
      <w:r w:rsidR="002A21F4" w:rsidRPr="00164DD9">
        <w:rPr>
          <w:rStyle w:val="blk"/>
          <w:rFonts w:ascii="Times New Roman" w:hAnsi="Times New Roman" w:cs="Times New Roman"/>
          <w:sz w:val="28"/>
          <w:szCs w:val="28"/>
        </w:rPr>
        <w:t xml:space="preserve">которой присвоен </w:t>
      </w:r>
      <w:r w:rsidR="002A21F4" w:rsidRPr="00164DD9">
        <w:rPr>
          <w:rFonts w:ascii="Times New Roman" w:hAnsi="Times New Roman" w:cs="Times New Roman"/>
          <w:spacing w:val="-6"/>
          <w:sz w:val="28"/>
          <w:szCs w:val="28"/>
        </w:rPr>
        <w:t xml:space="preserve">порядковый номер, </w:t>
      </w:r>
      <w:r w:rsidRPr="00164DD9">
        <w:rPr>
          <w:rFonts w:ascii="Times New Roman" w:hAnsi="Times New Roman" w:cs="Times New Roman"/>
          <w:sz w:val="28"/>
          <w:szCs w:val="28"/>
        </w:rPr>
        <w:t xml:space="preserve">в случае, если конкурс признан не состоявшимся в связи с тем, что из числа поданных заявок к участию в конкурсе </w:t>
      </w:r>
      <w:r w:rsidRPr="00164DD9">
        <w:rPr>
          <w:rStyle w:val="blk"/>
          <w:rFonts w:ascii="Times New Roman" w:hAnsi="Times New Roman" w:cs="Times New Roman"/>
          <w:sz w:val="28"/>
          <w:szCs w:val="28"/>
        </w:rPr>
        <w:t xml:space="preserve">допущена к участию в конкурсе только одна заявка, в </w:t>
      </w:r>
      <w:r w:rsidRPr="00164DD9">
        <w:rPr>
          <w:rFonts w:ascii="Times New Roman" w:hAnsi="Times New Roman" w:cs="Times New Roman"/>
          <w:sz w:val="28"/>
          <w:szCs w:val="28"/>
        </w:rPr>
        <w:t xml:space="preserve">течение 10 рабочих дней соответственно со дня подписания протокола оценки заявок либо со дня подписания протокола рассмотрения заявок и допуска участников </w:t>
      </w:r>
      <w:r w:rsidRPr="00164DD9">
        <w:rPr>
          <w:rStyle w:val="blk"/>
          <w:rFonts w:ascii="Times New Roman" w:hAnsi="Times New Roman" w:cs="Times New Roman"/>
          <w:sz w:val="28"/>
          <w:szCs w:val="28"/>
        </w:rPr>
        <w:t xml:space="preserve">направляется заинтересованным органом </w:t>
      </w:r>
      <w:r w:rsidRPr="00164DD9">
        <w:rPr>
          <w:rFonts w:ascii="Times New Roman" w:hAnsi="Times New Roman" w:cs="Times New Roman"/>
          <w:sz w:val="28"/>
          <w:szCs w:val="28"/>
        </w:rPr>
        <w:t>для ее согласования в Федеральное агентство лесного хозяйства.</w:t>
      </w:r>
    </w:p>
    <w:p w:rsidR="00753E5F" w:rsidRDefault="00753E5F" w:rsidP="00753E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 Заинтересованным органом решение об утверждении заявки либо об отказе в утверждении заявки принимается в срок, указанный в пункте 11 Положения</w:t>
      </w:r>
      <w:r w:rsidRPr="00753E5F">
        <w:rPr>
          <w:rFonts w:ascii="Times New Roman" w:hAnsi="Times New Roman" w:cs="Times New Roman"/>
          <w:sz w:val="28"/>
          <w:szCs w:val="28"/>
        </w:rPr>
        <w:t xml:space="preserve"> </w:t>
      </w:r>
      <w:r w:rsidRPr="00164DD9">
        <w:rPr>
          <w:rFonts w:ascii="Times New Roman" w:hAnsi="Times New Roman" w:cs="Times New Roman"/>
          <w:sz w:val="28"/>
          <w:szCs w:val="28"/>
        </w:rPr>
        <w:t>о подготовке и утверждении перечня приоритетных инвестиционных проектов в области освоения лесов, утвержденного постановлением Правительства Российской Федерации от 30.06.2007 № 419,</w:t>
      </w:r>
    </w:p>
    <w:p w:rsidR="00164DD9" w:rsidRDefault="00164DD9" w:rsidP="00164DD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DD9">
        <w:rPr>
          <w:rFonts w:ascii="Times New Roman" w:hAnsi="Times New Roman" w:cs="Times New Roman"/>
          <w:sz w:val="28"/>
          <w:szCs w:val="28"/>
        </w:rPr>
        <w:t>26. В случае отказа в согласовании заявки Федеральным агентством лесного хозяйства по основаниям, указанным в пункте 6.1 Положения о подготовке и утверждении перечня приоритетных инвестиционных проектов в области освоения лесов, утвержденного постановлением Правительства Российской Федерации от 30.06.2007 № 419, заинтересованный орган в течение 10 рабочих дней со дня его получения отказывает заявителю в утверждении заявки по основаниям, указанным в отказе в согласовании заявки.</w:t>
      </w:r>
      <w:r w:rsidR="00753E5F">
        <w:rPr>
          <w:rFonts w:ascii="Times New Roman" w:hAnsi="Times New Roman" w:cs="Times New Roman"/>
          <w:sz w:val="28"/>
          <w:szCs w:val="28"/>
        </w:rPr>
        <w:t xml:space="preserve"> </w:t>
      </w:r>
      <w:r w:rsidRPr="00164DD9">
        <w:rPr>
          <w:rFonts w:ascii="Times New Roman" w:hAnsi="Times New Roman" w:cs="Times New Roman"/>
          <w:sz w:val="28"/>
          <w:szCs w:val="28"/>
        </w:rPr>
        <w:t>В случае согласования заявки Федеральным агентством лесного хозяйства заинтересованный орган в течение одного рабочего дня, следующего за днем его получения, принимает решение об утверждении заявки.</w:t>
      </w:r>
    </w:p>
    <w:p w:rsidR="00164DD9" w:rsidRPr="00164DD9" w:rsidRDefault="00164DD9" w:rsidP="00164D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DD9">
        <w:rPr>
          <w:rFonts w:ascii="Times New Roman" w:hAnsi="Times New Roman" w:cs="Times New Roman"/>
          <w:sz w:val="28"/>
          <w:szCs w:val="28"/>
        </w:rPr>
        <w:t>27. Для включения инвестиционного проекта победителя конкурса или заявителя, подавшего единственную допущенную к участию в конкурсе заявку, в перечень приоритетных инвестиционных проектов в области освоения лесов заинтересованный орган в течение 10 рабочих дней со дня принятия решения об утверждении заявки направляет это решение в Министерство промышленности и торговли Российской Федерации.</w:t>
      </w:r>
    </w:p>
    <w:p w:rsidR="00C72A8B" w:rsidRPr="00164DD9" w:rsidRDefault="005B5BC3" w:rsidP="00164DD9">
      <w:pPr>
        <w:pStyle w:val="a4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DD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28. </w:t>
      </w:r>
      <w:r w:rsidRPr="00164DD9">
        <w:rPr>
          <w:rFonts w:ascii="Times New Roman" w:hAnsi="Times New Roman" w:cs="Times New Roman"/>
          <w:sz w:val="28"/>
          <w:szCs w:val="28"/>
        </w:rPr>
        <w:t>Включение инвестиционного проекта победителя конкурса, или заявителя, подавшего единственную допущенную к участию в конкурсе заявку, в перечень приоритетных инвестиционных проектов в области освоения лесов является основанием для заключения заинтересованным органом договора аренды лесного участка, включенного в перечень лесных участков, с указанным лицом без проведения аукциона на условиях, указанных в решении, принятом заинтересованным органом.</w:t>
      </w:r>
    </w:p>
    <w:p w:rsidR="00C71339" w:rsidRPr="00164DD9" w:rsidRDefault="00C71339" w:rsidP="00164D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36D2" w:rsidRPr="00164DD9" w:rsidRDefault="004D36D2" w:rsidP="00164D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36D2" w:rsidRPr="00164DD9" w:rsidRDefault="004D36D2" w:rsidP="00164D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2A2A" w:rsidRPr="00164DD9" w:rsidRDefault="005B5BC3" w:rsidP="00164D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64DD9">
        <w:rPr>
          <w:rFonts w:ascii="Times New Roman" w:hAnsi="Times New Roman" w:cs="Times New Roman"/>
          <w:sz w:val="28"/>
          <w:szCs w:val="28"/>
        </w:rPr>
        <w:t>__________</w:t>
      </w:r>
      <w:bookmarkStart w:id="1" w:name="Par13"/>
      <w:bookmarkEnd w:id="1"/>
    </w:p>
    <w:sectPr w:rsidR="00D02A2A" w:rsidRPr="00164DD9" w:rsidSect="00570037">
      <w:headerReference w:type="default" r:id="rId9"/>
      <w:headerReference w:type="firs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6795" w:rsidRDefault="00C86795" w:rsidP="00F668AA">
      <w:pPr>
        <w:spacing w:after="0" w:line="240" w:lineRule="auto"/>
      </w:pPr>
      <w:r>
        <w:separator/>
      </w:r>
    </w:p>
  </w:endnote>
  <w:endnote w:type="continuationSeparator" w:id="1">
    <w:p w:rsidR="00C86795" w:rsidRDefault="00C86795" w:rsidP="00F66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6795" w:rsidRDefault="00C86795" w:rsidP="00F668AA">
      <w:pPr>
        <w:spacing w:after="0" w:line="240" w:lineRule="auto"/>
      </w:pPr>
      <w:r>
        <w:separator/>
      </w:r>
    </w:p>
  </w:footnote>
  <w:footnote w:type="continuationSeparator" w:id="1">
    <w:p w:rsidR="00C86795" w:rsidRDefault="00C86795" w:rsidP="00F66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947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70037" w:rsidRPr="00570037" w:rsidRDefault="004A303C">
        <w:pPr>
          <w:pStyle w:val="a8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7003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570037" w:rsidRPr="00570037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57003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C09ED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57003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037" w:rsidRPr="00570037" w:rsidRDefault="00570037" w:rsidP="00570037">
    <w:pPr>
      <w:pStyle w:val="a8"/>
      <w:widowControl w:val="0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F1BDB"/>
    <w:multiLevelType w:val="hybridMultilevel"/>
    <w:tmpl w:val="4A224A48"/>
    <w:lvl w:ilvl="0" w:tplc="E04444DE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0506570B"/>
    <w:multiLevelType w:val="hybridMultilevel"/>
    <w:tmpl w:val="79762570"/>
    <w:lvl w:ilvl="0" w:tplc="F0F2F57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>
    <w:nsid w:val="0E101F57"/>
    <w:multiLevelType w:val="hybridMultilevel"/>
    <w:tmpl w:val="01C8ADC8"/>
    <w:lvl w:ilvl="0" w:tplc="552A9EB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661B3"/>
    <w:multiLevelType w:val="hybridMultilevel"/>
    <w:tmpl w:val="1E5E59FE"/>
    <w:lvl w:ilvl="0" w:tplc="2DD0E03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E9EA3F2E">
      <w:start w:val="1"/>
      <w:numFmt w:val="decimal"/>
      <w:lvlText w:val="%2)"/>
      <w:lvlJc w:val="left"/>
      <w:pPr>
        <w:ind w:left="18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4">
    <w:nsid w:val="1E8A56F4"/>
    <w:multiLevelType w:val="hybridMultilevel"/>
    <w:tmpl w:val="9B688E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714811"/>
    <w:multiLevelType w:val="hybridMultilevel"/>
    <w:tmpl w:val="907087B0"/>
    <w:lvl w:ilvl="0" w:tplc="8B408194">
      <w:start w:val="1"/>
      <w:numFmt w:val="decimal"/>
      <w:lvlText w:val="%1."/>
      <w:lvlJc w:val="left"/>
      <w:pPr>
        <w:ind w:left="1789" w:hanging="360"/>
      </w:pPr>
      <w:rPr>
        <w:rFonts w:ascii="Times New Roman" w:hAnsi="Times New Roman" w:hint="default"/>
        <w:b w:val="0"/>
        <w:color w:val="333333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>
    <w:nsid w:val="253F14BD"/>
    <w:multiLevelType w:val="hybridMultilevel"/>
    <w:tmpl w:val="1BDE58D4"/>
    <w:lvl w:ilvl="0" w:tplc="2DD0E03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">
    <w:nsid w:val="25C2323A"/>
    <w:multiLevelType w:val="hybridMultilevel"/>
    <w:tmpl w:val="B81A487C"/>
    <w:lvl w:ilvl="0" w:tplc="D8247B6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FF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7535F5F"/>
    <w:multiLevelType w:val="hybridMultilevel"/>
    <w:tmpl w:val="105638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493F1C"/>
    <w:multiLevelType w:val="hybridMultilevel"/>
    <w:tmpl w:val="9B688E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4644E4"/>
    <w:multiLevelType w:val="hybridMultilevel"/>
    <w:tmpl w:val="C96CF1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575710"/>
    <w:multiLevelType w:val="hybridMultilevel"/>
    <w:tmpl w:val="0F44F2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3B0F5F"/>
    <w:multiLevelType w:val="hybridMultilevel"/>
    <w:tmpl w:val="6ADE203E"/>
    <w:lvl w:ilvl="0" w:tplc="3DD450D4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3">
    <w:nsid w:val="42DD6A01"/>
    <w:multiLevelType w:val="hybridMultilevel"/>
    <w:tmpl w:val="D274543E"/>
    <w:lvl w:ilvl="0" w:tplc="8EB8D2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C0283E"/>
    <w:multiLevelType w:val="hybridMultilevel"/>
    <w:tmpl w:val="D54ECBE0"/>
    <w:lvl w:ilvl="0" w:tplc="FEA6DA3C">
      <w:start w:val="1"/>
      <w:numFmt w:val="decimal"/>
      <w:lvlText w:val="Статья 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B425D1F"/>
    <w:multiLevelType w:val="hybridMultilevel"/>
    <w:tmpl w:val="582AC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64050C"/>
    <w:multiLevelType w:val="hybridMultilevel"/>
    <w:tmpl w:val="2E4C5D98"/>
    <w:lvl w:ilvl="0" w:tplc="25CC66DA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7">
    <w:nsid w:val="4FCF0AFC"/>
    <w:multiLevelType w:val="hybridMultilevel"/>
    <w:tmpl w:val="C9DC9BE6"/>
    <w:lvl w:ilvl="0" w:tplc="7DCC5B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00B7934"/>
    <w:multiLevelType w:val="hybridMultilevel"/>
    <w:tmpl w:val="F0187874"/>
    <w:lvl w:ilvl="0" w:tplc="8A6825B4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9">
    <w:nsid w:val="52A67B5D"/>
    <w:multiLevelType w:val="hybridMultilevel"/>
    <w:tmpl w:val="D2081CCA"/>
    <w:lvl w:ilvl="0" w:tplc="04D23FEE">
      <w:start w:val="1"/>
      <w:numFmt w:val="decimal"/>
      <w:lvlText w:val="%1."/>
      <w:lvlJc w:val="left"/>
      <w:pPr>
        <w:ind w:left="2633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3291B7B"/>
    <w:multiLevelType w:val="hybridMultilevel"/>
    <w:tmpl w:val="91528EF4"/>
    <w:lvl w:ilvl="0" w:tplc="D228C85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>
    <w:nsid w:val="56210068"/>
    <w:multiLevelType w:val="hybridMultilevel"/>
    <w:tmpl w:val="C87609BE"/>
    <w:lvl w:ilvl="0" w:tplc="0E1EE0A0">
      <w:start w:val="1"/>
      <w:numFmt w:val="decimal"/>
      <w:lvlText w:val="Статья 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EA82B91"/>
    <w:multiLevelType w:val="hybridMultilevel"/>
    <w:tmpl w:val="BFCA5684"/>
    <w:lvl w:ilvl="0" w:tplc="7C123FE0">
      <w:start w:val="1"/>
      <w:numFmt w:val="decimal"/>
      <w:lvlText w:val="%1)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75E4EDB"/>
    <w:multiLevelType w:val="hybridMultilevel"/>
    <w:tmpl w:val="FBCA1312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6D260F82"/>
    <w:multiLevelType w:val="hybridMultilevel"/>
    <w:tmpl w:val="663C66A6"/>
    <w:lvl w:ilvl="0" w:tplc="5F966BC8">
      <w:start w:val="1"/>
      <w:numFmt w:val="decimal"/>
      <w:lvlText w:val="%1."/>
      <w:lvlJc w:val="left"/>
      <w:pPr>
        <w:ind w:left="14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FE627DD"/>
    <w:multiLevelType w:val="hybridMultilevel"/>
    <w:tmpl w:val="E91A0A9A"/>
    <w:lvl w:ilvl="0" w:tplc="1608AD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E11744"/>
    <w:multiLevelType w:val="hybridMultilevel"/>
    <w:tmpl w:val="B5061FFC"/>
    <w:lvl w:ilvl="0" w:tplc="492CA9C6">
      <w:start w:val="1"/>
      <w:numFmt w:val="decimal"/>
      <w:lvlText w:val="%1)"/>
      <w:lvlJc w:val="left"/>
      <w:pPr>
        <w:ind w:left="927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9186CF7"/>
    <w:multiLevelType w:val="hybridMultilevel"/>
    <w:tmpl w:val="117AE4B6"/>
    <w:lvl w:ilvl="0" w:tplc="04D23FEE">
      <w:start w:val="1"/>
      <w:numFmt w:val="decimal"/>
      <w:lvlText w:val="%1."/>
      <w:lvlJc w:val="left"/>
      <w:pPr>
        <w:ind w:left="1924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8">
    <w:nsid w:val="795453E2"/>
    <w:multiLevelType w:val="hybridMultilevel"/>
    <w:tmpl w:val="FB4AE4C6"/>
    <w:lvl w:ilvl="0" w:tplc="B72C8490">
      <w:start w:val="1"/>
      <w:numFmt w:val="decimal"/>
      <w:lvlText w:val="%1."/>
      <w:lvlJc w:val="left"/>
      <w:pPr>
        <w:ind w:left="1789" w:hanging="360"/>
      </w:pPr>
      <w:rPr>
        <w:rFonts w:ascii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9">
    <w:nsid w:val="7D9933D0"/>
    <w:multiLevelType w:val="hybridMultilevel"/>
    <w:tmpl w:val="2AD0E282"/>
    <w:lvl w:ilvl="0" w:tplc="5F9680EA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27"/>
  </w:num>
  <w:num w:numId="2">
    <w:abstractNumId w:val="19"/>
  </w:num>
  <w:num w:numId="3">
    <w:abstractNumId w:val="21"/>
  </w:num>
  <w:num w:numId="4">
    <w:abstractNumId w:val="16"/>
  </w:num>
  <w:num w:numId="5">
    <w:abstractNumId w:val="28"/>
  </w:num>
  <w:num w:numId="6">
    <w:abstractNumId w:val="22"/>
  </w:num>
  <w:num w:numId="7">
    <w:abstractNumId w:val="20"/>
  </w:num>
  <w:num w:numId="8">
    <w:abstractNumId w:val="5"/>
  </w:num>
  <w:num w:numId="9">
    <w:abstractNumId w:val="2"/>
  </w:num>
  <w:num w:numId="10">
    <w:abstractNumId w:val="26"/>
  </w:num>
  <w:num w:numId="11">
    <w:abstractNumId w:val="25"/>
  </w:num>
  <w:num w:numId="12">
    <w:abstractNumId w:val="24"/>
  </w:num>
  <w:num w:numId="13">
    <w:abstractNumId w:val="1"/>
  </w:num>
  <w:num w:numId="14">
    <w:abstractNumId w:val="3"/>
  </w:num>
  <w:num w:numId="15">
    <w:abstractNumId w:val="9"/>
  </w:num>
  <w:num w:numId="16">
    <w:abstractNumId w:val="8"/>
  </w:num>
  <w:num w:numId="17">
    <w:abstractNumId w:val="6"/>
  </w:num>
  <w:num w:numId="18">
    <w:abstractNumId w:val="11"/>
  </w:num>
  <w:num w:numId="19">
    <w:abstractNumId w:val="12"/>
  </w:num>
  <w:num w:numId="20">
    <w:abstractNumId w:val="10"/>
  </w:num>
  <w:num w:numId="21">
    <w:abstractNumId w:val="23"/>
  </w:num>
  <w:num w:numId="22">
    <w:abstractNumId w:val="4"/>
  </w:num>
  <w:num w:numId="23">
    <w:abstractNumId w:val="14"/>
  </w:num>
  <w:num w:numId="24">
    <w:abstractNumId w:val="18"/>
  </w:num>
  <w:num w:numId="25">
    <w:abstractNumId w:val="0"/>
  </w:num>
  <w:num w:numId="26">
    <w:abstractNumId w:val="13"/>
  </w:num>
  <w:num w:numId="27">
    <w:abstractNumId w:val="29"/>
  </w:num>
  <w:num w:numId="28">
    <w:abstractNumId w:val="15"/>
  </w:num>
  <w:num w:numId="29">
    <w:abstractNumId w:val="17"/>
  </w:num>
  <w:num w:numId="30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ошников Дмитрий Владимирович">
    <w15:presenceInfo w15:providerId="AD" w15:userId="S-1-5-21-2356655543-2162514679-1277178298-377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visionView w:markup="0"/>
  <w:trackRevisions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EB0B3A"/>
    <w:rsid w:val="00001573"/>
    <w:rsid w:val="00003A49"/>
    <w:rsid w:val="000046D4"/>
    <w:rsid w:val="00005107"/>
    <w:rsid w:val="00017FC4"/>
    <w:rsid w:val="0002274F"/>
    <w:rsid w:val="00022C79"/>
    <w:rsid w:val="000235E9"/>
    <w:rsid w:val="00031580"/>
    <w:rsid w:val="00033024"/>
    <w:rsid w:val="00050E40"/>
    <w:rsid w:val="00065B72"/>
    <w:rsid w:val="00070980"/>
    <w:rsid w:val="00072705"/>
    <w:rsid w:val="00073B0D"/>
    <w:rsid w:val="0007477A"/>
    <w:rsid w:val="000749A5"/>
    <w:rsid w:val="00085340"/>
    <w:rsid w:val="00085BF4"/>
    <w:rsid w:val="000A0602"/>
    <w:rsid w:val="000A16D8"/>
    <w:rsid w:val="000A2FBC"/>
    <w:rsid w:val="000A6584"/>
    <w:rsid w:val="000B0F68"/>
    <w:rsid w:val="000B5ACF"/>
    <w:rsid w:val="000D5840"/>
    <w:rsid w:val="000E0571"/>
    <w:rsid w:val="000E0F73"/>
    <w:rsid w:val="000E1D72"/>
    <w:rsid w:val="000E4CC8"/>
    <w:rsid w:val="000F302C"/>
    <w:rsid w:val="00112F67"/>
    <w:rsid w:val="00114D9E"/>
    <w:rsid w:val="00125417"/>
    <w:rsid w:val="00125D7F"/>
    <w:rsid w:val="00135D55"/>
    <w:rsid w:val="00140034"/>
    <w:rsid w:val="0014265D"/>
    <w:rsid w:val="00142EC7"/>
    <w:rsid w:val="00144B29"/>
    <w:rsid w:val="001451CB"/>
    <w:rsid w:val="00152A38"/>
    <w:rsid w:val="00155DD0"/>
    <w:rsid w:val="00156448"/>
    <w:rsid w:val="00156FD3"/>
    <w:rsid w:val="00160417"/>
    <w:rsid w:val="00160BEE"/>
    <w:rsid w:val="00162479"/>
    <w:rsid w:val="00164DD9"/>
    <w:rsid w:val="00165FDF"/>
    <w:rsid w:val="00166D9F"/>
    <w:rsid w:val="00171FAE"/>
    <w:rsid w:val="001722D7"/>
    <w:rsid w:val="00177FDC"/>
    <w:rsid w:val="00190E3E"/>
    <w:rsid w:val="001966B9"/>
    <w:rsid w:val="001A61A9"/>
    <w:rsid w:val="001A772B"/>
    <w:rsid w:val="001B0FBA"/>
    <w:rsid w:val="001C06BB"/>
    <w:rsid w:val="001C5254"/>
    <w:rsid w:val="001D469F"/>
    <w:rsid w:val="001F099E"/>
    <w:rsid w:val="001F5E0D"/>
    <w:rsid w:val="00211FA5"/>
    <w:rsid w:val="00214482"/>
    <w:rsid w:val="0021625F"/>
    <w:rsid w:val="00216E4C"/>
    <w:rsid w:val="002217AA"/>
    <w:rsid w:val="002253BC"/>
    <w:rsid w:val="002306CF"/>
    <w:rsid w:val="00243D4F"/>
    <w:rsid w:val="002447D3"/>
    <w:rsid w:val="00253710"/>
    <w:rsid w:val="0025402B"/>
    <w:rsid w:val="00255AC7"/>
    <w:rsid w:val="00256F1E"/>
    <w:rsid w:val="0026664F"/>
    <w:rsid w:val="00266E22"/>
    <w:rsid w:val="00274691"/>
    <w:rsid w:val="0028673F"/>
    <w:rsid w:val="00297CEE"/>
    <w:rsid w:val="002A19FA"/>
    <w:rsid w:val="002A1F2D"/>
    <w:rsid w:val="002A21F4"/>
    <w:rsid w:val="002A4640"/>
    <w:rsid w:val="002C109B"/>
    <w:rsid w:val="002C3CA5"/>
    <w:rsid w:val="002C6825"/>
    <w:rsid w:val="002D03C3"/>
    <w:rsid w:val="002D1349"/>
    <w:rsid w:val="002D23E8"/>
    <w:rsid w:val="002D3E6C"/>
    <w:rsid w:val="002E0C19"/>
    <w:rsid w:val="002E5793"/>
    <w:rsid w:val="002F0F20"/>
    <w:rsid w:val="002F4F62"/>
    <w:rsid w:val="00303698"/>
    <w:rsid w:val="00303D3D"/>
    <w:rsid w:val="0030644D"/>
    <w:rsid w:val="00313D1F"/>
    <w:rsid w:val="00316909"/>
    <w:rsid w:val="00320880"/>
    <w:rsid w:val="00323DF0"/>
    <w:rsid w:val="00325DB5"/>
    <w:rsid w:val="003265F4"/>
    <w:rsid w:val="003301AD"/>
    <w:rsid w:val="00333520"/>
    <w:rsid w:val="00333641"/>
    <w:rsid w:val="00337ACB"/>
    <w:rsid w:val="00354004"/>
    <w:rsid w:val="0035416D"/>
    <w:rsid w:val="003542E7"/>
    <w:rsid w:val="00354AD7"/>
    <w:rsid w:val="003625FF"/>
    <w:rsid w:val="003725E1"/>
    <w:rsid w:val="00372938"/>
    <w:rsid w:val="00372D38"/>
    <w:rsid w:val="00382DAE"/>
    <w:rsid w:val="00383918"/>
    <w:rsid w:val="00386A7A"/>
    <w:rsid w:val="0038730B"/>
    <w:rsid w:val="00387E84"/>
    <w:rsid w:val="00393D4E"/>
    <w:rsid w:val="003A6B63"/>
    <w:rsid w:val="003C20CA"/>
    <w:rsid w:val="003C2AC5"/>
    <w:rsid w:val="003D33BD"/>
    <w:rsid w:val="003E32CF"/>
    <w:rsid w:val="003E3490"/>
    <w:rsid w:val="003E5A0C"/>
    <w:rsid w:val="003E6B2D"/>
    <w:rsid w:val="003F156E"/>
    <w:rsid w:val="003F1F8D"/>
    <w:rsid w:val="003F6B63"/>
    <w:rsid w:val="00412AB9"/>
    <w:rsid w:val="00415DA7"/>
    <w:rsid w:val="004209E3"/>
    <w:rsid w:val="00425978"/>
    <w:rsid w:val="00425D3F"/>
    <w:rsid w:val="004332AE"/>
    <w:rsid w:val="0043763A"/>
    <w:rsid w:val="004416FF"/>
    <w:rsid w:val="0044545E"/>
    <w:rsid w:val="00450B1F"/>
    <w:rsid w:val="00463631"/>
    <w:rsid w:val="00463BA0"/>
    <w:rsid w:val="004774DF"/>
    <w:rsid w:val="00480312"/>
    <w:rsid w:val="00480D05"/>
    <w:rsid w:val="0048158A"/>
    <w:rsid w:val="00484F56"/>
    <w:rsid w:val="0049037A"/>
    <w:rsid w:val="004A0874"/>
    <w:rsid w:val="004A303C"/>
    <w:rsid w:val="004A3C9D"/>
    <w:rsid w:val="004A5734"/>
    <w:rsid w:val="004B6E82"/>
    <w:rsid w:val="004C0EB6"/>
    <w:rsid w:val="004C3B91"/>
    <w:rsid w:val="004D1020"/>
    <w:rsid w:val="004D36D2"/>
    <w:rsid w:val="004E14C9"/>
    <w:rsid w:val="004E6457"/>
    <w:rsid w:val="004E6B11"/>
    <w:rsid w:val="004E7A6E"/>
    <w:rsid w:val="004F66CA"/>
    <w:rsid w:val="005027FE"/>
    <w:rsid w:val="0050377D"/>
    <w:rsid w:val="00523C6D"/>
    <w:rsid w:val="00532644"/>
    <w:rsid w:val="00535EC4"/>
    <w:rsid w:val="0053790F"/>
    <w:rsid w:val="00542687"/>
    <w:rsid w:val="00544367"/>
    <w:rsid w:val="00550001"/>
    <w:rsid w:val="00555130"/>
    <w:rsid w:val="00555FD8"/>
    <w:rsid w:val="00560E87"/>
    <w:rsid w:val="00562D13"/>
    <w:rsid w:val="00563165"/>
    <w:rsid w:val="0056777D"/>
    <w:rsid w:val="00570037"/>
    <w:rsid w:val="00580721"/>
    <w:rsid w:val="005832CE"/>
    <w:rsid w:val="00593D19"/>
    <w:rsid w:val="005A216E"/>
    <w:rsid w:val="005A6573"/>
    <w:rsid w:val="005B0632"/>
    <w:rsid w:val="005B5BC3"/>
    <w:rsid w:val="005C61B5"/>
    <w:rsid w:val="005C6D0E"/>
    <w:rsid w:val="005D1972"/>
    <w:rsid w:val="005D4CC2"/>
    <w:rsid w:val="005D5F4D"/>
    <w:rsid w:val="005E17C9"/>
    <w:rsid w:val="005E2CDC"/>
    <w:rsid w:val="005E564B"/>
    <w:rsid w:val="005E6D58"/>
    <w:rsid w:val="005F4D70"/>
    <w:rsid w:val="005F656E"/>
    <w:rsid w:val="0060713A"/>
    <w:rsid w:val="00610FA9"/>
    <w:rsid w:val="00615CE6"/>
    <w:rsid w:val="0062282A"/>
    <w:rsid w:val="00624B95"/>
    <w:rsid w:val="00634F23"/>
    <w:rsid w:val="006437E9"/>
    <w:rsid w:val="00644429"/>
    <w:rsid w:val="00663DA7"/>
    <w:rsid w:val="00667175"/>
    <w:rsid w:val="006755E4"/>
    <w:rsid w:val="00675F95"/>
    <w:rsid w:val="00680721"/>
    <w:rsid w:val="00680814"/>
    <w:rsid w:val="00681F93"/>
    <w:rsid w:val="00694399"/>
    <w:rsid w:val="00696D00"/>
    <w:rsid w:val="006A03FB"/>
    <w:rsid w:val="006A474E"/>
    <w:rsid w:val="006B141A"/>
    <w:rsid w:val="006B2902"/>
    <w:rsid w:val="006C51E8"/>
    <w:rsid w:val="006C5535"/>
    <w:rsid w:val="006C6B1A"/>
    <w:rsid w:val="006C7248"/>
    <w:rsid w:val="006D368C"/>
    <w:rsid w:val="006E6CD4"/>
    <w:rsid w:val="006F034C"/>
    <w:rsid w:val="006F6B9A"/>
    <w:rsid w:val="00701846"/>
    <w:rsid w:val="00706900"/>
    <w:rsid w:val="007131EF"/>
    <w:rsid w:val="00725228"/>
    <w:rsid w:val="00736F84"/>
    <w:rsid w:val="007418AB"/>
    <w:rsid w:val="00750C89"/>
    <w:rsid w:val="00753E5F"/>
    <w:rsid w:val="00756164"/>
    <w:rsid w:val="00762665"/>
    <w:rsid w:val="00764A8C"/>
    <w:rsid w:val="00765DC0"/>
    <w:rsid w:val="007745CD"/>
    <w:rsid w:val="0078041A"/>
    <w:rsid w:val="00781D09"/>
    <w:rsid w:val="007849CE"/>
    <w:rsid w:val="00787582"/>
    <w:rsid w:val="007B550F"/>
    <w:rsid w:val="007C0A25"/>
    <w:rsid w:val="007C1481"/>
    <w:rsid w:val="007C4E7D"/>
    <w:rsid w:val="007C7FBB"/>
    <w:rsid w:val="007D159A"/>
    <w:rsid w:val="007D2C5B"/>
    <w:rsid w:val="007D493F"/>
    <w:rsid w:val="007E176C"/>
    <w:rsid w:val="007E47F0"/>
    <w:rsid w:val="007E4E4C"/>
    <w:rsid w:val="007E6B02"/>
    <w:rsid w:val="007E74E2"/>
    <w:rsid w:val="008001EB"/>
    <w:rsid w:val="0080428D"/>
    <w:rsid w:val="00804C60"/>
    <w:rsid w:val="00813D2E"/>
    <w:rsid w:val="008177D9"/>
    <w:rsid w:val="00820774"/>
    <w:rsid w:val="00837848"/>
    <w:rsid w:val="00852215"/>
    <w:rsid w:val="008539CD"/>
    <w:rsid w:val="00862B7F"/>
    <w:rsid w:val="00867A74"/>
    <w:rsid w:val="008705B9"/>
    <w:rsid w:val="00871D5F"/>
    <w:rsid w:val="00880239"/>
    <w:rsid w:val="00880915"/>
    <w:rsid w:val="008834D1"/>
    <w:rsid w:val="00885308"/>
    <w:rsid w:val="00890B35"/>
    <w:rsid w:val="00892F78"/>
    <w:rsid w:val="00896DA7"/>
    <w:rsid w:val="008A210B"/>
    <w:rsid w:val="008A46FB"/>
    <w:rsid w:val="008B3536"/>
    <w:rsid w:val="008B7E64"/>
    <w:rsid w:val="008C6B2B"/>
    <w:rsid w:val="008E0406"/>
    <w:rsid w:val="008E1E37"/>
    <w:rsid w:val="008E3A0F"/>
    <w:rsid w:val="008E3D57"/>
    <w:rsid w:val="009124DD"/>
    <w:rsid w:val="0091723F"/>
    <w:rsid w:val="009213DF"/>
    <w:rsid w:val="009260B8"/>
    <w:rsid w:val="00926D3C"/>
    <w:rsid w:val="009341F6"/>
    <w:rsid w:val="00937486"/>
    <w:rsid w:val="00941DFA"/>
    <w:rsid w:val="00956D6C"/>
    <w:rsid w:val="00961ADD"/>
    <w:rsid w:val="00990AD6"/>
    <w:rsid w:val="009919E3"/>
    <w:rsid w:val="00991CBE"/>
    <w:rsid w:val="0099692F"/>
    <w:rsid w:val="009B1EB4"/>
    <w:rsid w:val="009B2615"/>
    <w:rsid w:val="009B5E41"/>
    <w:rsid w:val="009B5FDF"/>
    <w:rsid w:val="009C1C3D"/>
    <w:rsid w:val="009C3463"/>
    <w:rsid w:val="009C4BE7"/>
    <w:rsid w:val="009D3D07"/>
    <w:rsid w:val="009E0D66"/>
    <w:rsid w:val="009E4BE4"/>
    <w:rsid w:val="009E667C"/>
    <w:rsid w:val="009F09B9"/>
    <w:rsid w:val="009F10BA"/>
    <w:rsid w:val="009F1954"/>
    <w:rsid w:val="009F7D15"/>
    <w:rsid w:val="00A0518C"/>
    <w:rsid w:val="00A34538"/>
    <w:rsid w:val="00A3495E"/>
    <w:rsid w:val="00A36B31"/>
    <w:rsid w:val="00A41799"/>
    <w:rsid w:val="00A454A6"/>
    <w:rsid w:val="00A528D6"/>
    <w:rsid w:val="00A532CF"/>
    <w:rsid w:val="00A603FA"/>
    <w:rsid w:val="00A61135"/>
    <w:rsid w:val="00A66550"/>
    <w:rsid w:val="00A732C1"/>
    <w:rsid w:val="00A85BE8"/>
    <w:rsid w:val="00A91DAB"/>
    <w:rsid w:val="00A96776"/>
    <w:rsid w:val="00A96A19"/>
    <w:rsid w:val="00AA1077"/>
    <w:rsid w:val="00AA32DE"/>
    <w:rsid w:val="00AA5FC2"/>
    <w:rsid w:val="00AB5F03"/>
    <w:rsid w:val="00AC0681"/>
    <w:rsid w:val="00AC077E"/>
    <w:rsid w:val="00AC5B06"/>
    <w:rsid w:val="00AC68D6"/>
    <w:rsid w:val="00AD00E8"/>
    <w:rsid w:val="00AD3581"/>
    <w:rsid w:val="00AD6A12"/>
    <w:rsid w:val="00AF0319"/>
    <w:rsid w:val="00AF22AC"/>
    <w:rsid w:val="00B20631"/>
    <w:rsid w:val="00B2285F"/>
    <w:rsid w:val="00B25D00"/>
    <w:rsid w:val="00B30377"/>
    <w:rsid w:val="00B3631B"/>
    <w:rsid w:val="00B42F4A"/>
    <w:rsid w:val="00B465C6"/>
    <w:rsid w:val="00B51592"/>
    <w:rsid w:val="00B63065"/>
    <w:rsid w:val="00B6408F"/>
    <w:rsid w:val="00B67255"/>
    <w:rsid w:val="00B735E5"/>
    <w:rsid w:val="00B9053D"/>
    <w:rsid w:val="00B96548"/>
    <w:rsid w:val="00BC09ED"/>
    <w:rsid w:val="00BC0DBB"/>
    <w:rsid w:val="00BC2691"/>
    <w:rsid w:val="00BC3ADA"/>
    <w:rsid w:val="00BC7CAB"/>
    <w:rsid w:val="00BC7ED4"/>
    <w:rsid w:val="00BD3CCF"/>
    <w:rsid w:val="00BE6872"/>
    <w:rsid w:val="00BF1D4A"/>
    <w:rsid w:val="00C016CE"/>
    <w:rsid w:val="00C01B3B"/>
    <w:rsid w:val="00C02AF3"/>
    <w:rsid w:val="00C04839"/>
    <w:rsid w:val="00C13499"/>
    <w:rsid w:val="00C22FB6"/>
    <w:rsid w:val="00C25A88"/>
    <w:rsid w:val="00C27775"/>
    <w:rsid w:val="00C3301F"/>
    <w:rsid w:val="00C37591"/>
    <w:rsid w:val="00C475EF"/>
    <w:rsid w:val="00C5507E"/>
    <w:rsid w:val="00C61B6E"/>
    <w:rsid w:val="00C63375"/>
    <w:rsid w:val="00C657AF"/>
    <w:rsid w:val="00C67272"/>
    <w:rsid w:val="00C71339"/>
    <w:rsid w:val="00C72A8B"/>
    <w:rsid w:val="00C73F4C"/>
    <w:rsid w:val="00C760CD"/>
    <w:rsid w:val="00C7786D"/>
    <w:rsid w:val="00C86795"/>
    <w:rsid w:val="00C930D7"/>
    <w:rsid w:val="00C97BAB"/>
    <w:rsid w:val="00CA3E1F"/>
    <w:rsid w:val="00CA6B82"/>
    <w:rsid w:val="00CA774B"/>
    <w:rsid w:val="00CB3DF7"/>
    <w:rsid w:val="00CB6EEA"/>
    <w:rsid w:val="00CC1330"/>
    <w:rsid w:val="00CC4006"/>
    <w:rsid w:val="00CE2908"/>
    <w:rsid w:val="00CF317F"/>
    <w:rsid w:val="00CF52E6"/>
    <w:rsid w:val="00CF6EBB"/>
    <w:rsid w:val="00CF7AFC"/>
    <w:rsid w:val="00D02A2A"/>
    <w:rsid w:val="00D03977"/>
    <w:rsid w:val="00D149C1"/>
    <w:rsid w:val="00D158D4"/>
    <w:rsid w:val="00D16350"/>
    <w:rsid w:val="00D17CAD"/>
    <w:rsid w:val="00D21B28"/>
    <w:rsid w:val="00D256F9"/>
    <w:rsid w:val="00D271F6"/>
    <w:rsid w:val="00D27294"/>
    <w:rsid w:val="00D44905"/>
    <w:rsid w:val="00D4728D"/>
    <w:rsid w:val="00D5057D"/>
    <w:rsid w:val="00D52C09"/>
    <w:rsid w:val="00D56C99"/>
    <w:rsid w:val="00D7017C"/>
    <w:rsid w:val="00D821D4"/>
    <w:rsid w:val="00D923E0"/>
    <w:rsid w:val="00D92CBA"/>
    <w:rsid w:val="00D96EDB"/>
    <w:rsid w:val="00D97BD8"/>
    <w:rsid w:val="00DB5724"/>
    <w:rsid w:val="00DB7E18"/>
    <w:rsid w:val="00DD1044"/>
    <w:rsid w:val="00DE008C"/>
    <w:rsid w:val="00DE0E1C"/>
    <w:rsid w:val="00DE47DF"/>
    <w:rsid w:val="00DF47D5"/>
    <w:rsid w:val="00DF5E68"/>
    <w:rsid w:val="00E066AC"/>
    <w:rsid w:val="00E16619"/>
    <w:rsid w:val="00E174EF"/>
    <w:rsid w:val="00E25466"/>
    <w:rsid w:val="00E4233E"/>
    <w:rsid w:val="00E51B71"/>
    <w:rsid w:val="00E52926"/>
    <w:rsid w:val="00E55BEA"/>
    <w:rsid w:val="00E61832"/>
    <w:rsid w:val="00E70563"/>
    <w:rsid w:val="00E74689"/>
    <w:rsid w:val="00E768B8"/>
    <w:rsid w:val="00E808BA"/>
    <w:rsid w:val="00E84B88"/>
    <w:rsid w:val="00E85D9C"/>
    <w:rsid w:val="00E873BA"/>
    <w:rsid w:val="00E95377"/>
    <w:rsid w:val="00E96A9E"/>
    <w:rsid w:val="00E97682"/>
    <w:rsid w:val="00E977F6"/>
    <w:rsid w:val="00EA270D"/>
    <w:rsid w:val="00EB0B3A"/>
    <w:rsid w:val="00EB62ED"/>
    <w:rsid w:val="00EC4360"/>
    <w:rsid w:val="00EC6DF0"/>
    <w:rsid w:val="00ED1A88"/>
    <w:rsid w:val="00ED36B5"/>
    <w:rsid w:val="00ED6F2E"/>
    <w:rsid w:val="00EE432F"/>
    <w:rsid w:val="00EE570D"/>
    <w:rsid w:val="00EF03BD"/>
    <w:rsid w:val="00EF29CD"/>
    <w:rsid w:val="00F01FAF"/>
    <w:rsid w:val="00F02945"/>
    <w:rsid w:val="00F17601"/>
    <w:rsid w:val="00F20362"/>
    <w:rsid w:val="00F2164B"/>
    <w:rsid w:val="00F24A63"/>
    <w:rsid w:val="00F30AF8"/>
    <w:rsid w:val="00F3462D"/>
    <w:rsid w:val="00F369CC"/>
    <w:rsid w:val="00F372D4"/>
    <w:rsid w:val="00F474F8"/>
    <w:rsid w:val="00F505AC"/>
    <w:rsid w:val="00F53B79"/>
    <w:rsid w:val="00F5724C"/>
    <w:rsid w:val="00F6049F"/>
    <w:rsid w:val="00F606DE"/>
    <w:rsid w:val="00F61590"/>
    <w:rsid w:val="00F668AA"/>
    <w:rsid w:val="00F70328"/>
    <w:rsid w:val="00F72958"/>
    <w:rsid w:val="00F807B4"/>
    <w:rsid w:val="00FA086B"/>
    <w:rsid w:val="00FA6DEB"/>
    <w:rsid w:val="00FA7C14"/>
    <w:rsid w:val="00FB543E"/>
    <w:rsid w:val="00FB7C71"/>
    <w:rsid w:val="00FC1BBB"/>
    <w:rsid w:val="00FC3033"/>
    <w:rsid w:val="00FC4BBB"/>
    <w:rsid w:val="00FD310D"/>
    <w:rsid w:val="00FE42EA"/>
    <w:rsid w:val="00FE6508"/>
    <w:rsid w:val="00FF7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E87"/>
  </w:style>
  <w:style w:type="paragraph" w:styleId="1">
    <w:name w:val="heading 1"/>
    <w:basedOn w:val="a"/>
    <w:link w:val="10"/>
    <w:uiPriority w:val="9"/>
    <w:qFormat/>
    <w:rsid w:val="00EB0B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68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316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0B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ylet1">
    <w:name w:val="stylet1"/>
    <w:basedOn w:val="a"/>
    <w:rsid w:val="00EB0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B0B3A"/>
    <w:rPr>
      <w:b/>
      <w:bCs/>
    </w:rPr>
  </w:style>
  <w:style w:type="paragraph" w:customStyle="1" w:styleId="stylet3">
    <w:name w:val="stylet3"/>
    <w:basedOn w:val="a"/>
    <w:rsid w:val="00EB0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t2">
    <w:name w:val="stylet2"/>
    <w:basedOn w:val="a"/>
    <w:rsid w:val="00EB0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B0B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B0B3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E68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Title">
    <w:name w:val="ConsPlusTitle"/>
    <w:rsid w:val="00BE68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1">
    <w:name w:val="Body Text 2"/>
    <w:basedOn w:val="a"/>
    <w:link w:val="22"/>
    <w:rsid w:val="00BE687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BE6872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E6872"/>
    <w:pPr>
      <w:ind w:left="720"/>
      <w:contextualSpacing/>
    </w:pPr>
  </w:style>
  <w:style w:type="paragraph" w:styleId="a5">
    <w:name w:val="Subtitle"/>
    <w:basedOn w:val="a"/>
    <w:next w:val="a"/>
    <w:link w:val="a6"/>
    <w:uiPriority w:val="11"/>
    <w:qFormat/>
    <w:rsid w:val="00E84B8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84B8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blk">
    <w:name w:val="blk"/>
    <w:basedOn w:val="a0"/>
    <w:rsid w:val="004C0EB6"/>
  </w:style>
  <w:style w:type="character" w:customStyle="1" w:styleId="apple-converted-space">
    <w:name w:val="apple-converted-space"/>
    <w:basedOn w:val="a0"/>
    <w:rsid w:val="004C0EB6"/>
  </w:style>
  <w:style w:type="character" w:styleId="a7">
    <w:name w:val="Hyperlink"/>
    <w:basedOn w:val="a0"/>
    <w:uiPriority w:val="99"/>
    <w:semiHidden/>
    <w:unhideWhenUsed/>
    <w:rsid w:val="004C0EB6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F66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668AA"/>
  </w:style>
  <w:style w:type="paragraph" w:styleId="aa">
    <w:name w:val="footer"/>
    <w:basedOn w:val="a"/>
    <w:link w:val="ab"/>
    <w:uiPriority w:val="99"/>
    <w:unhideWhenUsed/>
    <w:rsid w:val="00F66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668AA"/>
  </w:style>
  <w:style w:type="paragraph" w:styleId="ac">
    <w:name w:val="No Spacing"/>
    <w:uiPriority w:val="1"/>
    <w:qFormat/>
    <w:rsid w:val="003E5A0C"/>
    <w:pPr>
      <w:spacing w:after="0" w:line="240" w:lineRule="auto"/>
    </w:pPr>
  </w:style>
  <w:style w:type="paragraph" w:customStyle="1" w:styleId="ConsPlusNormal">
    <w:name w:val="ConsPlusNormal"/>
    <w:rsid w:val="00555F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d">
    <w:name w:val="Table Grid"/>
    <w:basedOn w:val="a1"/>
    <w:uiPriority w:val="59"/>
    <w:rsid w:val="00991C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991CBE"/>
  </w:style>
  <w:style w:type="character" w:customStyle="1" w:styleId="40">
    <w:name w:val="Заголовок 4 Знак"/>
    <w:basedOn w:val="a0"/>
    <w:link w:val="4"/>
    <w:uiPriority w:val="9"/>
    <w:semiHidden/>
    <w:rsid w:val="005631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3">
    <w:name w:val="Body Text 3"/>
    <w:basedOn w:val="a"/>
    <w:link w:val="30"/>
    <w:uiPriority w:val="99"/>
    <w:semiHidden/>
    <w:unhideWhenUsed/>
    <w:rsid w:val="0056316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63165"/>
    <w:rPr>
      <w:sz w:val="16"/>
      <w:szCs w:val="16"/>
    </w:rPr>
  </w:style>
  <w:style w:type="character" w:styleId="ae">
    <w:name w:val="annotation reference"/>
    <w:basedOn w:val="a0"/>
    <w:uiPriority w:val="99"/>
    <w:semiHidden/>
    <w:unhideWhenUsed/>
    <w:rsid w:val="004E645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E6457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E6457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E645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E6457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4E6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4E645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E87"/>
  </w:style>
  <w:style w:type="paragraph" w:styleId="1">
    <w:name w:val="heading 1"/>
    <w:basedOn w:val="a"/>
    <w:link w:val="10"/>
    <w:uiPriority w:val="9"/>
    <w:qFormat/>
    <w:rsid w:val="00EB0B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68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316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0B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ylet1">
    <w:name w:val="stylet1"/>
    <w:basedOn w:val="a"/>
    <w:rsid w:val="00EB0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B0B3A"/>
    <w:rPr>
      <w:b/>
      <w:bCs/>
    </w:rPr>
  </w:style>
  <w:style w:type="paragraph" w:customStyle="1" w:styleId="stylet3">
    <w:name w:val="stylet3"/>
    <w:basedOn w:val="a"/>
    <w:rsid w:val="00EB0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t2">
    <w:name w:val="stylet2"/>
    <w:basedOn w:val="a"/>
    <w:rsid w:val="00EB0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B0B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B0B3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E68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Title">
    <w:name w:val="ConsPlusTitle"/>
    <w:rsid w:val="00BE68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1">
    <w:name w:val="Body Text 2"/>
    <w:basedOn w:val="a"/>
    <w:link w:val="22"/>
    <w:rsid w:val="00BE687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BE6872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E6872"/>
    <w:pPr>
      <w:ind w:left="720"/>
      <w:contextualSpacing/>
    </w:pPr>
  </w:style>
  <w:style w:type="paragraph" w:styleId="a5">
    <w:name w:val="Subtitle"/>
    <w:basedOn w:val="a"/>
    <w:next w:val="a"/>
    <w:link w:val="a6"/>
    <w:uiPriority w:val="11"/>
    <w:qFormat/>
    <w:rsid w:val="00E84B8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84B8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blk">
    <w:name w:val="blk"/>
    <w:basedOn w:val="a0"/>
    <w:rsid w:val="004C0EB6"/>
  </w:style>
  <w:style w:type="character" w:customStyle="1" w:styleId="apple-converted-space">
    <w:name w:val="apple-converted-space"/>
    <w:basedOn w:val="a0"/>
    <w:rsid w:val="004C0EB6"/>
  </w:style>
  <w:style w:type="character" w:styleId="a7">
    <w:name w:val="Hyperlink"/>
    <w:basedOn w:val="a0"/>
    <w:uiPriority w:val="99"/>
    <w:semiHidden/>
    <w:unhideWhenUsed/>
    <w:rsid w:val="004C0EB6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F66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668AA"/>
  </w:style>
  <w:style w:type="paragraph" w:styleId="aa">
    <w:name w:val="footer"/>
    <w:basedOn w:val="a"/>
    <w:link w:val="ab"/>
    <w:uiPriority w:val="99"/>
    <w:unhideWhenUsed/>
    <w:rsid w:val="00F66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668AA"/>
  </w:style>
  <w:style w:type="paragraph" w:styleId="ac">
    <w:name w:val="No Spacing"/>
    <w:uiPriority w:val="1"/>
    <w:qFormat/>
    <w:rsid w:val="003E5A0C"/>
    <w:pPr>
      <w:spacing w:after="0" w:line="240" w:lineRule="auto"/>
    </w:pPr>
  </w:style>
  <w:style w:type="paragraph" w:customStyle="1" w:styleId="ConsPlusNormal">
    <w:name w:val="ConsPlusNormal"/>
    <w:rsid w:val="00555F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d">
    <w:name w:val="Table Grid"/>
    <w:basedOn w:val="a1"/>
    <w:uiPriority w:val="59"/>
    <w:rsid w:val="00991C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991CBE"/>
  </w:style>
  <w:style w:type="character" w:customStyle="1" w:styleId="40">
    <w:name w:val="Заголовок 4 Знак"/>
    <w:basedOn w:val="a0"/>
    <w:link w:val="4"/>
    <w:uiPriority w:val="9"/>
    <w:semiHidden/>
    <w:rsid w:val="005631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3">
    <w:name w:val="Body Text 3"/>
    <w:basedOn w:val="a"/>
    <w:link w:val="30"/>
    <w:uiPriority w:val="99"/>
    <w:semiHidden/>
    <w:unhideWhenUsed/>
    <w:rsid w:val="0056316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63165"/>
    <w:rPr>
      <w:sz w:val="16"/>
      <w:szCs w:val="16"/>
    </w:rPr>
  </w:style>
  <w:style w:type="character" w:styleId="ae">
    <w:name w:val="annotation reference"/>
    <w:basedOn w:val="a0"/>
    <w:uiPriority w:val="99"/>
    <w:semiHidden/>
    <w:unhideWhenUsed/>
    <w:rsid w:val="004E645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E6457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E6457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E645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E6457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4E6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4E64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1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5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1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6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39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3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9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4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31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57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0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911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56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4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6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6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79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78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4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28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7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5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5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68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1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3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29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1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4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8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2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1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98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38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0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06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389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8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7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2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6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4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39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24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2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62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4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3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6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0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3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6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6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6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399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3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8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0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40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7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95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29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6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9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35278/92d969e26a4326c5d02fa79b8f9cf4994ee563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CDB118-CA6B-46E5-9F03-3E03D1938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6</Pages>
  <Words>2107</Words>
  <Characters>12016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OBondarenko</dc:creator>
  <cp:lastModifiedBy>OBondarenko</cp:lastModifiedBy>
  <cp:revision>8</cp:revision>
  <cp:lastPrinted>2018-02-09T09:20:00Z</cp:lastPrinted>
  <dcterms:created xsi:type="dcterms:W3CDTF">2017-10-26T10:07:00Z</dcterms:created>
  <dcterms:modified xsi:type="dcterms:W3CDTF">2018-02-21T09:00:00Z</dcterms:modified>
</cp:coreProperties>
</file>