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Проект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постановления </w:t>
      </w: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Правительства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Новосибирской области</w:t>
      </w:r>
    </w:p>
    <w:p w:rsidR="00563165" w:rsidRPr="00216E4C" w:rsidRDefault="00563165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порядка отбора заявок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приоритетных инвестиционных проектов в области освоения лесов на лесных участках, находящихся в собственности Новосибирской области,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лесных участках в пределах земель лесного фонда,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по предоставлению в аренду которых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полномочий по организации и проведению соответствующих аукционов передано органам государственной власти субъектов Российской Федерации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83 Лесного кодекса Российской Федерации,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критериев оценки в отношении инвестиционных проектов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освоения лесов, реализуемых на лесных участках, находящихся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собственности Новосибирской области, а также реализуемых на лесных участках в пределах земель лесного фонда, осуществление полномочий по предоставлению в аренду которых и полномочий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проведению соответствующих аукционов передано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Федерации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83 Лесного кодекса Российской Федерации</w:t>
      </w:r>
    </w:p>
    <w:p w:rsidR="00D03977" w:rsidRPr="00216E4C" w:rsidRDefault="00D0397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3165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 22 Лесного кодекса Российской Федерации, </w:t>
      </w:r>
      <w:r w:rsidR="0065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 30.06.2007 № 419 «О приоритетных инвестиционных проектах в области освоения лесов»,</w:t>
      </w:r>
      <w:r>
        <w:rPr>
          <w:rFonts w:ascii="Times New Roman" w:hAnsi="Times New Roman" w:cs="Times New Roman"/>
          <w:sz w:val="28"/>
          <w:szCs w:val="28"/>
        </w:rPr>
        <w:t xml:space="preserve"> статьей 2 Закона Новосибирской области от 29.06.2016 </w:t>
      </w:r>
      <w:r>
        <w:rPr>
          <w:rFonts w:ascii="Times New Roman" w:hAnsi="Times New Roman"/>
          <w:sz w:val="28"/>
          <w:szCs w:val="28"/>
          <w:lang w:eastAsia="ru-RU"/>
        </w:rPr>
        <w:t>№ 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2D4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 порядок отбора заявок на реализацию приоритетных инвестиционных проектов в области освоения лесов на лесных участках, находящихся в собственности Новосибирской области, а также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CB3DF7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Установить критерии оценки в отношении инвестиционных проектов в области освоения лесов, реализуемых на лесных участках, находящихся в собственности Новосибирской области, а также реализуемых на лесных участках в пределах земель лесного фонда, осуществление полномочий по предоставлению в аренду которых и полномочий по организации и проведению соответствующих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аукционов передано органам государственной власти субъектов Российской Федерации в соответствии с частью 1 статьи 83 Лесного кодекса Российской Федерации, согласно приложению № 2 к настоящему постановлению.</w:t>
      </w:r>
    </w:p>
    <w:p w:rsidR="00837848" w:rsidRPr="00216E4C" w:rsidRDefault="005B5BC3" w:rsidP="00B36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Утвердить прилагаемые:</w:t>
      </w:r>
    </w:p>
    <w:p w:rsidR="00837848" w:rsidRPr="00216E4C" w:rsidRDefault="005B5BC3" w:rsidP="00B36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Положение о комиссии при Правительстве Новосибирской области по проведению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заявок на реализацию приоритетных инвестиционных проектов в области освоения лесов;</w:t>
      </w:r>
    </w:p>
    <w:p w:rsidR="00B3631B" w:rsidRPr="00216E4C" w:rsidRDefault="005B5BC3" w:rsidP="00B363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состав </w:t>
      </w:r>
      <w:r>
        <w:rPr>
          <w:rFonts w:ascii="Times New Roman" w:hAnsi="Times New Roman" w:cs="Times New Roman"/>
          <w:sz w:val="28"/>
          <w:szCs w:val="28"/>
        </w:rPr>
        <w:t xml:space="preserve">комиссии при Правительстве Новосибирской области по проведению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заявок на реализацию приоритетных инвестиционных проектов в области освоения лесов.</w:t>
      </w:r>
    </w:p>
    <w:p w:rsidR="00B20631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</w:t>
      </w:r>
      <w:r w:rsidR="00BF4EBA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 Новосибирской области Знаткова В.М.</w:t>
      </w:r>
    </w:p>
    <w:p w:rsidR="00563165" w:rsidRPr="00216E4C" w:rsidRDefault="0056316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2D4" w:rsidRPr="00216E4C" w:rsidRDefault="00F372D4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6316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Default="00BF4EBA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563165" w:rsidRPr="00216E4C" w:rsidRDefault="005B5BC3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F4E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EBA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2A1F2D" w:rsidRPr="00216E4C" w:rsidRDefault="002A1F2D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A1F2D" w:rsidRPr="00216E4C" w:rsidRDefault="002A1F2D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A1F2D" w:rsidRPr="00216E4C" w:rsidRDefault="002A1F2D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0A25" w:rsidRPr="00216E4C" w:rsidRDefault="007C0A2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47D5" w:rsidRPr="00216E4C" w:rsidRDefault="00DF47D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A1F2D" w:rsidRPr="00216E4C" w:rsidRDefault="00736F84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563165" w:rsidRPr="00216E4C" w:rsidRDefault="005B5BC3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563165" w:rsidRPr="00216E4C" w:rsidSect="00750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222 54 48</w:t>
      </w:r>
    </w:p>
    <w:p w:rsidR="00BF4EBA" w:rsidRPr="00216E4C" w:rsidRDefault="00BF4EBA" w:rsidP="00BF4EBA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/>
      </w:tblPr>
      <w:tblGrid>
        <w:gridCol w:w="4678"/>
        <w:gridCol w:w="2977"/>
        <w:gridCol w:w="2410"/>
      </w:tblGrid>
      <w:tr w:rsidR="00BF4EBA" w:rsidRPr="00216E4C" w:rsidTr="00BA468A">
        <w:tc>
          <w:tcPr>
            <w:tcW w:w="4678" w:type="dxa"/>
          </w:tcPr>
          <w:p w:rsidR="00BF4EBA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4EBA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BF4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977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BA" w:rsidRPr="00216E4C" w:rsidRDefault="00BF4EBA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653ECE" w:rsidRPr="00216E4C" w:rsidTr="00BA468A">
        <w:tc>
          <w:tcPr>
            <w:tcW w:w="4678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Del="00653ECE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EC6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Молчанова</w:t>
            </w:r>
          </w:p>
        </w:tc>
      </w:tr>
      <w:tr w:rsidR="00653ECE" w:rsidRPr="00216E4C" w:rsidTr="00BA468A">
        <w:tc>
          <w:tcPr>
            <w:tcW w:w="4678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653E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</w:tc>
      </w:tr>
      <w:tr w:rsidR="00653ECE" w:rsidRPr="00216E4C" w:rsidTr="00BA468A">
        <w:tc>
          <w:tcPr>
            <w:tcW w:w="4678" w:type="dxa"/>
          </w:tcPr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Default="00FA4776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</w:t>
            </w:r>
            <w:r w:rsidR="00653ECE">
              <w:rPr>
                <w:rFonts w:ascii="Times New Roman" w:hAnsi="Times New Roman" w:cs="Times New Roman"/>
                <w:sz w:val="28"/>
                <w:szCs w:val="28"/>
              </w:rPr>
              <w:t>обязанности министра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ECE">
              <w:rPr>
                <w:rFonts w:ascii="Times New Roman" w:hAnsi="Times New Roman" w:cs="Times New Roman"/>
                <w:sz w:val="28"/>
                <w:szCs w:val="28"/>
              </w:rPr>
              <w:t>и экологии</w:t>
            </w: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977" w:type="dxa"/>
          </w:tcPr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CE" w:rsidRPr="00216E4C" w:rsidRDefault="00653ECE" w:rsidP="00BA4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Дубовицкий</w:t>
            </w:r>
          </w:p>
        </w:tc>
      </w:tr>
    </w:tbl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ECE" w:rsidRDefault="00653ECE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ECE" w:rsidRDefault="00653ECE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ECE" w:rsidRPr="00216E4C" w:rsidRDefault="00653ECE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776" w:rsidRDefault="00FA4776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Pr="00216E4C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B5BC3">
        <w:rPr>
          <w:rFonts w:ascii="Times New Roman" w:hAnsi="Times New Roman" w:cs="Times New Roman"/>
          <w:sz w:val="20"/>
        </w:rPr>
        <w:t xml:space="preserve">Начальник отдела </w:t>
      </w:r>
      <w:r w:rsidR="00FA4776">
        <w:rPr>
          <w:rFonts w:ascii="Times New Roman" w:hAnsi="Times New Roman" w:cs="Times New Roman"/>
          <w:sz w:val="20"/>
        </w:rPr>
        <w:t>правовой и кадровой работы</w:t>
      </w:r>
    </w:p>
    <w:p w:rsidR="00000000" w:rsidRDefault="00FA477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управления правового, кадрового и документационного обеспечения</w:t>
      </w:r>
    </w:p>
    <w:p w:rsidR="00000000" w:rsidRDefault="00FA477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министерства природных ресурсов и экологии</w:t>
      </w:r>
    </w:p>
    <w:p w:rsidR="00000000" w:rsidRDefault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B5BC3">
        <w:rPr>
          <w:rFonts w:ascii="Times New Roman" w:hAnsi="Times New Roman" w:cs="Times New Roman"/>
          <w:sz w:val="20"/>
        </w:rPr>
        <w:t>Новосибирской области</w:t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Pr="005B5BC3">
        <w:rPr>
          <w:rFonts w:ascii="Times New Roman" w:hAnsi="Times New Roman" w:cs="Times New Roman"/>
          <w:sz w:val="20"/>
        </w:rPr>
        <w:tab/>
      </w:r>
      <w:r w:rsidR="00FA4776">
        <w:rPr>
          <w:rFonts w:ascii="Times New Roman" w:hAnsi="Times New Roman" w:cs="Times New Roman"/>
          <w:sz w:val="20"/>
        </w:rPr>
        <w:tab/>
      </w:r>
      <w:r w:rsidR="00FA4776">
        <w:rPr>
          <w:rFonts w:ascii="Times New Roman" w:hAnsi="Times New Roman" w:cs="Times New Roman"/>
          <w:sz w:val="20"/>
        </w:rPr>
        <w:tab/>
      </w:r>
      <w:r w:rsidR="00FA4776">
        <w:rPr>
          <w:rFonts w:ascii="Times New Roman" w:hAnsi="Times New Roman" w:cs="Times New Roman"/>
          <w:sz w:val="20"/>
        </w:rPr>
        <w:tab/>
      </w:r>
      <w:r w:rsidR="00FA4776">
        <w:rPr>
          <w:rFonts w:ascii="Times New Roman" w:hAnsi="Times New Roman" w:cs="Times New Roman"/>
          <w:sz w:val="20"/>
        </w:rPr>
        <w:tab/>
        <w:t xml:space="preserve"> </w:t>
      </w:r>
      <w:r w:rsidRPr="005B5BC3">
        <w:rPr>
          <w:rFonts w:ascii="Times New Roman" w:hAnsi="Times New Roman" w:cs="Times New Roman"/>
          <w:sz w:val="20"/>
        </w:rPr>
        <w:t>Е.С. Щербатых</w:t>
      </w:r>
    </w:p>
    <w:p w:rsidR="00653ECE" w:rsidRPr="00216E4C" w:rsidRDefault="00653ECE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B5BC3">
        <w:rPr>
          <w:rFonts w:ascii="Times New Roman" w:hAnsi="Times New Roman" w:cs="Times New Roman"/>
          <w:sz w:val="20"/>
        </w:rPr>
        <w:t>О.В. Бондаренко</w:t>
      </w:r>
    </w:p>
    <w:p w:rsidR="009B5FDF" w:rsidRDefault="00BF4EBA" w:rsidP="00A130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BC3">
        <w:rPr>
          <w:rFonts w:ascii="Times New Roman" w:hAnsi="Times New Roman" w:cs="Times New Roman"/>
          <w:sz w:val="20"/>
        </w:rPr>
        <w:t>222 29 60</w:t>
      </w:r>
      <w:bookmarkStart w:id="0" w:name="P34"/>
      <w:bookmarkStart w:id="1" w:name="Par13"/>
      <w:bookmarkEnd w:id="0"/>
      <w:bookmarkEnd w:id="1"/>
    </w:p>
    <w:sectPr w:rsidR="009B5FDF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6BF3C9" w15:done="0"/>
  <w15:commentEx w15:paraId="3B4EEF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2E7" w:rsidRDefault="00C132E7" w:rsidP="00F668AA">
      <w:pPr>
        <w:spacing w:after="0" w:line="240" w:lineRule="auto"/>
      </w:pPr>
      <w:r>
        <w:separator/>
      </w:r>
    </w:p>
  </w:endnote>
  <w:endnote w:type="continuationSeparator" w:id="1">
    <w:p w:rsidR="00C132E7" w:rsidRDefault="00C132E7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2E7" w:rsidRDefault="00C132E7" w:rsidP="00F668AA">
      <w:pPr>
        <w:spacing w:after="0" w:line="240" w:lineRule="auto"/>
      </w:pPr>
      <w:r>
        <w:separator/>
      </w:r>
    </w:p>
  </w:footnote>
  <w:footnote w:type="continuationSeparator" w:id="1">
    <w:p w:rsidR="00C132E7" w:rsidRDefault="00C132E7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Сошников">
    <w15:presenceInfo w15:providerId="Windows Live" w15:userId="57ca3d293f367300"/>
  </w15:person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909C2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C06BB"/>
    <w:rsid w:val="001C22EA"/>
    <w:rsid w:val="001C5254"/>
    <w:rsid w:val="001D469F"/>
    <w:rsid w:val="001F099E"/>
    <w:rsid w:val="001F5E0D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725E1"/>
    <w:rsid w:val="00372938"/>
    <w:rsid w:val="00372D38"/>
    <w:rsid w:val="00383918"/>
    <w:rsid w:val="00386A7A"/>
    <w:rsid w:val="0038730B"/>
    <w:rsid w:val="00387E84"/>
    <w:rsid w:val="00393D4E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412AB9"/>
    <w:rsid w:val="00415DA7"/>
    <w:rsid w:val="004209E3"/>
    <w:rsid w:val="00425978"/>
    <w:rsid w:val="00425D3F"/>
    <w:rsid w:val="004332AE"/>
    <w:rsid w:val="0043763A"/>
    <w:rsid w:val="0044545E"/>
    <w:rsid w:val="00450B1F"/>
    <w:rsid w:val="00463631"/>
    <w:rsid w:val="00463BA0"/>
    <w:rsid w:val="004774DF"/>
    <w:rsid w:val="00480312"/>
    <w:rsid w:val="00480D05"/>
    <w:rsid w:val="0048158A"/>
    <w:rsid w:val="00484F56"/>
    <w:rsid w:val="0049037A"/>
    <w:rsid w:val="004A0874"/>
    <w:rsid w:val="004A3C9D"/>
    <w:rsid w:val="004A5734"/>
    <w:rsid w:val="004B6E82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4F75EB"/>
    <w:rsid w:val="005027FE"/>
    <w:rsid w:val="0050377D"/>
    <w:rsid w:val="00523C6D"/>
    <w:rsid w:val="00532644"/>
    <w:rsid w:val="00535EC4"/>
    <w:rsid w:val="0053790F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E6641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53ECE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4347D"/>
    <w:rsid w:val="00750C89"/>
    <w:rsid w:val="00756164"/>
    <w:rsid w:val="00762665"/>
    <w:rsid w:val="00764A8C"/>
    <w:rsid w:val="00765DC0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8F1C8C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7D15"/>
    <w:rsid w:val="00A0518C"/>
    <w:rsid w:val="00A13089"/>
    <w:rsid w:val="00A34538"/>
    <w:rsid w:val="00A3495E"/>
    <w:rsid w:val="00A36B31"/>
    <w:rsid w:val="00A41799"/>
    <w:rsid w:val="00A454A6"/>
    <w:rsid w:val="00A528D6"/>
    <w:rsid w:val="00A532CF"/>
    <w:rsid w:val="00A61135"/>
    <w:rsid w:val="00A66550"/>
    <w:rsid w:val="00A732C1"/>
    <w:rsid w:val="00A85BE8"/>
    <w:rsid w:val="00A91DAB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A12"/>
    <w:rsid w:val="00AE792A"/>
    <w:rsid w:val="00AF0319"/>
    <w:rsid w:val="00AF22AC"/>
    <w:rsid w:val="00B20631"/>
    <w:rsid w:val="00B2285F"/>
    <w:rsid w:val="00B25D00"/>
    <w:rsid w:val="00B30377"/>
    <w:rsid w:val="00B348C8"/>
    <w:rsid w:val="00B3631B"/>
    <w:rsid w:val="00B4211D"/>
    <w:rsid w:val="00B42F4A"/>
    <w:rsid w:val="00B465C6"/>
    <w:rsid w:val="00B51592"/>
    <w:rsid w:val="00B63065"/>
    <w:rsid w:val="00B6408F"/>
    <w:rsid w:val="00B67255"/>
    <w:rsid w:val="00B735E5"/>
    <w:rsid w:val="00B9053D"/>
    <w:rsid w:val="00BC0DBB"/>
    <w:rsid w:val="00BC2691"/>
    <w:rsid w:val="00BC3ADA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2E7"/>
    <w:rsid w:val="00C13499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6EEA"/>
    <w:rsid w:val="00CC1330"/>
    <w:rsid w:val="00CC4006"/>
    <w:rsid w:val="00CE2908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44905"/>
    <w:rsid w:val="00D4728D"/>
    <w:rsid w:val="00D5057D"/>
    <w:rsid w:val="00D52C09"/>
    <w:rsid w:val="00D7017C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E68"/>
    <w:rsid w:val="00E066AC"/>
    <w:rsid w:val="00E16619"/>
    <w:rsid w:val="00E174EF"/>
    <w:rsid w:val="00E25466"/>
    <w:rsid w:val="00E4233E"/>
    <w:rsid w:val="00E51B71"/>
    <w:rsid w:val="00E52926"/>
    <w:rsid w:val="00E55BEA"/>
    <w:rsid w:val="00E61832"/>
    <w:rsid w:val="00E70563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2C63"/>
    <w:rsid w:val="00F668AA"/>
    <w:rsid w:val="00F70328"/>
    <w:rsid w:val="00F72958"/>
    <w:rsid w:val="00F807B4"/>
    <w:rsid w:val="00FA086B"/>
    <w:rsid w:val="00FA4776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4DFB-FF0D-4770-B950-378E48C8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/>
      <vt:lpstr/>
      <vt:lpstr/>
      <vt:lpstr>Губернатор Новосибирской области					 В.Ф. Городецкий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А.В. Дубовицкий</vt:lpstr>
      <vt:lpstr>222 54 48</vt:lpstr>
      <vt:lpstr/>
      <vt:lpstr/>
      <vt:lpstr>УТВЕРЖДЕН</vt:lpstr>
      <vt:lpstr>УТВЕРЖДЕН</vt:lpstr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7</cp:revision>
  <cp:lastPrinted>2017-11-27T03:39:00Z</cp:lastPrinted>
  <dcterms:created xsi:type="dcterms:W3CDTF">2017-10-26T10:08:00Z</dcterms:created>
  <dcterms:modified xsi:type="dcterms:W3CDTF">2018-02-21T08:04:00Z</dcterms:modified>
</cp:coreProperties>
</file>