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постановлению Правительства Новосибирской области 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УТВЕРЖДЕН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21.12.2022 № 612-п</w:t>
      </w: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организаций</w:t>
      </w:r>
      <w:r>
        <w:rPr>
          <w:rFonts w:ascii="Times New Roman" w:hAnsi="Times New Roman"/>
          <w:b/>
          <w:sz w:val="28"/>
          <w:szCs w:val="28"/>
        </w:rPr>
        <w:t xml:space="preserve">, осуществляющих деятельность на территории Новосибирской области, испытывающих потребность в привлечении работников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4" w:type="dxa"/>
        <w:tblInd w:w="-142" w:type="dxa"/>
        <w:tblLook w:val="04A0" w:firstRow="1" w:lastRow="0" w:firstColumn="1" w:lastColumn="0" w:noHBand="0" w:noVBand="1"/>
      </w:tblPr>
      <w:tblGrid>
        <w:gridCol w:w="8505"/>
        <w:gridCol w:w="1616"/>
        <w:gridCol w:w="83"/>
      </w:tblGrid>
      <w:tr>
        <w:trPr>
          <w:trHeight w:val="289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Бердский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электромеханический завод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5445007458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Институт прикладной физики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5408106299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Катод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5402100075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Научно-исследовательский институт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Октава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5402103502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Научно-исследовательский институт автоматических приборов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5401348806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Научно-исследовательский институт электронных приборов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5406695419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НИИ измерительных приборов - Новосибирский завод имени Коминтерна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5401199015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авиаремонтный завод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5402112867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завод искусственного волокна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5446013327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завод полупроводниковых приборов Восток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5402546039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завод радиодеталей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Оксид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5405441299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институт программных систем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5408106323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механический завод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Искра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5410039642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научно-исследовательский институт авиационной технологии и организации производства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5401218765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патронный завод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5445115799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приборостроительный завод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5402534361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Карьероуправление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5403102519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НЭВЗ-КЕРАМИКС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5402542732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ОКБ Пятое Поколение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г. Новосибирск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5408022874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Особое конструкторское бюро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Салют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г. Новосибирск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5402512720</w:t>
            </w:r>
          </w:p>
        </w:tc>
      </w:tr>
      <w:tr>
        <w:trPr>
          <w:trHeight w:val="578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Производственная фармацевтическая компания Обновление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5408151534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Производственное объединение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Север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5410079229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Сибирский Институт По Изысканиям и Проектированию Сооружений Связи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5402107151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Сибирский проектно-конструкторский и научно-исследовательский институт авиационной промышленности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5401101238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Специализированное монтажно-наладочное управление № 70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5410130683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Экран-оптические системы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5402194267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Электроагрегат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5401103595</w:t>
            </w:r>
          </w:p>
        </w:tc>
      </w:tr>
      <w:tr>
        <w:trPr>
          <w:trHeight w:val="227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Закрытое акционерное общество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Завод припоев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5402141032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Закрытое акционерное общество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ЭРАСИБ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5404113697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авиационный завод им. В.П. Чкалова – филиал ПАО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ОАК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7708619320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филиал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акционерного общества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Воентелеком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7718766718</w:t>
            </w:r>
          </w:p>
        </w:tc>
      </w:tr>
      <w:tr>
        <w:trPr>
          <w:trHeight w:val="37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Открытое акционерное общество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Корпорация - Новосибирский завод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Электросигнал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5405262331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Обособленное подразделение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акционерного общество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Научно-производственное объединение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Курганприбор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 в г. Новосибирске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4501129676</w:t>
            </w:r>
          </w:p>
        </w:tc>
      </w:tr>
      <w:tr>
        <w:trPr>
          <w:gridAfter w:val="1"/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Авиакомпозит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16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5405077963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Авиатехснаб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5407047450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Академ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-комплект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5408289878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Аэросервис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5445038216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Болид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5402190953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ГлавСпецСтрой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5408029319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Завод Взрывозащищённого и Общепромышленного Оборудования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Горэкс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-светотехника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4223027701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Завод редких металлов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5408119185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Катод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5402535005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Конструкторское бюро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Луггар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5402561894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Корпус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5406031930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Кристаллы Сибири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5408167559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Микросан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5407216683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Научные приборы и системы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5408308016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Завод Бытовой Химии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5403042309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завод конденсаторов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5408283308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Предприятие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ЭЛТЕКС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5410108110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Призма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5446107448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Профит Строй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5408243094</w:t>
            </w:r>
          </w:p>
        </w:tc>
      </w:tr>
      <w:tr>
        <w:trPr>
          <w:trHeight w:val="237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С2 Групп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5402176081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СибКонтакт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5402496726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СибЭлКом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-Логистик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5404462899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ФайберТрейд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5404409077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Ферро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5404243907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Швабе-Сибирь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5402570930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Экостар-Наутех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5410050484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Экспертнефтегаз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5408229460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ЭЛЕКТРОконнект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5408154542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Группа компаний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Сибэлектронимпорт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5401384829</w:t>
            </w:r>
          </w:p>
        </w:tc>
      </w:tr>
      <w:tr>
        <w:trPr>
          <w:trHeight w:val="39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научно-производственная фирма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Ролев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5405243378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Научно-производственное предприятие геофизической аппаратуры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Луч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5401950707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энергомашиностроительный завод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Тайра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5408109388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Публичное 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завод конденсаторов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5408108313</w:t>
            </w:r>
          </w:p>
        </w:tc>
      </w:tr>
      <w:tr>
        <w:trPr>
          <w:trHeight w:val="561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Публичное акционерное общество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завод химконцентратов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5410114184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Федеральное автономное учреждение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Сибирский научно-исследовательский институт авиации 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м. С.А. Чаплыгина»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5405071094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Федеральное бюджетное учреждение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Государственный Региональный Центр Стандартизации, Метрологии и Испытаний В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5407108720</w:t>
            </w:r>
          </w:p>
        </w:tc>
      </w:tr>
      <w:tr>
        <w:trPr>
          <w:trHeight w:val="562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Федеральное государственное бюджетное учреждение науки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Федеральный исследовательский центр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Институт 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атализа им.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Г.К.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Борескова Сибирского отделения Российской академии наук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5408100177</w:t>
            </w:r>
          </w:p>
        </w:tc>
      </w:tr>
      <w:tr>
        <w:trPr>
          <w:trHeight w:val="94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Федеральное государственное бюджетное учреждение науки Институт автоматики и электрометрии Сибирского отделения Российс</w:t>
            </w:r>
            <w:bookmarkStart w:id="0" w:name="_GoBack"/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</w:t>
            </w:r>
            <w:bookmarkEnd w:id="0"/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ой академии наук, г. Новосибирск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5408100032</w:t>
            </w:r>
          </w:p>
        </w:tc>
      </w:tr>
      <w:tr>
        <w:trPr>
          <w:trHeight w:val="94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Федеральное государственное бюджетное учреждение науки Институт лазерной физики Сибирского отде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ления Российской академии наук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5408105471</w:t>
            </w:r>
          </w:p>
        </w:tc>
      </w:tr>
      <w:tr>
        <w:trPr>
          <w:trHeight w:val="94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Федеральное государственное бюджетное учреждение науки Институт теоретич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еской и прикладной механики им.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С.А.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Христиановича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Сибирского отделения Российской академии наук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5408100018</w:t>
            </w:r>
          </w:p>
        </w:tc>
      </w:tr>
      <w:tr>
        <w:trPr>
          <w:trHeight w:val="94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Федеральное государственное бюджетное учреждение науки Институт физики полупроводников им. А.В.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Ржанова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Сибирского отделе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ния Российской академии наук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5408100057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Филиал - Новосибирский научно-технический центр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Научно-производственное предприятие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Гамма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7728044373</w:t>
            </w:r>
          </w:p>
        </w:tc>
      </w:tr>
      <w:tr>
        <w:trPr>
          <w:trHeight w:val="126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Филиал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опытный завод измерительных приборов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федерального казенного предприятия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Национальное испытательное объединение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боеприпасные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испытательные полигоны России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5023002050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Филиал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кционерного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оммерческого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овикомбанк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акционерное общество в г. Новосибирске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7706196340</w:t>
            </w:r>
          </w:p>
        </w:tc>
      </w:tr>
      <w:tr>
        <w:trPr>
          <w:trHeight w:val="315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Федеральное казенное предприятие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Анозит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5452112527</w:t>
            </w:r>
          </w:p>
        </w:tc>
      </w:tr>
      <w:tr>
        <w:trPr>
          <w:trHeight w:val="630"/>
        </w:trPr>
        <w:tc>
          <w:tcPr>
            <w:tcW w:w="8505" w:type="dxa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Холдинговая компания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Новосибирский Электровакуумный Завод-Союз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в форме публичного акционерного общества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5402103510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</w:p>
    <w:sectPr>
      <w:headerReference w:type="default" r:id="rId9"/>
      <w:pgSz w:w="11906" w:h="16838"/>
      <w:pgMar w:top="1418" w:right="567" w:bottom="1134" w:left="1134" w:header="567" w:footer="567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725184810"/>
      <w:docPartObj>
        <w:docPartGallery w:val="Page Numbers (Top of Page)"/>
        <w:docPartUnique w:val="true"/>
      </w:docPartObj>
    </w:sdtPr>
    <w:sdtContent>
      <w:p>
        <w:pPr>
          <w:pStyle w:val="af8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 xml:space="preserve">3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C3AE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B2E532">
      <w:start w:val="1"/>
      <w:numFmt w:val="lowerLetter"/>
      <w:lvlText w:val="%2."/>
      <w:lvlJc w:val="left"/>
      <w:pPr>
        <w:ind w:left="1440" w:hanging="360"/>
      </w:pPr>
    </w:lvl>
    <w:lvl w:ilvl="2" w:tplc="719E5966">
      <w:start w:val="1"/>
      <w:numFmt w:val="lowerRoman"/>
      <w:lvlText w:val="%3."/>
      <w:lvlJc w:val="right"/>
      <w:pPr>
        <w:ind w:left="2160" w:hanging="180"/>
      </w:pPr>
    </w:lvl>
    <w:lvl w:ilvl="3" w:tplc="20AE1F30">
      <w:start w:val="1"/>
      <w:numFmt w:val="decimal"/>
      <w:lvlText w:val="%4."/>
      <w:lvlJc w:val="left"/>
      <w:pPr>
        <w:ind w:left="2880" w:hanging="360"/>
      </w:pPr>
    </w:lvl>
    <w:lvl w:ilvl="4" w:tplc="DC88F874">
      <w:start w:val="1"/>
      <w:numFmt w:val="lowerLetter"/>
      <w:lvlText w:val="%5."/>
      <w:lvlJc w:val="left"/>
      <w:pPr>
        <w:ind w:left="3600" w:hanging="360"/>
      </w:pPr>
    </w:lvl>
    <w:lvl w:ilvl="5" w:tplc="207A6492">
      <w:start w:val="1"/>
      <w:numFmt w:val="lowerRoman"/>
      <w:lvlText w:val="%6."/>
      <w:lvlJc w:val="right"/>
      <w:pPr>
        <w:ind w:left="4320" w:hanging="180"/>
      </w:pPr>
    </w:lvl>
    <w:lvl w:ilvl="6" w:tplc="C2500872">
      <w:start w:val="1"/>
      <w:numFmt w:val="decimal"/>
      <w:lvlText w:val="%7."/>
      <w:lvlJc w:val="left"/>
      <w:pPr>
        <w:ind w:left="5040" w:hanging="360"/>
      </w:pPr>
    </w:lvl>
    <w:lvl w:ilvl="7" w:tplc="6F40591A">
      <w:start w:val="1"/>
      <w:numFmt w:val="lowerLetter"/>
      <w:lvlText w:val="%8."/>
      <w:lvlJc w:val="left"/>
      <w:pPr>
        <w:ind w:left="5760" w:hanging="360"/>
      </w:pPr>
    </w:lvl>
    <w:lvl w:ilvl="8" w:tplc="BD560F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6" w:customStyle="1">
    <w:name w:val="Текст выноски Знак"/>
    <w:basedOn w:val="a0"/>
    <w:link w:val="af5"/>
    <w:uiPriority w:val="99"/>
    <w:semiHidden/>
    <w:rPr>
      <w:rFonts w:ascii="Segoe UI" w:hAnsi="Segoe UI" w:eastAsia="Calibr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9" w:customStyle="1">
    <w:name w:val="Верхний колонтитул Знак"/>
    <w:basedOn w:val="a0"/>
    <w:link w:val="af8"/>
    <w:uiPriority w:val="99"/>
    <w:rPr>
      <w:rFonts w:ascii="Calibri" w:hAnsi="Calibri" w:eastAsia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b" w:customStyle="1">
    <w:name w:val="Нижний колонтитул Знак"/>
    <w:basedOn w:val="a0"/>
    <w:link w:val="afa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7CC9-34A0-4825-A65F-EBC8CF3F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6441</Characters>
  <CharactersWithSpaces>7556</CharactersWithSpaces>
  <Company/>
  <DocSecurity>0</DocSecurity>
  <HyperlinksChanged>false</HyperlinksChanged>
  <Lines>53</Lines>
  <LinksUpToDate>false</LinksUpToDate>
  <Pages>4</Pages>
  <Paragraphs>15</Paragraphs>
  <ScaleCrop>false</ScaleCrop>
  <SharedDoc>false</SharedDoc>
  <Template>Normal.dotm</Template>
  <TotalTime>320</TotalTime>
  <Words>1130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Жанна Николаевна</dc:creator>
  <cp:keywords/>
  <dc:description/>
  <cp:lastModifiedBy>Даниленко Жанна  Николаевна</cp:lastModifiedBy>
  <cp:revision>27</cp:revision>
  <cp:lastPrinted>2024-02-22T08:49:00Z</cp:lastPrinted>
  <dcterms:created xsi:type="dcterms:W3CDTF">2023-04-06T09:18:00Z</dcterms:created>
  <dcterms:modified xsi:type="dcterms:W3CDTF">2024-02-28T08:22:00Z</dcterms:modified>
</cp:coreProperties>
</file>