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94" w:rsidRDefault="00702286" w:rsidP="00CD3694">
      <w:pPr>
        <w:pStyle w:val="ConsPlusNormal"/>
        <w:ind w:left="5954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2286">
        <w:rPr>
          <w:rFonts w:ascii="Times New Roman" w:hAnsi="Times New Roman" w:cs="Times New Roman"/>
          <w:sz w:val="28"/>
          <w:szCs w:val="28"/>
        </w:rPr>
        <w:t>ПРИЛОЖЕНИЕ</w:t>
      </w:r>
      <w:r w:rsidR="00536FFC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CD3694" w:rsidRDefault="0043244B" w:rsidP="00CD3694">
      <w:pPr>
        <w:pStyle w:val="ConsPlusNormal"/>
        <w:ind w:left="5954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2286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43244B" w:rsidRDefault="0043244B" w:rsidP="00CD3694">
      <w:pPr>
        <w:pStyle w:val="ConsPlusNormal"/>
        <w:ind w:left="5954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70228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D3694" w:rsidRDefault="00EC2E50" w:rsidP="00CD3694">
      <w:pPr>
        <w:pStyle w:val="ConsPlusNormal"/>
        <w:ind w:left="5954"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18.02.2020  № 29-п</w:t>
      </w:r>
    </w:p>
    <w:p w:rsidR="008876EF" w:rsidRDefault="008876EF" w:rsidP="00CD3694">
      <w:pPr>
        <w:pStyle w:val="ConsPlusNormal"/>
        <w:ind w:right="-2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876EF" w:rsidRPr="00702286" w:rsidRDefault="008876EF" w:rsidP="00CD3694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314E9" w:rsidRPr="004314E9" w:rsidRDefault="004D4FF1" w:rsidP="00CD3694">
      <w:pPr>
        <w:adjustRightInd w:val="0"/>
        <w:ind w:firstLine="5954"/>
        <w:jc w:val="center"/>
        <w:outlineLvl w:val="0"/>
        <w:rPr>
          <w:rFonts w:eastAsiaTheme="minorHAnsi"/>
          <w:sz w:val="28"/>
          <w:lang w:eastAsia="en-US"/>
        </w:rPr>
      </w:pPr>
      <w:r w:rsidRPr="00963C86">
        <w:rPr>
          <w:rFonts w:eastAsiaTheme="minorHAnsi"/>
          <w:sz w:val="28"/>
          <w:szCs w:val="28"/>
          <w:lang w:eastAsia="en-US"/>
        </w:rPr>
        <w:t>«</w:t>
      </w:r>
      <w:r w:rsidR="00CD3694" w:rsidRPr="004314E9">
        <w:rPr>
          <w:rFonts w:eastAsiaTheme="minorHAnsi"/>
          <w:sz w:val="28"/>
          <w:lang w:eastAsia="en-US"/>
        </w:rPr>
        <w:t xml:space="preserve">ПРИЛОЖЕНИЕ </w:t>
      </w:r>
      <w:r w:rsidR="004617EA">
        <w:rPr>
          <w:rFonts w:eastAsiaTheme="minorHAnsi"/>
          <w:sz w:val="28"/>
          <w:lang w:eastAsia="en-US"/>
        </w:rPr>
        <w:t>№ </w:t>
      </w:r>
      <w:r w:rsidR="008876EF">
        <w:rPr>
          <w:rFonts w:eastAsiaTheme="minorHAnsi"/>
          <w:sz w:val="28"/>
          <w:lang w:eastAsia="en-US"/>
        </w:rPr>
        <w:t>12</w:t>
      </w:r>
    </w:p>
    <w:p w:rsidR="004314E9" w:rsidRDefault="004314E9" w:rsidP="00CD3694">
      <w:pPr>
        <w:adjustRightInd w:val="0"/>
        <w:ind w:firstLine="5954"/>
        <w:jc w:val="center"/>
        <w:rPr>
          <w:rFonts w:eastAsiaTheme="minorHAnsi"/>
          <w:sz w:val="28"/>
          <w:lang w:eastAsia="en-US"/>
        </w:rPr>
      </w:pPr>
      <w:r w:rsidRPr="004314E9">
        <w:rPr>
          <w:rFonts w:eastAsiaTheme="minorHAnsi"/>
          <w:sz w:val="28"/>
          <w:lang w:eastAsia="en-US"/>
        </w:rPr>
        <w:t>к постановлению</w:t>
      </w:r>
      <w:r>
        <w:rPr>
          <w:rFonts w:eastAsiaTheme="minorHAnsi"/>
          <w:sz w:val="28"/>
          <w:lang w:eastAsia="en-US"/>
        </w:rPr>
        <w:t xml:space="preserve"> </w:t>
      </w:r>
      <w:r w:rsidRPr="004314E9">
        <w:rPr>
          <w:rFonts w:eastAsiaTheme="minorHAnsi"/>
          <w:sz w:val="28"/>
          <w:lang w:eastAsia="en-US"/>
        </w:rPr>
        <w:t xml:space="preserve">Правительства </w:t>
      </w:r>
    </w:p>
    <w:p w:rsidR="004314E9" w:rsidRPr="004314E9" w:rsidRDefault="004314E9" w:rsidP="00CD3694">
      <w:pPr>
        <w:adjustRightInd w:val="0"/>
        <w:ind w:firstLine="5954"/>
        <w:jc w:val="center"/>
        <w:rPr>
          <w:rFonts w:eastAsiaTheme="minorHAnsi"/>
          <w:sz w:val="28"/>
          <w:lang w:eastAsia="en-US"/>
        </w:rPr>
      </w:pPr>
      <w:r w:rsidRPr="004314E9">
        <w:rPr>
          <w:rFonts w:eastAsiaTheme="minorHAnsi"/>
          <w:sz w:val="28"/>
          <w:lang w:eastAsia="en-US"/>
        </w:rPr>
        <w:t>Новосибирской области</w:t>
      </w:r>
    </w:p>
    <w:p w:rsidR="004314E9" w:rsidRDefault="004314E9" w:rsidP="00CD3694">
      <w:pPr>
        <w:adjustRightInd w:val="0"/>
        <w:ind w:firstLine="5954"/>
        <w:jc w:val="center"/>
        <w:rPr>
          <w:rFonts w:eastAsiaTheme="minorHAnsi"/>
          <w:sz w:val="28"/>
          <w:lang w:eastAsia="en-US"/>
        </w:rPr>
      </w:pPr>
      <w:r w:rsidRPr="004314E9">
        <w:rPr>
          <w:rFonts w:eastAsiaTheme="minorHAnsi"/>
          <w:sz w:val="28"/>
          <w:lang w:eastAsia="en-US"/>
        </w:rPr>
        <w:t xml:space="preserve">от 23.04.2013 </w:t>
      </w:r>
      <w:r w:rsidR="005067E4">
        <w:rPr>
          <w:rFonts w:eastAsiaTheme="minorHAnsi"/>
          <w:sz w:val="28"/>
          <w:lang w:eastAsia="en-US"/>
        </w:rPr>
        <w:t xml:space="preserve"> </w:t>
      </w:r>
      <w:r w:rsidR="004617EA">
        <w:rPr>
          <w:rFonts w:eastAsiaTheme="minorHAnsi"/>
          <w:sz w:val="28"/>
          <w:lang w:eastAsia="en-US"/>
        </w:rPr>
        <w:t>№ </w:t>
      </w:r>
      <w:r w:rsidRPr="004314E9">
        <w:rPr>
          <w:rFonts w:eastAsiaTheme="minorHAnsi"/>
          <w:sz w:val="28"/>
          <w:lang w:eastAsia="en-US"/>
        </w:rPr>
        <w:t>177-п</w:t>
      </w:r>
    </w:p>
    <w:p w:rsidR="00CD3694" w:rsidRDefault="00CD3694" w:rsidP="00CD3694">
      <w:pPr>
        <w:adjustRightInd w:val="0"/>
        <w:ind w:firstLine="5954"/>
        <w:jc w:val="center"/>
        <w:rPr>
          <w:rFonts w:eastAsiaTheme="minorHAnsi"/>
          <w:sz w:val="28"/>
          <w:lang w:eastAsia="en-US"/>
        </w:rPr>
      </w:pPr>
    </w:p>
    <w:p w:rsidR="00702286" w:rsidRDefault="00702286" w:rsidP="00CD3694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617EA" w:rsidRPr="00702286" w:rsidRDefault="004617EA" w:rsidP="00CD3694">
      <w:pPr>
        <w:pStyle w:val="ConsPlusNormal"/>
        <w:ind w:firstLine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66E12" w:rsidRPr="00166E12" w:rsidRDefault="00166E12" w:rsidP="00CD3694">
      <w:pPr>
        <w:jc w:val="center"/>
        <w:rPr>
          <w:b/>
          <w:sz w:val="28"/>
          <w:szCs w:val="28"/>
        </w:rPr>
      </w:pPr>
      <w:r w:rsidRPr="00166E12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ОРЯДОК</w:t>
      </w:r>
    </w:p>
    <w:p w:rsidR="001440CB" w:rsidRDefault="0092317D" w:rsidP="00CD3694">
      <w:pPr>
        <w:jc w:val="center"/>
        <w:rPr>
          <w:b/>
          <w:sz w:val="28"/>
        </w:rPr>
      </w:pPr>
      <w:r>
        <w:rPr>
          <w:b/>
          <w:sz w:val="28"/>
          <w:szCs w:val="28"/>
        </w:rPr>
        <w:t>предоставления субсидии</w:t>
      </w:r>
      <w:r w:rsidR="00166E12" w:rsidRPr="00166E12">
        <w:rPr>
          <w:b/>
          <w:sz w:val="28"/>
          <w:szCs w:val="28"/>
        </w:rPr>
        <w:t xml:space="preserve"> </w:t>
      </w:r>
      <w:r w:rsidR="00862F8C">
        <w:rPr>
          <w:b/>
          <w:sz w:val="28"/>
          <w:szCs w:val="28"/>
        </w:rPr>
        <w:t>Р</w:t>
      </w:r>
      <w:r w:rsidR="00DD2668">
        <w:rPr>
          <w:b/>
          <w:sz w:val="28"/>
          <w:szCs w:val="28"/>
        </w:rPr>
        <w:t>егиональному центру компетенций в сфере</w:t>
      </w:r>
      <w:r w:rsidR="00835971">
        <w:rPr>
          <w:b/>
          <w:sz w:val="28"/>
          <w:szCs w:val="28"/>
        </w:rPr>
        <w:t xml:space="preserve"> </w:t>
      </w:r>
      <w:r w:rsidR="005B473C">
        <w:rPr>
          <w:b/>
          <w:sz w:val="28"/>
          <w:szCs w:val="28"/>
        </w:rPr>
        <w:t xml:space="preserve"> </w:t>
      </w:r>
      <w:r w:rsidR="00DD2668">
        <w:rPr>
          <w:b/>
          <w:sz w:val="28"/>
          <w:szCs w:val="28"/>
        </w:rPr>
        <w:t xml:space="preserve">производительности труда </w:t>
      </w:r>
      <w:r w:rsidR="006F4784">
        <w:rPr>
          <w:b/>
          <w:sz w:val="28"/>
          <w:szCs w:val="28"/>
        </w:rPr>
        <w:t>на реализацию мероприятий,</w:t>
      </w:r>
      <w:r w:rsidR="000E4B85">
        <w:t xml:space="preserve"> </w:t>
      </w:r>
      <w:r w:rsidR="000E4B85" w:rsidRPr="006F4784">
        <w:rPr>
          <w:b/>
          <w:sz w:val="28"/>
        </w:rPr>
        <w:t xml:space="preserve">обеспечивающих достижение целей, показателей и результатов </w:t>
      </w:r>
      <w:r w:rsidR="006F4784">
        <w:rPr>
          <w:b/>
          <w:sz w:val="28"/>
        </w:rPr>
        <w:t xml:space="preserve">регионального </w:t>
      </w:r>
      <w:r w:rsidR="000E4B85" w:rsidRPr="00782197">
        <w:rPr>
          <w:b/>
          <w:sz w:val="28"/>
        </w:rPr>
        <w:t xml:space="preserve">проекта </w:t>
      </w:r>
      <w:r w:rsidR="00722634">
        <w:rPr>
          <w:b/>
          <w:sz w:val="28"/>
        </w:rPr>
        <w:t>«</w:t>
      </w:r>
      <w:r w:rsidR="000E4B85" w:rsidRPr="006F4784">
        <w:rPr>
          <w:b/>
          <w:sz w:val="28"/>
        </w:rPr>
        <w:t xml:space="preserve">Адресная поддержка повышения производительности труда </w:t>
      </w:r>
    </w:p>
    <w:p w:rsidR="006F4784" w:rsidRPr="00663B4F" w:rsidRDefault="000E4B85" w:rsidP="00CD3694">
      <w:pPr>
        <w:jc w:val="center"/>
        <w:rPr>
          <w:b/>
          <w:sz w:val="28"/>
          <w:szCs w:val="28"/>
        </w:rPr>
      </w:pPr>
      <w:r w:rsidRPr="006F4784">
        <w:rPr>
          <w:b/>
          <w:sz w:val="28"/>
        </w:rPr>
        <w:t>на п</w:t>
      </w:r>
      <w:r w:rsidR="006F4784">
        <w:rPr>
          <w:b/>
          <w:sz w:val="28"/>
        </w:rPr>
        <w:t>редприятиях</w:t>
      </w:r>
      <w:r w:rsidR="00722634">
        <w:rPr>
          <w:b/>
          <w:sz w:val="28"/>
        </w:rPr>
        <w:t>»</w:t>
      </w:r>
      <w:r w:rsidR="006F4784">
        <w:rPr>
          <w:b/>
          <w:sz w:val="28"/>
        </w:rPr>
        <w:t xml:space="preserve">, </w:t>
      </w:r>
      <w:r w:rsidR="006F4784">
        <w:rPr>
          <w:b/>
          <w:sz w:val="28"/>
          <w:szCs w:val="28"/>
        </w:rPr>
        <w:t xml:space="preserve">в </w:t>
      </w:r>
      <w:r w:rsidR="006F4784" w:rsidRPr="00663B4F">
        <w:rPr>
          <w:b/>
          <w:sz w:val="28"/>
          <w:szCs w:val="28"/>
        </w:rPr>
        <w:t xml:space="preserve">рамках реализации </w:t>
      </w:r>
      <w:r w:rsidR="006F4784">
        <w:rPr>
          <w:b/>
          <w:sz w:val="28"/>
          <w:szCs w:val="28"/>
        </w:rPr>
        <w:t xml:space="preserve">мероприятий </w:t>
      </w:r>
      <w:r w:rsidR="006F4784" w:rsidRPr="00663B4F">
        <w:rPr>
          <w:b/>
          <w:sz w:val="28"/>
          <w:szCs w:val="28"/>
        </w:rPr>
        <w:t xml:space="preserve">государственной программы Новосибирской области «Содействие занятости населения» </w:t>
      </w:r>
    </w:p>
    <w:p w:rsidR="0019475C" w:rsidRDefault="0019475C" w:rsidP="00CD3694">
      <w:pPr>
        <w:adjustRightInd w:val="0"/>
        <w:jc w:val="both"/>
        <w:rPr>
          <w:sz w:val="28"/>
          <w:szCs w:val="28"/>
        </w:rPr>
      </w:pPr>
    </w:p>
    <w:p w:rsidR="00CD3694" w:rsidRDefault="00CD3694" w:rsidP="00CD3694">
      <w:pPr>
        <w:adjustRightInd w:val="0"/>
        <w:jc w:val="both"/>
        <w:rPr>
          <w:sz w:val="28"/>
          <w:szCs w:val="28"/>
        </w:rPr>
      </w:pPr>
    </w:p>
    <w:p w:rsidR="009D4BE2" w:rsidRDefault="000E2EF0" w:rsidP="00A54D87">
      <w:pPr>
        <w:adjustRightInd w:val="0"/>
        <w:ind w:firstLine="709"/>
        <w:jc w:val="both"/>
        <w:rPr>
          <w:sz w:val="28"/>
          <w:szCs w:val="28"/>
        </w:rPr>
      </w:pPr>
      <w:r w:rsidRPr="00123125">
        <w:rPr>
          <w:sz w:val="28"/>
          <w:szCs w:val="28"/>
        </w:rPr>
        <w:t>1. </w:t>
      </w:r>
      <w:proofErr w:type="gramStart"/>
      <w:r w:rsidR="0019475C" w:rsidRPr="00123125">
        <w:rPr>
          <w:sz w:val="28"/>
          <w:szCs w:val="28"/>
        </w:rPr>
        <w:t xml:space="preserve">Настоящий Порядок </w:t>
      </w:r>
      <w:r w:rsidR="00F354F7">
        <w:rPr>
          <w:sz w:val="28"/>
          <w:szCs w:val="28"/>
        </w:rPr>
        <w:t xml:space="preserve">предоставления субсидии (далее – Порядок) </w:t>
      </w:r>
      <w:r w:rsidR="00A13619" w:rsidRPr="00123125">
        <w:rPr>
          <w:sz w:val="28"/>
          <w:szCs w:val="28"/>
        </w:rPr>
        <w:t xml:space="preserve">определяет </w:t>
      </w:r>
      <w:r w:rsidR="0019475C" w:rsidRPr="00123125">
        <w:rPr>
          <w:sz w:val="28"/>
          <w:szCs w:val="28"/>
        </w:rPr>
        <w:t xml:space="preserve">условия и цели предоставления субсидии </w:t>
      </w:r>
      <w:r w:rsidR="0078016C" w:rsidRPr="00123125">
        <w:rPr>
          <w:sz w:val="28"/>
          <w:szCs w:val="28"/>
        </w:rPr>
        <w:t>Р</w:t>
      </w:r>
      <w:r w:rsidR="00F917DD" w:rsidRPr="00123125">
        <w:rPr>
          <w:sz w:val="28"/>
          <w:szCs w:val="28"/>
        </w:rPr>
        <w:t xml:space="preserve">егиональному </w:t>
      </w:r>
      <w:r w:rsidR="0019475C" w:rsidRPr="00123125">
        <w:rPr>
          <w:sz w:val="28"/>
          <w:szCs w:val="28"/>
        </w:rPr>
        <w:t xml:space="preserve">центру компетенций в сфере </w:t>
      </w:r>
      <w:r w:rsidR="00F917DD" w:rsidRPr="00123125">
        <w:rPr>
          <w:sz w:val="28"/>
          <w:szCs w:val="28"/>
        </w:rPr>
        <w:t>производительности труда</w:t>
      </w:r>
      <w:r w:rsidR="0019475C" w:rsidRPr="00123125">
        <w:rPr>
          <w:sz w:val="28"/>
          <w:szCs w:val="28"/>
        </w:rPr>
        <w:t xml:space="preserve">, </w:t>
      </w:r>
      <w:r w:rsidR="00321F72" w:rsidRPr="00123125">
        <w:rPr>
          <w:sz w:val="28"/>
          <w:szCs w:val="28"/>
        </w:rPr>
        <w:t>созда</w:t>
      </w:r>
      <w:r w:rsidR="0019475C" w:rsidRPr="00123125">
        <w:rPr>
          <w:sz w:val="28"/>
          <w:szCs w:val="28"/>
        </w:rPr>
        <w:t>нному на территории Новосибирской области</w:t>
      </w:r>
      <w:r w:rsidR="00221CCC" w:rsidRPr="00123125">
        <w:rPr>
          <w:sz w:val="28"/>
          <w:szCs w:val="28"/>
        </w:rPr>
        <w:t xml:space="preserve"> (далее – субсидия)</w:t>
      </w:r>
      <w:r w:rsidR="0019475C" w:rsidRPr="00123125">
        <w:rPr>
          <w:sz w:val="28"/>
          <w:szCs w:val="28"/>
        </w:rPr>
        <w:t xml:space="preserve">, за счет средств областного бюджета Новосибирской области, источником финансового обеспечения которых являются в том числе </w:t>
      </w:r>
      <w:r w:rsidR="00C76259" w:rsidRPr="00123125">
        <w:rPr>
          <w:sz w:val="28"/>
          <w:szCs w:val="28"/>
        </w:rPr>
        <w:t>межбюджетные трансферты из</w:t>
      </w:r>
      <w:r w:rsidR="0019475C" w:rsidRPr="00123125">
        <w:rPr>
          <w:sz w:val="28"/>
          <w:szCs w:val="28"/>
        </w:rPr>
        <w:t xml:space="preserve"> федерального бюджета</w:t>
      </w:r>
      <w:r w:rsidR="0019475C" w:rsidRPr="001440CB">
        <w:rPr>
          <w:sz w:val="28"/>
          <w:szCs w:val="28"/>
        </w:rPr>
        <w:t>, направляемы</w:t>
      </w:r>
      <w:r w:rsidR="001440CB" w:rsidRPr="001440CB">
        <w:rPr>
          <w:sz w:val="28"/>
          <w:szCs w:val="28"/>
        </w:rPr>
        <w:t>е</w:t>
      </w:r>
      <w:r w:rsidR="0019475C" w:rsidRPr="001440CB">
        <w:rPr>
          <w:sz w:val="28"/>
          <w:szCs w:val="28"/>
        </w:rPr>
        <w:t xml:space="preserve"> на достижение результатов регионального проекта </w:t>
      </w:r>
      <w:r w:rsidR="00F917DD" w:rsidRPr="001440CB">
        <w:rPr>
          <w:sz w:val="28"/>
          <w:szCs w:val="28"/>
        </w:rPr>
        <w:t>«</w:t>
      </w:r>
      <w:r w:rsidR="00F917DD" w:rsidRPr="001440CB">
        <w:rPr>
          <w:rFonts w:eastAsia="Arial Unicode MS"/>
          <w:sz w:val="28"/>
          <w:szCs w:val="28"/>
        </w:rPr>
        <w:t>Адресная поддержка повышения производительности труда на предприятиях»</w:t>
      </w:r>
      <w:r w:rsidR="0019475C" w:rsidRPr="001440CB">
        <w:rPr>
          <w:sz w:val="28"/>
          <w:szCs w:val="28"/>
        </w:rPr>
        <w:t>, утвержден</w:t>
      </w:r>
      <w:r w:rsidR="0019475C" w:rsidRPr="00123125">
        <w:rPr>
          <w:sz w:val="28"/>
          <w:szCs w:val="28"/>
        </w:rPr>
        <w:t>ного</w:t>
      </w:r>
      <w:proofErr w:type="gramEnd"/>
      <w:r w:rsidR="0019475C" w:rsidRPr="00123125">
        <w:rPr>
          <w:sz w:val="28"/>
          <w:szCs w:val="28"/>
        </w:rPr>
        <w:t xml:space="preserve"> решением регионального Проектного комитета областных исполнительных органов государственной власти Новосибирской области, государственных </w:t>
      </w:r>
      <w:r w:rsidR="0019475C" w:rsidRPr="003817AA">
        <w:rPr>
          <w:sz w:val="28"/>
          <w:szCs w:val="28"/>
        </w:rPr>
        <w:t xml:space="preserve">органов Новосибирской области от </w:t>
      </w:r>
      <w:r w:rsidR="000E4797" w:rsidRPr="003817AA">
        <w:rPr>
          <w:sz w:val="28"/>
          <w:szCs w:val="28"/>
        </w:rPr>
        <w:t>1</w:t>
      </w:r>
      <w:r w:rsidR="007152E0" w:rsidRPr="003817AA">
        <w:rPr>
          <w:sz w:val="28"/>
          <w:szCs w:val="28"/>
        </w:rPr>
        <w:t>3</w:t>
      </w:r>
      <w:r w:rsidR="000E4797" w:rsidRPr="003817AA">
        <w:rPr>
          <w:sz w:val="28"/>
          <w:szCs w:val="28"/>
        </w:rPr>
        <w:t>.11</w:t>
      </w:r>
      <w:r w:rsidR="0019475C" w:rsidRPr="003817AA">
        <w:rPr>
          <w:sz w:val="28"/>
          <w:szCs w:val="28"/>
        </w:rPr>
        <w:t>.201</w:t>
      </w:r>
      <w:r w:rsidR="004538FA" w:rsidRPr="003817AA">
        <w:rPr>
          <w:sz w:val="28"/>
          <w:szCs w:val="28"/>
        </w:rPr>
        <w:t>9</w:t>
      </w:r>
      <w:r w:rsidR="0019475C" w:rsidRPr="003817AA">
        <w:rPr>
          <w:sz w:val="28"/>
          <w:szCs w:val="28"/>
        </w:rPr>
        <w:t xml:space="preserve">. </w:t>
      </w:r>
      <w:r w:rsidR="0019475C" w:rsidRPr="001440CB">
        <w:rPr>
          <w:sz w:val="28"/>
          <w:szCs w:val="28"/>
        </w:rPr>
        <w:t xml:space="preserve">Порядок разработан </w:t>
      </w:r>
      <w:r w:rsidR="00304A52" w:rsidRPr="001440CB">
        <w:rPr>
          <w:sz w:val="28"/>
          <w:szCs w:val="28"/>
        </w:rPr>
        <w:t xml:space="preserve">на основании </w:t>
      </w:r>
      <w:proofErr w:type="gramStart"/>
      <w:r w:rsidR="006F7AFF" w:rsidRPr="001440CB">
        <w:rPr>
          <w:sz w:val="28"/>
          <w:szCs w:val="28"/>
        </w:rPr>
        <w:t>постановлени</w:t>
      </w:r>
      <w:r w:rsidR="001404B0" w:rsidRPr="001440CB">
        <w:rPr>
          <w:sz w:val="28"/>
          <w:szCs w:val="28"/>
        </w:rPr>
        <w:t>й</w:t>
      </w:r>
      <w:r w:rsidR="006F7AFF" w:rsidRPr="001440CB">
        <w:rPr>
          <w:sz w:val="28"/>
          <w:szCs w:val="28"/>
        </w:rPr>
        <w:t xml:space="preserve"> Правительства Российской Фе</w:t>
      </w:r>
      <w:r w:rsidR="001440CB" w:rsidRPr="001440CB">
        <w:rPr>
          <w:sz w:val="28"/>
          <w:szCs w:val="28"/>
        </w:rPr>
        <w:t xml:space="preserve">дерации </w:t>
      </w:r>
      <w:r w:rsidR="00536FFC" w:rsidRPr="00123125">
        <w:rPr>
          <w:rFonts w:eastAsiaTheme="minorHAnsi"/>
          <w:sz w:val="28"/>
          <w:szCs w:val="28"/>
          <w:lang w:eastAsia="en-US"/>
        </w:rPr>
        <w:t>от</w:t>
      </w:r>
      <w:r w:rsidR="00536FFC">
        <w:rPr>
          <w:rFonts w:eastAsiaTheme="minorHAnsi"/>
          <w:sz w:val="28"/>
          <w:szCs w:val="28"/>
          <w:lang w:eastAsia="en-US"/>
        </w:rPr>
        <w:t> </w:t>
      </w:r>
      <w:r w:rsidR="00536FFC" w:rsidRPr="00123125">
        <w:rPr>
          <w:rFonts w:eastAsiaTheme="minorHAnsi"/>
          <w:sz w:val="28"/>
          <w:szCs w:val="28"/>
          <w:lang w:eastAsia="en-US"/>
        </w:rPr>
        <w:t>26.04.2019 №</w:t>
      </w:r>
      <w:r w:rsidR="00536FFC">
        <w:rPr>
          <w:rFonts w:eastAsiaTheme="minorHAnsi"/>
          <w:sz w:val="28"/>
          <w:szCs w:val="28"/>
          <w:lang w:eastAsia="en-US"/>
        </w:rPr>
        <w:t> </w:t>
      </w:r>
      <w:r w:rsidR="00536FFC" w:rsidRPr="00123125">
        <w:rPr>
          <w:rFonts w:eastAsiaTheme="minorHAnsi"/>
          <w:sz w:val="28"/>
          <w:szCs w:val="28"/>
          <w:lang w:eastAsia="en-US"/>
        </w:rPr>
        <w:t>510 «Об утверждении Правил предоставления и распределения и</w:t>
      </w:r>
      <w:r w:rsidR="000D14BF">
        <w:rPr>
          <w:rFonts w:eastAsiaTheme="minorHAnsi"/>
          <w:sz w:val="28"/>
          <w:szCs w:val="28"/>
          <w:lang w:eastAsia="en-US"/>
        </w:rPr>
        <w:t xml:space="preserve">ных межбюджетных трансфертов из </w:t>
      </w:r>
      <w:r w:rsidR="00536FFC" w:rsidRPr="00123125">
        <w:rPr>
          <w:rFonts w:eastAsiaTheme="minorHAnsi"/>
          <w:sz w:val="28"/>
          <w:szCs w:val="28"/>
          <w:lang w:eastAsia="en-US"/>
        </w:rPr>
        <w:t>федерального бюджета бюджетам су</w:t>
      </w:r>
      <w:r w:rsidR="00536FFC">
        <w:rPr>
          <w:rFonts w:eastAsiaTheme="minorHAnsi"/>
          <w:sz w:val="28"/>
          <w:szCs w:val="28"/>
          <w:lang w:eastAsia="en-US"/>
        </w:rPr>
        <w:t>бъектов Российской Федерации на</w:t>
      </w:r>
      <w:r w:rsidR="000D14BF">
        <w:rPr>
          <w:rFonts w:eastAsiaTheme="minorHAnsi"/>
          <w:sz w:val="28"/>
          <w:szCs w:val="28"/>
          <w:lang w:eastAsia="en-US"/>
        </w:rPr>
        <w:t xml:space="preserve"> </w:t>
      </w:r>
      <w:r w:rsidR="00536FFC" w:rsidRPr="00123125">
        <w:rPr>
          <w:rFonts w:eastAsiaTheme="minorHAnsi"/>
          <w:sz w:val="28"/>
          <w:szCs w:val="28"/>
          <w:lang w:eastAsia="en-US"/>
        </w:rPr>
        <w:t>достижение результатов национального проекта «</w:t>
      </w:r>
      <w:r w:rsidR="00536FFC">
        <w:rPr>
          <w:rFonts w:eastAsiaTheme="minorHAnsi"/>
          <w:sz w:val="28"/>
          <w:szCs w:val="28"/>
          <w:lang w:eastAsia="en-US"/>
        </w:rPr>
        <w:t>Производительность труда и </w:t>
      </w:r>
      <w:r w:rsidR="00536FFC" w:rsidRPr="00123125">
        <w:rPr>
          <w:rFonts w:eastAsiaTheme="minorHAnsi"/>
          <w:sz w:val="28"/>
          <w:szCs w:val="28"/>
          <w:lang w:eastAsia="en-US"/>
        </w:rPr>
        <w:t>поддержка занятости»</w:t>
      </w:r>
      <w:r w:rsidR="00536FFC">
        <w:rPr>
          <w:rFonts w:eastAsiaTheme="minorHAnsi"/>
          <w:sz w:val="28"/>
          <w:szCs w:val="28"/>
          <w:lang w:eastAsia="en-US"/>
        </w:rPr>
        <w:t xml:space="preserve">, </w:t>
      </w:r>
      <w:r w:rsidR="00525776" w:rsidRPr="009E1A41">
        <w:rPr>
          <w:sz w:val="28"/>
          <w:szCs w:val="28"/>
        </w:rPr>
        <w:t xml:space="preserve">от 18.09.2020 № 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</w:t>
      </w:r>
      <w:proofErr w:type="gramEnd"/>
      <w:r w:rsidR="00525776" w:rsidRPr="009E1A41">
        <w:rPr>
          <w:sz w:val="28"/>
          <w:szCs w:val="28"/>
        </w:rPr>
        <w:t>юридическим лицам, индивидуальным предпринимателям, а также физическим лицам – производителям товаров, работ, услуг, и о признании утратившим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EC31DA" w:rsidRPr="00123125">
        <w:rPr>
          <w:sz w:val="28"/>
          <w:szCs w:val="28"/>
        </w:rPr>
        <w:t>.</w:t>
      </w:r>
    </w:p>
    <w:p w:rsidR="00CD3694" w:rsidRDefault="00CD3694" w:rsidP="00A54D87">
      <w:pPr>
        <w:adjustRightInd w:val="0"/>
        <w:ind w:firstLine="709"/>
        <w:jc w:val="both"/>
        <w:rPr>
          <w:sz w:val="28"/>
          <w:szCs w:val="28"/>
        </w:rPr>
      </w:pPr>
    </w:p>
    <w:p w:rsidR="00EC31DA" w:rsidRPr="00123125" w:rsidRDefault="000813A3" w:rsidP="009F009E">
      <w:pPr>
        <w:ind w:firstLine="709"/>
        <w:jc w:val="both"/>
        <w:rPr>
          <w:sz w:val="28"/>
          <w:szCs w:val="28"/>
        </w:rPr>
      </w:pPr>
      <w:r w:rsidRPr="00123125">
        <w:rPr>
          <w:sz w:val="28"/>
          <w:szCs w:val="28"/>
        </w:rPr>
        <w:lastRenderedPageBreak/>
        <w:t>2.</w:t>
      </w:r>
      <w:r w:rsidR="000E2EF0" w:rsidRPr="00123125">
        <w:rPr>
          <w:sz w:val="28"/>
          <w:szCs w:val="28"/>
        </w:rPr>
        <w:t> </w:t>
      </w:r>
      <w:r w:rsidR="00224363" w:rsidRPr="00123125">
        <w:rPr>
          <w:sz w:val="28"/>
          <w:szCs w:val="28"/>
        </w:rPr>
        <w:t>Используемы</w:t>
      </w:r>
      <w:r w:rsidR="00734A12" w:rsidRPr="00123125">
        <w:rPr>
          <w:sz w:val="28"/>
          <w:szCs w:val="28"/>
        </w:rPr>
        <w:t>е</w:t>
      </w:r>
      <w:r w:rsidR="00224363" w:rsidRPr="00123125">
        <w:rPr>
          <w:sz w:val="28"/>
          <w:szCs w:val="28"/>
        </w:rPr>
        <w:t xml:space="preserve"> в настоящем Порядке понятия</w:t>
      </w:r>
      <w:r w:rsidR="00EC31DA" w:rsidRPr="00123125">
        <w:rPr>
          <w:sz w:val="28"/>
          <w:szCs w:val="28"/>
        </w:rPr>
        <w:t>:</w:t>
      </w:r>
    </w:p>
    <w:p w:rsidR="00917A96" w:rsidRPr="00123125" w:rsidRDefault="00304A52" w:rsidP="00A0193F">
      <w:pPr>
        <w:adjustRightInd w:val="0"/>
        <w:ind w:firstLine="709"/>
        <w:contextualSpacing/>
        <w:jc w:val="both"/>
        <w:rPr>
          <w:sz w:val="28"/>
          <w:szCs w:val="28"/>
        </w:rPr>
      </w:pPr>
      <w:proofErr w:type="gramStart"/>
      <w:r w:rsidRPr="00123125">
        <w:rPr>
          <w:sz w:val="28"/>
          <w:szCs w:val="28"/>
        </w:rPr>
        <w:t>1)</w:t>
      </w:r>
      <w:r w:rsidR="000E2EF0" w:rsidRPr="00123125">
        <w:rPr>
          <w:sz w:val="28"/>
          <w:szCs w:val="28"/>
        </w:rPr>
        <w:t> </w:t>
      </w:r>
      <w:r w:rsidR="00917A96" w:rsidRPr="00123125">
        <w:rPr>
          <w:sz w:val="28"/>
          <w:szCs w:val="28"/>
        </w:rPr>
        <w:t>предприятия</w:t>
      </w:r>
      <w:r w:rsidR="00224363" w:rsidRPr="00123125">
        <w:rPr>
          <w:sz w:val="28"/>
          <w:szCs w:val="28"/>
        </w:rPr>
        <w:t xml:space="preserve"> </w:t>
      </w:r>
      <w:r w:rsidR="00CD3694">
        <w:rPr>
          <w:sz w:val="28"/>
          <w:szCs w:val="28"/>
        </w:rPr>
        <w:t>–</w:t>
      </w:r>
      <w:r w:rsidR="00224363" w:rsidRPr="00123125">
        <w:rPr>
          <w:sz w:val="28"/>
          <w:szCs w:val="28"/>
        </w:rPr>
        <w:t xml:space="preserve"> </w:t>
      </w:r>
      <w:r w:rsidR="00917A96" w:rsidRPr="00123125">
        <w:rPr>
          <w:sz w:val="28"/>
          <w:szCs w:val="28"/>
        </w:rPr>
        <w:t>участники регионального проекта – юридические лица, принимающие участие в реализации регионального проекта Новосибирской области «Адресная поддержка повышения производительности труда</w:t>
      </w:r>
      <w:r w:rsidR="000D14BF">
        <w:rPr>
          <w:sz w:val="28"/>
          <w:szCs w:val="28"/>
        </w:rPr>
        <w:t xml:space="preserve"> </w:t>
      </w:r>
      <w:r w:rsidR="00917A96" w:rsidRPr="00123125">
        <w:rPr>
          <w:sz w:val="28"/>
          <w:szCs w:val="28"/>
        </w:rPr>
        <w:t xml:space="preserve">на предприятиях» </w:t>
      </w:r>
      <w:r w:rsidR="006F7AFF" w:rsidRPr="00123125">
        <w:rPr>
          <w:sz w:val="28"/>
          <w:szCs w:val="28"/>
        </w:rPr>
        <w:t xml:space="preserve">(далее – региональный проект) </w:t>
      </w:r>
      <w:r w:rsidR="001440CB">
        <w:rPr>
          <w:sz w:val="28"/>
          <w:szCs w:val="28"/>
        </w:rPr>
        <w:t>и заключившие соглашения о</w:t>
      </w:r>
      <w:r w:rsidR="000D14BF">
        <w:rPr>
          <w:sz w:val="28"/>
          <w:szCs w:val="28"/>
        </w:rPr>
        <w:t> </w:t>
      </w:r>
      <w:r w:rsidR="00917A96" w:rsidRPr="003817AA">
        <w:rPr>
          <w:sz w:val="28"/>
          <w:szCs w:val="28"/>
        </w:rPr>
        <w:t xml:space="preserve">взаимодействии при реализации в Новосибирской области мероприятий национального проекта «Производительность труда» </w:t>
      </w:r>
      <w:r w:rsidR="00A074F2" w:rsidRPr="003817AA">
        <w:rPr>
          <w:sz w:val="28"/>
          <w:szCs w:val="28"/>
        </w:rPr>
        <w:t xml:space="preserve">(далее – национальный проект) </w:t>
      </w:r>
      <w:r w:rsidR="00917A96" w:rsidRPr="003817AA">
        <w:rPr>
          <w:sz w:val="28"/>
          <w:szCs w:val="28"/>
        </w:rPr>
        <w:t>с министерством труда и социального развития Новосибирской области</w:t>
      </w:r>
      <w:r w:rsidR="00536FFC">
        <w:rPr>
          <w:sz w:val="28"/>
          <w:szCs w:val="28"/>
        </w:rPr>
        <w:t xml:space="preserve"> (далее – министерство)</w:t>
      </w:r>
      <w:r w:rsidR="001440CB">
        <w:rPr>
          <w:sz w:val="28"/>
          <w:szCs w:val="28"/>
        </w:rPr>
        <w:t>;</w:t>
      </w:r>
      <w:proofErr w:type="gramEnd"/>
    </w:p>
    <w:p w:rsidR="00435B24" w:rsidRPr="00123125" w:rsidRDefault="00EB6881" w:rsidP="00EB6881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123125">
        <w:rPr>
          <w:sz w:val="28"/>
          <w:szCs w:val="28"/>
        </w:rPr>
        <w:t>2) </w:t>
      </w:r>
      <w:r w:rsidR="00435B24" w:rsidRPr="00123125">
        <w:rPr>
          <w:sz w:val="28"/>
          <w:szCs w:val="28"/>
        </w:rPr>
        <w:t>Региональный центр компетенций в сфере производительности труда</w:t>
      </w:r>
      <w:r w:rsidR="00DB08BB" w:rsidRPr="00123125">
        <w:rPr>
          <w:sz w:val="28"/>
          <w:szCs w:val="28"/>
        </w:rPr>
        <w:t xml:space="preserve"> (далее </w:t>
      </w:r>
      <w:r w:rsidR="00CD3694">
        <w:rPr>
          <w:sz w:val="28"/>
          <w:szCs w:val="28"/>
        </w:rPr>
        <w:t>–</w:t>
      </w:r>
      <w:r w:rsidR="00DB08BB" w:rsidRPr="00123125">
        <w:rPr>
          <w:sz w:val="28"/>
          <w:szCs w:val="28"/>
        </w:rPr>
        <w:t xml:space="preserve"> РЦК) </w:t>
      </w:r>
      <w:r w:rsidR="00CD3694">
        <w:rPr>
          <w:sz w:val="28"/>
          <w:szCs w:val="28"/>
        </w:rPr>
        <w:t>–</w:t>
      </w:r>
      <w:r w:rsidR="00435B24" w:rsidRPr="00123125">
        <w:rPr>
          <w:rFonts w:eastAsiaTheme="minorHAnsi"/>
          <w:sz w:val="28"/>
          <w:szCs w:val="28"/>
          <w:lang w:eastAsia="en-US"/>
        </w:rPr>
        <w:t xml:space="preserve"> юридическое лицо, зарегистрированное на территории </w:t>
      </w:r>
      <w:r w:rsidR="00435B24" w:rsidRPr="00F92FE1">
        <w:rPr>
          <w:rFonts w:eastAsiaTheme="minorHAnsi"/>
          <w:sz w:val="28"/>
          <w:szCs w:val="28"/>
          <w:lang w:eastAsia="en-US"/>
        </w:rPr>
        <w:t>Новосибирской области, одним из учредителей (участником и</w:t>
      </w:r>
      <w:r w:rsidR="001440CB" w:rsidRPr="00F92FE1">
        <w:rPr>
          <w:rFonts w:eastAsiaTheme="minorHAnsi"/>
          <w:sz w:val="28"/>
          <w:szCs w:val="28"/>
          <w:lang w:eastAsia="en-US"/>
        </w:rPr>
        <w:t> </w:t>
      </w:r>
      <w:r w:rsidR="00435B24" w:rsidRPr="00F92FE1">
        <w:rPr>
          <w:rFonts w:eastAsiaTheme="minorHAnsi"/>
          <w:sz w:val="28"/>
          <w:szCs w:val="28"/>
          <w:lang w:eastAsia="en-US"/>
        </w:rPr>
        <w:t>(или) членом)</w:t>
      </w:r>
      <w:r w:rsidR="00435B24" w:rsidRPr="00123125">
        <w:rPr>
          <w:rFonts w:eastAsiaTheme="minorHAnsi"/>
          <w:sz w:val="28"/>
          <w:szCs w:val="28"/>
          <w:lang w:eastAsia="en-US"/>
        </w:rPr>
        <w:t xml:space="preserve"> которого является Новосибирская область или орган исполнительной власти Новосибирской области, и оказывающее </w:t>
      </w:r>
      <w:r w:rsidR="00C371C1" w:rsidRPr="00123125">
        <w:rPr>
          <w:sz w:val="28"/>
          <w:szCs w:val="28"/>
        </w:rPr>
        <w:t>методологическ</w:t>
      </w:r>
      <w:r w:rsidR="00BC1E27" w:rsidRPr="00123125">
        <w:rPr>
          <w:sz w:val="28"/>
          <w:szCs w:val="28"/>
        </w:rPr>
        <w:t>ие</w:t>
      </w:r>
      <w:r w:rsidR="00C371C1" w:rsidRPr="00123125">
        <w:rPr>
          <w:sz w:val="28"/>
          <w:szCs w:val="28"/>
        </w:rPr>
        <w:t>, консультационн</w:t>
      </w:r>
      <w:r w:rsidR="00BC1E27" w:rsidRPr="00123125">
        <w:rPr>
          <w:sz w:val="28"/>
          <w:szCs w:val="28"/>
        </w:rPr>
        <w:t>ые</w:t>
      </w:r>
      <w:r w:rsidR="00C371C1" w:rsidRPr="00123125">
        <w:rPr>
          <w:sz w:val="28"/>
          <w:szCs w:val="28"/>
        </w:rPr>
        <w:t xml:space="preserve"> и информационн</w:t>
      </w:r>
      <w:r w:rsidR="00BC1E27" w:rsidRPr="00123125">
        <w:rPr>
          <w:sz w:val="28"/>
          <w:szCs w:val="28"/>
        </w:rPr>
        <w:t>ые услуги</w:t>
      </w:r>
      <w:r w:rsidR="00C371C1" w:rsidRPr="00123125">
        <w:rPr>
          <w:sz w:val="28"/>
          <w:szCs w:val="28"/>
        </w:rPr>
        <w:t xml:space="preserve"> при разработке и реализации мероприятий регионального проекта</w:t>
      </w:r>
      <w:r w:rsidR="00BC1E27" w:rsidRPr="00123125">
        <w:rPr>
          <w:rFonts w:eastAsiaTheme="minorHAnsi"/>
          <w:sz w:val="28"/>
          <w:szCs w:val="28"/>
          <w:lang w:eastAsia="en-US"/>
        </w:rPr>
        <w:t xml:space="preserve">, направленные на </w:t>
      </w:r>
      <w:r w:rsidR="00C123E4" w:rsidRPr="00123125">
        <w:rPr>
          <w:rStyle w:val="FontStyle77"/>
          <w:sz w:val="28"/>
          <w:szCs w:val="28"/>
        </w:rPr>
        <w:t>повышени</w:t>
      </w:r>
      <w:r w:rsidR="008E723E" w:rsidRPr="00123125">
        <w:rPr>
          <w:rStyle w:val="FontStyle77"/>
          <w:sz w:val="28"/>
          <w:szCs w:val="28"/>
        </w:rPr>
        <w:t>е</w:t>
      </w:r>
      <w:r w:rsidR="00C123E4" w:rsidRPr="00123125">
        <w:rPr>
          <w:rStyle w:val="FontStyle77"/>
          <w:sz w:val="28"/>
          <w:szCs w:val="28"/>
        </w:rPr>
        <w:t xml:space="preserve"> производительности труда </w:t>
      </w:r>
      <w:r w:rsidR="00A843C9" w:rsidRPr="00123125">
        <w:rPr>
          <w:sz w:val="28"/>
          <w:szCs w:val="28"/>
        </w:rPr>
        <w:t xml:space="preserve">на </w:t>
      </w:r>
      <w:r w:rsidR="00A843C9" w:rsidRPr="00123125">
        <w:rPr>
          <w:rFonts w:eastAsiaTheme="minorHAnsi"/>
          <w:sz w:val="28"/>
          <w:szCs w:val="28"/>
          <w:lang w:eastAsia="en-US"/>
        </w:rPr>
        <w:t xml:space="preserve">предприятиях базовых </w:t>
      </w:r>
      <w:proofErr w:type="spellStart"/>
      <w:r w:rsidR="00A843C9" w:rsidRPr="00123125">
        <w:rPr>
          <w:rFonts w:eastAsiaTheme="minorHAnsi"/>
          <w:sz w:val="28"/>
          <w:szCs w:val="28"/>
          <w:lang w:eastAsia="en-US"/>
        </w:rPr>
        <w:t>несырьевых</w:t>
      </w:r>
      <w:proofErr w:type="spellEnd"/>
      <w:r w:rsidR="00A843C9" w:rsidRPr="00123125">
        <w:rPr>
          <w:rFonts w:eastAsiaTheme="minorHAnsi"/>
          <w:sz w:val="28"/>
          <w:szCs w:val="28"/>
          <w:lang w:eastAsia="en-US"/>
        </w:rPr>
        <w:t xml:space="preserve"> отраслей экономики</w:t>
      </w:r>
      <w:r w:rsidR="00A843C9" w:rsidRPr="00123125">
        <w:rPr>
          <w:rStyle w:val="FontStyle77"/>
          <w:sz w:val="28"/>
          <w:szCs w:val="28"/>
        </w:rPr>
        <w:t xml:space="preserve"> </w:t>
      </w:r>
      <w:r w:rsidR="00C123E4" w:rsidRPr="00123125">
        <w:rPr>
          <w:rStyle w:val="FontStyle77"/>
          <w:sz w:val="28"/>
          <w:szCs w:val="28"/>
        </w:rPr>
        <w:t>с</w:t>
      </w:r>
      <w:proofErr w:type="gramEnd"/>
      <w:r w:rsidR="00C123E4" w:rsidRPr="00123125">
        <w:rPr>
          <w:rStyle w:val="FontStyle77"/>
          <w:sz w:val="28"/>
          <w:szCs w:val="28"/>
        </w:rPr>
        <w:t xml:space="preserve"> использованием инструментов бережливого производства</w:t>
      </w:r>
      <w:r w:rsidR="00435B24" w:rsidRPr="00123125">
        <w:rPr>
          <w:rFonts w:eastAsiaTheme="minorHAnsi"/>
          <w:sz w:val="28"/>
          <w:szCs w:val="28"/>
          <w:lang w:eastAsia="en-US"/>
        </w:rPr>
        <w:t xml:space="preserve">. </w:t>
      </w:r>
      <w:r w:rsidR="00DB08BB" w:rsidRPr="00123125">
        <w:rPr>
          <w:rFonts w:eastAsiaTheme="minorHAnsi"/>
          <w:sz w:val="28"/>
          <w:szCs w:val="28"/>
          <w:lang w:eastAsia="en-US"/>
        </w:rPr>
        <w:t>РЦК</w:t>
      </w:r>
      <w:r w:rsidR="00435B24" w:rsidRPr="00123125">
        <w:rPr>
          <w:rFonts w:eastAsiaTheme="minorHAnsi"/>
          <w:sz w:val="28"/>
          <w:szCs w:val="28"/>
          <w:lang w:eastAsia="en-US"/>
        </w:rPr>
        <w:t xml:space="preserve"> </w:t>
      </w:r>
      <w:r w:rsidR="00435B24" w:rsidRPr="008E7320">
        <w:rPr>
          <w:rFonts w:eastAsiaTheme="minorHAnsi"/>
          <w:sz w:val="28"/>
          <w:szCs w:val="28"/>
          <w:lang w:eastAsia="en-US"/>
        </w:rPr>
        <w:t>может являться структурн</w:t>
      </w:r>
      <w:r w:rsidR="00C17F6D" w:rsidRPr="008E7320">
        <w:rPr>
          <w:rFonts w:eastAsiaTheme="minorHAnsi"/>
          <w:sz w:val="28"/>
          <w:szCs w:val="28"/>
          <w:lang w:eastAsia="en-US"/>
        </w:rPr>
        <w:t>ое</w:t>
      </w:r>
      <w:r w:rsidR="00435B24" w:rsidRPr="008E7320">
        <w:rPr>
          <w:rFonts w:eastAsiaTheme="minorHAnsi"/>
          <w:sz w:val="28"/>
          <w:szCs w:val="28"/>
          <w:lang w:eastAsia="en-US"/>
        </w:rPr>
        <w:t xml:space="preserve"> подразделение указанного юридического лица. </w:t>
      </w:r>
      <w:r w:rsidR="0056715C" w:rsidRPr="008E7320">
        <w:rPr>
          <w:sz w:val="28"/>
          <w:szCs w:val="28"/>
        </w:rPr>
        <w:t>РЦ</w:t>
      </w:r>
      <w:r w:rsidR="0056715C" w:rsidRPr="00123125">
        <w:rPr>
          <w:sz w:val="28"/>
          <w:szCs w:val="28"/>
        </w:rPr>
        <w:t xml:space="preserve">К </w:t>
      </w:r>
      <w:r w:rsidR="00435B24" w:rsidRPr="00123125">
        <w:rPr>
          <w:rFonts w:eastAsiaTheme="minorHAnsi"/>
          <w:sz w:val="28"/>
          <w:szCs w:val="28"/>
          <w:lang w:eastAsia="en-US"/>
        </w:rPr>
        <w:t>определяется в соответствии с нормативным правовым актом Прав</w:t>
      </w:r>
      <w:r w:rsidR="00F92FE1">
        <w:rPr>
          <w:rFonts w:eastAsiaTheme="minorHAnsi"/>
          <w:sz w:val="28"/>
          <w:szCs w:val="28"/>
          <w:lang w:eastAsia="en-US"/>
        </w:rPr>
        <w:t>ительства Новосибирской области;</w:t>
      </w:r>
    </w:p>
    <w:p w:rsidR="00917A96" w:rsidRPr="00EC2E50" w:rsidRDefault="000E2EF0" w:rsidP="009F009E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123125">
        <w:rPr>
          <w:sz w:val="28"/>
          <w:szCs w:val="28"/>
        </w:rPr>
        <w:t>3) </w:t>
      </w:r>
      <w:r w:rsidR="0031015B" w:rsidRPr="00123125">
        <w:rPr>
          <w:sz w:val="28"/>
          <w:szCs w:val="28"/>
        </w:rPr>
        <w:t>«</w:t>
      </w:r>
      <w:r w:rsidR="00917A96" w:rsidRPr="00123125">
        <w:rPr>
          <w:sz w:val="28"/>
          <w:szCs w:val="28"/>
        </w:rPr>
        <w:t xml:space="preserve">фабрика </w:t>
      </w:r>
      <w:r w:rsidR="00917A96" w:rsidRPr="00EC2E50">
        <w:rPr>
          <w:sz w:val="28"/>
          <w:szCs w:val="28"/>
        </w:rPr>
        <w:t>процессов</w:t>
      </w:r>
      <w:r w:rsidR="0031015B" w:rsidRPr="00EC2E50">
        <w:rPr>
          <w:sz w:val="28"/>
          <w:szCs w:val="28"/>
        </w:rPr>
        <w:t>»</w:t>
      </w:r>
      <w:r w:rsidR="00917A96" w:rsidRPr="00EC2E50">
        <w:rPr>
          <w:sz w:val="28"/>
          <w:szCs w:val="28"/>
        </w:rPr>
        <w:t xml:space="preserve"> – площадка, обеспечивающая практическое обучение сотрудников предприятий</w:t>
      </w:r>
      <w:r w:rsidR="00C76259" w:rsidRPr="00EC2E50">
        <w:rPr>
          <w:sz w:val="28"/>
          <w:szCs w:val="28"/>
        </w:rPr>
        <w:t xml:space="preserve"> </w:t>
      </w:r>
      <w:r w:rsidR="00F92FE1" w:rsidRPr="00EC2E50">
        <w:rPr>
          <w:sz w:val="28"/>
          <w:szCs w:val="28"/>
        </w:rPr>
        <w:t>–</w:t>
      </w:r>
      <w:r w:rsidR="00C76259" w:rsidRPr="00EC2E50">
        <w:rPr>
          <w:sz w:val="28"/>
          <w:szCs w:val="28"/>
        </w:rPr>
        <w:t xml:space="preserve"> </w:t>
      </w:r>
      <w:r w:rsidR="00917A96" w:rsidRPr="00EC2E50">
        <w:rPr>
          <w:sz w:val="28"/>
          <w:szCs w:val="28"/>
        </w:rPr>
        <w:t>участников регионального проекта принципам и инструментам бережливого производства посредством имитации реальных производственн</w:t>
      </w:r>
      <w:r w:rsidR="00F92FE1" w:rsidRPr="00EC2E50">
        <w:rPr>
          <w:sz w:val="28"/>
          <w:szCs w:val="28"/>
        </w:rPr>
        <w:t>ых и вспомогательных процессов;</w:t>
      </w:r>
    </w:p>
    <w:p w:rsidR="00917A96" w:rsidRPr="00123125" w:rsidRDefault="00525776" w:rsidP="009F009E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525776">
        <w:rPr>
          <w:sz w:val="28"/>
          <w:szCs w:val="28"/>
        </w:rPr>
        <w:t>4</w:t>
      </w:r>
      <w:r w:rsidR="00EB6881" w:rsidRPr="00EC2E50">
        <w:rPr>
          <w:sz w:val="28"/>
          <w:szCs w:val="28"/>
        </w:rPr>
        <w:t>) </w:t>
      </w:r>
      <w:r w:rsidR="0031015B" w:rsidRPr="00EC2E50">
        <w:rPr>
          <w:sz w:val="28"/>
          <w:szCs w:val="28"/>
        </w:rPr>
        <w:t>«</w:t>
      </w:r>
      <w:r w:rsidR="00917A96" w:rsidRPr="00EC2E50">
        <w:rPr>
          <w:sz w:val="28"/>
          <w:szCs w:val="28"/>
        </w:rPr>
        <w:t>поток-образец</w:t>
      </w:r>
      <w:r w:rsidR="0031015B" w:rsidRPr="00EC2E50">
        <w:rPr>
          <w:sz w:val="28"/>
          <w:szCs w:val="28"/>
        </w:rPr>
        <w:t>»</w:t>
      </w:r>
      <w:r w:rsidR="00917A96" w:rsidRPr="00EC2E50">
        <w:rPr>
          <w:sz w:val="28"/>
          <w:szCs w:val="28"/>
        </w:rPr>
        <w:t xml:space="preserve"> – результат оптимизации производственных и/или вспомогательных процессов на базе сф</w:t>
      </w:r>
      <w:r w:rsidR="00F92FE1" w:rsidRPr="00EC2E50">
        <w:rPr>
          <w:sz w:val="28"/>
          <w:szCs w:val="28"/>
        </w:rPr>
        <w:t>ормированной</w:t>
      </w:r>
      <w:r w:rsidR="00F92FE1">
        <w:rPr>
          <w:sz w:val="28"/>
          <w:szCs w:val="28"/>
        </w:rPr>
        <w:t xml:space="preserve"> инфраструктуры для   </w:t>
      </w:r>
      <w:r w:rsidR="00917A96" w:rsidRPr="00123125">
        <w:rPr>
          <w:sz w:val="28"/>
          <w:szCs w:val="28"/>
        </w:rPr>
        <w:t xml:space="preserve">развития производственной системы в рамках организационной, методологической, экспертно-аналитической и информационной поддержки </w:t>
      </w:r>
      <w:r w:rsidR="00917A96" w:rsidRPr="005426F8">
        <w:rPr>
          <w:sz w:val="28"/>
          <w:szCs w:val="28"/>
        </w:rPr>
        <w:t>программ повышения производительности труда на предприятиях</w:t>
      </w:r>
      <w:r w:rsidR="00081160" w:rsidRPr="005426F8">
        <w:rPr>
          <w:sz w:val="28"/>
          <w:szCs w:val="28"/>
        </w:rPr>
        <w:t xml:space="preserve"> </w:t>
      </w:r>
      <w:r w:rsidR="00CD3694" w:rsidRPr="005426F8">
        <w:rPr>
          <w:sz w:val="28"/>
          <w:szCs w:val="28"/>
        </w:rPr>
        <w:t>–</w:t>
      </w:r>
      <w:r w:rsidR="00081160" w:rsidRPr="005426F8">
        <w:rPr>
          <w:sz w:val="28"/>
          <w:szCs w:val="28"/>
        </w:rPr>
        <w:t xml:space="preserve"> </w:t>
      </w:r>
      <w:r w:rsidR="00917A96" w:rsidRPr="005426F8">
        <w:rPr>
          <w:sz w:val="28"/>
          <w:szCs w:val="28"/>
        </w:rPr>
        <w:t>участниках регионального проекта.</w:t>
      </w:r>
      <w:r w:rsidR="00917A96" w:rsidRPr="00123125">
        <w:rPr>
          <w:sz w:val="28"/>
          <w:szCs w:val="28"/>
        </w:rPr>
        <w:t xml:space="preserve"> </w:t>
      </w:r>
    </w:p>
    <w:p w:rsidR="00C056F4" w:rsidRPr="003817AA" w:rsidRDefault="00586FD8" w:rsidP="00C056F4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8F1AD8">
        <w:rPr>
          <w:sz w:val="28"/>
          <w:szCs w:val="28"/>
        </w:rPr>
        <w:t>3.</w:t>
      </w:r>
      <w:r w:rsidR="00EB6881" w:rsidRPr="008F1AD8">
        <w:rPr>
          <w:sz w:val="28"/>
          <w:szCs w:val="28"/>
        </w:rPr>
        <w:t> </w:t>
      </w:r>
      <w:r w:rsidR="00C056F4" w:rsidRPr="008F1AD8">
        <w:rPr>
          <w:sz w:val="28"/>
          <w:szCs w:val="28"/>
        </w:rPr>
        <w:t>Целью предоставления субсидий является реализация мероприятий реги</w:t>
      </w:r>
      <w:r w:rsidR="008326D4">
        <w:rPr>
          <w:sz w:val="28"/>
          <w:szCs w:val="28"/>
        </w:rPr>
        <w:t>онального проекта, обеспечивающих</w:t>
      </w:r>
      <w:r w:rsidR="00C056F4" w:rsidRPr="008F1AD8">
        <w:rPr>
          <w:sz w:val="28"/>
          <w:szCs w:val="28"/>
        </w:rPr>
        <w:t xml:space="preserve"> достижение целей, показателей и</w:t>
      </w:r>
      <w:r w:rsidR="00E62C1E">
        <w:rPr>
          <w:sz w:val="28"/>
          <w:szCs w:val="28"/>
        </w:rPr>
        <w:t> </w:t>
      </w:r>
      <w:r w:rsidR="00C056F4" w:rsidRPr="003817AA">
        <w:rPr>
          <w:sz w:val="28"/>
          <w:szCs w:val="28"/>
        </w:rPr>
        <w:t>рез</w:t>
      </w:r>
      <w:r w:rsidR="005426F8">
        <w:rPr>
          <w:sz w:val="28"/>
          <w:szCs w:val="28"/>
        </w:rPr>
        <w:t>ультатов регионального проекта:</w:t>
      </w:r>
    </w:p>
    <w:p w:rsidR="00C056F4" w:rsidRPr="003817AA" w:rsidRDefault="005426F8" w:rsidP="000D14B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6E4A71">
        <w:rPr>
          <w:sz w:val="28"/>
          <w:szCs w:val="28"/>
        </w:rPr>
        <w:t>обеспечение деятельности РЦК,</w:t>
      </w:r>
      <w:r w:rsidR="006E4A71">
        <w:rPr>
          <w:rFonts w:ascii="Arial" w:eastAsiaTheme="minorHAnsi" w:hAnsi="Arial" w:cs="Arial"/>
          <w:lang w:eastAsia="en-US"/>
        </w:rPr>
        <w:t xml:space="preserve"> </w:t>
      </w:r>
      <w:r w:rsidR="00C056F4" w:rsidRPr="003817AA">
        <w:rPr>
          <w:sz w:val="28"/>
          <w:szCs w:val="28"/>
        </w:rPr>
        <w:t>в том числе:</w:t>
      </w:r>
    </w:p>
    <w:p w:rsidR="00C056F4" w:rsidRPr="003817AA" w:rsidRDefault="00370C83" w:rsidP="00CD369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17AA">
        <w:rPr>
          <w:rFonts w:eastAsiaTheme="minorHAnsi"/>
          <w:sz w:val="28"/>
          <w:szCs w:val="28"/>
          <w:lang w:eastAsia="en-US"/>
        </w:rPr>
        <w:t>а)</w:t>
      </w:r>
      <w:r w:rsidR="00CD3694">
        <w:rPr>
          <w:rFonts w:eastAsiaTheme="minorHAnsi"/>
          <w:sz w:val="28"/>
          <w:szCs w:val="28"/>
          <w:lang w:eastAsia="en-US"/>
        </w:rPr>
        <w:t> </w:t>
      </w:r>
      <w:r w:rsidR="00C056F4" w:rsidRPr="003817AA">
        <w:rPr>
          <w:rFonts w:eastAsiaTheme="minorHAnsi"/>
          <w:sz w:val="28"/>
          <w:szCs w:val="28"/>
          <w:lang w:eastAsia="en-US"/>
        </w:rPr>
        <w:t>оплата труда физических лиц, участвующих в реализации мероприятий регионального проекта, на выполнение которых предоставляется субсидия;</w:t>
      </w:r>
    </w:p>
    <w:p w:rsidR="00C056F4" w:rsidRPr="003817AA" w:rsidRDefault="00CD3694" w:rsidP="00CD369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 </w:t>
      </w:r>
      <w:r w:rsidR="00C056F4" w:rsidRPr="003817AA">
        <w:rPr>
          <w:rFonts w:eastAsiaTheme="minorHAnsi"/>
          <w:sz w:val="28"/>
          <w:szCs w:val="28"/>
          <w:lang w:eastAsia="en-US"/>
        </w:rPr>
        <w:t>оплата товаров, работ, услуг, транспо</w:t>
      </w:r>
      <w:r w:rsidR="005426F8">
        <w:rPr>
          <w:rFonts w:eastAsiaTheme="minorHAnsi"/>
          <w:sz w:val="28"/>
          <w:szCs w:val="28"/>
          <w:lang w:eastAsia="en-US"/>
        </w:rPr>
        <w:t>ртных расходов, необходимых для  </w:t>
      </w:r>
      <w:r w:rsidR="00C056F4" w:rsidRPr="003817AA">
        <w:rPr>
          <w:rFonts w:eastAsiaTheme="minorHAnsi"/>
          <w:sz w:val="28"/>
          <w:szCs w:val="28"/>
          <w:lang w:eastAsia="en-US"/>
        </w:rPr>
        <w:t xml:space="preserve">реализации мероприятий </w:t>
      </w:r>
      <w:r w:rsidR="00835471" w:rsidRPr="003817AA">
        <w:rPr>
          <w:rFonts w:eastAsiaTheme="minorHAnsi"/>
          <w:sz w:val="28"/>
          <w:szCs w:val="28"/>
          <w:lang w:eastAsia="en-US"/>
        </w:rPr>
        <w:t>регионального проекта</w:t>
      </w:r>
      <w:r w:rsidR="00C056F4" w:rsidRPr="003817AA">
        <w:rPr>
          <w:rFonts w:eastAsiaTheme="minorHAnsi"/>
          <w:sz w:val="28"/>
          <w:szCs w:val="28"/>
          <w:lang w:eastAsia="en-US"/>
        </w:rPr>
        <w:t>, на выполнение которых предоставляется субсидия;</w:t>
      </w:r>
    </w:p>
    <w:p w:rsidR="00C056F4" w:rsidRDefault="00370C83" w:rsidP="00CD369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817AA">
        <w:rPr>
          <w:rFonts w:eastAsiaTheme="minorHAnsi"/>
          <w:sz w:val="28"/>
          <w:szCs w:val="28"/>
          <w:lang w:eastAsia="en-US"/>
        </w:rPr>
        <w:t>в) </w:t>
      </w:r>
      <w:r w:rsidR="00C056F4" w:rsidRPr="003817AA">
        <w:rPr>
          <w:rFonts w:eastAsiaTheme="minorHAnsi"/>
          <w:sz w:val="28"/>
          <w:szCs w:val="28"/>
          <w:lang w:eastAsia="en-US"/>
        </w:rPr>
        <w:t>уплата налогов, сборов, страховых взносов и иных обязательных платежей в бюджетн</w:t>
      </w:r>
      <w:r w:rsidR="005426F8">
        <w:rPr>
          <w:rFonts w:eastAsiaTheme="minorHAnsi"/>
          <w:sz w:val="28"/>
          <w:szCs w:val="28"/>
          <w:lang w:eastAsia="en-US"/>
        </w:rPr>
        <w:t>ую систему Российской Федерации;</w:t>
      </w:r>
    </w:p>
    <w:p w:rsidR="006E4A71" w:rsidRPr="003817AA" w:rsidRDefault="006E4A71" w:rsidP="00CD3694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lang w:eastAsia="en-US"/>
        </w:rPr>
        <w:t xml:space="preserve">г) </w:t>
      </w:r>
      <w:r w:rsidRPr="006E4A71">
        <w:rPr>
          <w:rFonts w:eastAsiaTheme="minorHAnsi"/>
          <w:sz w:val="28"/>
          <w:lang w:eastAsia="en-US"/>
        </w:rPr>
        <w:t>обучение, подготовк</w:t>
      </w:r>
      <w:r>
        <w:rPr>
          <w:rFonts w:eastAsiaTheme="minorHAnsi"/>
          <w:sz w:val="28"/>
          <w:lang w:eastAsia="en-US"/>
        </w:rPr>
        <w:t>а</w:t>
      </w:r>
      <w:r w:rsidRPr="006E4A71">
        <w:rPr>
          <w:rFonts w:eastAsiaTheme="minorHAnsi"/>
          <w:sz w:val="28"/>
          <w:lang w:eastAsia="en-US"/>
        </w:rPr>
        <w:t xml:space="preserve"> и содержание на время обучения тренеров, а также дополнительно привлеченных сотрудников </w:t>
      </w:r>
      <w:r w:rsidR="00350E18">
        <w:rPr>
          <w:rFonts w:eastAsiaTheme="minorHAnsi"/>
          <w:sz w:val="28"/>
          <w:lang w:eastAsia="en-US"/>
        </w:rPr>
        <w:t>РЦК</w:t>
      </w:r>
      <w:r>
        <w:rPr>
          <w:rFonts w:eastAsiaTheme="minorHAnsi"/>
          <w:sz w:val="28"/>
          <w:lang w:eastAsia="en-US"/>
        </w:rPr>
        <w:t>;</w:t>
      </w:r>
    </w:p>
    <w:p w:rsidR="00C056F4" w:rsidRDefault="00525776" w:rsidP="00C056F4">
      <w:pPr>
        <w:adjustRightInd w:val="0"/>
        <w:ind w:firstLine="709"/>
        <w:contextualSpacing/>
        <w:jc w:val="both"/>
        <w:rPr>
          <w:sz w:val="28"/>
          <w:szCs w:val="28"/>
        </w:rPr>
      </w:pPr>
      <w:r w:rsidRPr="00525776">
        <w:rPr>
          <w:sz w:val="28"/>
          <w:szCs w:val="28"/>
        </w:rPr>
        <w:t>2</w:t>
      </w:r>
      <w:r w:rsidR="005426F8">
        <w:rPr>
          <w:sz w:val="28"/>
          <w:szCs w:val="28"/>
        </w:rPr>
        <w:t>) </w:t>
      </w:r>
      <w:r w:rsidR="00C056F4" w:rsidRPr="008F1AD8">
        <w:rPr>
          <w:sz w:val="28"/>
          <w:szCs w:val="28"/>
        </w:rPr>
        <w:t>обеспечение деятельности в Новосибирск</w:t>
      </w:r>
      <w:r w:rsidR="00213E6B">
        <w:rPr>
          <w:sz w:val="28"/>
          <w:szCs w:val="28"/>
        </w:rPr>
        <w:t>ой области «фабрики процессов».</w:t>
      </w:r>
    </w:p>
    <w:p w:rsidR="006B1CB8" w:rsidRDefault="007A6B24" w:rsidP="00166553">
      <w:pPr>
        <w:ind w:firstLine="709"/>
        <w:jc w:val="both"/>
        <w:rPr>
          <w:sz w:val="28"/>
          <w:szCs w:val="28"/>
        </w:rPr>
      </w:pPr>
      <w:r w:rsidRPr="003F4F34">
        <w:rPr>
          <w:sz w:val="28"/>
          <w:szCs w:val="28"/>
        </w:rPr>
        <w:lastRenderedPageBreak/>
        <w:t>4</w:t>
      </w:r>
      <w:r w:rsidR="00F44C7D" w:rsidRPr="003F4F34">
        <w:rPr>
          <w:sz w:val="28"/>
          <w:szCs w:val="28"/>
        </w:rPr>
        <w:t>. </w:t>
      </w:r>
      <w:r w:rsidR="00385EF1">
        <w:rPr>
          <w:sz w:val="28"/>
          <w:szCs w:val="28"/>
        </w:rPr>
        <w:t xml:space="preserve">Органом государственной власти Новосибирской области, осуществляющим функции главного распорядителя бюджетных средств, до которого </w:t>
      </w:r>
      <w:r w:rsidR="004B1D25">
        <w:rPr>
          <w:sz w:val="28"/>
          <w:szCs w:val="28"/>
        </w:rPr>
        <w:t>в</w:t>
      </w:r>
      <w:r w:rsidR="00385EF1">
        <w:rPr>
          <w:sz w:val="28"/>
          <w:szCs w:val="28"/>
        </w:rPr>
        <w:t xml:space="preserve"> соответствии с бюджетным законодательством Российской Федерации</w:t>
      </w:r>
      <w:r w:rsidR="00350E18">
        <w:rPr>
          <w:sz w:val="28"/>
          <w:szCs w:val="28"/>
        </w:rPr>
        <w:t>,</w:t>
      </w:r>
      <w:r w:rsidR="00385EF1">
        <w:rPr>
          <w:sz w:val="28"/>
          <w:szCs w:val="28"/>
        </w:rPr>
        <w:t xml:space="preserve"> как получателя бюджетных средств</w:t>
      </w:r>
      <w:r w:rsidR="00350E18">
        <w:rPr>
          <w:sz w:val="28"/>
          <w:szCs w:val="28"/>
        </w:rPr>
        <w:t>,</w:t>
      </w:r>
      <w:r w:rsidR="00385EF1">
        <w:rPr>
          <w:sz w:val="28"/>
          <w:szCs w:val="28"/>
        </w:rPr>
        <w:t xml:space="preserve"> доведены в установленном порядке лимиты бюджетных обязательств на предоставление субсидий, предусмотренные</w:t>
      </w:r>
      <w:r w:rsidR="004B1D25">
        <w:rPr>
          <w:sz w:val="28"/>
          <w:szCs w:val="28"/>
        </w:rPr>
        <w:t xml:space="preserve"> бюджетным законодательством Новосибирской области</w:t>
      </w:r>
      <w:r w:rsidR="006B1CB8">
        <w:rPr>
          <w:sz w:val="28"/>
          <w:szCs w:val="28"/>
        </w:rPr>
        <w:t xml:space="preserve">, является </w:t>
      </w:r>
      <w:r w:rsidR="006B1CB8" w:rsidRPr="003817AA">
        <w:rPr>
          <w:sz w:val="28"/>
          <w:szCs w:val="28"/>
        </w:rPr>
        <w:t>министерство</w:t>
      </w:r>
      <w:r w:rsidR="006B1CB8">
        <w:rPr>
          <w:sz w:val="28"/>
          <w:szCs w:val="28"/>
        </w:rPr>
        <w:t>.</w:t>
      </w:r>
    </w:p>
    <w:p w:rsidR="00AC73C2" w:rsidRDefault="00AC73C2" w:rsidP="00166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62C1E">
        <w:rPr>
          <w:sz w:val="28"/>
          <w:szCs w:val="28"/>
        </w:rPr>
        <w:t> </w:t>
      </w:r>
      <w:r>
        <w:rPr>
          <w:sz w:val="28"/>
          <w:szCs w:val="28"/>
        </w:rPr>
        <w:t xml:space="preserve">Получателем субсидии является </w:t>
      </w:r>
      <w:r w:rsidR="00350E18">
        <w:rPr>
          <w:sz w:val="28"/>
          <w:szCs w:val="28"/>
        </w:rPr>
        <w:t>РЦК</w:t>
      </w:r>
      <w:r w:rsidRPr="00AC73C2">
        <w:rPr>
          <w:sz w:val="28"/>
          <w:szCs w:val="28"/>
        </w:rPr>
        <w:t xml:space="preserve">, </w:t>
      </w:r>
      <w:proofErr w:type="gramStart"/>
      <w:r w:rsidRPr="00AC73C2">
        <w:rPr>
          <w:sz w:val="28"/>
          <w:szCs w:val="28"/>
        </w:rPr>
        <w:t>соответствующий</w:t>
      </w:r>
      <w:proofErr w:type="gramEnd"/>
      <w:r w:rsidRPr="00AC73C2">
        <w:rPr>
          <w:sz w:val="28"/>
          <w:szCs w:val="28"/>
        </w:rPr>
        <w:t xml:space="preserve"> требованиям, установленным в пункт</w:t>
      </w:r>
      <w:r w:rsidR="004B1D25">
        <w:rPr>
          <w:sz w:val="28"/>
          <w:szCs w:val="28"/>
        </w:rPr>
        <w:t xml:space="preserve">ах 8 и </w:t>
      </w:r>
      <w:r w:rsidRPr="00AC73C2">
        <w:rPr>
          <w:sz w:val="28"/>
          <w:szCs w:val="28"/>
        </w:rPr>
        <w:t>9 настоящего Порядка.</w:t>
      </w:r>
    </w:p>
    <w:p w:rsidR="002978FB" w:rsidRPr="00AC73C2" w:rsidRDefault="002978FB" w:rsidP="0016655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E62C1E">
        <w:rPr>
          <w:sz w:val="28"/>
          <w:szCs w:val="28"/>
        </w:rPr>
        <w:t> </w:t>
      </w:r>
      <w:r>
        <w:rPr>
          <w:sz w:val="28"/>
          <w:szCs w:val="28"/>
        </w:rPr>
        <w:t>Сведения о субсидиях в установленном порядке размещаются на едином портале бюджетной системы Российской Федерации в информационно-телекоммуникационной сети «Интернет» при формировании проекта закона об областном бюджете (проект закона о внесении изменений в закон об областном бюджете).</w:t>
      </w:r>
    </w:p>
    <w:p w:rsidR="00F3718D" w:rsidRPr="008F1AD8" w:rsidRDefault="002978FB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B6881" w:rsidRPr="008F1AD8">
        <w:rPr>
          <w:sz w:val="28"/>
          <w:szCs w:val="28"/>
        </w:rPr>
        <w:t>. </w:t>
      </w:r>
      <w:r w:rsidR="00F3718D" w:rsidRPr="008F1AD8">
        <w:rPr>
          <w:sz w:val="28"/>
          <w:szCs w:val="28"/>
        </w:rPr>
        <w:t xml:space="preserve">Для получения субсидии </w:t>
      </w:r>
      <w:r w:rsidR="00A1139A" w:rsidRPr="008F1AD8">
        <w:rPr>
          <w:sz w:val="28"/>
          <w:szCs w:val="28"/>
        </w:rPr>
        <w:t xml:space="preserve">руководитель РЦК или иное уполномоченное </w:t>
      </w:r>
      <w:r w:rsidR="00D1465D" w:rsidRPr="008F1AD8">
        <w:rPr>
          <w:sz w:val="28"/>
          <w:szCs w:val="28"/>
        </w:rPr>
        <w:t xml:space="preserve">им </w:t>
      </w:r>
      <w:r w:rsidR="00A1139A" w:rsidRPr="008F1AD8">
        <w:rPr>
          <w:sz w:val="28"/>
          <w:szCs w:val="28"/>
        </w:rPr>
        <w:t>лицо п</w:t>
      </w:r>
      <w:r w:rsidR="00F3718D" w:rsidRPr="008F1AD8">
        <w:rPr>
          <w:sz w:val="28"/>
          <w:szCs w:val="28"/>
        </w:rPr>
        <w:t>редставляет в министерство следующие документы:</w:t>
      </w:r>
    </w:p>
    <w:p w:rsidR="0036276E" w:rsidRPr="008F1AD8" w:rsidRDefault="0036276E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D8">
        <w:rPr>
          <w:rFonts w:ascii="Times New Roman" w:hAnsi="Times New Roman" w:cs="Times New Roman"/>
          <w:sz w:val="28"/>
          <w:szCs w:val="28"/>
        </w:rPr>
        <w:t xml:space="preserve">1) заявление по форме согласно приложению к </w:t>
      </w:r>
      <w:r w:rsidR="009130EA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8F1AD8">
        <w:rPr>
          <w:rFonts w:ascii="Times New Roman" w:hAnsi="Times New Roman" w:cs="Times New Roman"/>
          <w:sz w:val="28"/>
          <w:szCs w:val="28"/>
        </w:rPr>
        <w:t>Порядку;</w:t>
      </w:r>
    </w:p>
    <w:p w:rsidR="0036276E" w:rsidRPr="008F1AD8" w:rsidRDefault="0036276E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913">
        <w:rPr>
          <w:rFonts w:ascii="Times New Roman" w:hAnsi="Times New Roman" w:cs="Times New Roman"/>
          <w:sz w:val="28"/>
          <w:szCs w:val="28"/>
        </w:rPr>
        <w:t>2) в случае</w:t>
      </w:r>
      <w:r w:rsidR="00E62C1E">
        <w:rPr>
          <w:rFonts w:ascii="Times New Roman" w:hAnsi="Times New Roman" w:cs="Times New Roman"/>
          <w:sz w:val="28"/>
          <w:szCs w:val="28"/>
        </w:rPr>
        <w:t>,</w:t>
      </w:r>
      <w:r w:rsidRPr="001E2913">
        <w:rPr>
          <w:rFonts w:ascii="Times New Roman" w:hAnsi="Times New Roman" w:cs="Times New Roman"/>
          <w:sz w:val="28"/>
          <w:szCs w:val="28"/>
        </w:rPr>
        <w:t xml:space="preserve"> если от имени руководителя действует иное лицо,</w:t>
      </w:r>
      <w:r w:rsidRPr="008F1AD8">
        <w:rPr>
          <w:rFonts w:ascii="Times New Roman" w:hAnsi="Times New Roman" w:cs="Times New Roman"/>
          <w:sz w:val="28"/>
          <w:szCs w:val="28"/>
        </w:rPr>
        <w:t xml:space="preserve"> представляется доверенност</w:t>
      </w:r>
      <w:r w:rsidR="00F659A7" w:rsidRPr="008F1AD8">
        <w:rPr>
          <w:rFonts w:ascii="Times New Roman" w:hAnsi="Times New Roman" w:cs="Times New Roman"/>
          <w:sz w:val="28"/>
          <w:szCs w:val="28"/>
        </w:rPr>
        <w:t>ь</w:t>
      </w:r>
      <w:r w:rsidRPr="008F1AD8">
        <w:rPr>
          <w:rFonts w:ascii="Times New Roman" w:hAnsi="Times New Roman" w:cs="Times New Roman"/>
          <w:sz w:val="28"/>
          <w:szCs w:val="28"/>
        </w:rPr>
        <w:t xml:space="preserve"> на осуществление от имени </w:t>
      </w:r>
      <w:r w:rsidR="00F659A7" w:rsidRPr="008F1AD8">
        <w:rPr>
          <w:rFonts w:ascii="Times New Roman" w:hAnsi="Times New Roman" w:cs="Times New Roman"/>
          <w:sz w:val="28"/>
          <w:szCs w:val="28"/>
        </w:rPr>
        <w:t>руководителя</w:t>
      </w:r>
      <w:r w:rsidRPr="008F1AD8">
        <w:rPr>
          <w:rFonts w:ascii="Times New Roman" w:hAnsi="Times New Roman" w:cs="Times New Roman"/>
          <w:sz w:val="28"/>
          <w:szCs w:val="28"/>
        </w:rPr>
        <w:t xml:space="preserve"> соответствующих действий, заверенная печатью (при наличии печати) и подписанная руководителем;</w:t>
      </w:r>
    </w:p>
    <w:p w:rsidR="001F0D5D" w:rsidRPr="008F1AD8" w:rsidRDefault="00EB6881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913">
        <w:rPr>
          <w:rFonts w:ascii="Times New Roman" w:hAnsi="Times New Roman" w:cs="Times New Roman"/>
          <w:sz w:val="28"/>
          <w:szCs w:val="28"/>
        </w:rPr>
        <w:t>3) </w:t>
      </w:r>
      <w:r w:rsidR="001F0D5D" w:rsidRPr="001E2913">
        <w:rPr>
          <w:rFonts w:ascii="Times New Roman" w:hAnsi="Times New Roman" w:cs="Times New Roman"/>
          <w:sz w:val="28"/>
          <w:szCs w:val="28"/>
        </w:rPr>
        <w:t>программ</w:t>
      </w:r>
      <w:r w:rsidR="00DD5DF0" w:rsidRPr="001E2913">
        <w:rPr>
          <w:rFonts w:ascii="Times New Roman" w:hAnsi="Times New Roman" w:cs="Times New Roman"/>
          <w:sz w:val="28"/>
          <w:szCs w:val="28"/>
        </w:rPr>
        <w:t>а</w:t>
      </w:r>
      <w:r w:rsidR="001F0D5D" w:rsidRPr="001E2913">
        <w:rPr>
          <w:rFonts w:ascii="Times New Roman" w:hAnsi="Times New Roman" w:cs="Times New Roman"/>
          <w:sz w:val="28"/>
          <w:szCs w:val="28"/>
        </w:rPr>
        <w:t xml:space="preserve"> деятельности РЦК, рассчитанн</w:t>
      </w:r>
      <w:r w:rsidR="00DD5DF0" w:rsidRPr="001E2913">
        <w:rPr>
          <w:rFonts w:ascii="Times New Roman" w:hAnsi="Times New Roman" w:cs="Times New Roman"/>
          <w:sz w:val="28"/>
          <w:szCs w:val="28"/>
        </w:rPr>
        <w:t>ая</w:t>
      </w:r>
      <w:r w:rsidR="001F0D5D" w:rsidRPr="001E2913">
        <w:rPr>
          <w:rFonts w:ascii="Times New Roman" w:hAnsi="Times New Roman" w:cs="Times New Roman"/>
          <w:sz w:val="28"/>
          <w:szCs w:val="28"/>
        </w:rPr>
        <w:t xml:space="preserve"> не менее чем на 5</w:t>
      </w:r>
      <w:r w:rsidR="001E2913">
        <w:rPr>
          <w:rFonts w:ascii="Times New Roman" w:hAnsi="Times New Roman" w:cs="Times New Roman"/>
          <w:sz w:val="28"/>
          <w:szCs w:val="28"/>
        </w:rPr>
        <w:t> </w:t>
      </w:r>
      <w:r w:rsidR="001F0D5D" w:rsidRPr="001E2913">
        <w:rPr>
          <w:rFonts w:ascii="Times New Roman" w:hAnsi="Times New Roman" w:cs="Times New Roman"/>
          <w:sz w:val="28"/>
          <w:szCs w:val="28"/>
        </w:rPr>
        <w:t>лет,</w:t>
      </w:r>
      <w:r w:rsidR="001F0D5D" w:rsidRPr="008F1AD8">
        <w:rPr>
          <w:rFonts w:ascii="Times New Roman" w:hAnsi="Times New Roman" w:cs="Times New Roman"/>
          <w:sz w:val="28"/>
          <w:szCs w:val="28"/>
        </w:rPr>
        <w:t xml:space="preserve"> </w:t>
      </w:r>
      <w:r w:rsidR="001467B7" w:rsidRPr="008F1AD8">
        <w:rPr>
          <w:rFonts w:ascii="Times New Roman" w:hAnsi="Times New Roman" w:cs="Times New Roman"/>
          <w:sz w:val="28"/>
          <w:szCs w:val="28"/>
        </w:rPr>
        <w:t>включающ</w:t>
      </w:r>
      <w:r w:rsidR="00DD5DF0">
        <w:rPr>
          <w:rFonts w:ascii="Times New Roman" w:hAnsi="Times New Roman" w:cs="Times New Roman"/>
          <w:sz w:val="28"/>
          <w:szCs w:val="28"/>
        </w:rPr>
        <w:t>ая</w:t>
      </w:r>
      <w:r w:rsidR="001467B7" w:rsidRPr="008F1AD8">
        <w:rPr>
          <w:rFonts w:ascii="Times New Roman" w:hAnsi="Times New Roman" w:cs="Times New Roman"/>
          <w:sz w:val="28"/>
          <w:szCs w:val="28"/>
        </w:rPr>
        <w:t xml:space="preserve"> в себя календарный план, содержащий мероприятия и график их проведения</w:t>
      </w:r>
      <w:r w:rsidR="00961D32" w:rsidRPr="008F1AD8">
        <w:rPr>
          <w:rFonts w:ascii="Times New Roman" w:hAnsi="Times New Roman" w:cs="Times New Roman"/>
          <w:sz w:val="28"/>
          <w:szCs w:val="28"/>
        </w:rPr>
        <w:t>;</w:t>
      </w:r>
    </w:p>
    <w:p w:rsidR="0036276E" w:rsidRPr="008F1AD8" w:rsidRDefault="00961D32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D8">
        <w:rPr>
          <w:rFonts w:ascii="Times New Roman" w:hAnsi="Times New Roman" w:cs="Times New Roman"/>
          <w:sz w:val="28"/>
          <w:szCs w:val="28"/>
        </w:rPr>
        <w:t>4</w:t>
      </w:r>
      <w:r w:rsidR="0036276E" w:rsidRPr="008F1AD8">
        <w:rPr>
          <w:rFonts w:ascii="Times New Roman" w:hAnsi="Times New Roman" w:cs="Times New Roman"/>
          <w:sz w:val="28"/>
          <w:szCs w:val="28"/>
        </w:rPr>
        <w:t>) копи</w:t>
      </w:r>
      <w:r w:rsidR="00DD5DF0">
        <w:rPr>
          <w:rFonts w:ascii="Times New Roman" w:hAnsi="Times New Roman" w:cs="Times New Roman"/>
          <w:sz w:val="28"/>
          <w:szCs w:val="28"/>
        </w:rPr>
        <w:t>я</w:t>
      </w:r>
      <w:r w:rsidR="00124B27" w:rsidRPr="008F1AD8">
        <w:rPr>
          <w:rFonts w:ascii="Times New Roman" w:hAnsi="Times New Roman" w:cs="Times New Roman"/>
          <w:sz w:val="28"/>
          <w:szCs w:val="28"/>
        </w:rPr>
        <w:t xml:space="preserve"> </w:t>
      </w:r>
      <w:r w:rsidR="0036276E" w:rsidRPr="008F1AD8">
        <w:rPr>
          <w:rFonts w:ascii="Times New Roman" w:hAnsi="Times New Roman" w:cs="Times New Roman"/>
          <w:sz w:val="28"/>
          <w:szCs w:val="28"/>
        </w:rPr>
        <w:t>устав</w:t>
      </w:r>
      <w:r w:rsidR="00124B27" w:rsidRPr="008F1AD8">
        <w:rPr>
          <w:rFonts w:ascii="Times New Roman" w:hAnsi="Times New Roman" w:cs="Times New Roman"/>
          <w:sz w:val="28"/>
          <w:szCs w:val="28"/>
        </w:rPr>
        <w:t xml:space="preserve">а </w:t>
      </w:r>
      <w:r w:rsidR="0034748C" w:rsidRPr="008F1AD8">
        <w:rPr>
          <w:rFonts w:ascii="Times New Roman" w:hAnsi="Times New Roman" w:cs="Times New Roman"/>
          <w:sz w:val="28"/>
          <w:szCs w:val="28"/>
        </w:rPr>
        <w:t>РЦК</w:t>
      </w:r>
      <w:r w:rsidR="00664289" w:rsidRPr="008F1AD8">
        <w:rPr>
          <w:rFonts w:ascii="Times New Roman" w:hAnsi="Times New Roman" w:cs="Times New Roman"/>
          <w:sz w:val="28"/>
          <w:szCs w:val="28"/>
        </w:rPr>
        <w:t xml:space="preserve"> или юридического лица, структурным подразделением которого является РЦК</w:t>
      </w:r>
      <w:r w:rsidR="0036276E" w:rsidRPr="008F1AD8">
        <w:rPr>
          <w:rFonts w:ascii="Times New Roman" w:hAnsi="Times New Roman" w:cs="Times New Roman"/>
          <w:sz w:val="28"/>
          <w:szCs w:val="28"/>
        </w:rPr>
        <w:t>;</w:t>
      </w:r>
    </w:p>
    <w:p w:rsidR="00124B27" w:rsidRPr="008F1AD8" w:rsidRDefault="00EB6881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D8">
        <w:rPr>
          <w:rFonts w:ascii="Times New Roman" w:hAnsi="Times New Roman" w:cs="Times New Roman"/>
          <w:sz w:val="28"/>
          <w:szCs w:val="28"/>
        </w:rPr>
        <w:t>5) </w:t>
      </w:r>
      <w:r w:rsidR="002D0B17" w:rsidRPr="008F1AD8">
        <w:rPr>
          <w:rFonts w:ascii="Times New Roman" w:hAnsi="Times New Roman" w:cs="Times New Roman"/>
          <w:sz w:val="28"/>
          <w:szCs w:val="28"/>
        </w:rPr>
        <w:t>п</w:t>
      </w:r>
      <w:r w:rsidR="00CD5417" w:rsidRPr="008F1AD8">
        <w:rPr>
          <w:rFonts w:ascii="Times New Roman" w:hAnsi="Times New Roman" w:cs="Times New Roman"/>
          <w:sz w:val="28"/>
          <w:szCs w:val="28"/>
        </w:rPr>
        <w:t>оложение о РЦК</w:t>
      </w:r>
      <w:r w:rsidR="009754F5" w:rsidRPr="008F1AD8">
        <w:rPr>
          <w:rFonts w:ascii="Times New Roman" w:hAnsi="Times New Roman" w:cs="Times New Roman"/>
          <w:sz w:val="28"/>
          <w:szCs w:val="28"/>
        </w:rPr>
        <w:t>, согласованное с министерством</w:t>
      </w:r>
      <w:r w:rsidR="00124B27" w:rsidRPr="008F1AD8">
        <w:rPr>
          <w:rFonts w:ascii="Times New Roman" w:hAnsi="Times New Roman" w:cs="Times New Roman"/>
          <w:sz w:val="28"/>
          <w:szCs w:val="28"/>
        </w:rPr>
        <w:t>;</w:t>
      </w:r>
    </w:p>
    <w:p w:rsidR="007A0F6E" w:rsidRPr="008F1AD8" w:rsidRDefault="004A1678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D8">
        <w:rPr>
          <w:rFonts w:ascii="Times New Roman" w:hAnsi="Times New Roman" w:cs="Times New Roman"/>
          <w:sz w:val="28"/>
          <w:szCs w:val="28"/>
        </w:rPr>
        <w:t>6</w:t>
      </w:r>
      <w:r w:rsidR="00EB6881" w:rsidRPr="008F1AD8">
        <w:rPr>
          <w:rFonts w:ascii="Times New Roman" w:hAnsi="Times New Roman" w:cs="Times New Roman"/>
          <w:sz w:val="28"/>
          <w:szCs w:val="28"/>
        </w:rPr>
        <w:t>) </w:t>
      </w:r>
      <w:r w:rsidR="007A0F6E" w:rsidRPr="008F1AD8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="00FC03DB" w:rsidRPr="008F1AD8">
        <w:rPr>
          <w:rFonts w:ascii="Times New Roman" w:hAnsi="Times New Roman" w:cs="Times New Roman"/>
          <w:sz w:val="28"/>
          <w:szCs w:val="28"/>
        </w:rPr>
        <w:t>РЦК</w:t>
      </w:r>
      <w:r w:rsidR="007A0F6E" w:rsidRPr="008F1AD8">
        <w:rPr>
          <w:rFonts w:ascii="Times New Roman" w:hAnsi="Times New Roman" w:cs="Times New Roman"/>
          <w:sz w:val="28"/>
          <w:szCs w:val="28"/>
        </w:rPr>
        <w:t>;</w:t>
      </w:r>
    </w:p>
    <w:p w:rsidR="007A0F6E" w:rsidRDefault="004A1678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AD8">
        <w:rPr>
          <w:rFonts w:ascii="Times New Roman" w:hAnsi="Times New Roman" w:cs="Times New Roman"/>
          <w:sz w:val="28"/>
          <w:szCs w:val="28"/>
        </w:rPr>
        <w:t>7</w:t>
      </w:r>
      <w:r w:rsidR="00EB6881" w:rsidRPr="008F1AD8">
        <w:rPr>
          <w:rFonts w:ascii="Times New Roman" w:hAnsi="Times New Roman" w:cs="Times New Roman"/>
          <w:sz w:val="28"/>
          <w:szCs w:val="28"/>
        </w:rPr>
        <w:t>) </w:t>
      </w:r>
      <w:r w:rsidR="00721429" w:rsidRPr="008F1AD8">
        <w:rPr>
          <w:rFonts w:ascii="Times New Roman" w:hAnsi="Times New Roman" w:cs="Times New Roman"/>
          <w:sz w:val="28"/>
          <w:szCs w:val="28"/>
        </w:rPr>
        <w:t xml:space="preserve">согласованный с министерством </w:t>
      </w:r>
      <w:r w:rsidR="004F447E" w:rsidRPr="008F1AD8">
        <w:rPr>
          <w:rFonts w:ascii="Times New Roman" w:hAnsi="Times New Roman" w:cs="Times New Roman"/>
          <w:sz w:val="28"/>
          <w:szCs w:val="28"/>
        </w:rPr>
        <w:t>план расходов</w:t>
      </w:r>
      <w:r w:rsidR="007D384F" w:rsidRPr="008F1AD8">
        <w:rPr>
          <w:rFonts w:ascii="Times New Roman" w:hAnsi="Times New Roman" w:cs="Times New Roman"/>
          <w:sz w:val="28"/>
          <w:szCs w:val="28"/>
        </w:rPr>
        <w:t>,</w:t>
      </w:r>
      <w:r w:rsidR="00F659A7" w:rsidRPr="008F1AD8">
        <w:rPr>
          <w:rFonts w:ascii="Times New Roman" w:hAnsi="Times New Roman" w:cs="Times New Roman"/>
          <w:sz w:val="28"/>
          <w:szCs w:val="28"/>
        </w:rPr>
        <w:t xml:space="preserve"> </w:t>
      </w:r>
      <w:r w:rsidR="007D384F" w:rsidRPr="008F1AD8">
        <w:rPr>
          <w:rFonts w:ascii="Times New Roman" w:hAnsi="Times New Roman" w:cs="Times New Roman"/>
          <w:sz w:val="28"/>
          <w:szCs w:val="28"/>
        </w:rPr>
        <w:t>составленны</w:t>
      </w:r>
      <w:r w:rsidR="00766454" w:rsidRPr="008F1AD8">
        <w:rPr>
          <w:rFonts w:ascii="Times New Roman" w:hAnsi="Times New Roman" w:cs="Times New Roman"/>
          <w:sz w:val="28"/>
          <w:szCs w:val="28"/>
        </w:rPr>
        <w:t>й</w:t>
      </w:r>
      <w:r w:rsidR="007D384F" w:rsidRPr="008F1AD8">
        <w:rPr>
          <w:rFonts w:ascii="Times New Roman" w:hAnsi="Times New Roman" w:cs="Times New Roman"/>
          <w:sz w:val="28"/>
          <w:szCs w:val="28"/>
        </w:rPr>
        <w:t xml:space="preserve"> на один финансовый год</w:t>
      </w:r>
      <w:r w:rsidR="00766454" w:rsidRPr="008F1AD8">
        <w:rPr>
          <w:rFonts w:ascii="Times New Roman" w:hAnsi="Times New Roman" w:cs="Times New Roman"/>
          <w:sz w:val="28"/>
          <w:szCs w:val="28"/>
        </w:rPr>
        <w:t>,</w:t>
      </w:r>
      <w:r w:rsidR="007D384F" w:rsidRPr="008F1AD8">
        <w:rPr>
          <w:rFonts w:ascii="Times New Roman" w:hAnsi="Times New Roman" w:cs="Times New Roman"/>
          <w:sz w:val="28"/>
          <w:szCs w:val="28"/>
        </w:rPr>
        <w:t xml:space="preserve"> </w:t>
      </w:r>
      <w:r w:rsidR="00F659A7" w:rsidRPr="008F1AD8">
        <w:rPr>
          <w:rFonts w:ascii="Times New Roman" w:hAnsi="Times New Roman" w:cs="Times New Roman"/>
          <w:sz w:val="28"/>
          <w:szCs w:val="28"/>
        </w:rPr>
        <w:t>в разрезе мероприятий с указанием сумм расходов на каждое мероприятие и общей суммы затрат по видам расходов</w:t>
      </w:r>
      <w:r w:rsidR="001E2913">
        <w:rPr>
          <w:rFonts w:ascii="Times New Roman" w:hAnsi="Times New Roman" w:cs="Times New Roman"/>
          <w:sz w:val="28"/>
          <w:szCs w:val="28"/>
        </w:rPr>
        <w:t>.</w:t>
      </w:r>
    </w:p>
    <w:p w:rsidR="00612E4F" w:rsidRPr="008F1AD8" w:rsidRDefault="002978FB" w:rsidP="00612E4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12E4F" w:rsidRPr="008F1AD8">
        <w:rPr>
          <w:sz w:val="28"/>
          <w:szCs w:val="28"/>
        </w:rPr>
        <w:t>. Руководитель РЦК несет ответственность за достоверность сведений, указанных в представляемых документах.</w:t>
      </w:r>
    </w:p>
    <w:p w:rsidR="00612E4F" w:rsidRPr="008F1AD8" w:rsidRDefault="002978FB" w:rsidP="00612E4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12E4F" w:rsidRPr="008F1AD8">
        <w:rPr>
          <w:sz w:val="28"/>
          <w:szCs w:val="28"/>
        </w:rPr>
        <w:t>. РЦК должен соответствовать следующим условиям:</w:t>
      </w:r>
    </w:p>
    <w:p w:rsidR="00612E4F" w:rsidRPr="008F1AD8" w:rsidRDefault="00612E4F" w:rsidP="00612E4F">
      <w:pPr>
        <w:adjustRightInd w:val="0"/>
        <w:ind w:firstLine="709"/>
        <w:jc w:val="both"/>
        <w:rPr>
          <w:sz w:val="28"/>
          <w:szCs w:val="28"/>
        </w:rPr>
      </w:pPr>
      <w:r w:rsidRPr="008F1AD8">
        <w:rPr>
          <w:sz w:val="28"/>
          <w:szCs w:val="28"/>
        </w:rPr>
        <w:t>1) является юридическим лицом, зарегистрированным на территории Российской Федерации, одним из учредителей (участников и</w:t>
      </w:r>
      <w:r>
        <w:rPr>
          <w:sz w:val="28"/>
          <w:szCs w:val="28"/>
        </w:rPr>
        <w:t> </w:t>
      </w:r>
      <w:r w:rsidRPr="008F1AD8">
        <w:rPr>
          <w:sz w:val="28"/>
          <w:szCs w:val="28"/>
        </w:rPr>
        <w:t>(или) членом) которого является Правительство Новосибирской области или областной исполнительный орган государственной власти Новосибирской области;</w:t>
      </w:r>
    </w:p>
    <w:p w:rsidR="00612E4F" w:rsidRDefault="00612E4F" w:rsidP="00612E4F">
      <w:pPr>
        <w:adjustRightInd w:val="0"/>
        <w:ind w:firstLine="709"/>
        <w:jc w:val="both"/>
        <w:rPr>
          <w:sz w:val="28"/>
          <w:szCs w:val="28"/>
        </w:rPr>
      </w:pPr>
      <w:r w:rsidRPr="008F1AD8">
        <w:rPr>
          <w:sz w:val="28"/>
          <w:szCs w:val="28"/>
        </w:rPr>
        <w:t>2) </w:t>
      </w:r>
      <w:proofErr w:type="gramStart"/>
      <w:r w:rsidRPr="008F1AD8">
        <w:rPr>
          <w:sz w:val="28"/>
          <w:szCs w:val="28"/>
        </w:rPr>
        <w:t>определен</w:t>
      </w:r>
      <w:proofErr w:type="gramEnd"/>
      <w:r w:rsidRPr="008F1AD8">
        <w:rPr>
          <w:sz w:val="28"/>
          <w:szCs w:val="28"/>
        </w:rPr>
        <w:t xml:space="preserve"> нормативным правовым актом Правительства Новосибирской области.</w:t>
      </w:r>
    </w:p>
    <w:p w:rsidR="00612E4F" w:rsidRPr="008F1AD8" w:rsidRDefault="002978FB" w:rsidP="00612E4F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612E4F" w:rsidRPr="008F1AD8">
        <w:rPr>
          <w:sz w:val="28"/>
          <w:szCs w:val="28"/>
        </w:rPr>
        <w:t>. </w:t>
      </w:r>
      <w:r w:rsidR="00684E96">
        <w:rPr>
          <w:sz w:val="28"/>
          <w:szCs w:val="28"/>
        </w:rPr>
        <w:t>Требования, которым должен соответствовать РЦК</w:t>
      </w:r>
      <w:r w:rsidR="00612E4F" w:rsidRPr="008F1AD8">
        <w:rPr>
          <w:sz w:val="28"/>
          <w:szCs w:val="28"/>
        </w:rPr>
        <w:t xml:space="preserve"> на первое число месяца, в котором план</w:t>
      </w:r>
      <w:r w:rsidR="00684E96">
        <w:rPr>
          <w:sz w:val="28"/>
          <w:szCs w:val="28"/>
        </w:rPr>
        <w:t>ируется предоставление субсидии</w:t>
      </w:r>
      <w:r w:rsidR="00612E4F" w:rsidRPr="008F1AD8">
        <w:rPr>
          <w:sz w:val="28"/>
          <w:szCs w:val="28"/>
        </w:rPr>
        <w:t>:</w:t>
      </w:r>
    </w:p>
    <w:p w:rsidR="00922A55" w:rsidRDefault="00612E4F" w:rsidP="007271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27188">
        <w:rPr>
          <w:rFonts w:ascii="Times New Roman" w:hAnsi="Times New Roman" w:cs="Times New Roman"/>
          <w:sz w:val="28"/>
        </w:rPr>
        <w:t>1)</w:t>
      </w:r>
      <w:r w:rsidR="00E62C1E">
        <w:rPr>
          <w:rFonts w:ascii="Times New Roman" w:hAnsi="Times New Roman" w:cs="Times New Roman"/>
          <w:sz w:val="28"/>
        </w:rPr>
        <w:t> </w:t>
      </w:r>
      <w:r w:rsidRPr="00727188">
        <w:rPr>
          <w:rFonts w:ascii="Times New Roman" w:hAnsi="Times New Roman" w:cs="Times New Roman"/>
          <w:sz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</w:r>
      <w:r w:rsidR="00922A55">
        <w:rPr>
          <w:rFonts w:ascii="Times New Roman" w:hAnsi="Times New Roman" w:cs="Times New Roman"/>
          <w:sz w:val="28"/>
        </w:rPr>
        <w:t>ой Федерации о налогах и сборах;</w:t>
      </w:r>
    </w:p>
    <w:p w:rsidR="00612E4F" w:rsidRPr="00727188" w:rsidRDefault="00612E4F" w:rsidP="007271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27188">
        <w:rPr>
          <w:rFonts w:ascii="Times New Roman" w:hAnsi="Times New Roman" w:cs="Times New Roman"/>
          <w:sz w:val="28"/>
        </w:rPr>
        <w:t>2)</w:t>
      </w:r>
      <w:r w:rsidR="00E62C1E">
        <w:rPr>
          <w:rFonts w:ascii="Times New Roman" w:hAnsi="Times New Roman" w:cs="Times New Roman"/>
          <w:sz w:val="28"/>
        </w:rPr>
        <w:t> </w:t>
      </w:r>
      <w:r w:rsidRPr="00727188">
        <w:rPr>
          <w:rFonts w:ascii="Times New Roman" w:hAnsi="Times New Roman" w:cs="Times New Roman"/>
          <w:sz w:val="28"/>
        </w:rPr>
        <w:t xml:space="preserve">отсутствие просроченной задолженности по возврату в областной </w:t>
      </w:r>
      <w:r w:rsidRPr="00727188">
        <w:rPr>
          <w:rFonts w:ascii="Times New Roman" w:hAnsi="Times New Roman" w:cs="Times New Roman"/>
          <w:sz w:val="28"/>
        </w:rPr>
        <w:lastRenderedPageBreak/>
        <w:t>бюджет Новосибирской области,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субсидий</w:t>
      </w:r>
      <w:proofErr w:type="gramEnd"/>
      <w:r w:rsidRPr="00727188">
        <w:rPr>
          <w:rFonts w:ascii="Times New Roman" w:hAnsi="Times New Roman" w:cs="Times New Roman"/>
          <w:sz w:val="28"/>
        </w:rPr>
        <w:t xml:space="preserve">, </w:t>
      </w:r>
      <w:proofErr w:type="gramStart"/>
      <w:r w:rsidRPr="00727188">
        <w:rPr>
          <w:rFonts w:ascii="Times New Roman" w:hAnsi="Times New Roman" w:cs="Times New Roman"/>
          <w:sz w:val="28"/>
        </w:rPr>
        <w:t>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  <w:proofErr w:type="gramEnd"/>
    </w:p>
    <w:p w:rsidR="002F7E9F" w:rsidRDefault="00612E4F" w:rsidP="007271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27188">
        <w:rPr>
          <w:rFonts w:ascii="Times New Roman" w:hAnsi="Times New Roman" w:cs="Times New Roman"/>
          <w:sz w:val="28"/>
        </w:rPr>
        <w:t>3)</w:t>
      </w:r>
      <w:r w:rsidR="00E62C1E">
        <w:rPr>
          <w:rFonts w:ascii="Times New Roman" w:hAnsi="Times New Roman" w:cs="Times New Roman"/>
          <w:sz w:val="28"/>
        </w:rPr>
        <w:t> </w:t>
      </w:r>
      <w:proofErr w:type="spellStart"/>
      <w:r w:rsidRPr="00727188">
        <w:rPr>
          <w:rFonts w:ascii="Times New Roman" w:hAnsi="Times New Roman" w:cs="Times New Roman"/>
          <w:sz w:val="28"/>
        </w:rPr>
        <w:t>ненахождени</w:t>
      </w:r>
      <w:r w:rsidR="00350E18">
        <w:rPr>
          <w:rFonts w:ascii="Times New Roman" w:hAnsi="Times New Roman" w:cs="Times New Roman"/>
          <w:sz w:val="28"/>
        </w:rPr>
        <w:t>е</w:t>
      </w:r>
      <w:proofErr w:type="spellEnd"/>
      <w:r w:rsidRPr="00727188">
        <w:rPr>
          <w:rFonts w:ascii="Times New Roman" w:hAnsi="Times New Roman" w:cs="Times New Roman"/>
          <w:sz w:val="28"/>
        </w:rPr>
        <w:t xml:space="preserve"> в процессе реорганизации (за исключением реорганизации в форме присоединения к юридическому лицу, являющемуся </w:t>
      </w:r>
      <w:r w:rsidR="00922A55">
        <w:rPr>
          <w:rFonts w:ascii="Times New Roman" w:hAnsi="Times New Roman" w:cs="Times New Roman"/>
          <w:sz w:val="28"/>
        </w:rPr>
        <w:t>РЦК</w:t>
      </w:r>
      <w:r w:rsidRPr="00727188">
        <w:rPr>
          <w:rFonts w:ascii="Times New Roman" w:hAnsi="Times New Roman" w:cs="Times New Roman"/>
          <w:sz w:val="28"/>
        </w:rPr>
        <w:t xml:space="preserve">, другого юридического лица), ликвидации, в отношении них не введена процедура банкротства, деятельность </w:t>
      </w:r>
      <w:r w:rsidR="00922A55">
        <w:rPr>
          <w:rFonts w:ascii="Times New Roman" w:hAnsi="Times New Roman" w:cs="Times New Roman"/>
          <w:sz w:val="28"/>
        </w:rPr>
        <w:t>РЦК</w:t>
      </w:r>
      <w:r w:rsidRPr="00727188">
        <w:rPr>
          <w:rFonts w:ascii="Times New Roman" w:hAnsi="Times New Roman" w:cs="Times New Roman"/>
          <w:sz w:val="28"/>
        </w:rPr>
        <w:t xml:space="preserve"> не приостановлена в порядке, предусмотренном законод</w:t>
      </w:r>
      <w:r w:rsidR="002F7E9F">
        <w:rPr>
          <w:rFonts w:ascii="Times New Roman" w:hAnsi="Times New Roman" w:cs="Times New Roman"/>
          <w:sz w:val="28"/>
        </w:rPr>
        <w:t>ательством Российской Федерации;</w:t>
      </w:r>
    </w:p>
    <w:p w:rsidR="00612E4F" w:rsidRPr="00727188" w:rsidRDefault="00612E4F" w:rsidP="007271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727188">
        <w:rPr>
          <w:rFonts w:ascii="Times New Roman" w:hAnsi="Times New Roman" w:cs="Times New Roman"/>
          <w:sz w:val="28"/>
        </w:rPr>
        <w:t>4)</w:t>
      </w:r>
      <w:r w:rsidR="00E62C1E">
        <w:rPr>
          <w:rFonts w:ascii="Times New Roman" w:hAnsi="Times New Roman" w:cs="Times New Roman"/>
          <w:sz w:val="28"/>
        </w:rPr>
        <w:t> </w:t>
      </w:r>
      <w:r w:rsidRPr="00727188">
        <w:rPr>
          <w:rFonts w:ascii="Times New Roman" w:hAnsi="Times New Roman" w:cs="Times New Roman"/>
          <w:sz w:val="28"/>
        </w:rPr>
        <w:t>РЦК не должен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</w:t>
      </w:r>
      <w:proofErr w:type="gramEnd"/>
      <w:r w:rsidRPr="00727188">
        <w:rPr>
          <w:rFonts w:ascii="Times New Roman" w:hAnsi="Times New Roman" w:cs="Times New Roman"/>
          <w:sz w:val="28"/>
        </w:rPr>
        <w:t>), в совокупности превышает 50 процентов;</w:t>
      </w:r>
    </w:p>
    <w:p w:rsidR="00612E4F" w:rsidRDefault="00727188" w:rsidP="007271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 w:rsidRPr="00727188">
        <w:rPr>
          <w:rFonts w:ascii="Times New Roman" w:hAnsi="Times New Roman" w:cs="Times New Roman"/>
          <w:sz w:val="28"/>
        </w:rPr>
        <w:t>5)</w:t>
      </w:r>
      <w:r w:rsidR="00E62C1E">
        <w:rPr>
          <w:rFonts w:ascii="Times New Roman" w:hAnsi="Times New Roman" w:cs="Times New Roman"/>
          <w:sz w:val="28"/>
        </w:rPr>
        <w:t> </w:t>
      </w:r>
      <w:r w:rsidRPr="00727188">
        <w:rPr>
          <w:rFonts w:ascii="Times New Roman" w:hAnsi="Times New Roman" w:cs="Times New Roman"/>
          <w:sz w:val="28"/>
        </w:rPr>
        <w:t>РЦК</w:t>
      </w:r>
      <w:r w:rsidR="00612E4F" w:rsidRPr="00727188">
        <w:rPr>
          <w:rFonts w:ascii="Times New Roman" w:hAnsi="Times New Roman" w:cs="Times New Roman"/>
          <w:sz w:val="28"/>
        </w:rPr>
        <w:t xml:space="preserve"> не долж</w:t>
      </w:r>
      <w:r w:rsidRPr="00727188">
        <w:rPr>
          <w:rFonts w:ascii="Times New Roman" w:hAnsi="Times New Roman" w:cs="Times New Roman"/>
          <w:sz w:val="28"/>
        </w:rPr>
        <w:t>ен</w:t>
      </w:r>
      <w:r w:rsidR="00612E4F" w:rsidRPr="00727188">
        <w:rPr>
          <w:rFonts w:ascii="Times New Roman" w:hAnsi="Times New Roman" w:cs="Times New Roman"/>
          <w:sz w:val="28"/>
        </w:rPr>
        <w:t xml:space="preserve"> получать средства из </w:t>
      </w:r>
      <w:r w:rsidRPr="00727188">
        <w:rPr>
          <w:rFonts w:ascii="Times New Roman" w:hAnsi="Times New Roman" w:cs="Times New Roman"/>
          <w:sz w:val="28"/>
        </w:rPr>
        <w:t>областного бюджета</w:t>
      </w:r>
      <w:r w:rsidR="00612E4F" w:rsidRPr="00727188">
        <w:rPr>
          <w:rFonts w:ascii="Times New Roman" w:hAnsi="Times New Roman" w:cs="Times New Roman"/>
          <w:sz w:val="28"/>
        </w:rPr>
        <w:t xml:space="preserve">, из которого планируется предоставление субсидии в соответствии с правовым актом, на основании иных нормативных правовых актов </w:t>
      </w:r>
      <w:r w:rsidRPr="00727188">
        <w:rPr>
          <w:rFonts w:ascii="Times New Roman" w:hAnsi="Times New Roman" w:cs="Times New Roman"/>
          <w:sz w:val="28"/>
        </w:rPr>
        <w:t xml:space="preserve">Новосибирской области </w:t>
      </w:r>
      <w:r w:rsidR="00612E4F" w:rsidRPr="00727188">
        <w:rPr>
          <w:rFonts w:ascii="Times New Roman" w:hAnsi="Times New Roman" w:cs="Times New Roman"/>
          <w:sz w:val="28"/>
        </w:rPr>
        <w:t xml:space="preserve">на цели, </w:t>
      </w:r>
      <w:r w:rsidR="003F5456" w:rsidRPr="003F5456">
        <w:rPr>
          <w:rFonts w:ascii="Times New Roman" w:hAnsi="Times New Roman" w:cs="Times New Roman"/>
          <w:sz w:val="28"/>
          <w:szCs w:val="28"/>
        </w:rPr>
        <w:t>указанные в пункте 3 настоящего Порядка</w:t>
      </w:r>
      <w:r w:rsidR="00612E4F" w:rsidRPr="00727188">
        <w:rPr>
          <w:rFonts w:ascii="Times New Roman" w:hAnsi="Times New Roman" w:cs="Times New Roman"/>
          <w:sz w:val="28"/>
        </w:rPr>
        <w:t>;</w:t>
      </w:r>
      <w:r w:rsidR="004C7807">
        <w:rPr>
          <w:rFonts w:ascii="Times New Roman" w:hAnsi="Times New Roman" w:cs="Times New Roman"/>
          <w:sz w:val="28"/>
        </w:rPr>
        <w:t xml:space="preserve"> </w:t>
      </w:r>
    </w:p>
    <w:p w:rsidR="004C7807" w:rsidRDefault="008C5FAB" w:rsidP="00E62C1E">
      <w:pPr>
        <w:adjustRightInd w:val="0"/>
        <w:ind w:firstLine="709"/>
        <w:jc w:val="both"/>
        <w:rPr>
          <w:sz w:val="28"/>
        </w:rPr>
      </w:pPr>
      <w:r>
        <w:rPr>
          <w:sz w:val="28"/>
        </w:rPr>
        <w:t>11. </w:t>
      </w:r>
      <w:proofErr w:type="gramStart"/>
      <w:r w:rsidR="004C7807">
        <w:rPr>
          <w:sz w:val="28"/>
        </w:rPr>
        <w:t>Министерство проверяет РЦК на соответствие требования</w:t>
      </w:r>
      <w:r>
        <w:rPr>
          <w:sz w:val="28"/>
        </w:rPr>
        <w:t>м</w:t>
      </w:r>
      <w:r w:rsidR="004C7807">
        <w:rPr>
          <w:sz w:val="28"/>
        </w:rPr>
        <w:t>, установленным пунктом 10</w:t>
      </w:r>
      <w:r w:rsidR="005E4543">
        <w:rPr>
          <w:sz w:val="28"/>
        </w:rPr>
        <w:t xml:space="preserve"> настоящего Порядка,</w:t>
      </w:r>
      <w:r w:rsidR="004C7807">
        <w:rPr>
          <w:sz w:val="28"/>
        </w:rPr>
        <w:t xml:space="preserve"> на основании </w:t>
      </w:r>
      <w:r w:rsidR="0042701C">
        <w:rPr>
          <w:sz w:val="28"/>
        </w:rPr>
        <w:t>данных</w:t>
      </w:r>
      <w:r w:rsidR="009A7F62">
        <w:rPr>
          <w:sz w:val="28"/>
        </w:rPr>
        <w:t xml:space="preserve">, размещенных на официальных сайтах министерства финансов и налоговой политики Новосибирской области, </w:t>
      </w:r>
      <w:r w:rsidR="004C7807">
        <w:rPr>
          <w:sz w:val="28"/>
        </w:rPr>
        <w:t xml:space="preserve">Единого государственного реестра юридических лиц, Единого федерального реестра сведений о банкротстве, </w:t>
      </w:r>
      <w:r w:rsidR="004E4C60">
        <w:rPr>
          <w:sz w:val="28"/>
        </w:rPr>
        <w:t xml:space="preserve">Федеральной службы судебных приставов. </w:t>
      </w:r>
      <w:proofErr w:type="gramEnd"/>
    </w:p>
    <w:p w:rsidR="008C5FAB" w:rsidRPr="004C7807" w:rsidRDefault="008C5FAB" w:rsidP="00727188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необходимости РЦК представляет в министерство документы для подтверждения соответствия требованиям.</w:t>
      </w:r>
    </w:p>
    <w:p w:rsidR="007F0D4C" w:rsidRPr="00F7692B" w:rsidRDefault="00F3718D" w:rsidP="007F0D4C">
      <w:pPr>
        <w:adjustRightInd w:val="0"/>
        <w:ind w:firstLine="709"/>
        <w:jc w:val="both"/>
        <w:rPr>
          <w:sz w:val="28"/>
          <w:szCs w:val="28"/>
        </w:rPr>
      </w:pPr>
      <w:bookmarkStart w:id="0" w:name="P101"/>
      <w:bookmarkStart w:id="1" w:name="Par47"/>
      <w:bookmarkEnd w:id="0"/>
      <w:bookmarkEnd w:id="1"/>
      <w:r w:rsidRPr="00F7692B">
        <w:rPr>
          <w:sz w:val="28"/>
          <w:szCs w:val="28"/>
        </w:rPr>
        <w:t>1</w:t>
      </w:r>
      <w:r w:rsidR="008C5FAB">
        <w:rPr>
          <w:sz w:val="28"/>
          <w:szCs w:val="28"/>
        </w:rPr>
        <w:t>2</w:t>
      </w:r>
      <w:r w:rsidR="00A84B8D" w:rsidRPr="00F7692B">
        <w:rPr>
          <w:sz w:val="28"/>
          <w:szCs w:val="28"/>
        </w:rPr>
        <w:t>. </w:t>
      </w:r>
      <w:r w:rsidR="007F0D4C" w:rsidRPr="00F7692B">
        <w:rPr>
          <w:sz w:val="28"/>
          <w:szCs w:val="28"/>
        </w:rPr>
        <w:t xml:space="preserve">Министерство в течение </w:t>
      </w:r>
      <w:r w:rsidR="00967B52" w:rsidRPr="00F7692B">
        <w:rPr>
          <w:sz w:val="28"/>
          <w:szCs w:val="28"/>
        </w:rPr>
        <w:t>пятнадцати</w:t>
      </w:r>
      <w:r w:rsidR="007F0D4C" w:rsidRPr="00F7692B">
        <w:rPr>
          <w:sz w:val="28"/>
          <w:szCs w:val="28"/>
        </w:rPr>
        <w:t xml:space="preserve"> рабочих дней со дня получения документов, указанных в пункте 6 настоящего Порядка, рассматривает их, а также проверяет РЦК на соответствие требованиям, установленным пунктом </w:t>
      </w:r>
      <w:r w:rsidR="003F0823">
        <w:rPr>
          <w:sz w:val="28"/>
          <w:szCs w:val="28"/>
        </w:rPr>
        <w:t>10</w:t>
      </w:r>
      <w:r w:rsidR="007F0D4C" w:rsidRPr="00F7692B">
        <w:rPr>
          <w:sz w:val="28"/>
          <w:szCs w:val="28"/>
        </w:rPr>
        <w:t xml:space="preserve"> настоящего Порядка, принимает решение о предоставлении субсидии либо </w:t>
      </w:r>
      <w:r w:rsidR="00967B52" w:rsidRPr="00F7692B">
        <w:rPr>
          <w:sz w:val="28"/>
          <w:szCs w:val="28"/>
        </w:rPr>
        <w:t>на основании пункта 1</w:t>
      </w:r>
      <w:r w:rsidR="008C5FAB">
        <w:rPr>
          <w:sz w:val="28"/>
          <w:szCs w:val="28"/>
        </w:rPr>
        <w:t>4</w:t>
      </w:r>
      <w:r w:rsidR="00967B52" w:rsidRPr="00F7692B">
        <w:rPr>
          <w:sz w:val="28"/>
          <w:szCs w:val="28"/>
        </w:rPr>
        <w:t xml:space="preserve"> настоящего Порядка – решение об</w:t>
      </w:r>
      <w:r w:rsidR="007F0D4C" w:rsidRPr="00F7692B">
        <w:rPr>
          <w:sz w:val="28"/>
          <w:szCs w:val="28"/>
        </w:rPr>
        <w:t xml:space="preserve"> отказе в предоставлении субсидии</w:t>
      </w:r>
      <w:r w:rsidR="009C6B98" w:rsidRPr="00F7692B">
        <w:rPr>
          <w:sz w:val="28"/>
          <w:szCs w:val="28"/>
        </w:rPr>
        <w:t>. Решение министерства (о предоставлении субсидии либо об отказе в предоставлении субсидии) оформляется приказом министерства.</w:t>
      </w:r>
    </w:p>
    <w:p w:rsidR="00170465" w:rsidRPr="00F7692B" w:rsidRDefault="00AC73C2" w:rsidP="007F0D4C">
      <w:pPr>
        <w:adjustRightInd w:val="0"/>
        <w:ind w:firstLine="709"/>
        <w:jc w:val="both"/>
        <w:rPr>
          <w:sz w:val="28"/>
          <w:szCs w:val="28"/>
        </w:rPr>
      </w:pPr>
      <w:r w:rsidRPr="00F7692B">
        <w:rPr>
          <w:sz w:val="28"/>
          <w:szCs w:val="28"/>
        </w:rPr>
        <w:lastRenderedPageBreak/>
        <w:t>1</w:t>
      </w:r>
      <w:r w:rsidR="008C5FAB">
        <w:rPr>
          <w:sz w:val="28"/>
          <w:szCs w:val="28"/>
        </w:rPr>
        <w:t>3</w:t>
      </w:r>
      <w:r w:rsidRPr="00F7692B">
        <w:rPr>
          <w:sz w:val="28"/>
          <w:szCs w:val="28"/>
        </w:rPr>
        <w:t>.</w:t>
      </w:r>
      <w:r w:rsidR="003C133E">
        <w:rPr>
          <w:sz w:val="28"/>
          <w:szCs w:val="28"/>
        </w:rPr>
        <w:t> </w:t>
      </w:r>
      <w:r w:rsidRPr="00F7692B">
        <w:rPr>
          <w:sz w:val="28"/>
          <w:szCs w:val="28"/>
        </w:rPr>
        <w:t>В случае принятия министерством решения о предоставлении субсидии заключ</w:t>
      </w:r>
      <w:r w:rsidR="00170465" w:rsidRPr="00F7692B">
        <w:rPr>
          <w:sz w:val="28"/>
          <w:szCs w:val="28"/>
        </w:rPr>
        <w:t xml:space="preserve">ается </w:t>
      </w:r>
      <w:r w:rsidRPr="00F7692B">
        <w:rPr>
          <w:sz w:val="28"/>
          <w:szCs w:val="28"/>
        </w:rPr>
        <w:t>соглашени</w:t>
      </w:r>
      <w:r w:rsidR="00DB6DC2" w:rsidRPr="00F7692B">
        <w:rPr>
          <w:sz w:val="28"/>
          <w:szCs w:val="28"/>
        </w:rPr>
        <w:t>е</w:t>
      </w:r>
      <w:r w:rsidR="00170465" w:rsidRPr="00F7692B">
        <w:rPr>
          <w:sz w:val="28"/>
          <w:szCs w:val="28"/>
        </w:rPr>
        <w:t xml:space="preserve"> о предоставлении субсидии (далее – соглашение). </w:t>
      </w:r>
    </w:p>
    <w:p w:rsidR="00F3718D" w:rsidRPr="00F7692B" w:rsidRDefault="00F3718D" w:rsidP="00222AD7">
      <w:pPr>
        <w:adjustRightInd w:val="0"/>
        <w:ind w:firstLine="709"/>
        <w:jc w:val="both"/>
        <w:rPr>
          <w:sz w:val="28"/>
          <w:szCs w:val="28"/>
        </w:rPr>
      </w:pPr>
      <w:r w:rsidRPr="00F7692B">
        <w:rPr>
          <w:sz w:val="28"/>
          <w:szCs w:val="28"/>
        </w:rPr>
        <w:t>1</w:t>
      </w:r>
      <w:r w:rsidR="008C5FAB">
        <w:rPr>
          <w:sz w:val="28"/>
          <w:szCs w:val="28"/>
        </w:rPr>
        <w:t>4</w:t>
      </w:r>
      <w:r w:rsidR="00A84B8D" w:rsidRPr="00F7692B">
        <w:rPr>
          <w:sz w:val="28"/>
          <w:szCs w:val="28"/>
        </w:rPr>
        <w:t>. </w:t>
      </w:r>
      <w:r w:rsidRPr="00F7692B">
        <w:rPr>
          <w:sz w:val="28"/>
          <w:szCs w:val="28"/>
        </w:rPr>
        <w:t xml:space="preserve">Основания для отказа </w:t>
      </w:r>
      <w:r w:rsidR="00602D80" w:rsidRPr="00F7692B">
        <w:rPr>
          <w:sz w:val="28"/>
          <w:szCs w:val="28"/>
        </w:rPr>
        <w:t>РЦК</w:t>
      </w:r>
      <w:r w:rsidRPr="00F7692B">
        <w:rPr>
          <w:sz w:val="28"/>
          <w:szCs w:val="28"/>
        </w:rPr>
        <w:t xml:space="preserve"> в предоставлении субсидии:</w:t>
      </w:r>
    </w:p>
    <w:p w:rsidR="00641ACB" w:rsidRPr="00F7692B" w:rsidRDefault="00641ACB" w:rsidP="00222A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92B">
        <w:rPr>
          <w:rFonts w:ascii="Times New Roman" w:hAnsi="Times New Roman" w:cs="Times New Roman"/>
          <w:sz w:val="28"/>
          <w:szCs w:val="28"/>
        </w:rPr>
        <w:t xml:space="preserve">1) несоответствие представленных РЦК документов требованиям, определенным в соответствии с </w:t>
      </w:r>
      <w:hyperlink w:anchor="P77" w:history="1">
        <w:r w:rsidRPr="00F7692B">
          <w:rPr>
            <w:rFonts w:ascii="Times New Roman" w:hAnsi="Times New Roman" w:cs="Times New Roman"/>
            <w:sz w:val="28"/>
            <w:szCs w:val="28"/>
          </w:rPr>
          <w:t xml:space="preserve"> пункт</w:t>
        </w:r>
        <w:r w:rsidR="00222AD7" w:rsidRPr="00F7692B">
          <w:rPr>
            <w:rFonts w:ascii="Times New Roman" w:hAnsi="Times New Roman" w:cs="Times New Roman"/>
            <w:sz w:val="28"/>
            <w:szCs w:val="28"/>
          </w:rPr>
          <w:t>ами</w:t>
        </w:r>
        <w:r w:rsidRPr="00F7692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5E4543">
        <w:rPr>
          <w:rFonts w:ascii="Times New Roman" w:hAnsi="Times New Roman" w:cs="Times New Roman"/>
          <w:sz w:val="28"/>
          <w:szCs w:val="28"/>
        </w:rPr>
        <w:t>9</w:t>
      </w:r>
      <w:r w:rsidR="00222AD7" w:rsidRPr="00F7692B">
        <w:rPr>
          <w:rFonts w:ascii="Times New Roman" w:hAnsi="Times New Roman" w:cs="Times New Roman"/>
          <w:sz w:val="28"/>
          <w:szCs w:val="28"/>
        </w:rPr>
        <w:t xml:space="preserve"> и </w:t>
      </w:r>
      <w:r w:rsidR="005E4543">
        <w:rPr>
          <w:rFonts w:ascii="Times New Roman" w:hAnsi="Times New Roman" w:cs="Times New Roman"/>
          <w:sz w:val="28"/>
          <w:szCs w:val="28"/>
        </w:rPr>
        <w:t>10</w:t>
      </w:r>
      <w:r w:rsidRPr="00F7692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222AD7" w:rsidRPr="00F7692B">
        <w:rPr>
          <w:rFonts w:ascii="Times New Roman" w:hAnsi="Times New Roman" w:cs="Times New Roman"/>
          <w:sz w:val="28"/>
          <w:szCs w:val="28"/>
        </w:rPr>
        <w:t>Порядка</w:t>
      </w:r>
      <w:r w:rsidRPr="00F7692B">
        <w:rPr>
          <w:rFonts w:ascii="Times New Roman" w:hAnsi="Times New Roman" w:cs="Times New Roman"/>
          <w:sz w:val="28"/>
          <w:szCs w:val="28"/>
        </w:rPr>
        <w:t>, или непредставление (представление не в полном объеме) документов</w:t>
      </w:r>
      <w:r w:rsidR="00222AD7" w:rsidRPr="00F7692B">
        <w:rPr>
          <w:rFonts w:ascii="Times New Roman" w:hAnsi="Times New Roman" w:cs="Times New Roman"/>
          <w:sz w:val="28"/>
          <w:szCs w:val="28"/>
        </w:rPr>
        <w:t>,</w:t>
      </w:r>
      <w:r w:rsidR="00222AD7" w:rsidRPr="00F7692B">
        <w:rPr>
          <w:sz w:val="28"/>
          <w:szCs w:val="28"/>
        </w:rPr>
        <w:t xml:space="preserve"> </w:t>
      </w:r>
      <w:r w:rsidR="00222AD7" w:rsidRPr="00F7692B">
        <w:rPr>
          <w:rFonts w:ascii="Times New Roman" w:hAnsi="Times New Roman" w:cs="Times New Roman"/>
          <w:sz w:val="28"/>
          <w:szCs w:val="28"/>
        </w:rPr>
        <w:t xml:space="preserve">определенных пунктом </w:t>
      </w:r>
      <w:r w:rsidR="002978FB">
        <w:rPr>
          <w:rFonts w:ascii="Times New Roman" w:hAnsi="Times New Roman" w:cs="Times New Roman"/>
          <w:sz w:val="28"/>
          <w:szCs w:val="28"/>
        </w:rPr>
        <w:t>7</w:t>
      </w:r>
      <w:r w:rsidR="00222AD7" w:rsidRPr="00F7692B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F7692B">
        <w:rPr>
          <w:rFonts w:ascii="Times New Roman" w:hAnsi="Times New Roman" w:cs="Times New Roman"/>
          <w:sz w:val="28"/>
          <w:szCs w:val="28"/>
        </w:rPr>
        <w:t>;</w:t>
      </w:r>
    </w:p>
    <w:p w:rsidR="00641ACB" w:rsidRPr="00F7692B" w:rsidRDefault="00222AD7" w:rsidP="00222A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92B">
        <w:rPr>
          <w:rFonts w:ascii="Times New Roman" w:hAnsi="Times New Roman" w:cs="Times New Roman"/>
          <w:sz w:val="28"/>
          <w:szCs w:val="28"/>
        </w:rPr>
        <w:t>2) </w:t>
      </w:r>
      <w:r w:rsidR="00641ACB" w:rsidRPr="00F7692B">
        <w:rPr>
          <w:rFonts w:ascii="Times New Roman" w:hAnsi="Times New Roman" w:cs="Times New Roman"/>
          <w:sz w:val="28"/>
          <w:szCs w:val="28"/>
        </w:rPr>
        <w:t xml:space="preserve">установление факта недостоверности представленной </w:t>
      </w:r>
      <w:r w:rsidRPr="00F7692B">
        <w:rPr>
          <w:rFonts w:ascii="Times New Roman" w:hAnsi="Times New Roman" w:cs="Times New Roman"/>
          <w:sz w:val="28"/>
          <w:szCs w:val="28"/>
        </w:rPr>
        <w:t>РЦК</w:t>
      </w:r>
      <w:r w:rsidR="00F7692B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F33001" w:rsidRPr="00F7692B" w:rsidRDefault="008B2251" w:rsidP="009F009E">
      <w:pPr>
        <w:adjustRightInd w:val="0"/>
        <w:ind w:firstLine="709"/>
        <w:jc w:val="both"/>
        <w:rPr>
          <w:i/>
          <w:sz w:val="28"/>
          <w:szCs w:val="28"/>
        </w:rPr>
      </w:pPr>
      <w:r w:rsidRPr="00F7692B">
        <w:rPr>
          <w:sz w:val="28"/>
          <w:szCs w:val="28"/>
        </w:rPr>
        <w:t>1</w:t>
      </w:r>
      <w:r w:rsidR="008C5FAB">
        <w:rPr>
          <w:sz w:val="28"/>
          <w:szCs w:val="28"/>
        </w:rPr>
        <w:t>5</w:t>
      </w:r>
      <w:r w:rsidR="00A84B8D" w:rsidRPr="00F7692B">
        <w:rPr>
          <w:sz w:val="28"/>
          <w:szCs w:val="28"/>
        </w:rPr>
        <w:t>. </w:t>
      </w:r>
      <w:r w:rsidR="009C6B98" w:rsidRPr="00F7692B">
        <w:rPr>
          <w:sz w:val="28"/>
          <w:szCs w:val="28"/>
        </w:rPr>
        <w:t>В случае принятия решения об отказе в предоставлении субсидии м</w:t>
      </w:r>
      <w:r w:rsidR="00A231A9" w:rsidRPr="00F7692B">
        <w:rPr>
          <w:sz w:val="28"/>
          <w:szCs w:val="28"/>
        </w:rPr>
        <w:t xml:space="preserve">инистерство в течение </w:t>
      </w:r>
      <w:r w:rsidR="00DC3387" w:rsidRPr="00F7692B">
        <w:rPr>
          <w:sz w:val="28"/>
          <w:szCs w:val="28"/>
        </w:rPr>
        <w:t>3</w:t>
      </w:r>
      <w:r w:rsidR="001E2913" w:rsidRPr="00F7692B">
        <w:rPr>
          <w:sz w:val="28"/>
          <w:szCs w:val="28"/>
        </w:rPr>
        <w:t> </w:t>
      </w:r>
      <w:r w:rsidR="00A231A9" w:rsidRPr="00F7692B">
        <w:rPr>
          <w:sz w:val="28"/>
          <w:szCs w:val="28"/>
        </w:rPr>
        <w:t>рабочих дней с</w:t>
      </w:r>
      <w:r w:rsidR="009C6B98" w:rsidRPr="00F7692B">
        <w:rPr>
          <w:sz w:val="28"/>
          <w:szCs w:val="28"/>
        </w:rPr>
        <w:t xml:space="preserve">о дня </w:t>
      </w:r>
      <w:r w:rsidR="00A231A9" w:rsidRPr="00F7692B">
        <w:rPr>
          <w:sz w:val="28"/>
          <w:szCs w:val="28"/>
        </w:rPr>
        <w:t xml:space="preserve">принятия </w:t>
      </w:r>
      <w:r w:rsidR="009C6B98" w:rsidRPr="00F7692B">
        <w:rPr>
          <w:sz w:val="28"/>
          <w:szCs w:val="28"/>
        </w:rPr>
        <w:t xml:space="preserve">указанного </w:t>
      </w:r>
      <w:r w:rsidR="00A231A9" w:rsidRPr="00F7692B">
        <w:rPr>
          <w:sz w:val="28"/>
          <w:szCs w:val="28"/>
        </w:rPr>
        <w:t xml:space="preserve">решения </w:t>
      </w:r>
      <w:r w:rsidRPr="00F7692B">
        <w:rPr>
          <w:sz w:val="28"/>
          <w:szCs w:val="28"/>
        </w:rPr>
        <w:t xml:space="preserve">направляет </w:t>
      </w:r>
      <w:r w:rsidR="00CA0AD4" w:rsidRPr="00F7692B">
        <w:rPr>
          <w:sz w:val="28"/>
          <w:szCs w:val="28"/>
        </w:rPr>
        <w:t xml:space="preserve">РЦК </w:t>
      </w:r>
      <w:r w:rsidRPr="00F7692B">
        <w:rPr>
          <w:sz w:val="28"/>
          <w:szCs w:val="28"/>
        </w:rPr>
        <w:t>письменное уведомление</w:t>
      </w:r>
      <w:r w:rsidR="009C6B98" w:rsidRPr="00F7692B">
        <w:rPr>
          <w:sz w:val="28"/>
          <w:szCs w:val="28"/>
        </w:rPr>
        <w:t xml:space="preserve"> об отказе в предоставлении субсидии с указанием причины отказа</w:t>
      </w:r>
      <w:r w:rsidR="00F33001" w:rsidRPr="00F7692B">
        <w:rPr>
          <w:sz w:val="28"/>
          <w:szCs w:val="28"/>
        </w:rPr>
        <w:t>.</w:t>
      </w:r>
    </w:p>
    <w:p w:rsidR="00B72F8A" w:rsidRPr="00274622" w:rsidRDefault="006C60C1" w:rsidP="009F009E">
      <w:pPr>
        <w:adjustRightInd w:val="0"/>
        <w:ind w:firstLine="709"/>
        <w:jc w:val="both"/>
        <w:rPr>
          <w:sz w:val="28"/>
          <w:szCs w:val="28"/>
        </w:rPr>
      </w:pPr>
      <w:bookmarkStart w:id="2" w:name="Par66"/>
      <w:bookmarkEnd w:id="2"/>
      <w:r w:rsidRPr="00274622">
        <w:rPr>
          <w:sz w:val="28"/>
          <w:szCs w:val="28"/>
        </w:rPr>
        <w:t>1</w:t>
      </w:r>
      <w:r w:rsidR="005E4543" w:rsidRPr="00274622">
        <w:rPr>
          <w:sz w:val="28"/>
          <w:szCs w:val="28"/>
        </w:rPr>
        <w:t>6</w:t>
      </w:r>
      <w:r w:rsidR="00763F6B" w:rsidRPr="00274622">
        <w:rPr>
          <w:sz w:val="28"/>
          <w:szCs w:val="28"/>
        </w:rPr>
        <w:t>. </w:t>
      </w:r>
      <w:r w:rsidR="00526026" w:rsidRPr="00274622">
        <w:rPr>
          <w:sz w:val="28"/>
          <w:szCs w:val="28"/>
        </w:rPr>
        <w:t>Субсидия</w:t>
      </w:r>
      <w:r w:rsidR="00F3718D" w:rsidRPr="00274622">
        <w:rPr>
          <w:sz w:val="28"/>
          <w:szCs w:val="28"/>
        </w:rPr>
        <w:t xml:space="preserve"> предоставля</w:t>
      </w:r>
      <w:r w:rsidR="00526026" w:rsidRPr="00274622">
        <w:rPr>
          <w:sz w:val="28"/>
          <w:szCs w:val="28"/>
        </w:rPr>
        <w:t>етс</w:t>
      </w:r>
      <w:r w:rsidR="00F3718D" w:rsidRPr="00274622">
        <w:rPr>
          <w:sz w:val="28"/>
          <w:szCs w:val="28"/>
        </w:rPr>
        <w:t xml:space="preserve">я </w:t>
      </w:r>
      <w:r w:rsidR="008970C7" w:rsidRPr="00274622">
        <w:rPr>
          <w:sz w:val="28"/>
          <w:szCs w:val="28"/>
        </w:rPr>
        <w:t>РЦК</w:t>
      </w:r>
      <w:r w:rsidR="00F3718D" w:rsidRPr="00274622">
        <w:rPr>
          <w:sz w:val="28"/>
          <w:szCs w:val="28"/>
        </w:rPr>
        <w:t xml:space="preserve"> на основании </w:t>
      </w:r>
      <w:r w:rsidR="005642D6" w:rsidRPr="00274622">
        <w:rPr>
          <w:sz w:val="28"/>
          <w:szCs w:val="28"/>
        </w:rPr>
        <w:t xml:space="preserve">соглашения, дополнительного соглашения к соглашению о предоставлении </w:t>
      </w:r>
      <w:r w:rsidR="00B72F8A" w:rsidRPr="00274622">
        <w:rPr>
          <w:sz w:val="28"/>
          <w:szCs w:val="28"/>
        </w:rPr>
        <w:t xml:space="preserve">субсидии </w:t>
      </w:r>
      <w:r w:rsidR="00AA63FE" w:rsidRPr="00274622">
        <w:rPr>
          <w:sz w:val="28"/>
          <w:szCs w:val="28"/>
        </w:rPr>
        <w:t xml:space="preserve">из бюджета Новосибирской области </w:t>
      </w:r>
      <w:r w:rsidR="00EA65C4" w:rsidRPr="00274622">
        <w:rPr>
          <w:sz w:val="28"/>
          <w:szCs w:val="28"/>
        </w:rPr>
        <w:t>в соответствии с типовой формой, установленной Министерством финансов Российской Федерации</w:t>
      </w:r>
      <w:r w:rsidR="007B512F" w:rsidRPr="00274622">
        <w:rPr>
          <w:sz w:val="28"/>
          <w:szCs w:val="28"/>
        </w:rPr>
        <w:t>.</w:t>
      </w:r>
      <w:r w:rsidR="00EA65C4" w:rsidRPr="00274622">
        <w:rPr>
          <w:sz w:val="28"/>
          <w:szCs w:val="28"/>
        </w:rPr>
        <w:t xml:space="preserve"> </w:t>
      </w:r>
      <w:proofErr w:type="gramStart"/>
      <w:r w:rsidR="00274622" w:rsidRPr="00274622">
        <w:rPr>
          <w:sz w:val="28"/>
          <w:szCs w:val="28"/>
        </w:rPr>
        <w:t>Е</w:t>
      </w:r>
      <w:r w:rsidR="007B512F" w:rsidRPr="00274622">
        <w:rPr>
          <w:sz w:val="28"/>
          <w:szCs w:val="28"/>
        </w:rPr>
        <w:t>сли</w:t>
      </w:r>
      <w:r w:rsidR="00FF3BF9">
        <w:rPr>
          <w:sz w:val="28"/>
          <w:szCs w:val="28"/>
        </w:rPr>
        <w:t xml:space="preserve"> </w:t>
      </w:r>
      <w:bookmarkStart w:id="3" w:name="_GoBack"/>
      <w:bookmarkEnd w:id="3"/>
      <w:r w:rsidR="007B512F" w:rsidRPr="00274622">
        <w:rPr>
          <w:sz w:val="28"/>
          <w:szCs w:val="28"/>
        </w:rPr>
        <w:t>источником финансового обеспечения расходных обязательств Новосибирской области являются межбюджетные трансферты</w:t>
      </w:r>
      <w:r w:rsidR="00B72F8A" w:rsidRPr="00274622">
        <w:rPr>
          <w:sz w:val="28"/>
          <w:szCs w:val="28"/>
        </w:rPr>
        <w:t>,</w:t>
      </w:r>
      <w:r w:rsidR="00AA63FE" w:rsidRPr="00274622">
        <w:rPr>
          <w:sz w:val="28"/>
          <w:szCs w:val="28"/>
        </w:rPr>
        <w:t xml:space="preserve"> </w:t>
      </w:r>
      <w:r w:rsidR="00B72F8A" w:rsidRPr="00274622">
        <w:rPr>
          <w:sz w:val="28"/>
        </w:rPr>
        <w:t>имеющие целевое назначение, из федерального бюджета бюджету</w:t>
      </w:r>
      <w:r w:rsidR="00EA65C4" w:rsidRPr="00274622">
        <w:rPr>
          <w:sz w:val="28"/>
        </w:rPr>
        <w:t xml:space="preserve"> субъекта Российской Федерации</w:t>
      </w:r>
      <w:r w:rsidR="00B72F8A" w:rsidRPr="00274622">
        <w:rPr>
          <w:sz w:val="28"/>
        </w:rPr>
        <w:t xml:space="preserve">, </w:t>
      </w:r>
      <w:r w:rsidR="00274622" w:rsidRPr="00274622">
        <w:rPr>
          <w:sz w:val="28"/>
        </w:rPr>
        <w:t>соглашение заключается</w:t>
      </w:r>
      <w:r w:rsidR="007B512F" w:rsidRPr="00274622">
        <w:rPr>
          <w:sz w:val="28"/>
          <w:szCs w:val="28"/>
        </w:rPr>
        <w:t xml:space="preserve"> с</w:t>
      </w:r>
      <w:r w:rsidR="00B72F8A" w:rsidRPr="00274622">
        <w:rPr>
          <w:sz w:val="28"/>
        </w:rPr>
        <w:t xml:space="preserve"> соблюдением требований</w:t>
      </w:r>
      <w:r w:rsidR="005642D6" w:rsidRPr="00274622">
        <w:rPr>
          <w:sz w:val="28"/>
        </w:rPr>
        <w:t xml:space="preserve"> о защите государственной тайны</w:t>
      </w:r>
      <w:r w:rsidR="007B512F" w:rsidRPr="00274622">
        <w:rPr>
          <w:sz w:val="28"/>
        </w:rPr>
        <w:t xml:space="preserve"> </w:t>
      </w:r>
      <w:r w:rsidR="00B72F8A" w:rsidRPr="00274622">
        <w:rPr>
          <w:sz w:val="28"/>
        </w:rPr>
        <w:t>в государственной интегрированной информационной системе управления общественными финансами «Электронный бюджет»</w:t>
      </w:r>
      <w:r w:rsidR="00EA65C4" w:rsidRPr="00274622">
        <w:rPr>
          <w:sz w:val="28"/>
          <w:szCs w:val="28"/>
        </w:rPr>
        <w:t>.</w:t>
      </w:r>
      <w:proofErr w:type="gramEnd"/>
    </w:p>
    <w:p w:rsidR="006A1125" w:rsidRPr="00EA65C4" w:rsidRDefault="006A1125" w:rsidP="009F009E">
      <w:pPr>
        <w:adjustRightInd w:val="0"/>
        <w:ind w:firstLine="709"/>
        <w:jc w:val="both"/>
        <w:rPr>
          <w:sz w:val="28"/>
          <w:szCs w:val="28"/>
        </w:rPr>
      </w:pPr>
      <w:r w:rsidRPr="00274622">
        <w:rPr>
          <w:sz w:val="28"/>
          <w:szCs w:val="28"/>
        </w:rPr>
        <w:t>В соглашение включается предписание о согласовании новых условий соглашения или расторжении соглашения</w:t>
      </w:r>
      <w:r>
        <w:rPr>
          <w:sz w:val="28"/>
          <w:szCs w:val="28"/>
        </w:rPr>
        <w:t xml:space="preserve"> при </w:t>
      </w:r>
      <w:proofErr w:type="spellStart"/>
      <w:r>
        <w:rPr>
          <w:sz w:val="28"/>
          <w:szCs w:val="28"/>
        </w:rPr>
        <w:t>недостижении</w:t>
      </w:r>
      <w:proofErr w:type="spellEnd"/>
      <w:r>
        <w:rPr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4 настоящего Порядка</w:t>
      </w:r>
      <w:r w:rsidR="00385EF1">
        <w:rPr>
          <w:sz w:val="28"/>
          <w:szCs w:val="28"/>
        </w:rPr>
        <w:t>, приводящего к невозможности предоставления субсидии в размере, определенном в соглашении.</w:t>
      </w:r>
    </w:p>
    <w:p w:rsidR="003D7B63" w:rsidRPr="007D78F8" w:rsidRDefault="00457BCF" w:rsidP="00377FE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78F8">
        <w:rPr>
          <w:rFonts w:eastAsiaTheme="minorHAnsi"/>
          <w:sz w:val="28"/>
          <w:szCs w:val="28"/>
          <w:lang w:eastAsia="en-US"/>
        </w:rPr>
        <w:t>1</w:t>
      </w:r>
      <w:r w:rsidR="005E4543">
        <w:rPr>
          <w:rFonts w:eastAsiaTheme="minorHAnsi"/>
          <w:sz w:val="28"/>
          <w:szCs w:val="28"/>
          <w:lang w:eastAsia="en-US"/>
        </w:rPr>
        <w:t>7</w:t>
      </w:r>
      <w:r w:rsidR="009C69CF" w:rsidRPr="007D78F8">
        <w:rPr>
          <w:rFonts w:eastAsiaTheme="minorHAnsi"/>
          <w:sz w:val="28"/>
          <w:szCs w:val="28"/>
          <w:lang w:eastAsia="en-US"/>
        </w:rPr>
        <w:t>.</w:t>
      </w:r>
      <w:r w:rsidRPr="007D78F8">
        <w:rPr>
          <w:rFonts w:eastAsiaTheme="minorHAnsi"/>
          <w:sz w:val="28"/>
          <w:szCs w:val="28"/>
          <w:lang w:eastAsia="en-US"/>
        </w:rPr>
        <w:t> </w:t>
      </w:r>
      <w:r w:rsidR="009C69CF" w:rsidRPr="007D78F8">
        <w:rPr>
          <w:rFonts w:eastAsiaTheme="minorHAnsi"/>
          <w:sz w:val="28"/>
          <w:szCs w:val="28"/>
          <w:lang w:eastAsia="en-US"/>
        </w:rPr>
        <w:t>П</w:t>
      </w:r>
      <w:r w:rsidR="003D7B63" w:rsidRPr="007D78F8">
        <w:rPr>
          <w:rFonts w:eastAsiaTheme="minorHAnsi"/>
          <w:sz w:val="28"/>
          <w:szCs w:val="28"/>
          <w:lang w:eastAsia="en-US"/>
        </w:rPr>
        <w:t xml:space="preserve">роект соглашения, подготовленный министерством в двух экземплярах, подписывается уполномоченным должностным лицом министерства в течение </w:t>
      </w:r>
      <w:r w:rsidR="00B30E92" w:rsidRPr="007D78F8">
        <w:rPr>
          <w:rFonts w:eastAsiaTheme="minorHAnsi"/>
          <w:sz w:val="28"/>
          <w:szCs w:val="28"/>
          <w:lang w:eastAsia="en-US"/>
        </w:rPr>
        <w:t>3</w:t>
      </w:r>
      <w:r w:rsidR="002D4D7A">
        <w:rPr>
          <w:rFonts w:eastAsiaTheme="minorHAnsi"/>
          <w:sz w:val="28"/>
          <w:szCs w:val="28"/>
          <w:lang w:eastAsia="en-US"/>
        </w:rPr>
        <w:t> </w:t>
      </w:r>
      <w:r w:rsidR="003D7B63" w:rsidRPr="007D78F8">
        <w:rPr>
          <w:rFonts w:eastAsiaTheme="minorHAnsi"/>
          <w:sz w:val="28"/>
          <w:szCs w:val="28"/>
          <w:lang w:eastAsia="en-US"/>
        </w:rPr>
        <w:t xml:space="preserve">рабочих дней со дня </w:t>
      </w:r>
      <w:r w:rsidR="007E28EC">
        <w:rPr>
          <w:rFonts w:eastAsiaTheme="minorHAnsi"/>
          <w:sz w:val="28"/>
          <w:szCs w:val="28"/>
          <w:lang w:eastAsia="en-US"/>
        </w:rPr>
        <w:t xml:space="preserve">издания </w:t>
      </w:r>
      <w:r w:rsidR="00366E71" w:rsidRPr="007D78F8">
        <w:rPr>
          <w:rFonts w:eastAsiaTheme="minorHAnsi"/>
          <w:sz w:val="28"/>
          <w:szCs w:val="28"/>
          <w:lang w:eastAsia="en-US"/>
        </w:rPr>
        <w:t>приказа</w:t>
      </w:r>
      <w:r w:rsidR="003D7B63" w:rsidRPr="007D78F8">
        <w:rPr>
          <w:rFonts w:eastAsiaTheme="minorHAnsi"/>
          <w:sz w:val="28"/>
          <w:szCs w:val="28"/>
          <w:lang w:eastAsia="en-US"/>
        </w:rPr>
        <w:t xml:space="preserve"> о предоставлении субсидии, направляется </w:t>
      </w:r>
      <w:r w:rsidR="00595A49" w:rsidRPr="007D78F8">
        <w:rPr>
          <w:rFonts w:eastAsiaTheme="minorHAnsi"/>
          <w:sz w:val="28"/>
          <w:szCs w:val="28"/>
          <w:lang w:eastAsia="en-US"/>
        </w:rPr>
        <w:t>РЦК</w:t>
      </w:r>
      <w:r w:rsidR="003D7B63" w:rsidRPr="007D78F8">
        <w:rPr>
          <w:rFonts w:eastAsiaTheme="minorHAnsi"/>
          <w:sz w:val="28"/>
          <w:szCs w:val="28"/>
          <w:lang w:eastAsia="en-US"/>
        </w:rPr>
        <w:t xml:space="preserve"> заказным почтовым отправлением с уведомлением о вручении</w:t>
      </w:r>
      <w:r w:rsidR="00046F84" w:rsidRPr="007D78F8">
        <w:rPr>
          <w:rFonts w:eastAsiaTheme="minorHAnsi"/>
          <w:sz w:val="28"/>
          <w:szCs w:val="28"/>
          <w:lang w:eastAsia="en-US"/>
        </w:rPr>
        <w:t xml:space="preserve"> или иным способом, свидетельствующим о его получении адресатом</w:t>
      </w:r>
      <w:r w:rsidR="003D7B63" w:rsidRPr="007D78F8">
        <w:rPr>
          <w:rFonts w:eastAsiaTheme="minorHAnsi"/>
          <w:sz w:val="28"/>
          <w:szCs w:val="28"/>
          <w:lang w:eastAsia="en-US"/>
        </w:rPr>
        <w:t>.</w:t>
      </w:r>
    </w:p>
    <w:p w:rsidR="00595A49" w:rsidRPr="007D78F8" w:rsidRDefault="00595A49" w:rsidP="00377FE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78F8">
        <w:rPr>
          <w:rFonts w:eastAsiaTheme="minorHAnsi"/>
          <w:sz w:val="28"/>
          <w:szCs w:val="28"/>
          <w:lang w:eastAsia="en-US"/>
        </w:rPr>
        <w:t xml:space="preserve">РЦК в течение </w:t>
      </w:r>
      <w:r w:rsidR="001547BD" w:rsidRPr="007D78F8">
        <w:rPr>
          <w:rFonts w:eastAsiaTheme="minorHAnsi"/>
          <w:sz w:val="28"/>
          <w:szCs w:val="28"/>
          <w:lang w:eastAsia="en-US"/>
        </w:rPr>
        <w:t>3</w:t>
      </w:r>
      <w:r w:rsidR="00377FE8">
        <w:rPr>
          <w:rFonts w:eastAsiaTheme="minorHAnsi"/>
          <w:sz w:val="28"/>
          <w:szCs w:val="28"/>
          <w:lang w:eastAsia="en-US"/>
        </w:rPr>
        <w:t> </w:t>
      </w:r>
      <w:r w:rsidRPr="007D78F8">
        <w:rPr>
          <w:rFonts w:eastAsiaTheme="minorHAnsi"/>
          <w:sz w:val="28"/>
          <w:szCs w:val="28"/>
          <w:lang w:eastAsia="en-US"/>
        </w:rPr>
        <w:t xml:space="preserve">рабочих дней после получения </w:t>
      </w:r>
      <w:r w:rsidR="007E28EC">
        <w:rPr>
          <w:rFonts w:eastAsiaTheme="minorHAnsi"/>
          <w:sz w:val="28"/>
          <w:szCs w:val="28"/>
          <w:lang w:eastAsia="en-US"/>
        </w:rPr>
        <w:t>проекта</w:t>
      </w:r>
      <w:r w:rsidRPr="007D78F8">
        <w:rPr>
          <w:rFonts w:eastAsiaTheme="minorHAnsi"/>
          <w:sz w:val="28"/>
          <w:szCs w:val="28"/>
          <w:lang w:eastAsia="en-US"/>
        </w:rPr>
        <w:t xml:space="preserve"> соглашени</w:t>
      </w:r>
      <w:r w:rsidR="00432E6A" w:rsidRPr="007D78F8">
        <w:rPr>
          <w:rFonts w:eastAsiaTheme="minorHAnsi"/>
          <w:sz w:val="28"/>
          <w:szCs w:val="28"/>
          <w:lang w:eastAsia="en-US"/>
        </w:rPr>
        <w:t>я</w:t>
      </w:r>
      <w:r w:rsidRPr="007D78F8">
        <w:rPr>
          <w:rFonts w:eastAsiaTheme="minorHAnsi"/>
          <w:sz w:val="28"/>
          <w:szCs w:val="28"/>
          <w:lang w:eastAsia="en-US"/>
        </w:rPr>
        <w:t xml:space="preserve"> подписывает </w:t>
      </w:r>
      <w:r w:rsidR="007E28EC">
        <w:rPr>
          <w:rFonts w:eastAsiaTheme="minorHAnsi"/>
          <w:sz w:val="28"/>
          <w:szCs w:val="28"/>
          <w:lang w:eastAsia="en-US"/>
        </w:rPr>
        <w:t xml:space="preserve">его </w:t>
      </w:r>
      <w:r w:rsidRPr="007D78F8">
        <w:rPr>
          <w:rFonts w:eastAsiaTheme="minorHAnsi"/>
          <w:sz w:val="28"/>
          <w:szCs w:val="28"/>
          <w:lang w:eastAsia="en-US"/>
        </w:rPr>
        <w:t xml:space="preserve">и возвращает либо направляет в министерство </w:t>
      </w:r>
      <w:r w:rsidR="007E28EC" w:rsidRPr="007D78F8">
        <w:rPr>
          <w:rFonts w:eastAsiaTheme="minorHAnsi"/>
          <w:sz w:val="28"/>
          <w:szCs w:val="28"/>
          <w:lang w:eastAsia="en-US"/>
        </w:rPr>
        <w:t xml:space="preserve">два экземпляра соглашения </w:t>
      </w:r>
      <w:r w:rsidRPr="007D78F8">
        <w:rPr>
          <w:rFonts w:eastAsiaTheme="minorHAnsi"/>
          <w:sz w:val="28"/>
          <w:szCs w:val="28"/>
          <w:lang w:eastAsia="en-US"/>
        </w:rPr>
        <w:t>почтовым отправлением с уведомлением о вручении или иным способом, свидетельствующим о его получении адресатом.</w:t>
      </w:r>
    </w:p>
    <w:p w:rsidR="00595A49" w:rsidRDefault="00595A49" w:rsidP="00377FE8">
      <w:pPr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D78F8">
        <w:rPr>
          <w:rFonts w:eastAsiaTheme="minorHAnsi"/>
          <w:sz w:val="28"/>
          <w:szCs w:val="28"/>
          <w:lang w:eastAsia="en-US"/>
        </w:rPr>
        <w:t xml:space="preserve">Министерство в течение </w:t>
      </w:r>
      <w:r w:rsidR="001547BD" w:rsidRPr="007D78F8">
        <w:rPr>
          <w:rFonts w:eastAsiaTheme="minorHAnsi"/>
          <w:sz w:val="28"/>
          <w:szCs w:val="28"/>
          <w:lang w:eastAsia="en-US"/>
        </w:rPr>
        <w:t>2</w:t>
      </w:r>
      <w:r w:rsidR="002D4D7A">
        <w:rPr>
          <w:rFonts w:eastAsiaTheme="minorHAnsi"/>
          <w:sz w:val="28"/>
          <w:szCs w:val="28"/>
          <w:lang w:eastAsia="en-US"/>
        </w:rPr>
        <w:t> </w:t>
      </w:r>
      <w:r w:rsidRPr="007D78F8">
        <w:rPr>
          <w:rFonts w:eastAsiaTheme="minorHAnsi"/>
          <w:sz w:val="28"/>
          <w:szCs w:val="28"/>
          <w:lang w:eastAsia="en-US"/>
        </w:rPr>
        <w:t>рабочих дней после получения соглашени</w:t>
      </w:r>
      <w:r w:rsidR="00432E6A" w:rsidRPr="007D78F8">
        <w:rPr>
          <w:rFonts w:eastAsiaTheme="minorHAnsi"/>
          <w:sz w:val="28"/>
          <w:szCs w:val="28"/>
          <w:lang w:eastAsia="en-US"/>
        </w:rPr>
        <w:t>я</w:t>
      </w:r>
      <w:r w:rsidRPr="007D78F8">
        <w:rPr>
          <w:rFonts w:eastAsiaTheme="minorHAnsi"/>
          <w:sz w:val="28"/>
          <w:szCs w:val="28"/>
          <w:lang w:eastAsia="en-US"/>
        </w:rPr>
        <w:t xml:space="preserve"> регистрирует соглашение в реестре соглаше</w:t>
      </w:r>
      <w:r w:rsidR="002D4D7A">
        <w:rPr>
          <w:rFonts w:eastAsiaTheme="minorHAnsi"/>
          <w:sz w:val="28"/>
          <w:szCs w:val="28"/>
          <w:lang w:eastAsia="en-US"/>
        </w:rPr>
        <w:t>ний о предоставлении субсидий и  </w:t>
      </w:r>
      <w:r w:rsidRPr="007D78F8">
        <w:rPr>
          <w:rFonts w:eastAsiaTheme="minorHAnsi"/>
          <w:sz w:val="28"/>
          <w:szCs w:val="28"/>
          <w:lang w:eastAsia="en-US"/>
        </w:rPr>
        <w:t>направляет один экземпляр соглашения РЦК заказным почтовым отправлением с уведомлением о вручении</w:t>
      </w:r>
      <w:r w:rsidR="009B0F81" w:rsidRPr="007D78F8">
        <w:rPr>
          <w:rFonts w:eastAsiaTheme="minorHAnsi"/>
          <w:sz w:val="28"/>
          <w:szCs w:val="28"/>
          <w:lang w:eastAsia="en-US"/>
        </w:rPr>
        <w:t xml:space="preserve"> или иным способом, свидетельствующим о его получении адресатом</w:t>
      </w:r>
      <w:r w:rsidRPr="007D78F8">
        <w:rPr>
          <w:rFonts w:eastAsiaTheme="minorHAnsi"/>
          <w:sz w:val="28"/>
          <w:szCs w:val="28"/>
          <w:lang w:eastAsia="en-US"/>
        </w:rPr>
        <w:t>.</w:t>
      </w:r>
    </w:p>
    <w:p w:rsidR="002642FE" w:rsidRPr="000C5587" w:rsidRDefault="002642FE" w:rsidP="009F009E">
      <w:pPr>
        <w:adjustRightInd w:val="0"/>
        <w:ind w:firstLine="709"/>
        <w:jc w:val="both"/>
        <w:rPr>
          <w:sz w:val="28"/>
          <w:szCs w:val="28"/>
        </w:rPr>
      </w:pPr>
      <w:bookmarkStart w:id="4" w:name="Par31"/>
      <w:bookmarkEnd w:id="4"/>
      <w:r w:rsidRPr="000C5587">
        <w:rPr>
          <w:sz w:val="28"/>
          <w:szCs w:val="28"/>
        </w:rPr>
        <w:t>1</w:t>
      </w:r>
      <w:r w:rsidR="005E4543">
        <w:rPr>
          <w:sz w:val="28"/>
          <w:szCs w:val="28"/>
        </w:rPr>
        <w:t>8</w:t>
      </w:r>
      <w:r w:rsidR="002C3E84" w:rsidRPr="000C5587">
        <w:rPr>
          <w:sz w:val="28"/>
          <w:szCs w:val="28"/>
        </w:rPr>
        <w:t>. </w:t>
      </w:r>
      <w:r w:rsidR="00850812" w:rsidRPr="000C5587">
        <w:rPr>
          <w:sz w:val="28"/>
          <w:szCs w:val="28"/>
        </w:rPr>
        <w:t>Перечисление субсидии осуществляется министерством путем перечисления денежных средств на счет РЦК, открытый в кредитной организации,</w:t>
      </w:r>
      <w:r w:rsidRPr="000C5587">
        <w:rPr>
          <w:sz w:val="28"/>
          <w:szCs w:val="28"/>
        </w:rPr>
        <w:t xml:space="preserve"> </w:t>
      </w:r>
      <w:r w:rsidR="00F6441D" w:rsidRPr="000C5587">
        <w:rPr>
          <w:sz w:val="28"/>
          <w:szCs w:val="28"/>
        </w:rPr>
        <w:t xml:space="preserve">в сроки, установленные </w:t>
      </w:r>
      <w:r w:rsidR="000C5587" w:rsidRPr="000C5587">
        <w:rPr>
          <w:sz w:val="28"/>
          <w:szCs w:val="28"/>
        </w:rPr>
        <w:t xml:space="preserve">планом-графиком </w:t>
      </w:r>
      <w:r w:rsidR="00F6441D" w:rsidRPr="000C5587">
        <w:rPr>
          <w:sz w:val="28"/>
          <w:szCs w:val="28"/>
        </w:rPr>
        <w:t>соглашени</w:t>
      </w:r>
      <w:r w:rsidR="000C5587" w:rsidRPr="000C5587">
        <w:rPr>
          <w:sz w:val="28"/>
          <w:szCs w:val="28"/>
        </w:rPr>
        <w:t>я</w:t>
      </w:r>
      <w:r w:rsidR="00F6441D" w:rsidRPr="000C5587">
        <w:rPr>
          <w:sz w:val="28"/>
          <w:szCs w:val="28"/>
        </w:rPr>
        <w:t>.</w:t>
      </w:r>
    </w:p>
    <w:p w:rsidR="000C5587" w:rsidRPr="00F7692B" w:rsidRDefault="000C5587" w:rsidP="000C558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5E4543">
        <w:rPr>
          <w:sz w:val="28"/>
          <w:szCs w:val="28"/>
        </w:rPr>
        <w:t>9</w:t>
      </w:r>
      <w:r w:rsidRPr="00F7692B">
        <w:rPr>
          <w:sz w:val="28"/>
          <w:szCs w:val="28"/>
        </w:rPr>
        <w:t>. Размер субсидии составляет 100% объема бюджетных ассигнований, предусмотренных министерству ведомственной структурой расходов областного бюджета Новосибирской области на соответствующий финансовый год по коду бюджетной классификации 023 04 01 021</w:t>
      </w:r>
      <w:r w:rsidRPr="00F7692B">
        <w:rPr>
          <w:sz w:val="28"/>
          <w:szCs w:val="28"/>
          <w:lang w:val="en-US"/>
        </w:rPr>
        <w:t>L</w:t>
      </w:r>
      <w:r w:rsidRPr="00F7692B">
        <w:rPr>
          <w:sz w:val="28"/>
          <w:szCs w:val="28"/>
        </w:rPr>
        <w:t>200000.</w:t>
      </w:r>
    </w:p>
    <w:p w:rsidR="007854A7" w:rsidRPr="000C5587" w:rsidRDefault="005E4543" w:rsidP="007854A7">
      <w:pPr>
        <w:adjustRightInd w:val="0"/>
        <w:ind w:firstLine="709"/>
        <w:jc w:val="both"/>
        <w:rPr>
          <w:sz w:val="28"/>
          <w:szCs w:val="28"/>
        </w:rPr>
      </w:pPr>
      <w:bookmarkStart w:id="5" w:name="Par83"/>
      <w:bookmarkEnd w:id="5"/>
      <w:r>
        <w:rPr>
          <w:sz w:val="28"/>
          <w:szCs w:val="28"/>
        </w:rPr>
        <w:t>20</w:t>
      </w:r>
      <w:r w:rsidR="007854A7" w:rsidRPr="000C5587">
        <w:rPr>
          <w:sz w:val="28"/>
          <w:szCs w:val="28"/>
        </w:rPr>
        <w:t>. В соглашении о предоставлении субсидии устанавливаются следующие результаты предоставления субсидии и показатели, необходимые для достижения результатов предоставления субсидии:</w:t>
      </w:r>
    </w:p>
    <w:p w:rsidR="007854A7" w:rsidRPr="000C5587" w:rsidRDefault="007854A7" w:rsidP="007854A7">
      <w:pPr>
        <w:adjustRightInd w:val="0"/>
        <w:ind w:firstLine="709"/>
        <w:jc w:val="both"/>
        <w:rPr>
          <w:sz w:val="28"/>
          <w:szCs w:val="28"/>
        </w:rPr>
      </w:pPr>
      <w:r w:rsidRPr="000C5587">
        <w:rPr>
          <w:sz w:val="28"/>
          <w:szCs w:val="28"/>
        </w:rPr>
        <w:t>1) результаты предоставления субсидии:</w:t>
      </w:r>
    </w:p>
    <w:p w:rsidR="00BD5F0A" w:rsidRDefault="00FB57C0" w:rsidP="009F009E">
      <w:pPr>
        <w:adjustRightInd w:val="0"/>
        <w:ind w:firstLine="709"/>
        <w:jc w:val="both"/>
        <w:rPr>
          <w:spacing w:val="-2"/>
          <w:sz w:val="28"/>
          <w:szCs w:val="28"/>
        </w:rPr>
      </w:pPr>
      <w:proofErr w:type="gramStart"/>
      <w:r>
        <w:rPr>
          <w:spacing w:val="-2"/>
          <w:sz w:val="28"/>
          <w:szCs w:val="28"/>
        </w:rPr>
        <w:t>а)</w:t>
      </w:r>
      <w:r w:rsidR="0076298B">
        <w:rPr>
          <w:spacing w:val="-2"/>
          <w:sz w:val="28"/>
          <w:szCs w:val="28"/>
        </w:rPr>
        <w:t> </w:t>
      </w:r>
      <w:r w:rsidR="00BD5F0A" w:rsidRPr="000C5587">
        <w:rPr>
          <w:spacing w:val="-2"/>
          <w:sz w:val="28"/>
          <w:szCs w:val="28"/>
        </w:rPr>
        <w:t>создан</w:t>
      </w:r>
      <w:r w:rsidR="00AE5E8F" w:rsidRPr="000C5587">
        <w:rPr>
          <w:spacing w:val="-2"/>
          <w:sz w:val="28"/>
          <w:szCs w:val="28"/>
        </w:rPr>
        <w:t>ы</w:t>
      </w:r>
      <w:r w:rsidR="00BD5F0A" w:rsidRPr="000C5587">
        <w:rPr>
          <w:spacing w:val="-2"/>
          <w:sz w:val="28"/>
          <w:szCs w:val="28"/>
        </w:rPr>
        <w:t xml:space="preserve"> поток</w:t>
      </w:r>
      <w:r w:rsidR="00AE5E8F" w:rsidRPr="000C5587">
        <w:rPr>
          <w:spacing w:val="-2"/>
          <w:sz w:val="28"/>
          <w:szCs w:val="28"/>
        </w:rPr>
        <w:t>и</w:t>
      </w:r>
      <w:r w:rsidR="00BD5F0A" w:rsidRPr="000C5587">
        <w:rPr>
          <w:spacing w:val="-2"/>
          <w:sz w:val="28"/>
          <w:szCs w:val="28"/>
        </w:rPr>
        <w:t>-образц</w:t>
      </w:r>
      <w:r w:rsidR="00AE5E8F" w:rsidRPr="000C5587">
        <w:rPr>
          <w:spacing w:val="-2"/>
          <w:sz w:val="28"/>
          <w:szCs w:val="28"/>
        </w:rPr>
        <w:t>ы</w:t>
      </w:r>
      <w:r w:rsidR="00BD5F0A" w:rsidRPr="000C5587">
        <w:rPr>
          <w:spacing w:val="-2"/>
          <w:sz w:val="28"/>
          <w:szCs w:val="28"/>
        </w:rPr>
        <w:t xml:space="preserve"> на предприятиях </w:t>
      </w:r>
      <w:r w:rsidR="002D4D7A" w:rsidRPr="000C5587">
        <w:rPr>
          <w:spacing w:val="-2"/>
          <w:sz w:val="28"/>
          <w:szCs w:val="28"/>
        </w:rPr>
        <w:t>–</w:t>
      </w:r>
      <w:r w:rsidR="00BD5F0A" w:rsidRPr="000C5587">
        <w:rPr>
          <w:spacing w:val="-2"/>
          <w:sz w:val="28"/>
          <w:szCs w:val="28"/>
        </w:rPr>
        <w:t xml:space="preserve"> участниках национального проекта под региональным управлением (совместно с экспертами региональн</w:t>
      </w:r>
      <w:r w:rsidR="00350E18">
        <w:rPr>
          <w:spacing w:val="-2"/>
          <w:sz w:val="28"/>
          <w:szCs w:val="28"/>
        </w:rPr>
        <w:t>ых</w:t>
      </w:r>
      <w:r w:rsidR="007060D6" w:rsidRPr="000C5587">
        <w:rPr>
          <w:spacing w:val="-2"/>
          <w:sz w:val="28"/>
          <w:szCs w:val="28"/>
        </w:rPr>
        <w:t xml:space="preserve"> центр</w:t>
      </w:r>
      <w:r w:rsidR="00350E18">
        <w:rPr>
          <w:spacing w:val="-2"/>
          <w:sz w:val="28"/>
          <w:szCs w:val="28"/>
        </w:rPr>
        <w:t>ов</w:t>
      </w:r>
      <w:r w:rsidR="00BD5F0A" w:rsidRPr="000C5587">
        <w:rPr>
          <w:spacing w:val="-2"/>
          <w:sz w:val="28"/>
          <w:szCs w:val="28"/>
        </w:rPr>
        <w:t xml:space="preserve"> компетенций в сфере производительности труда), а также внедряющих мероприятия национального проекта самостоятельно (в том числе с привлечением консультантов), представляющи</w:t>
      </w:r>
      <w:r w:rsidR="00AE5E8F" w:rsidRPr="000C5587">
        <w:rPr>
          <w:spacing w:val="-2"/>
          <w:sz w:val="28"/>
          <w:szCs w:val="28"/>
        </w:rPr>
        <w:t>е</w:t>
      </w:r>
      <w:r w:rsidR="00BD5F0A" w:rsidRPr="000C5587">
        <w:rPr>
          <w:spacing w:val="-2"/>
          <w:sz w:val="28"/>
          <w:szCs w:val="28"/>
        </w:rPr>
        <w:t xml:space="preserve"> собой результат оптимизации производственных и/или вспомогательных процессов на базе сф</w:t>
      </w:r>
      <w:r w:rsidR="002D4D7A" w:rsidRPr="000C5587">
        <w:rPr>
          <w:spacing w:val="-2"/>
          <w:sz w:val="28"/>
          <w:szCs w:val="28"/>
        </w:rPr>
        <w:t>ормированной инфраструктуры для    </w:t>
      </w:r>
      <w:r w:rsidR="00BD5F0A" w:rsidRPr="000C5587">
        <w:rPr>
          <w:spacing w:val="-2"/>
          <w:sz w:val="28"/>
          <w:szCs w:val="28"/>
        </w:rPr>
        <w:t>развития производственной системы в рамках организационной, методологической, экспертно-аналитической и информационной поддержки программ</w:t>
      </w:r>
      <w:proofErr w:type="gramEnd"/>
      <w:r w:rsidR="00BD5F0A" w:rsidRPr="000C5587">
        <w:rPr>
          <w:spacing w:val="-2"/>
          <w:sz w:val="28"/>
          <w:szCs w:val="28"/>
        </w:rPr>
        <w:t xml:space="preserve"> повышения производительности труда на предприятиях</w:t>
      </w:r>
      <w:r w:rsidR="00C21082">
        <w:rPr>
          <w:spacing w:val="-2"/>
          <w:sz w:val="28"/>
          <w:szCs w:val="28"/>
        </w:rPr>
        <w:t xml:space="preserve"> (</w:t>
      </w:r>
      <w:r>
        <w:rPr>
          <w:spacing w:val="-2"/>
          <w:sz w:val="28"/>
          <w:szCs w:val="28"/>
        </w:rPr>
        <w:t xml:space="preserve">2021 </w:t>
      </w:r>
      <w:r w:rsidR="004B1D25">
        <w:rPr>
          <w:spacing w:val="-2"/>
          <w:sz w:val="28"/>
          <w:szCs w:val="28"/>
        </w:rPr>
        <w:t>год: дата достижения</w:t>
      </w:r>
      <w:r w:rsidR="00114BB3">
        <w:rPr>
          <w:spacing w:val="-2"/>
          <w:sz w:val="28"/>
          <w:szCs w:val="28"/>
        </w:rPr>
        <w:t xml:space="preserve"> – 30.06.2021, значение -</w:t>
      </w:r>
      <w:r w:rsidR="004B1D25">
        <w:rPr>
          <w:spacing w:val="-2"/>
          <w:sz w:val="28"/>
          <w:szCs w:val="28"/>
        </w:rPr>
        <w:t xml:space="preserve"> 6 единиц</w:t>
      </w:r>
      <w:r w:rsidR="00C21082">
        <w:rPr>
          <w:spacing w:val="-2"/>
          <w:sz w:val="28"/>
          <w:szCs w:val="28"/>
        </w:rPr>
        <w:t>)</w:t>
      </w:r>
      <w:r w:rsidR="004B1D25">
        <w:rPr>
          <w:spacing w:val="-2"/>
          <w:sz w:val="28"/>
          <w:szCs w:val="28"/>
        </w:rPr>
        <w:t>;</w:t>
      </w:r>
    </w:p>
    <w:p w:rsidR="00FB57C0" w:rsidRDefault="00FB57C0" w:rsidP="009F009E">
      <w:pPr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б)</w:t>
      </w:r>
      <w:r w:rsidR="0076298B">
        <w:rPr>
          <w:spacing w:val="-2"/>
          <w:sz w:val="28"/>
          <w:szCs w:val="28"/>
        </w:rPr>
        <w:t> </w:t>
      </w:r>
      <w:r w:rsidR="00800B82"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</w:rPr>
        <w:t>еализованы проекты по повышению производительности труда на предприятиях – участниках национального проекта по направлению «Бережливое производство» с помощью созданной региональной инфраструктуры обеспечения повышения производительности труда:</w:t>
      </w:r>
    </w:p>
    <w:p w:rsidR="00FB57C0" w:rsidRDefault="00FB57C0" w:rsidP="009F009E">
      <w:pPr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2022 год: дата достижения – 30.06.2022, значение - 10 единиц;</w:t>
      </w:r>
    </w:p>
    <w:p w:rsidR="00FB57C0" w:rsidRDefault="00FB57C0" w:rsidP="00FB57C0">
      <w:pPr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2023 год:</w:t>
      </w:r>
      <w:r w:rsidRPr="00FB57C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дата достижения – 30.06.202</w:t>
      </w:r>
      <w:r w:rsidR="00800B82">
        <w:rPr>
          <w:spacing w:val="-2"/>
          <w:sz w:val="28"/>
          <w:szCs w:val="28"/>
        </w:rPr>
        <w:t>3</w:t>
      </w:r>
      <w:r>
        <w:rPr>
          <w:spacing w:val="-2"/>
          <w:sz w:val="28"/>
          <w:szCs w:val="28"/>
        </w:rPr>
        <w:t>, значение - 1</w:t>
      </w:r>
      <w:r w:rsidR="00800B82">
        <w:rPr>
          <w:spacing w:val="-2"/>
          <w:sz w:val="28"/>
          <w:szCs w:val="28"/>
        </w:rPr>
        <w:t>6</w:t>
      </w:r>
      <w:r>
        <w:rPr>
          <w:spacing w:val="-2"/>
          <w:sz w:val="28"/>
          <w:szCs w:val="28"/>
        </w:rPr>
        <w:t xml:space="preserve"> единиц;</w:t>
      </w:r>
    </w:p>
    <w:p w:rsidR="00FB57C0" w:rsidRDefault="00FB57C0" w:rsidP="00FB57C0">
      <w:pPr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2024 год:</w:t>
      </w:r>
      <w:r w:rsidRPr="00FB57C0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дата достижения – 30.06.2024, значение - 40 единиц;</w:t>
      </w:r>
    </w:p>
    <w:p w:rsidR="00FB57C0" w:rsidRDefault="00FB57C0" w:rsidP="00FB57C0">
      <w:pPr>
        <w:adjustRightInd w:val="0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2024 год: дата достижения – 31.12.2024, значение - 40 единиц;</w:t>
      </w:r>
    </w:p>
    <w:p w:rsidR="007854A7" w:rsidRPr="000C5587" w:rsidRDefault="007854A7" w:rsidP="007854A7">
      <w:pPr>
        <w:adjustRightInd w:val="0"/>
        <w:ind w:firstLine="709"/>
        <w:jc w:val="both"/>
        <w:rPr>
          <w:sz w:val="28"/>
          <w:szCs w:val="28"/>
        </w:rPr>
      </w:pPr>
      <w:r w:rsidRPr="000C5587">
        <w:rPr>
          <w:sz w:val="28"/>
          <w:szCs w:val="28"/>
        </w:rPr>
        <w:t>2) показатели, необходимые для достижения результатов предоставления субсидии: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а) количество предприятий – участников, внедряющих мероприятия национального проекта под федеральным управлением;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б) количество предприятий – участников, внедряющих мероприятия национального проекта под региональным управлением;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в) количество предприятий – участников, внедряющих мероприятия национального проекта самостоятельно;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 xml:space="preserve">г) количество сотрудников предприятий, прошедших обучение инструментам повышения производительности труда под федеральным управлением; 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д) количество сотрудников предприятий, прошедших обучение инструментам повышения производительности труда под региональным управлением;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е) количество обученных сотрудников предприятий-участников в рамках реализации мероприятий по повышению производительности труда самостоятельно, а также органов исполнительной власти;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ж) количество представителей региональных команд, прошедших обучение инструментам повышения производительности труда;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 xml:space="preserve">з) количество региональных центров компетенций, созданных в субъектах Российской Федерации в целях распространения лучших практик </w:t>
      </w:r>
      <w:r w:rsidRPr="000C5587">
        <w:rPr>
          <w:rFonts w:ascii="Times New Roman" w:hAnsi="Times New Roman" w:cs="Times New Roman"/>
          <w:sz w:val="28"/>
          <w:szCs w:val="28"/>
        </w:rPr>
        <w:lastRenderedPageBreak/>
        <w:t>производительности труда;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и) удовлетворенность предприятий работой региональных центров компетенций (доля предприятий, удовлетворенных работой названных центров);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к) количество предприятий - участников, вовлеченных в национальный проект через получение адресной поддержки;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л) количество сотрудников предприятий и представителей региональных команд, прошедших обучение инструментам повышения производительности труда;</w:t>
      </w:r>
    </w:p>
    <w:p w:rsidR="00A9381C" w:rsidRPr="000C558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м) доля предприятий, достигших ежегодный 5% прирост производительности труда на предприятиях участниках, внедряющих мероприятия национального проекта под федеральным и региональным управлением в течении трех лет участия в проекте;</w:t>
      </w:r>
    </w:p>
    <w:p w:rsidR="00A9381C" w:rsidRPr="00E500F7" w:rsidRDefault="00A9381C" w:rsidP="00A9381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587">
        <w:rPr>
          <w:rFonts w:ascii="Times New Roman" w:hAnsi="Times New Roman" w:cs="Times New Roman"/>
          <w:sz w:val="28"/>
          <w:szCs w:val="28"/>
        </w:rPr>
        <w:t>н) доля предприятий от общего числа предприятий, вовлеченных в национальный проект, на которых прирост производительности труда соответствует целевым показателям.</w:t>
      </w:r>
    </w:p>
    <w:p w:rsidR="00A96912" w:rsidRPr="000C5587" w:rsidRDefault="002978FB" w:rsidP="009F009E">
      <w:pPr>
        <w:tabs>
          <w:tab w:val="left" w:pos="567"/>
          <w:tab w:val="left" w:pos="709"/>
          <w:tab w:val="left" w:pos="851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543">
        <w:rPr>
          <w:sz w:val="28"/>
          <w:szCs w:val="28"/>
        </w:rPr>
        <w:t>1</w:t>
      </w:r>
      <w:r w:rsidR="002C3E84" w:rsidRPr="000C5587">
        <w:rPr>
          <w:sz w:val="28"/>
          <w:szCs w:val="28"/>
        </w:rPr>
        <w:t>. </w:t>
      </w:r>
      <w:r w:rsidR="00A96912" w:rsidRPr="000C5587">
        <w:rPr>
          <w:sz w:val="28"/>
          <w:szCs w:val="28"/>
        </w:rPr>
        <w:t>Требования к отчетности:</w:t>
      </w:r>
    </w:p>
    <w:p w:rsidR="00315160" w:rsidRPr="000C5587" w:rsidRDefault="00315160" w:rsidP="009F009E">
      <w:pPr>
        <w:tabs>
          <w:tab w:val="left" w:pos="567"/>
          <w:tab w:val="left" w:pos="709"/>
          <w:tab w:val="left" w:pos="851"/>
        </w:tabs>
        <w:adjustRightInd w:val="0"/>
        <w:ind w:firstLine="709"/>
        <w:jc w:val="both"/>
        <w:rPr>
          <w:sz w:val="28"/>
          <w:szCs w:val="28"/>
        </w:rPr>
      </w:pPr>
      <w:r w:rsidRPr="000C5587">
        <w:rPr>
          <w:sz w:val="28"/>
          <w:szCs w:val="28"/>
        </w:rPr>
        <w:t>РЦК в срок, не позднее 5 рабочего дня, следующего за отчетным кварталом, представляет в министерство отчет о расходах, источником финансового обеспечения которых является субсидия</w:t>
      </w:r>
      <w:r w:rsidR="002F7E9F">
        <w:rPr>
          <w:sz w:val="28"/>
          <w:szCs w:val="28"/>
        </w:rPr>
        <w:t>,</w:t>
      </w:r>
      <w:r w:rsidRPr="000C5587">
        <w:rPr>
          <w:sz w:val="28"/>
          <w:szCs w:val="28"/>
        </w:rPr>
        <w:t xml:space="preserve"> и отчет о достижении значени</w:t>
      </w:r>
      <w:r w:rsidR="00350E18">
        <w:rPr>
          <w:sz w:val="28"/>
          <w:szCs w:val="28"/>
        </w:rPr>
        <w:t>й</w:t>
      </w:r>
      <w:r w:rsidRPr="000C5587">
        <w:rPr>
          <w:sz w:val="28"/>
          <w:szCs w:val="28"/>
        </w:rPr>
        <w:t xml:space="preserve"> показател</w:t>
      </w:r>
      <w:r w:rsidR="00350E18">
        <w:rPr>
          <w:sz w:val="28"/>
          <w:szCs w:val="28"/>
        </w:rPr>
        <w:t>ей</w:t>
      </w:r>
      <w:r w:rsidRPr="000C5587">
        <w:rPr>
          <w:sz w:val="28"/>
          <w:szCs w:val="28"/>
        </w:rPr>
        <w:t xml:space="preserve"> результативности</w:t>
      </w:r>
      <w:r w:rsidR="000C5587" w:rsidRPr="000C5587">
        <w:rPr>
          <w:sz w:val="28"/>
          <w:szCs w:val="28"/>
        </w:rPr>
        <w:t>, указанн</w:t>
      </w:r>
      <w:r w:rsidR="00350E18">
        <w:rPr>
          <w:sz w:val="28"/>
          <w:szCs w:val="28"/>
        </w:rPr>
        <w:t>ых</w:t>
      </w:r>
      <w:r w:rsidR="000C5587" w:rsidRPr="000C5587">
        <w:rPr>
          <w:sz w:val="28"/>
          <w:szCs w:val="28"/>
        </w:rPr>
        <w:t xml:space="preserve"> в</w:t>
      </w:r>
      <w:r w:rsidR="006A1125" w:rsidRPr="000C5587">
        <w:rPr>
          <w:sz w:val="28"/>
          <w:szCs w:val="28"/>
        </w:rPr>
        <w:t xml:space="preserve"> пункт</w:t>
      </w:r>
      <w:r w:rsidR="000C5587" w:rsidRPr="000C5587">
        <w:rPr>
          <w:sz w:val="28"/>
          <w:szCs w:val="28"/>
        </w:rPr>
        <w:t>е</w:t>
      </w:r>
      <w:r w:rsidR="006A1125" w:rsidRPr="000C5587">
        <w:rPr>
          <w:sz w:val="28"/>
          <w:szCs w:val="28"/>
        </w:rPr>
        <w:t xml:space="preserve"> </w:t>
      </w:r>
      <w:r w:rsidR="005E4543">
        <w:rPr>
          <w:sz w:val="28"/>
          <w:szCs w:val="28"/>
        </w:rPr>
        <w:t>20</w:t>
      </w:r>
      <w:r w:rsidR="006A1125" w:rsidRPr="000C5587">
        <w:rPr>
          <w:sz w:val="28"/>
          <w:szCs w:val="28"/>
        </w:rPr>
        <w:t xml:space="preserve"> настоящего Порядка.</w:t>
      </w:r>
    </w:p>
    <w:p w:rsidR="00311883" w:rsidRPr="000C5587" w:rsidRDefault="006A1125" w:rsidP="00315160">
      <w:pPr>
        <w:adjustRightInd w:val="0"/>
        <w:ind w:firstLine="709"/>
        <w:jc w:val="both"/>
        <w:rPr>
          <w:sz w:val="28"/>
          <w:szCs w:val="28"/>
        </w:rPr>
      </w:pPr>
      <w:r w:rsidRPr="000C5587">
        <w:rPr>
          <w:sz w:val="28"/>
          <w:szCs w:val="28"/>
        </w:rPr>
        <w:t>Отчеты представляются по формам, определенным типовой формой соглашения, установленной Министерством финансов Российской Федерации.</w:t>
      </w:r>
    </w:p>
    <w:p w:rsidR="00BD0820" w:rsidRDefault="000C5587" w:rsidP="00BD0820">
      <w:pPr>
        <w:tabs>
          <w:tab w:val="left" w:pos="567"/>
        </w:tabs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543">
        <w:rPr>
          <w:sz w:val="28"/>
          <w:szCs w:val="28"/>
        </w:rPr>
        <w:t>2</w:t>
      </w:r>
      <w:r w:rsidR="002C3E84" w:rsidRPr="00E459B3">
        <w:rPr>
          <w:sz w:val="28"/>
          <w:szCs w:val="28"/>
        </w:rPr>
        <w:t>. </w:t>
      </w:r>
      <w:r w:rsidR="00F3718D" w:rsidRPr="00E459B3">
        <w:rPr>
          <w:sz w:val="28"/>
          <w:szCs w:val="28"/>
        </w:rPr>
        <w:t xml:space="preserve">Министерство и уполномоченные органы государственного финансового контроля осуществляют </w:t>
      </w:r>
      <w:r w:rsidR="00E50C64">
        <w:rPr>
          <w:sz w:val="28"/>
          <w:szCs w:val="28"/>
        </w:rPr>
        <w:t xml:space="preserve">обязательную </w:t>
      </w:r>
      <w:r w:rsidR="00F3718D" w:rsidRPr="00E459B3">
        <w:rPr>
          <w:sz w:val="28"/>
          <w:szCs w:val="28"/>
        </w:rPr>
        <w:t>проверку соблюдения условий, целей и порядка предоставления субсиди</w:t>
      </w:r>
      <w:r w:rsidR="00193009" w:rsidRPr="00E459B3">
        <w:rPr>
          <w:sz w:val="28"/>
          <w:szCs w:val="28"/>
        </w:rPr>
        <w:t>и</w:t>
      </w:r>
      <w:r w:rsidR="00F3718D" w:rsidRPr="00E459B3">
        <w:rPr>
          <w:sz w:val="28"/>
          <w:szCs w:val="28"/>
        </w:rPr>
        <w:t xml:space="preserve"> </w:t>
      </w:r>
      <w:r w:rsidR="0023091F" w:rsidRPr="00E459B3">
        <w:rPr>
          <w:sz w:val="28"/>
          <w:szCs w:val="28"/>
        </w:rPr>
        <w:t>РЦК</w:t>
      </w:r>
      <w:r w:rsidR="00F3718D" w:rsidRPr="00E459B3">
        <w:rPr>
          <w:sz w:val="28"/>
          <w:szCs w:val="28"/>
        </w:rPr>
        <w:t>.</w:t>
      </w:r>
    </w:p>
    <w:p w:rsidR="0017176C" w:rsidRDefault="0017176C" w:rsidP="0017176C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нарушения РЦК условий, установленных при предоставлении субсидии, выявленных по фактам проверок, проведенных министерством и органами государственного финансового контроля, РЦК возвращает денежные средства, полученные в счет субсидии, в полном объеме в областной бюджет.</w:t>
      </w:r>
    </w:p>
    <w:p w:rsidR="0017176C" w:rsidRDefault="0017176C" w:rsidP="0017176C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В случае</w:t>
      </w:r>
      <w:r w:rsidR="0076298B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если РЦК допущены нарушения обязательств по достижению результатов предоставления субсидии и показателей, необходимых для достижения результатов предоставления субсидии, предусмотренных </w:t>
      </w:r>
      <w:hyperlink r:id="rId9" w:history="1">
        <w:r w:rsidRPr="002978FB">
          <w:rPr>
            <w:rFonts w:eastAsiaTheme="minorHAnsi"/>
            <w:sz w:val="28"/>
            <w:szCs w:val="28"/>
            <w:lang w:eastAsia="en-US"/>
          </w:rPr>
          <w:t xml:space="preserve">пунктом </w:t>
        </w:r>
      </w:hyperlink>
      <w:r w:rsidR="005E4543">
        <w:rPr>
          <w:rFonts w:eastAsiaTheme="minorHAnsi"/>
          <w:sz w:val="28"/>
          <w:szCs w:val="28"/>
          <w:lang w:eastAsia="en-US"/>
        </w:rPr>
        <w:t>20</w:t>
      </w:r>
      <w:r>
        <w:rPr>
          <w:rFonts w:eastAsiaTheme="minorHAnsi"/>
          <w:sz w:val="28"/>
          <w:szCs w:val="28"/>
          <w:lang w:eastAsia="en-US"/>
        </w:rPr>
        <w:t xml:space="preserve"> настоящего Порядка, и представления отчетности о достижении результатов предоставления субсидии и показателей, необходимых для достижения результатов предоставления субсидии, размер средств, подлежащих возврату в бюджет Новосибирской области, определяется по формуле:</w:t>
      </w:r>
      <w:proofErr w:type="gramEnd"/>
    </w:p>
    <w:p w:rsidR="0017176C" w:rsidRDefault="0017176C" w:rsidP="00BD0820">
      <w:pPr>
        <w:tabs>
          <w:tab w:val="left" w:pos="567"/>
        </w:tabs>
        <w:adjustRightInd w:val="0"/>
        <w:ind w:firstLine="709"/>
        <w:jc w:val="both"/>
        <w:rPr>
          <w:sz w:val="28"/>
          <w:szCs w:val="28"/>
        </w:rPr>
      </w:pPr>
    </w:p>
    <w:p w:rsidR="00854794" w:rsidRPr="00E459B3" w:rsidRDefault="00854794" w:rsidP="009F009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noProof/>
          <w:position w:val="-23"/>
          <w:sz w:val="28"/>
          <w:szCs w:val="28"/>
        </w:rPr>
        <w:drawing>
          <wp:inline distT="0" distB="0" distL="0" distR="0" wp14:anchorId="1BDB8878" wp14:editId="500F333E">
            <wp:extent cx="1729105" cy="435610"/>
            <wp:effectExtent l="0" t="0" r="0" b="2540"/>
            <wp:docPr id="3" name="Рисунок 3" descr="base_1_33334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333345_32769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105" cy="4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94" w:rsidRPr="00BD0820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854794" w:rsidRPr="00E459B3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sz w:val="28"/>
          <w:szCs w:val="28"/>
        </w:rPr>
        <w:t>где:</w:t>
      </w:r>
    </w:p>
    <w:p w:rsidR="00C77DA1" w:rsidRPr="00E459B3" w:rsidRDefault="00C77DA1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sz w:val="28"/>
          <w:szCs w:val="28"/>
          <w:lang w:val="en-US"/>
        </w:rPr>
        <w:t>Si</w:t>
      </w:r>
      <w:r w:rsidR="00B403BC" w:rsidRPr="00E459B3">
        <w:rPr>
          <w:rFonts w:ascii="Times New Roman" w:hAnsi="Times New Roman" w:cs="Times New Roman"/>
          <w:sz w:val="28"/>
          <w:szCs w:val="28"/>
        </w:rPr>
        <w:t xml:space="preserve"> </w:t>
      </w:r>
      <w:r w:rsidR="00BD0820">
        <w:rPr>
          <w:rFonts w:ascii="Times New Roman" w:hAnsi="Times New Roman" w:cs="Times New Roman"/>
          <w:sz w:val="28"/>
          <w:szCs w:val="28"/>
        </w:rPr>
        <w:t>–</w:t>
      </w:r>
      <w:r w:rsidR="00B403BC" w:rsidRPr="00E459B3">
        <w:rPr>
          <w:rFonts w:ascii="Times New Roman" w:hAnsi="Times New Roman" w:cs="Times New Roman"/>
          <w:sz w:val="28"/>
          <w:szCs w:val="28"/>
        </w:rPr>
        <w:t xml:space="preserve"> размер субсидии;</w:t>
      </w:r>
    </w:p>
    <w:p w:rsidR="00854794" w:rsidRPr="00E459B3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sz w:val="28"/>
          <w:szCs w:val="28"/>
        </w:rPr>
        <w:t xml:space="preserve">k </w:t>
      </w:r>
      <w:r w:rsidR="00BD0820">
        <w:rPr>
          <w:rFonts w:ascii="Times New Roman" w:hAnsi="Times New Roman" w:cs="Times New Roman"/>
          <w:sz w:val="28"/>
          <w:szCs w:val="28"/>
        </w:rPr>
        <w:t>–</w:t>
      </w:r>
      <w:r w:rsidRPr="00E459B3">
        <w:rPr>
          <w:rFonts w:ascii="Times New Roman" w:hAnsi="Times New Roman" w:cs="Times New Roman"/>
          <w:sz w:val="28"/>
          <w:szCs w:val="28"/>
        </w:rPr>
        <w:t xml:space="preserve"> коэффициент возврата</w:t>
      </w:r>
      <w:r w:rsidR="00A71151" w:rsidRPr="00E459B3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E459B3">
        <w:rPr>
          <w:rFonts w:ascii="Times New Roman" w:hAnsi="Times New Roman" w:cs="Times New Roman"/>
          <w:sz w:val="28"/>
          <w:szCs w:val="28"/>
        </w:rPr>
        <w:t>;</w:t>
      </w:r>
    </w:p>
    <w:p w:rsidR="00854794" w:rsidRPr="00E459B3" w:rsidRDefault="0059761B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sz w:val="28"/>
          <w:szCs w:val="28"/>
        </w:rPr>
        <w:t>m </w:t>
      </w:r>
      <w:r w:rsidR="00BD0820">
        <w:rPr>
          <w:rFonts w:ascii="Times New Roman" w:hAnsi="Times New Roman" w:cs="Times New Roman"/>
          <w:sz w:val="28"/>
          <w:szCs w:val="28"/>
        </w:rPr>
        <w:t>–</w:t>
      </w:r>
      <w:r w:rsidRPr="00E459B3">
        <w:rPr>
          <w:rFonts w:ascii="Times New Roman" w:hAnsi="Times New Roman" w:cs="Times New Roman"/>
          <w:sz w:val="28"/>
          <w:szCs w:val="28"/>
        </w:rPr>
        <w:t> </w:t>
      </w:r>
      <w:r w:rsidR="00854794" w:rsidRPr="00E459B3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CF5CCB" w:rsidRPr="00E459B3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результатов предоставления субсиди</w:t>
      </w:r>
      <w:r w:rsidR="00664E48" w:rsidRPr="00E459B3">
        <w:rPr>
          <w:rFonts w:ascii="Times New Roman" w:hAnsi="Times New Roman" w:cs="Times New Roman"/>
          <w:sz w:val="28"/>
          <w:szCs w:val="28"/>
        </w:rPr>
        <w:t>и</w:t>
      </w:r>
      <w:r w:rsidR="00854794" w:rsidRPr="00E459B3">
        <w:rPr>
          <w:rFonts w:ascii="Times New Roman" w:hAnsi="Times New Roman" w:cs="Times New Roman"/>
          <w:sz w:val="28"/>
          <w:szCs w:val="28"/>
        </w:rPr>
        <w:t xml:space="preserve">, по которым индекс, отражающий уровень </w:t>
      </w:r>
      <w:proofErr w:type="spellStart"/>
      <w:r w:rsidR="00854794" w:rsidRPr="00E459B3">
        <w:rPr>
          <w:rFonts w:ascii="Times New Roman" w:hAnsi="Times New Roman" w:cs="Times New Roman"/>
          <w:sz w:val="28"/>
          <w:szCs w:val="28"/>
        </w:rPr>
        <w:lastRenderedPageBreak/>
        <w:t>недостижения</w:t>
      </w:r>
      <w:proofErr w:type="spellEnd"/>
      <w:r w:rsidR="00854794" w:rsidRPr="00E459B3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="00854794" w:rsidRPr="00E459B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854794" w:rsidRPr="00E459B3">
        <w:rPr>
          <w:rFonts w:ascii="Times New Roman" w:hAnsi="Times New Roman" w:cs="Times New Roman"/>
          <w:sz w:val="28"/>
          <w:szCs w:val="28"/>
        </w:rPr>
        <w:t xml:space="preserve"> значения показателя, имеет положительное значение;</w:t>
      </w:r>
    </w:p>
    <w:p w:rsidR="00854794" w:rsidRPr="003817AA" w:rsidRDefault="003D4CAF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AA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BD0820">
        <w:rPr>
          <w:rFonts w:ascii="Times New Roman" w:hAnsi="Times New Roman" w:cs="Times New Roman"/>
          <w:sz w:val="28"/>
          <w:szCs w:val="28"/>
        </w:rPr>
        <w:t> – </w:t>
      </w:r>
      <w:proofErr w:type="gramStart"/>
      <w:r w:rsidR="00D64B1E" w:rsidRPr="003817AA">
        <w:rPr>
          <w:rFonts w:ascii="Times New Roman" w:hAnsi="Times New Roman" w:cs="Times New Roman"/>
          <w:sz w:val="28"/>
          <w:szCs w:val="28"/>
        </w:rPr>
        <w:t>общее</w:t>
      </w:r>
      <w:proofErr w:type="gramEnd"/>
      <w:r w:rsidR="00D64B1E" w:rsidRPr="003817AA">
        <w:rPr>
          <w:rFonts w:ascii="Times New Roman" w:hAnsi="Times New Roman" w:cs="Times New Roman"/>
          <w:sz w:val="28"/>
          <w:szCs w:val="28"/>
        </w:rPr>
        <w:t xml:space="preserve"> количество </w:t>
      </w:r>
      <w:r w:rsidR="00CF5CCB" w:rsidRPr="003817AA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результатов предоставления субсиди</w:t>
      </w:r>
      <w:r w:rsidR="00664E48" w:rsidRPr="003817AA">
        <w:rPr>
          <w:rFonts w:ascii="Times New Roman" w:hAnsi="Times New Roman" w:cs="Times New Roman"/>
          <w:sz w:val="28"/>
          <w:szCs w:val="28"/>
        </w:rPr>
        <w:t>и</w:t>
      </w:r>
      <w:r w:rsidR="00854794" w:rsidRPr="003817AA">
        <w:rPr>
          <w:rFonts w:ascii="Times New Roman" w:hAnsi="Times New Roman" w:cs="Times New Roman"/>
          <w:sz w:val="28"/>
          <w:szCs w:val="28"/>
        </w:rPr>
        <w:t>.</w:t>
      </w:r>
    </w:p>
    <w:p w:rsidR="00854794" w:rsidRPr="00E459B3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17AA">
        <w:rPr>
          <w:rFonts w:ascii="Times New Roman" w:hAnsi="Times New Roman" w:cs="Times New Roman"/>
          <w:sz w:val="28"/>
          <w:szCs w:val="28"/>
        </w:rPr>
        <w:t xml:space="preserve">Коэффициент возврата </w:t>
      </w:r>
      <w:r w:rsidR="00932DAE" w:rsidRPr="003817AA">
        <w:rPr>
          <w:rFonts w:ascii="Times New Roman" w:hAnsi="Times New Roman" w:cs="Times New Roman"/>
          <w:sz w:val="28"/>
          <w:szCs w:val="28"/>
        </w:rPr>
        <w:t>субсиди</w:t>
      </w:r>
      <w:r w:rsidR="00193009" w:rsidRPr="003817AA">
        <w:rPr>
          <w:rFonts w:ascii="Times New Roman" w:hAnsi="Times New Roman" w:cs="Times New Roman"/>
          <w:sz w:val="28"/>
          <w:szCs w:val="28"/>
        </w:rPr>
        <w:t>и</w:t>
      </w:r>
      <w:r w:rsidRPr="003817AA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Pr="00E459B3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54794" w:rsidRPr="00BD0820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854794" w:rsidRPr="00E459B3" w:rsidRDefault="00854794" w:rsidP="009F009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4D3CA6CF" wp14:editId="2AD826E5">
            <wp:extent cx="746760" cy="478790"/>
            <wp:effectExtent l="0" t="0" r="0" b="0"/>
            <wp:docPr id="2" name="Рисунок 2" descr="base_1_33334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333345_32770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94" w:rsidRPr="00BD0820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854794" w:rsidRPr="00E459B3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sz w:val="28"/>
          <w:szCs w:val="28"/>
        </w:rPr>
        <w:t xml:space="preserve">где 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D</w:t>
      </w:r>
      <w:r w:rsidRPr="00E459B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BD0820">
        <w:rPr>
          <w:rFonts w:ascii="Times New Roman" w:hAnsi="Times New Roman" w:cs="Times New Roman"/>
          <w:sz w:val="28"/>
          <w:szCs w:val="28"/>
        </w:rPr>
        <w:t> – </w:t>
      </w:r>
      <w:r w:rsidRPr="00E459B3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459B3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459B3">
        <w:rPr>
          <w:rFonts w:ascii="Times New Roman" w:hAnsi="Times New Roman" w:cs="Times New Roman"/>
          <w:sz w:val="28"/>
          <w:szCs w:val="28"/>
        </w:rPr>
        <w:t xml:space="preserve"> значения </w:t>
      </w:r>
      <w:r w:rsidR="00DD54BF" w:rsidRPr="00E459B3">
        <w:rPr>
          <w:rFonts w:ascii="Times New Roman" w:hAnsi="Times New Roman" w:cs="Times New Roman"/>
          <w:sz w:val="28"/>
          <w:szCs w:val="28"/>
        </w:rPr>
        <w:t>показателя, необходим</w:t>
      </w:r>
      <w:r w:rsidR="00B61B64" w:rsidRPr="00E459B3">
        <w:rPr>
          <w:rFonts w:ascii="Times New Roman" w:hAnsi="Times New Roman" w:cs="Times New Roman"/>
          <w:sz w:val="28"/>
          <w:szCs w:val="28"/>
        </w:rPr>
        <w:t>ого</w:t>
      </w:r>
      <w:r w:rsidR="00DD54BF" w:rsidRPr="00E459B3">
        <w:rPr>
          <w:rFonts w:ascii="Times New Roman" w:hAnsi="Times New Roman" w:cs="Times New Roman"/>
          <w:sz w:val="28"/>
          <w:szCs w:val="28"/>
        </w:rPr>
        <w:t xml:space="preserve"> для достижения результат</w:t>
      </w:r>
      <w:r w:rsidR="00B61B64" w:rsidRPr="00E459B3">
        <w:rPr>
          <w:rFonts w:ascii="Times New Roman" w:hAnsi="Times New Roman" w:cs="Times New Roman"/>
          <w:sz w:val="28"/>
          <w:szCs w:val="28"/>
        </w:rPr>
        <w:t>а</w:t>
      </w:r>
      <w:r w:rsidR="00DD54BF" w:rsidRPr="00E459B3">
        <w:rPr>
          <w:rFonts w:ascii="Times New Roman" w:hAnsi="Times New Roman" w:cs="Times New Roman"/>
          <w:sz w:val="28"/>
          <w:szCs w:val="28"/>
        </w:rPr>
        <w:t xml:space="preserve"> предоставления субсиди</w:t>
      </w:r>
      <w:r w:rsidR="00D339E4" w:rsidRPr="00E459B3">
        <w:rPr>
          <w:rFonts w:ascii="Times New Roman" w:hAnsi="Times New Roman" w:cs="Times New Roman"/>
          <w:sz w:val="28"/>
          <w:szCs w:val="28"/>
        </w:rPr>
        <w:t>и</w:t>
      </w:r>
      <w:r w:rsidRPr="00E459B3">
        <w:rPr>
          <w:rFonts w:ascii="Times New Roman" w:hAnsi="Times New Roman" w:cs="Times New Roman"/>
          <w:sz w:val="28"/>
          <w:szCs w:val="28"/>
        </w:rPr>
        <w:t>.</w:t>
      </w:r>
    </w:p>
    <w:p w:rsidR="00854794" w:rsidRPr="00E459B3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sz w:val="28"/>
          <w:szCs w:val="28"/>
        </w:rPr>
        <w:t xml:space="preserve">При расчете коэффициента возврата </w:t>
      </w:r>
      <w:r w:rsidR="008E6FD1" w:rsidRPr="00E459B3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E459B3">
        <w:rPr>
          <w:rFonts w:ascii="Times New Roman" w:hAnsi="Times New Roman" w:cs="Times New Roman"/>
          <w:sz w:val="28"/>
          <w:szCs w:val="28"/>
        </w:rPr>
        <w:t xml:space="preserve">используются только положительные значения индекса, отражающего уровень 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B403BC" w:rsidRPr="00E459B3">
        <w:rPr>
          <w:rFonts w:ascii="Times New Roman" w:hAnsi="Times New Roman" w:cs="Times New Roman"/>
          <w:sz w:val="28"/>
          <w:szCs w:val="28"/>
        </w:rPr>
        <w:br/>
      </w:r>
      <w:r w:rsidRPr="00E459B3">
        <w:rPr>
          <w:rFonts w:ascii="Times New Roman" w:hAnsi="Times New Roman" w:cs="Times New Roman"/>
          <w:sz w:val="28"/>
          <w:szCs w:val="28"/>
        </w:rPr>
        <w:t>i-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459B3">
        <w:rPr>
          <w:rFonts w:ascii="Times New Roman" w:hAnsi="Times New Roman" w:cs="Times New Roman"/>
          <w:sz w:val="28"/>
          <w:szCs w:val="28"/>
        </w:rPr>
        <w:t xml:space="preserve"> значения показателя</w:t>
      </w:r>
      <w:r w:rsidR="00D339E4" w:rsidRPr="00E459B3">
        <w:rPr>
          <w:rFonts w:ascii="Times New Roman" w:hAnsi="Times New Roman" w:cs="Times New Roman"/>
          <w:sz w:val="28"/>
          <w:szCs w:val="28"/>
        </w:rPr>
        <w:t>,</w:t>
      </w:r>
      <w:r w:rsidRPr="00E459B3">
        <w:rPr>
          <w:rFonts w:ascii="Times New Roman" w:hAnsi="Times New Roman" w:cs="Times New Roman"/>
          <w:sz w:val="28"/>
          <w:szCs w:val="28"/>
        </w:rPr>
        <w:t xml:space="preserve"> </w:t>
      </w:r>
      <w:r w:rsidR="00D339E4" w:rsidRPr="00E459B3">
        <w:rPr>
          <w:rFonts w:ascii="Times New Roman" w:hAnsi="Times New Roman" w:cs="Times New Roman"/>
          <w:sz w:val="28"/>
          <w:szCs w:val="28"/>
        </w:rPr>
        <w:t>необходимого для достижения результата предоставления субсидии</w:t>
      </w:r>
      <w:r w:rsidRPr="00E459B3">
        <w:rPr>
          <w:rFonts w:ascii="Times New Roman" w:hAnsi="Times New Roman" w:cs="Times New Roman"/>
          <w:sz w:val="28"/>
          <w:szCs w:val="28"/>
        </w:rPr>
        <w:t>.</w:t>
      </w:r>
    </w:p>
    <w:p w:rsidR="00854794" w:rsidRPr="00E459B3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sz w:val="28"/>
          <w:szCs w:val="28"/>
        </w:rPr>
        <w:t xml:space="preserve">Индекс, отражающий уровень 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E459B3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459B3">
        <w:rPr>
          <w:rFonts w:ascii="Times New Roman" w:hAnsi="Times New Roman" w:cs="Times New Roman"/>
          <w:sz w:val="28"/>
          <w:szCs w:val="28"/>
        </w:rPr>
        <w:t xml:space="preserve"> </w:t>
      </w:r>
      <w:r w:rsidR="00D339E4" w:rsidRPr="00E459B3">
        <w:rPr>
          <w:rFonts w:ascii="Times New Roman" w:hAnsi="Times New Roman" w:cs="Times New Roman"/>
          <w:sz w:val="28"/>
          <w:szCs w:val="28"/>
        </w:rPr>
        <w:t>значения показателя, необходимого для достижения результата предоставления субсидии</w:t>
      </w:r>
      <w:r w:rsidRPr="00E459B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D</w:t>
      </w:r>
      <w:r w:rsidRPr="00E459B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E459B3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854794" w:rsidRPr="00E459B3" w:rsidRDefault="00854794" w:rsidP="009F009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5E73E8D5" wp14:editId="1FB82D97">
            <wp:extent cx="721360" cy="478790"/>
            <wp:effectExtent l="0" t="0" r="2540" b="0"/>
            <wp:docPr id="1" name="Рисунок 1" descr="base_1_33334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333345_32771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47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794" w:rsidRPr="00E459B3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59B3">
        <w:rPr>
          <w:rFonts w:ascii="Times New Roman" w:hAnsi="Times New Roman" w:cs="Times New Roman"/>
          <w:sz w:val="28"/>
          <w:szCs w:val="28"/>
        </w:rPr>
        <w:t>где:</w:t>
      </w:r>
    </w:p>
    <w:p w:rsidR="00854794" w:rsidRPr="00E459B3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59B3">
        <w:rPr>
          <w:rFonts w:ascii="Times New Roman" w:hAnsi="Times New Roman" w:cs="Times New Roman"/>
          <w:sz w:val="28"/>
          <w:szCs w:val="28"/>
        </w:rPr>
        <w:t>T</w:t>
      </w:r>
      <w:r w:rsidRPr="00E459B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BD0820" w:rsidRPr="00BD0820">
        <w:rPr>
          <w:rFonts w:ascii="Times New Roman" w:hAnsi="Times New Roman" w:cs="Times New Roman"/>
          <w:sz w:val="28"/>
          <w:szCs w:val="28"/>
        </w:rPr>
        <w:t> </w:t>
      </w:r>
      <w:r w:rsidR="00BD0820">
        <w:rPr>
          <w:rFonts w:ascii="Times New Roman" w:hAnsi="Times New Roman" w:cs="Times New Roman"/>
          <w:sz w:val="28"/>
          <w:szCs w:val="28"/>
        </w:rPr>
        <w:t>– </w:t>
      </w:r>
      <w:r w:rsidRPr="00E459B3">
        <w:rPr>
          <w:rFonts w:ascii="Times New Roman" w:hAnsi="Times New Roman" w:cs="Times New Roman"/>
          <w:sz w:val="28"/>
          <w:szCs w:val="28"/>
        </w:rPr>
        <w:t>фактически достигнутое значение i-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459B3">
        <w:rPr>
          <w:rFonts w:ascii="Times New Roman" w:hAnsi="Times New Roman" w:cs="Times New Roman"/>
          <w:sz w:val="28"/>
          <w:szCs w:val="28"/>
        </w:rPr>
        <w:t xml:space="preserve"> </w:t>
      </w:r>
      <w:r w:rsidR="00D339E4" w:rsidRPr="00E459B3">
        <w:rPr>
          <w:rFonts w:ascii="Times New Roman" w:hAnsi="Times New Roman" w:cs="Times New Roman"/>
          <w:sz w:val="28"/>
          <w:szCs w:val="28"/>
        </w:rPr>
        <w:t>значения показателя, необходимого для достижения результата предоставления субсидии,</w:t>
      </w:r>
      <w:r w:rsidRPr="00E459B3">
        <w:rPr>
          <w:rFonts w:ascii="Times New Roman" w:hAnsi="Times New Roman" w:cs="Times New Roman"/>
          <w:sz w:val="28"/>
          <w:szCs w:val="28"/>
        </w:rPr>
        <w:t xml:space="preserve"> на отчетную дату;</w:t>
      </w:r>
    </w:p>
    <w:p w:rsidR="00854794" w:rsidRDefault="00854794" w:rsidP="009F009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59B3">
        <w:rPr>
          <w:rFonts w:ascii="Times New Roman" w:hAnsi="Times New Roman" w:cs="Times New Roman"/>
          <w:sz w:val="28"/>
          <w:szCs w:val="28"/>
        </w:rPr>
        <w:t>P</w:t>
      </w:r>
      <w:r w:rsidRPr="00E459B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="00BD0820">
        <w:rPr>
          <w:rFonts w:ascii="Times New Roman" w:hAnsi="Times New Roman" w:cs="Times New Roman"/>
          <w:sz w:val="28"/>
          <w:szCs w:val="28"/>
        </w:rPr>
        <w:t> – </w:t>
      </w:r>
      <w:r w:rsidRPr="00E459B3">
        <w:rPr>
          <w:rFonts w:ascii="Times New Roman" w:hAnsi="Times New Roman" w:cs="Times New Roman"/>
          <w:sz w:val="28"/>
          <w:szCs w:val="28"/>
        </w:rPr>
        <w:t>плановое значение i-</w:t>
      </w:r>
      <w:proofErr w:type="spellStart"/>
      <w:r w:rsidRPr="00E459B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E459B3">
        <w:rPr>
          <w:rFonts w:ascii="Times New Roman" w:hAnsi="Times New Roman" w:cs="Times New Roman"/>
          <w:sz w:val="28"/>
          <w:szCs w:val="28"/>
        </w:rPr>
        <w:t xml:space="preserve"> </w:t>
      </w:r>
      <w:r w:rsidR="00D339E4" w:rsidRPr="00E459B3">
        <w:rPr>
          <w:rFonts w:ascii="Times New Roman" w:hAnsi="Times New Roman" w:cs="Times New Roman"/>
          <w:sz w:val="28"/>
          <w:szCs w:val="28"/>
        </w:rPr>
        <w:t>значения показателя, необходимого для достижения результата предоставления субсидии</w:t>
      </w:r>
      <w:r w:rsidR="00BD0820">
        <w:rPr>
          <w:rFonts w:ascii="Times New Roman" w:hAnsi="Times New Roman" w:cs="Times New Roman"/>
          <w:sz w:val="28"/>
          <w:szCs w:val="28"/>
        </w:rPr>
        <w:t>, установленное соглашением о </w:t>
      </w:r>
      <w:r w:rsidRPr="00E459B3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932DAE" w:rsidRPr="00E459B3">
        <w:rPr>
          <w:rFonts w:ascii="Times New Roman" w:hAnsi="Times New Roman" w:cs="Times New Roman"/>
          <w:sz w:val="28"/>
          <w:szCs w:val="28"/>
        </w:rPr>
        <w:t>субсиди</w:t>
      </w:r>
      <w:r w:rsidR="00D45DF3" w:rsidRPr="00E459B3">
        <w:rPr>
          <w:rFonts w:ascii="Times New Roman" w:hAnsi="Times New Roman" w:cs="Times New Roman"/>
          <w:sz w:val="28"/>
          <w:szCs w:val="28"/>
        </w:rPr>
        <w:t>и</w:t>
      </w:r>
      <w:r w:rsidRPr="00E459B3">
        <w:rPr>
          <w:rFonts w:ascii="Times New Roman" w:hAnsi="Times New Roman" w:cs="Times New Roman"/>
          <w:sz w:val="28"/>
          <w:szCs w:val="28"/>
        </w:rPr>
        <w:t>.</w:t>
      </w:r>
    </w:p>
    <w:p w:rsidR="0017176C" w:rsidRDefault="0017176C" w:rsidP="0017176C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Министерство в течение 10 рабочих дней со дня выявления указанных в настоящем пункте нарушений направляет РЦК уведомление о возврате полученных денежных средств.</w:t>
      </w:r>
    </w:p>
    <w:p w:rsidR="0017176C" w:rsidRDefault="0017176C" w:rsidP="0017176C">
      <w:pPr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РЦК обязан в течение 30 календарных дней со дня получения уведомления о возврате полученных денежных средств перечислить указанные средства в областной бюджет Новосибирской области.</w:t>
      </w:r>
    </w:p>
    <w:p w:rsidR="00F3718D" w:rsidRPr="00E459B3" w:rsidRDefault="0017176C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543">
        <w:rPr>
          <w:sz w:val="28"/>
          <w:szCs w:val="28"/>
        </w:rPr>
        <w:t>3</w:t>
      </w:r>
      <w:r w:rsidR="002C3E84" w:rsidRPr="00E459B3">
        <w:rPr>
          <w:sz w:val="28"/>
          <w:szCs w:val="28"/>
        </w:rPr>
        <w:t>. </w:t>
      </w:r>
      <w:r w:rsidR="00F3718D" w:rsidRPr="00E459B3">
        <w:rPr>
          <w:sz w:val="28"/>
          <w:szCs w:val="28"/>
        </w:rPr>
        <w:t>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:rsidR="00F3718D" w:rsidRPr="00E459B3" w:rsidRDefault="003B2C93" w:rsidP="009F009E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E4543">
        <w:rPr>
          <w:sz w:val="28"/>
          <w:szCs w:val="28"/>
        </w:rPr>
        <w:t>4</w:t>
      </w:r>
      <w:r w:rsidR="002C3E84" w:rsidRPr="00E459B3">
        <w:rPr>
          <w:sz w:val="28"/>
          <w:szCs w:val="28"/>
        </w:rPr>
        <w:t>. </w:t>
      </w:r>
      <w:r w:rsidR="005613F8" w:rsidRPr="00E459B3">
        <w:rPr>
          <w:sz w:val="28"/>
          <w:szCs w:val="28"/>
        </w:rPr>
        <w:t>РЦК</w:t>
      </w:r>
      <w:r w:rsidR="00F3718D" w:rsidRPr="00E459B3">
        <w:rPr>
          <w:sz w:val="28"/>
          <w:szCs w:val="28"/>
        </w:rPr>
        <w:t xml:space="preserve"> могут осуществляться расходы, источником финансового обеспечения которых является неиспользованный в отчетном финансовом году остаток субсидии, при принятии министерством по согласованию с </w:t>
      </w:r>
      <w:r w:rsidR="00350E18">
        <w:rPr>
          <w:sz w:val="28"/>
          <w:szCs w:val="28"/>
        </w:rPr>
        <w:t>министерством финансов и налоговой политики Новосибирской области</w:t>
      </w:r>
      <w:r w:rsidR="00F3718D" w:rsidRPr="00E459B3">
        <w:rPr>
          <w:sz w:val="28"/>
          <w:szCs w:val="28"/>
        </w:rPr>
        <w:t xml:space="preserve"> решения о наличии потребности в указанных средствах.</w:t>
      </w:r>
    </w:p>
    <w:p w:rsidR="0078799F" w:rsidRPr="00E459B3" w:rsidRDefault="0078799F" w:rsidP="009F009E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E459B3">
        <w:rPr>
          <w:sz w:val="28"/>
          <w:szCs w:val="28"/>
        </w:rPr>
        <w:t xml:space="preserve">При установлении факта отсутствия потребности и отсутствия решения министерства, принятого по согласованию с </w:t>
      </w:r>
      <w:r w:rsidR="005E4543">
        <w:rPr>
          <w:sz w:val="28"/>
          <w:szCs w:val="28"/>
        </w:rPr>
        <w:t>министерством финансов и налоговой политики Новосибирской области</w:t>
      </w:r>
      <w:r w:rsidRPr="00E459B3">
        <w:rPr>
          <w:sz w:val="28"/>
          <w:szCs w:val="28"/>
        </w:rPr>
        <w:t xml:space="preserve">, о наличии потребности в неиспользованных на конец отчетного финансового года остатках субсидии </w:t>
      </w:r>
      <w:r w:rsidR="005613F8" w:rsidRPr="00E459B3">
        <w:rPr>
          <w:sz w:val="28"/>
          <w:szCs w:val="28"/>
        </w:rPr>
        <w:t>РЦК</w:t>
      </w:r>
      <w:r w:rsidRPr="00E459B3">
        <w:rPr>
          <w:sz w:val="28"/>
          <w:szCs w:val="28"/>
        </w:rPr>
        <w:t xml:space="preserve"> </w:t>
      </w:r>
      <w:r w:rsidRPr="00E459B3">
        <w:rPr>
          <w:sz w:val="28"/>
          <w:szCs w:val="28"/>
        </w:rPr>
        <w:lastRenderedPageBreak/>
        <w:t>возвращает указанные средства в областной бюджет Новосибирской области в течение 30</w:t>
      </w:r>
      <w:r w:rsidR="00BD0820">
        <w:rPr>
          <w:sz w:val="28"/>
          <w:szCs w:val="28"/>
        </w:rPr>
        <w:t> </w:t>
      </w:r>
      <w:r w:rsidRPr="00E459B3">
        <w:rPr>
          <w:sz w:val="28"/>
          <w:szCs w:val="28"/>
        </w:rPr>
        <w:t>календарных дней после установления такого факта.</w:t>
      </w:r>
      <w:proofErr w:type="gramEnd"/>
    </w:p>
    <w:p w:rsidR="0078799F" w:rsidRPr="00E459B3" w:rsidRDefault="0078799F" w:rsidP="009F009E">
      <w:pPr>
        <w:adjustRightInd w:val="0"/>
        <w:ind w:firstLine="709"/>
        <w:jc w:val="both"/>
        <w:rPr>
          <w:sz w:val="28"/>
          <w:szCs w:val="28"/>
        </w:rPr>
      </w:pPr>
      <w:r w:rsidRPr="00E459B3">
        <w:rPr>
          <w:sz w:val="28"/>
          <w:szCs w:val="28"/>
        </w:rPr>
        <w:t>2</w:t>
      </w:r>
      <w:r w:rsidR="005E4543">
        <w:rPr>
          <w:sz w:val="28"/>
          <w:szCs w:val="28"/>
        </w:rPr>
        <w:t>5</w:t>
      </w:r>
      <w:r w:rsidR="002C3E84" w:rsidRPr="00E459B3">
        <w:rPr>
          <w:sz w:val="28"/>
          <w:szCs w:val="28"/>
        </w:rPr>
        <w:t>. </w:t>
      </w:r>
      <w:r w:rsidR="005613F8" w:rsidRPr="00E459B3">
        <w:rPr>
          <w:sz w:val="28"/>
          <w:szCs w:val="28"/>
        </w:rPr>
        <w:t>РЦК</w:t>
      </w:r>
      <w:r w:rsidRPr="00E459B3">
        <w:rPr>
          <w:sz w:val="28"/>
          <w:szCs w:val="28"/>
        </w:rPr>
        <w:t xml:space="preserve"> нес</w:t>
      </w:r>
      <w:r w:rsidR="0059770A">
        <w:rPr>
          <w:sz w:val="28"/>
          <w:szCs w:val="28"/>
        </w:rPr>
        <w:t>ет</w:t>
      </w:r>
      <w:r w:rsidRPr="00E459B3">
        <w:rPr>
          <w:sz w:val="28"/>
          <w:szCs w:val="28"/>
        </w:rPr>
        <w:t xml:space="preserve"> ответственность за нецелевое использование субсиди</w:t>
      </w:r>
      <w:r w:rsidR="00664E48" w:rsidRPr="00E459B3">
        <w:rPr>
          <w:sz w:val="28"/>
          <w:szCs w:val="28"/>
        </w:rPr>
        <w:t>и</w:t>
      </w:r>
      <w:r w:rsidR="00BD0820">
        <w:rPr>
          <w:sz w:val="28"/>
          <w:szCs w:val="28"/>
        </w:rPr>
        <w:t xml:space="preserve"> в </w:t>
      </w:r>
      <w:r w:rsidRPr="00E459B3">
        <w:rPr>
          <w:sz w:val="28"/>
          <w:szCs w:val="28"/>
        </w:rPr>
        <w:t>соответствии с бюджетным законодательством Российской Федерации.</w:t>
      </w:r>
    </w:p>
    <w:p w:rsidR="003E78FA" w:rsidRPr="00E459B3" w:rsidRDefault="0078799F" w:rsidP="002978FB">
      <w:pPr>
        <w:adjustRightInd w:val="0"/>
        <w:ind w:firstLine="709"/>
        <w:jc w:val="both"/>
        <w:rPr>
          <w:sz w:val="24"/>
          <w:szCs w:val="24"/>
        </w:rPr>
      </w:pPr>
      <w:r w:rsidRPr="00E459B3">
        <w:rPr>
          <w:sz w:val="28"/>
          <w:szCs w:val="28"/>
        </w:rPr>
        <w:t>В случае использования субсиди</w:t>
      </w:r>
      <w:r w:rsidR="00664E48" w:rsidRPr="00E459B3">
        <w:rPr>
          <w:sz w:val="28"/>
          <w:szCs w:val="28"/>
        </w:rPr>
        <w:t>и</w:t>
      </w:r>
      <w:r w:rsidRPr="00E459B3">
        <w:rPr>
          <w:sz w:val="28"/>
          <w:szCs w:val="28"/>
        </w:rPr>
        <w:t xml:space="preserve"> не по целевому назначению соответствующие средства подлежат взысканию в соответствии с бюджетным законодательством Российской Федерации.</w:t>
      </w:r>
      <w:r w:rsidR="003E78FA" w:rsidRPr="00E459B3">
        <w:rPr>
          <w:sz w:val="24"/>
          <w:szCs w:val="24"/>
        </w:rPr>
        <w:br w:type="page"/>
      </w:r>
    </w:p>
    <w:tbl>
      <w:tblPr>
        <w:tblStyle w:val="af1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387"/>
      </w:tblGrid>
      <w:tr w:rsidR="00E459B3" w:rsidRPr="00E459B3" w:rsidTr="00377FE8">
        <w:tc>
          <w:tcPr>
            <w:tcW w:w="4678" w:type="dxa"/>
          </w:tcPr>
          <w:p w:rsidR="00907C6E" w:rsidRPr="00E459B3" w:rsidRDefault="00907C6E" w:rsidP="000676AE">
            <w:pPr>
              <w:pStyle w:val="ConsPlusNormal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80"/>
            <w:bookmarkEnd w:id="6"/>
          </w:p>
        </w:tc>
        <w:tc>
          <w:tcPr>
            <w:tcW w:w="5387" w:type="dxa"/>
          </w:tcPr>
          <w:p w:rsidR="00907C6E" w:rsidRPr="0076298B" w:rsidRDefault="00907C6E" w:rsidP="00377FE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7"/>
                <w:szCs w:val="27"/>
              </w:rPr>
            </w:pPr>
            <w:r w:rsidRPr="0076298B">
              <w:rPr>
                <w:rFonts w:ascii="Times New Roman" w:hAnsi="Times New Roman" w:cs="Times New Roman"/>
                <w:sz w:val="27"/>
                <w:szCs w:val="27"/>
              </w:rPr>
              <w:t>ПРИЛОЖЕНИЕ</w:t>
            </w:r>
          </w:p>
          <w:p w:rsidR="00377FE8" w:rsidRPr="0076298B" w:rsidRDefault="001B566F" w:rsidP="00377FE8">
            <w:pPr>
              <w:jc w:val="center"/>
              <w:rPr>
                <w:sz w:val="27"/>
                <w:szCs w:val="27"/>
              </w:rPr>
            </w:pPr>
            <w:r w:rsidRPr="0076298B">
              <w:rPr>
                <w:sz w:val="27"/>
                <w:szCs w:val="27"/>
              </w:rPr>
              <w:t xml:space="preserve">к Порядку о </w:t>
            </w:r>
            <w:r w:rsidR="00A54D87" w:rsidRPr="0076298B">
              <w:rPr>
                <w:sz w:val="27"/>
                <w:szCs w:val="27"/>
              </w:rPr>
              <w:t>предоставлени</w:t>
            </w:r>
            <w:r w:rsidRPr="0076298B">
              <w:rPr>
                <w:sz w:val="27"/>
                <w:szCs w:val="27"/>
              </w:rPr>
              <w:t>и</w:t>
            </w:r>
            <w:r w:rsidR="00A54D87" w:rsidRPr="0076298B">
              <w:rPr>
                <w:sz w:val="27"/>
                <w:szCs w:val="27"/>
              </w:rPr>
              <w:t xml:space="preserve"> субсиди</w:t>
            </w:r>
            <w:r w:rsidR="00BD5F0A" w:rsidRPr="0076298B">
              <w:rPr>
                <w:sz w:val="27"/>
                <w:szCs w:val="27"/>
              </w:rPr>
              <w:t>и</w:t>
            </w:r>
            <w:r w:rsidR="00A54D87" w:rsidRPr="0076298B">
              <w:rPr>
                <w:sz w:val="27"/>
                <w:szCs w:val="27"/>
              </w:rPr>
              <w:t xml:space="preserve"> Региональному центру компетенций </w:t>
            </w:r>
          </w:p>
          <w:p w:rsidR="00377FE8" w:rsidRPr="0076298B" w:rsidRDefault="00A54D87" w:rsidP="00377FE8">
            <w:pPr>
              <w:jc w:val="center"/>
              <w:rPr>
                <w:sz w:val="27"/>
                <w:szCs w:val="27"/>
              </w:rPr>
            </w:pPr>
            <w:r w:rsidRPr="0076298B">
              <w:rPr>
                <w:sz w:val="27"/>
                <w:szCs w:val="27"/>
              </w:rPr>
              <w:t xml:space="preserve">в сфере производительности труда </w:t>
            </w:r>
          </w:p>
          <w:p w:rsidR="00377FE8" w:rsidRPr="0076298B" w:rsidRDefault="00A54D87" w:rsidP="00377FE8">
            <w:pPr>
              <w:jc w:val="center"/>
              <w:rPr>
                <w:sz w:val="27"/>
                <w:szCs w:val="27"/>
              </w:rPr>
            </w:pPr>
            <w:r w:rsidRPr="0076298B">
              <w:rPr>
                <w:sz w:val="27"/>
                <w:szCs w:val="27"/>
              </w:rPr>
              <w:t xml:space="preserve">на реализацию мероприятий, обеспечивающих достижение целей, показателей и результатов регионального </w:t>
            </w:r>
            <w:hyperlink r:id="rId13" w:history="1">
              <w:r w:rsidRPr="0076298B">
                <w:rPr>
                  <w:sz w:val="27"/>
                  <w:szCs w:val="27"/>
                </w:rPr>
                <w:t>проекта</w:t>
              </w:r>
            </w:hyperlink>
            <w:r w:rsidRPr="0076298B">
              <w:rPr>
                <w:sz w:val="27"/>
                <w:szCs w:val="27"/>
              </w:rPr>
              <w:t xml:space="preserve"> «Адресная поддержка </w:t>
            </w:r>
          </w:p>
          <w:p w:rsidR="00377FE8" w:rsidRPr="0076298B" w:rsidRDefault="00A54D87" w:rsidP="00377FE8">
            <w:pPr>
              <w:jc w:val="center"/>
              <w:rPr>
                <w:sz w:val="27"/>
                <w:szCs w:val="27"/>
              </w:rPr>
            </w:pPr>
            <w:r w:rsidRPr="0076298B">
              <w:rPr>
                <w:sz w:val="27"/>
                <w:szCs w:val="27"/>
              </w:rPr>
              <w:t xml:space="preserve">повышения производительности труда </w:t>
            </w:r>
          </w:p>
          <w:p w:rsidR="00377FE8" w:rsidRPr="0076298B" w:rsidRDefault="00A54D87" w:rsidP="00377FE8">
            <w:pPr>
              <w:jc w:val="center"/>
              <w:rPr>
                <w:sz w:val="27"/>
                <w:szCs w:val="27"/>
              </w:rPr>
            </w:pPr>
            <w:r w:rsidRPr="0076298B">
              <w:rPr>
                <w:sz w:val="27"/>
                <w:szCs w:val="27"/>
              </w:rPr>
              <w:t xml:space="preserve">на предприятиях», в рамках реализации мероприятий государственной программы Новосибирской области </w:t>
            </w:r>
          </w:p>
          <w:p w:rsidR="00907C6E" w:rsidRPr="0076298B" w:rsidRDefault="00A54D87" w:rsidP="00377FE8">
            <w:pPr>
              <w:jc w:val="center"/>
              <w:rPr>
                <w:sz w:val="27"/>
                <w:szCs w:val="27"/>
              </w:rPr>
            </w:pPr>
            <w:r w:rsidRPr="0076298B">
              <w:rPr>
                <w:sz w:val="27"/>
                <w:szCs w:val="27"/>
              </w:rPr>
              <w:t>«Содействие занятости населения»</w:t>
            </w:r>
          </w:p>
          <w:p w:rsidR="00907C6E" w:rsidRPr="00E459B3" w:rsidRDefault="00907C6E" w:rsidP="00907C6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1FE" w:rsidRPr="00F139E9" w:rsidRDefault="008561FE" w:rsidP="008561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9E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61FE" w:rsidRPr="00F139E9" w:rsidRDefault="008561FE" w:rsidP="008561F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139E9">
        <w:rPr>
          <w:rFonts w:ascii="Times New Roman" w:hAnsi="Times New Roman" w:cs="Times New Roman"/>
          <w:b/>
          <w:sz w:val="28"/>
          <w:szCs w:val="28"/>
        </w:rPr>
        <w:t>о предоставлении субсидии</w:t>
      </w:r>
    </w:p>
    <w:p w:rsidR="003E78FA" w:rsidRPr="00F139E9" w:rsidRDefault="003E78FA" w:rsidP="003E78F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Прошу предоставить________________________________________________________________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10DFA" w:rsidRPr="00377FE8" w:rsidRDefault="008561FE" w:rsidP="00034F4C">
      <w:pPr>
        <w:pStyle w:val="ConsPlusNonformat"/>
        <w:jc w:val="center"/>
        <w:rPr>
          <w:rFonts w:ascii="Times New Roman" w:hAnsi="Times New Roman" w:cs="Times New Roman"/>
        </w:rPr>
      </w:pPr>
      <w:r w:rsidRPr="00377FE8">
        <w:rPr>
          <w:rFonts w:ascii="Times New Roman" w:hAnsi="Times New Roman" w:cs="Times New Roman"/>
        </w:rPr>
        <w:t xml:space="preserve">(наименование </w:t>
      </w:r>
      <w:r w:rsidR="000676AE" w:rsidRPr="00377FE8">
        <w:rPr>
          <w:rFonts w:ascii="Times New Roman" w:hAnsi="Times New Roman" w:cs="Times New Roman"/>
        </w:rPr>
        <w:t>юридического лица</w:t>
      </w:r>
      <w:r w:rsidR="00010DFA" w:rsidRPr="00377FE8">
        <w:rPr>
          <w:rFonts w:ascii="Times New Roman" w:hAnsi="Times New Roman" w:cs="Times New Roman"/>
        </w:rPr>
        <w:t>)</w:t>
      </w:r>
    </w:p>
    <w:p w:rsidR="003E78FA" w:rsidRPr="00377FE8" w:rsidRDefault="003E78FA" w:rsidP="000676AE">
      <w:pPr>
        <w:pStyle w:val="ConsPlusNonformat"/>
        <w:jc w:val="both"/>
        <w:rPr>
          <w:rFonts w:ascii="Times New Roman" w:hAnsi="Times New Roman" w:cs="Times New Roman"/>
        </w:rPr>
      </w:pPr>
    </w:p>
    <w:p w:rsidR="000676AE" w:rsidRPr="00F139E9" w:rsidRDefault="008561FE" w:rsidP="000676AE">
      <w:pPr>
        <w:jc w:val="both"/>
        <w:rPr>
          <w:rFonts w:eastAsia="Arial Unicode MS"/>
          <w:sz w:val="24"/>
          <w:szCs w:val="24"/>
        </w:rPr>
      </w:pPr>
      <w:r w:rsidRPr="00F139E9">
        <w:rPr>
          <w:sz w:val="24"/>
          <w:szCs w:val="24"/>
        </w:rPr>
        <w:t xml:space="preserve">субсидию из областного бюджета Новосибирской области </w:t>
      </w:r>
      <w:r w:rsidR="00D47F7C" w:rsidRPr="00F139E9">
        <w:rPr>
          <w:sz w:val="24"/>
          <w:szCs w:val="24"/>
        </w:rPr>
        <w:t>на</w:t>
      </w:r>
      <w:r w:rsidR="000676AE" w:rsidRPr="00F139E9">
        <w:rPr>
          <w:sz w:val="24"/>
          <w:szCs w:val="24"/>
        </w:rPr>
        <w:t xml:space="preserve"> реализацию мероприятий регионального проекта «</w:t>
      </w:r>
      <w:r w:rsidR="000676AE" w:rsidRPr="00F139E9">
        <w:rPr>
          <w:rFonts w:eastAsia="Arial Unicode MS"/>
          <w:sz w:val="24"/>
          <w:szCs w:val="24"/>
        </w:rPr>
        <w:t>Адресная поддержка повышения производ</w:t>
      </w:r>
      <w:r w:rsidR="00E8026D">
        <w:rPr>
          <w:rFonts w:eastAsia="Arial Unicode MS"/>
          <w:sz w:val="24"/>
          <w:szCs w:val="24"/>
        </w:rPr>
        <w:t>ительности труда на </w:t>
      </w:r>
      <w:r w:rsidR="000676AE" w:rsidRPr="00F139E9">
        <w:rPr>
          <w:rFonts w:eastAsia="Arial Unicode MS"/>
          <w:sz w:val="24"/>
          <w:szCs w:val="24"/>
        </w:rPr>
        <w:t>предприятиях»</w:t>
      </w:r>
      <w:r w:rsidR="00686E1A">
        <w:rPr>
          <w:rFonts w:eastAsia="Arial Unicode MS"/>
          <w:sz w:val="24"/>
          <w:szCs w:val="24"/>
        </w:rPr>
        <w:t>.</w:t>
      </w:r>
    </w:p>
    <w:p w:rsidR="00D47F7C" w:rsidRPr="00F139E9" w:rsidRDefault="00D47F7C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Ф</w:t>
      </w:r>
      <w:r w:rsidR="001360FE" w:rsidRPr="00F139E9">
        <w:rPr>
          <w:rFonts w:ascii="Times New Roman" w:hAnsi="Times New Roman" w:cs="Times New Roman"/>
          <w:sz w:val="24"/>
          <w:szCs w:val="24"/>
        </w:rPr>
        <w:t>амилия</w:t>
      </w:r>
      <w:r w:rsidR="00753F2D" w:rsidRPr="00F139E9">
        <w:rPr>
          <w:rFonts w:ascii="Times New Roman" w:hAnsi="Times New Roman" w:cs="Times New Roman"/>
          <w:sz w:val="24"/>
          <w:szCs w:val="24"/>
        </w:rPr>
        <w:t>,</w:t>
      </w:r>
      <w:r w:rsidR="001360FE" w:rsidRPr="00F139E9">
        <w:rPr>
          <w:rFonts w:ascii="Times New Roman" w:hAnsi="Times New Roman" w:cs="Times New Roman"/>
          <w:sz w:val="24"/>
          <w:szCs w:val="24"/>
        </w:rPr>
        <w:t xml:space="preserve"> имя</w:t>
      </w:r>
      <w:r w:rsidR="00753F2D" w:rsidRPr="00F139E9">
        <w:rPr>
          <w:rFonts w:ascii="Times New Roman" w:hAnsi="Times New Roman" w:cs="Times New Roman"/>
          <w:sz w:val="24"/>
          <w:szCs w:val="24"/>
        </w:rPr>
        <w:t>,</w:t>
      </w:r>
      <w:r w:rsidR="001360FE" w:rsidRPr="00F139E9">
        <w:rPr>
          <w:rFonts w:ascii="Times New Roman" w:hAnsi="Times New Roman" w:cs="Times New Roman"/>
          <w:sz w:val="24"/>
          <w:szCs w:val="24"/>
        </w:rPr>
        <w:t xml:space="preserve"> отчество (</w:t>
      </w:r>
      <w:r w:rsidR="008D2DFE">
        <w:rPr>
          <w:rFonts w:ascii="Times New Roman" w:hAnsi="Times New Roman" w:cs="Times New Roman"/>
          <w:sz w:val="24"/>
          <w:szCs w:val="24"/>
        </w:rPr>
        <w:t xml:space="preserve">последнее </w:t>
      </w:r>
      <w:r w:rsidR="00CD3694">
        <w:rPr>
          <w:rFonts w:ascii="Times New Roman" w:hAnsi="Times New Roman" w:cs="Times New Roman"/>
          <w:sz w:val="24"/>
          <w:szCs w:val="24"/>
        </w:rPr>
        <w:t>–</w:t>
      </w:r>
      <w:r w:rsidR="008D2DFE">
        <w:rPr>
          <w:rFonts w:ascii="Times New Roman" w:hAnsi="Times New Roman" w:cs="Times New Roman"/>
          <w:sz w:val="24"/>
          <w:szCs w:val="24"/>
        </w:rPr>
        <w:t xml:space="preserve"> </w:t>
      </w:r>
      <w:r w:rsidR="001360FE" w:rsidRPr="00F139E9">
        <w:rPr>
          <w:rFonts w:ascii="Times New Roman" w:hAnsi="Times New Roman" w:cs="Times New Roman"/>
          <w:sz w:val="24"/>
          <w:szCs w:val="24"/>
        </w:rPr>
        <w:t>при наличии)</w:t>
      </w:r>
      <w:r w:rsidR="00753F2D" w:rsidRPr="00F139E9">
        <w:rPr>
          <w:rFonts w:ascii="Times New Roman" w:hAnsi="Times New Roman" w:cs="Times New Roman"/>
          <w:sz w:val="24"/>
          <w:szCs w:val="24"/>
        </w:rPr>
        <w:t xml:space="preserve"> </w:t>
      </w:r>
      <w:r w:rsidRPr="00F139E9">
        <w:rPr>
          <w:rFonts w:ascii="Times New Roman" w:hAnsi="Times New Roman" w:cs="Times New Roman"/>
          <w:sz w:val="24"/>
          <w:szCs w:val="24"/>
        </w:rPr>
        <w:t xml:space="preserve">и должность руководителя организации </w:t>
      </w:r>
      <w:r w:rsidR="00753F2D" w:rsidRPr="00F139E9">
        <w:rPr>
          <w:rFonts w:ascii="Times New Roman" w:hAnsi="Times New Roman" w:cs="Times New Roman"/>
          <w:sz w:val="24"/>
          <w:szCs w:val="24"/>
        </w:rPr>
        <w:t>______________</w:t>
      </w:r>
      <w:r w:rsidR="00E802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Адрес, телефон, факс, e-</w:t>
      </w:r>
      <w:proofErr w:type="spellStart"/>
      <w:r w:rsidRPr="00F139E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139E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Реквизиты организации:_____________________________________________________________</w:t>
      </w:r>
    </w:p>
    <w:p w:rsidR="008561FE" w:rsidRPr="00F139E9" w:rsidRDefault="00B43FCD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Расчетный </w:t>
      </w:r>
      <w:r w:rsidR="008561FE" w:rsidRPr="00F139E9">
        <w:rPr>
          <w:rFonts w:ascii="Times New Roman" w:hAnsi="Times New Roman" w:cs="Times New Roman"/>
          <w:sz w:val="24"/>
          <w:szCs w:val="24"/>
        </w:rPr>
        <w:t>счет ____________________________________________________________________</w:t>
      </w:r>
    </w:p>
    <w:p w:rsidR="008561FE" w:rsidRPr="00F139E9" w:rsidRDefault="008D2D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8561FE" w:rsidRPr="00F139E9">
        <w:rPr>
          <w:rFonts w:ascii="Times New Roman" w:hAnsi="Times New Roman" w:cs="Times New Roman"/>
          <w:sz w:val="24"/>
          <w:szCs w:val="24"/>
        </w:rPr>
        <w:t>аименование банка________________________________________________________________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В отношении ______________________________________________________________________</w:t>
      </w: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FF3EC8" w:rsidRPr="00377FE8" w:rsidRDefault="008561FE" w:rsidP="00034F4C">
      <w:pPr>
        <w:pStyle w:val="ConsPlusNonformat"/>
        <w:jc w:val="center"/>
        <w:rPr>
          <w:rFonts w:ascii="Times New Roman" w:hAnsi="Times New Roman" w:cs="Times New Roman"/>
        </w:rPr>
      </w:pPr>
      <w:r w:rsidRPr="00377FE8">
        <w:rPr>
          <w:rFonts w:ascii="Times New Roman" w:hAnsi="Times New Roman" w:cs="Times New Roman"/>
        </w:rPr>
        <w:t xml:space="preserve">(наименование </w:t>
      </w:r>
      <w:r w:rsidR="000676AE" w:rsidRPr="00377FE8">
        <w:rPr>
          <w:rFonts w:ascii="Times New Roman" w:hAnsi="Times New Roman" w:cs="Times New Roman"/>
        </w:rPr>
        <w:t>юридического лица</w:t>
      </w:r>
      <w:r w:rsidR="00FF3EC8" w:rsidRPr="00377FE8">
        <w:rPr>
          <w:rFonts w:ascii="Times New Roman" w:hAnsi="Times New Roman" w:cs="Times New Roman"/>
        </w:rPr>
        <w:t>)</w:t>
      </w:r>
    </w:p>
    <w:p w:rsidR="003E78FA" w:rsidRPr="00377FE8" w:rsidRDefault="003E78FA" w:rsidP="000676AE">
      <w:pPr>
        <w:pStyle w:val="ConsPlusNonformat"/>
        <w:jc w:val="both"/>
        <w:rPr>
          <w:rFonts w:ascii="Times New Roman" w:hAnsi="Times New Roman" w:cs="Times New Roman"/>
        </w:rPr>
      </w:pPr>
    </w:p>
    <w:p w:rsidR="008561FE" w:rsidRPr="00F139E9" w:rsidRDefault="008561FE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не проводится процедура</w:t>
      </w:r>
      <w:r w:rsidR="003E78FA" w:rsidRPr="00F139E9">
        <w:rPr>
          <w:rFonts w:ascii="Times New Roman" w:hAnsi="Times New Roman" w:cs="Times New Roman"/>
          <w:sz w:val="24"/>
          <w:szCs w:val="24"/>
        </w:rPr>
        <w:t xml:space="preserve"> банкротства, </w:t>
      </w:r>
      <w:r w:rsidRPr="00F139E9">
        <w:rPr>
          <w:rFonts w:ascii="Times New Roman" w:hAnsi="Times New Roman" w:cs="Times New Roman"/>
          <w:sz w:val="24"/>
          <w:szCs w:val="24"/>
        </w:rPr>
        <w:t>она не находится в процессе ликвидации; деятельность нашей организации не приостановлена; не имеется недоимки по налоговым отчислениям в</w:t>
      </w:r>
      <w:r w:rsidR="003E78FA" w:rsidRPr="00F139E9">
        <w:rPr>
          <w:rFonts w:ascii="Times New Roman" w:hAnsi="Times New Roman" w:cs="Times New Roman"/>
          <w:sz w:val="24"/>
          <w:szCs w:val="24"/>
        </w:rPr>
        <w:t> </w:t>
      </w:r>
      <w:r w:rsidR="00E8026D">
        <w:rPr>
          <w:rFonts w:ascii="Times New Roman" w:hAnsi="Times New Roman" w:cs="Times New Roman"/>
          <w:sz w:val="24"/>
          <w:szCs w:val="24"/>
        </w:rPr>
        <w:t> </w:t>
      </w:r>
      <w:r w:rsidRPr="00F139E9">
        <w:rPr>
          <w:rFonts w:ascii="Times New Roman" w:hAnsi="Times New Roman" w:cs="Times New Roman"/>
          <w:sz w:val="24"/>
          <w:szCs w:val="24"/>
        </w:rPr>
        <w:t xml:space="preserve">бюджеты любого уровня и задолженности в государственные внебюджетные фонды </w:t>
      </w:r>
      <w:r w:rsidR="00CD3694">
        <w:rPr>
          <w:rFonts w:ascii="Times New Roman" w:hAnsi="Times New Roman" w:cs="Times New Roman"/>
          <w:sz w:val="24"/>
          <w:szCs w:val="24"/>
        </w:rPr>
        <w:t>по </w:t>
      </w:r>
      <w:r w:rsidR="00DD7AE4" w:rsidRPr="00F139E9">
        <w:rPr>
          <w:rFonts w:ascii="Times New Roman" w:hAnsi="Times New Roman" w:cs="Times New Roman"/>
          <w:sz w:val="24"/>
          <w:szCs w:val="24"/>
        </w:rPr>
        <w:t>состоянию не ранее чем на первое число месяца, в котором предоставля</w:t>
      </w:r>
      <w:r w:rsidR="008837F8" w:rsidRPr="00F139E9">
        <w:rPr>
          <w:rFonts w:ascii="Times New Roman" w:hAnsi="Times New Roman" w:cs="Times New Roman"/>
          <w:sz w:val="24"/>
          <w:szCs w:val="24"/>
        </w:rPr>
        <w:t>е</w:t>
      </w:r>
      <w:r w:rsidR="00DD7AE4" w:rsidRPr="00F139E9">
        <w:rPr>
          <w:rFonts w:ascii="Times New Roman" w:hAnsi="Times New Roman" w:cs="Times New Roman"/>
          <w:sz w:val="24"/>
          <w:szCs w:val="24"/>
        </w:rPr>
        <w:t>тся субсиди</w:t>
      </w:r>
      <w:r w:rsidR="008837F8" w:rsidRPr="00F139E9">
        <w:rPr>
          <w:rFonts w:ascii="Times New Roman" w:hAnsi="Times New Roman" w:cs="Times New Roman"/>
          <w:sz w:val="24"/>
          <w:szCs w:val="24"/>
        </w:rPr>
        <w:t>я</w:t>
      </w:r>
      <w:r w:rsidR="00DD7AE4" w:rsidRPr="00F139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4D39" w:rsidRPr="00377FE8" w:rsidRDefault="00434D39" w:rsidP="000676AE">
      <w:pPr>
        <w:pStyle w:val="ConsPlusNonformat"/>
        <w:jc w:val="both"/>
        <w:rPr>
          <w:rFonts w:ascii="Times New Roman" w:hAnsi="Times New Roman" w:cs="Times New Roman"/>
        </w:rPr>
      </w:pPr>
    </w:p>
    <w:p w:rsidR="003E78FA" w:rsidRPr="00F139E9" w:rsidRDefault="00735E97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Подпись руков</w:t>
      </w:r>
      <w:r w:rsidR="003E78FA" w:rsidRPr="00F139E9">
        <w:rPr>
          <w:rFonts w:ascii="Times New Roman" w:hAnsi="Times New Roman" w:cs="Times New Roman"/>
          <w:sz w:val="24"/>
          <w:szCs w:val="24"/>
        </w:rPr>
        <w:t xml:space="preserve">одителя </w:t>
      </w:r>
      <w:r w:rsidR="00E170B6">
        <w:rPr>
          <w:rFonts w:ascii="Times New Roman" w:hAnsi="Times New Roman" w:cs="Times New Roman"/>
          <w:sz w:val="24"/>
          <w:szCs w:val="24"/>
        </w:rPr>
        <w:t xml:space="preserve">  </w:t>
      </w:r>
      <w:r w:rsidRPr="00F139E9">
        <w:rPr>
          <w:rFonts w:ascii="Times New Roman" w:hAnsi="Times New Roman" w:cs="Times New Roman"/>
          <w:sz w:val="24"/>
          <w:szCs w:val="24"/>
        </w:rPr>
        <w:t>_________________</w:t>
      </w:r>
      <w:r w:rsidR="003E78FA" w:rsidRPr="00F139E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4115A">
        <w:rPr>
          <w:rFonts w:ascii="Times New Roman" w:hAnsi="Times New Roman" w:cs="Times New Roman"/>
          <w:sz w:val="24"/>
          <w:szCs w:val="24"/>
        </w:rPr>
        <w:t>_</w:t>
      </w:r>
      <w:r w:rsidR="003E78FA" w:rsidRPr="00F139E9">
        <w:rPr>
          <w:rFonts w:ascii="Times New Roman" w:hAnsi="Times New Roman" w:cs="Times New Roman"/>
          <w:sz w:val="24"/>
          <w:szCs w:val="24"/>
        </w:rPr>
        <w:t>___________________</w:t>
      </w:r>
      <w:r w:rsidR="003A6998">
        <w:rPr>
          <w:rFonts w:ascii="Times New Roman" w:hAnsi="Times New Roman" w:cs="Times New Roman"/>
          <w:sz w:val="24"/>
          <w:szCs w:val="24"/>
        </w:rPr>
        <w:t>___________</w:t>
      </w:r>
      <w:r w:rsidR="003E78FA" w:rsidRPr="00F139E9">
        <w:rPr>
          <w:rFonts w:ascii="Times New Roman" w:hAnsi="Times New Roman" w:cs="Times New Roman"/>
          <w:sz w:val="24"/>
          <w:szCs w:val="24"/>
        </w:rPr>
        <w:t>_____</w:t>
      </w:r>
    </w:p>
    <w:p w:rsidR="00735E97" w:rsidRPr="00377FE8" w:rsidRDefault="00735E97" w:rsidP="000676AE">
      <w:pPr>
        <w:pStyle w:val="ConsPlusNonformat"/>
        <w:jc w:val="both"/>
        <w:rPr>
          <w:rFonts w:ascii="Times New Roman" w:hAnsi="Times New Roman" w:cs="Times New Roman"/>
        </w:rPr>
      </w:pPr>
      <w:r w:rsidRPr="00F139E9">
        <w:rPr>
          <w:rFonts w:ascii="Times New Roman" w:hAnsi="Times New Roman" w:cs="Times New Roman"/>
          <w:sz w:val="24"/>
          <w:szCs w:val="24"/>
        </w:rPr>
        <w:t>(</w:t>
      </w:r>
      <w:r w:rsidR="000676AE" w:rsidRPr="00F139E9"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F139E9">
        <w:rPr>
          <w:rFonts w:ascii="Times New Roman" w:hAnsi="Times New Roman" w:cs="Times New Roman"/>
          <w:sz w:val="24"/>
          <w:szCs w:val="24"/>
        </w:rPr>
        <w:t>)</w:t>
      </w:r>
      <w:r w:rsidR="0084115A">
        <w:rPr>
          <w:rFonts w:ascii="Times New Roman" w:hAnsi="Times New Roman" w:cs="Times New Roman"/>
          <w:sz w:val="24"/>
          <w:szCs w:val="24"/>
        </w:rPr>
        <w:t xml:space="preserve">       </w:t>
      </w:r>
      <w:r w:rsidR="00377FE8">
        <w:rPr>
          <w:rFonts w:ascii="Times New Roman" w:hAnsi="Times New Roman" w:cs="Times New Roman"/>
          <w:sz w:val="24"/>
          <w:szCs w:val="24"/>
        </w:rPr>
        <w:t xml:space="preserve">  </w:t>
      </w:r>
      <w:r w:rsidR="0084115A">
        <w:rPr>
          <w:rFonts w:ascii="Times New Roman" w:hAnsi="Times New Roman" w:cs="Times New Roman"/>
          <w:sz w:val="24"/>
          <w:szCs w:val="24"/>
        </w:rPr>
        <w:t xml:space="preserve">       </w:t>
      </w:r>
      <w:r w:rsidR="0084115A" w:rsidRPr="00377FE8">
        <w:rPr>
          <w:rFonts w:ascii="Times New Roman" w:hAnsi="Times New Roman" w:cs="Times New Roman"/>
        </w:rPr>
        <w:t xml:space="preserve">(подпись)                       </w:t>
      </w:r>
      <w:r w:rsidR="003A6998" w:rsidRPr="00377FE8">
        <w:rPr>
          <w:rFonts w:ascii="Times New Roman" w:hAnsi="Times New Roman" w:cs="Times New Roman"/>
        </w:rPr>
        <w:t xml:space="preserve">     </w:t>
      </w:r>
      <w:r w:rsidR="00377FE8">
        <w:rPr>
          <w:rFonts w:ascii="Times New Roman" w:hAnsi="Times New Roman" w:cs="Times New Roman"/>
        </w:rPr>
        <w:t xml:space="preserve">          </w:t>
      </w:r>
      <w:r w:rsidR="003A6998" w:rsidRPr="00377FE8">
        <w:rPr>
          <w:rFonts w:ascii="Times New Roman" w:hAnsi="Times New Roman" w:cs="Times New Roman"/>
        </w:rPr>
        <w:t xml:space="preserve">         </w:t>
      </w:r>
      <w:r w:rsidR="0084115A" w:rsidRPr="00377FE8">
        <w:rPr>
          <w:rFonts w:ascii="Times New Roman" w:hAnsi="Times New Roman" w:cs="Times New Roman"/>
        </w:rPr>
        <w:t>(расшифровка подписи)</w:t>
      </w:r>
    </w:p>
    <w:p w:rsidR="003E78FA" w:rsidRPr="00F139E9" w:rsidRDefault="003E78FA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35E97" w:rsidRPr="00F139E9" w:rsidRDefault="00735E97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3E78FA" w:rsidRPr="00F139E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F139E9">
        <w:rPr>
          <w:rFonts w:ascii="Times New Roman" w:hAnsi="Times New Roman" w:cs="Times New Roman"/>
          <w:sz w:val="24"/>
          <w:szCs w:val="24"/>
        </w:rPr>
        <w:t>М.П. (при наличии</w:t>
      </w:r>
      <w:r w:rsidR="008D2DFE">
        <w:rPr>
          <w:rFonts w:ascii="Times New Roman" w:hAnsi="Times New Roman" w:cs="Times New Roman"/>
          <w:sz w:val="24"/>
          <w:szCs w:val="24"/>
        </w:rPr>
        <w:t xml:space="preserve"> печати</w:t>
      </w:r>
      <w:r w:rsidRPr="00F139E9">
        <w:rPr>
          <w:rFonts w:ascii="Times New Roman" w:hAnsi="Times New Roman" w:cs="Times New Roman"/>
          <w:sz w:val="24"/>
          <w:szCs w:val="24"/>
        </w:rPr>
        <w:t>)</w:t>
      </w:r>
    </w:p>
    <w:p w:rsidR="00735E97" w:rsidRPr="00F139E9" w:rsidRDefault="00735E97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Дата __________________</w:t>
      </w:r>
    </w:p>
    <w:p w:rsidR="00735E97" w:rsidRPr="00377FE8" w:rsidRDefault="00735E97" w:rsidP="000676AE">
      <w:pPr>
        <w:pStyle w:val="ConsPlusNonformat"/>
        <w:jc w:val="both"/>
        <w:rPr>
          <w:rFonts w:ascii="Times New Roman" w:hAnsi="Times New Roman" w:cs="Times New Roman"/>
        </w:rPr>
      </w:pPr>
    </w:p>
    <w:p w:rsidR="00735E97" w:rsidRPr="00F139E9" w:rsidRDefault="00735E97" w:rsidP="000676A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39E9">
        <w:rPr>
          <w:rFonts w:ascii="Times New Roman" w:hAnsi="Times New Roman" w:cs="Times New Roman"/>
          <w:sz w:val="24"/>
          <w:szCs w:val="24"/>
        </w:rPr>
        <w:t>Дата получения заявления __________________________________________________</w:t>
      </w:r>
      <w:r w:rsidR="00BD3283" w:rsidRPr="00F139E9">
        <w:rPr>
          <w:rFonts w:ascii="Times New Roman" w:hAnsi="Times New Roman" w:cs="Times New Roman"/>
          <w:sz w:val="24"/>
          <w:szCs w:val="24"/>
        </w:rPr>
        <w:t>_______</w:t>
      </w:r>
    </w:p>
    <w:p w:rsidR="0008357C" w:rsidRPr="00377FE8" w:rsidRDefault="0008357C" w:rsidP="00E8026D">
      <w:pPr>
        <w:pStyle w:val="ConsPlusNonformat"/>
        <w:jc w:val="both"/>
        <w:rPr>
          <w:rFonts w:ascii="Times New Roman" w:hAnsi="Times New Roman" w:cs="Times New Roman"/>
        </w:rPr>
      </w:pPr>
      <w:r w:rsidRPr="00377FE8">
        <w:rPr>
          <w:rFonts w:ascii="Times New Roman" w:hAnsi="Times New Roman" w:cs="Times New Roman"/>
        </w:rPr>
        <w:t xml:space="preserve">                    </w:t>
      </w:r>
      <w:r w:rsidR="000676AE" w:rsidRPr="00377FE8">
        <w:rPr>
          <w:rFonts w:ascii="Times New Roman" w:hAnsi="Times New Roman" w:cs="Times New Roman"/>
        </w:rPr>
        <w:t xml:space="preserve">                               </w:t>
      </w:r>
      <w:r w:rsidR="00377FE8">
        <w:rPr>
          <w:rFonts w:ascii="Times New Roman" w:hAnsi="Times New Roman" w:cs="Times New Roman"/>
        </w:rPr>
        <w:t xml:space="preserve">                 </w:t>
      </w:r>
      <w:r w:rsidR="000676AE" w:rsidRPr="00377FE8">
        <w:rPr>
          <w:rFonts w:ascii="Times New Roman" w:hAnsi="Times New Roman" w:cs="Times New Roman"/>
        </w:rPr>
        <w:t xml:space="preserve">   </w:t>
      </w:r>
      <w:proofErr w:type="gramStart"/>
      <w:r w:rsidR="00735E97" w:rsidRPr="00377FE8">
        <w:rPr>
          <w:rFonts w:ascii="Times New Roman" w:hAnsi="Times New Roman" w:cs="Times New Roman"/>
        </w:rPr>
        <w:t xml:space="preserve">(заполняется министерством </w:t>
      </w:r>
      <w:r w:rsidR="000676AE" w:rsidRPr="00377FE8">
        <w:rPr>
          <w:rFonts w:ascii="Times New Roman" w:hAnsi="Times New Roman" w:cs="Times New Roman"/>
        </w:rPr>
        <w:t xml:space="preserve">труда и социального </w:t>
      </w:r>
      <w:r w:rsidR="00735E97" w:rsidRPr="00377FE8">
        <w:rPr>
          <w:rFonts w:ascii="Times New Roman" w:hAnsi="Times New Roman" w:cs="Times New Roman"/>
        </w:rPr>
        <w:t>развития</w:t>
      </w:r>
      <w:r w:rsidRPr="00377FE8">
        <w:rPr>
          <w:rFonts w:ascii="Times New Roman" w:hAnsi="Times New Roman" w:cs="Times New Roman"/>
        </w:rPr>
        <w:t xml:space="preserve"> </w:t>
      </w:r>
      <w:proofErr w:type="gramEnd"/>
    </w:p>
    <w:p w:rsidR="00370C83" w:rsidRDefault="00E444C4" w:rsidP="00E8026D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377FE8">
        <w:rPr>
          <w:rFonts w:ascii="Times New Roman" w:hAnsi="Times New Roman" w:cs="Times New Roman"/>
        </w:rPr>
        <w:t xml:space="preserve">                                                                </w:t>
      </w:r>
      <w:r w:rsidR="00377FE8">
        <w:rPr>
          <w:rFonts w:ascii="Times New Roman" w:hAnsi="Times New Roman" w:cs="Times New Roman"/>
        </w:rPr>
        <w:t xml:space="preserve">              </w:t>
      </w:r>
      <w:r w:rsidRPr="00377FE8">
        <w:rPr>
          <w:rFonts w:ascii="Times New Roman" w:hAnsi="Times New Roman" w:cs="Times New Roman"/>
        </w:rPr>
        <w:t xml:space="preserve">                  </w:t>
      </w:r>
      <w:proofErr w:type="gramStart"/>
      <w:r w:rsidRPr="00377FE8">
        <w:rPr>
          <w:rFonts w:ascii="Times New Roman" w:hAnsi="Times New Roman" w:cs="Times New Roman"/>
        </w:rPr>
        <w:t>Новосибирской области)</w:t>
      </w:r>
      <w:r w:rsidRPr="00F139E9">
        <w:rPr>
          <w:rFonts w:ascii="Times New Roman" w:hAnsi="Times New Roman" w:cs="Times New Roman"/>
          <w:sz w:val="28"/>
          <w:szCs w:val="24"/>
        </w:rPr>
        <w:t>»</w:t>
      </w:r>
      <w:r w:rsidR="00CD3694">
        <w:rPr>
          <w:rFonts w:ascii="Times New Roman" w:hAnsi="Times New Roman" w:cs="Times New Roman"/>
          <w:sz w:val="28"/>
          <w:szCs w:val="24"/>
        </w:rPr>
        <w:t>.</w:t>
      </w:r>
      <w:proofErr w:type="gramEnd"/>
    </w:p>
    <w:p w:rsidR="0076298B" w:rsidRDefault="0076298B" w:rsidP="0076298B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________».</w:t>
      </w:r>
    </w:p>
    <w:sectPr w:rsidR="0076298B" w:rsidSect="00CD3694">
      <w:headerReference w:type="default" r:id="rId14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3BC" w:rsidRDefault="00C243BC" w:rsidP="008C47B4">
      <w:r>
        <w:separator/>
      </w:r>
    </w:p>
  </w:endnote>
  <w:endnote w:type="continuationSeparator" w:id="0">
    <w:p w:rsidR="00C243BC" w:rsidRDefault="00C243BC" w:rsidP="008C4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3BC" w:rsidRDefault="00C243BC" w:rsidP="008C47B4">
      <w:r>
        <w:separator/>
      </w:r>
    </w:p>
  </w:footnote>
  <w:footnote w:type="continuationSeparator" w:id="0">
    <w:p w:rsidR="00C243BC" w:rsidRDefault="00C243BC" w:rsidP="008C47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9688503"/>
      <w:docPartObj>
        <w:docPartGallery w:val="Page Numbers (Top of Page)"/>
        <w:docPartUnique/>
      </w:docPartObj>
    </w:sdtPr>
    <w:sdtEndPr/>
    <w:sdtContent>
      <w:p w:rsidR="008C47B4" w:rsidRDefault="008C47B4" w:rsidP="008C47B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BF9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093861"/>
    <w:multiLevelType w:val="hybridMultilevel"/>
    <w:tmpl w:val="5EF2E7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DDB"/>
    <w:rsid w:val="000020DE"/>
    <w:rsid w:val="00002152"/>
    <w:rsid w:val="00002ADB"/>
    <w:rsid w:val="000055A7"/>
    <w:rsid w:val="00006070"/>
    <w:rsid w:val="000107BA"/>
    <w:rsid w:val="00010DFA"/>
    <w:rsid w:val="000117BD"/>
    <w:rsid w:val="000134CA"/>
    <w:rsid w:val="00014C1D"/>
    <w:rsid w:val="00016A26"/>
    <w:rsid w:val="00020149"/>
    <w:rsid w:val="000207AA"/>
    <w:rsid w:val="00022714"/>
    <w:rsid w:val="00025B44"/>
    <w:rsid w:val="00025ECB"/>
    <w:rsid w:val="0002660E"/>
    <w:rsid w:val="00030F78"/>
    <w:rsid w:val="0003464C"/>
    <w:rsid w:val="00034F4C"/>
    <w:rsid w:val="0003543F"/>
    <w:rsid w:val="00042544"/>
    <w:rsid w:val="00043CBE"/>
    <w:rsid w:val="0004578D"/>
    <w:rsid w:val="00046345"/>
    <w:rsid w:val="00046D59"/>
    <w:rsid w:val="00046F84"/>
    <w:rsid w:val="00047897"/>
    <w:rsid w:val="0005003C"/>
    <w:rsid w:val="00053846"/>
    <w:rsid w:val="00053C7F"/>
    <w:rsid w:val="00060330"/>
    <w:rsid w:val="0006260C"/>
    <w:rsid w:val="00063DBA"/>
    <w:rsid w:val="000640D0"/>
    <w:rsid w:val="00064832"/>
    <w:rsid w:val="0006589B"/>
    <w:rsid w:val="000664B2"/>
    <w:rsid w:val="00066EF8"/>
    <w:rsid w:val="000676AE"/>
    <w:rsid w:val="00070384"/>
    <w:rsid w:val="0007068E"/>
    <w:rsid w:val="000717FA"/>
    <w:rsid w:val="000758D2"/>
    <w:rsid w:val="00081160"/>
    <w:rsid w:val="000813A3"/>
    <w:rsid w:val="0008357C"/>
    <w:rsid w:val="0008468E"/>
    <w:rsid w:val="000853BA"/>
    <w:rsid w:val="00090BA8"/>
    <w:rsid w:val="00090C7B"/>
    <w:rsid w:val="000911B3"/>
    <w:rsid w:val="00092358"/>
    <w:rsid w:val="0009461A"/>
    <w:rsid w:val="000A2C41"/>
    <w:rsid w:val="000A35E8"/>
    <w:rsid w:val="000A4FB3"/>
    <w:rsid w:val="000A5CE5"/>
    <w:rsid w:val="000A6D4D"/>
    <w:rsid w:val="000B1EB7"/>
    <w:rsid w:val="000B596C"/>
    <w:rsid w:val="000B7878"/>
    <w:rsid w:val="000B7F1E"/>
    <w:rsid w:val="000C12CC"/>
    <w:rsid w:val="000C1B72"/>
    <w:rsid w:val="000C1CB1"/>
    <w:rsid w:val="000C2C03"/>
    <w:rsid w:val="000C3D96"/>
    <w:rsid w:val="000C5587"/>
    <w:rsid w:val="000C5E76"/>
    <w:rsid w:val="000C76E4"/>
    <w:rsid w:val="000D0E8E"/>
    <w:rsid w:val="000D14BF"/>
    <w:rsid w:val="000D2703"/>
    <w:rsid w:val="000E0535"/>
    <w:rsid w:val="000E0DA1"/>
    <w:rsid w:val="000E1EFA"/>
    <w:rsid w:val="000E2EF0"/>
    <w:rsid w:val="000E3F01"/>
    <w:rsid w:val="000E4797"/>
    <w:rsid w:val="000E4B85"/>
    <w:rsid w:val="000E5C3F"/>
    <w:rsid w:val="000E6568"/>
    <w:rsid w:val="000E6A7C"/>
    <w:rsid w:val="000F006C"/>
    <w:rsid w:val="000F0465"/>
    <w:rsid w:val="000F14F9"/>
    <w:rsid w:val="000F4480"/>
    <w:rsid w:val="000F5F50"/>
    <w:rsid w:val="001032DC"/>
    <w:rsid w:val="00103669"/>
    <w:rsid w:val="001073C8"/>
    <w:rsid w:val="00110E04"/>
    <w:rsid w:val="00114BB3"/>
    <w:rsid w:val="0011534B"/>
    <w:rsid w:val="00115DBB"/>
    <w:rsid w:val="0011632E"/>
    <w:rsid w:val="001171D0"/>
    <w:rsid w:val="001204AF"/>
    <w:rsid w:val="0012223B"/>
    <w:rsid w:val="00123125"/>
    <w:rsid w:val="00124A3A"/>
    <w:rsid w:val="00124B27"/>
    <w:rsid w:val="00125E4D"/>
    <w:rsid w:val="00130067"/>
    <w:rsid w:val="00130ECA"/>
    <w:rsid w:val="00132A1C"/>
    <w:rsid w:val="00133701"/>
    <w:rsid w:val="0013381D"/>
    <w:rsid w:val="00134571"/>
    <w:rsid w:val="00134825"/>
    <w:rsid w:val="001360FA"/>
    <w:rsid w:val="001360FE"/>
    <w:rsid w:val="00137017"/>
    <w:rsid w:val="001404B0"/>
    <w:rsid w:val="001440CB"/>
    <w:rsid w:val="001453A7"/>
    <w:rsid w:val="001467B7"/>
    <w:rsid w:val="0015192C"/>
    <w:rsid w:val="00152C12"/>
    <w:rsid w:val="001547BD"/>
    <w:rsid w:val="00154A29"/>
    <w:rsid w:val="0015595E"/>
    <w:rsid w:val="00156818"/>
    <w:rsid w:val="00156E78"/>
    <w:rsid w:val="00161163"/>
    <w:rsid w:val="00164B7E"/>
    <w:rsid w:val="00164F47"/>
    <w:rsid w:val="00166553"/>
    <w:rsid w:val="00166E12"/>
    <w:rsid w:val="0016741C"/>
    <w:rsid w:val="00167775"/>
    <w:rsid w:val="001677F8"/>
    <w:rsid w:val="00170465"/>
    <w:rsid w:val="0017176C"/>
    <w:rsid w:val="001741A5"/>
    <w:rsid w:val="00176831"/>
    <w:rsid w:val="0018187A"/>
    <w:rsid w:val="00183E6E"/>
    <w:rsid w:val="00186951"/>
    <w:rsid w:val="00186F16"/>
    <w:rsid w:val="00191EE6"/>
    <w:rsid w:val="001927B7"/>
    <w:rsid w:val="00193009"/>
    <w:rsid w:val="0019324D"/>
    <w:rsid w:val="001940DD"/>
    <w:rsid w:val="0019475C"/>
    <w:rsid w:val="001A0788"/>
    <w:rsid w:val="001A2E05"/>
    <w:rsid w:val="001A2F8C"/>
    <w:rsid w:val="001A2FA0"/>
    <w:rsid w:val="001A3B4B"/>
    <w:rsid w:val="001A708B"/>
    <w:rsid w:val="001A7779"/>
    <w:rsid w:val="001B07E4"/>
    <w:rsid w:val="001B13F6"/>
    <w:rsid w:val="001B3A4B"/>
    <w:rsid w:val="001B4928"/>
    <w:rsid w:val="001B4A1E"/>
    <w:rsid w:val="001B566F"/>
    <w:rsid w:val="001B7665"/>
    <w:rsid w:val="001B7737"/>
    <w:rsid w:val="001C098C"/>
    <w:rsid w:val="001C3C8C"/>
    <w:rsid w:val="001C4048"/>
    <w:rsid w:val="001C4C84"/>
    <w:rsid w:val="001C6CE6"/>
    <w:rsid w:val="001C7F54"/>
    <w:rsid w:val="001D0985"/>
    <w:rsid w:val="001D2986"/>
    <w:rsid w:val="001D2F5C"/>
    <w:rsid w:val="001D3CD9"/>
    <w:rsid w:val="001D7F26"/>
    <w:rsid w:val="001E055F"/>
    <w:rsid w:val="001E2913"/>
    <w:rsid w:val="001E630C"/>
    <w:rsid w:val="001F0A40"/>
    <w:rsid w:val="001F0D5D"/>
    <w:rsid w:val="001F148F"/>
    <w:rsid w:val="001F3602"/>
    <w:rsid w:val="001F5C41"/>
    <w:rsid w:val="001F6765"/>
    <w:rsid w:val="001F6944"/>
    <w:rsid w:val="002008A9"/>
    <w:rsid w:val="00200AC0"/>
    <w:rsid w:val="0020164D"/>
    <w:rsid w:val="00207BEA"/>
    <w:rsid w:val="00210D1A"/>
    <w:rsid w:val="00213E6B"/>
    <w:rsid w:val="002163AF"/>
    <w:rsid w:val="00221CCC"/>
    <w:rsid w:val="002222B6"/>
    <w:rsid w:val="00222454"/>
    <w:rsid w:val="00222AD7"/>
    <w:rsid w:val="00224363"/>
    <w:rsid w:val="0022555A"/>
    <w:rsid w:val="00225D2D"/>
    <w:rsid w:val="002263D5"/>
    <w:rsid w:val="0023091F"/>
    <w:rsid w:val="0023130F"/>
    <w:rsid w:val="002316BE"/>
    <w:rsid w:val="00231BF9"/>
    <w:rsid w:val="00235E82"/>
    <w:rsid w:val="00240913"/>
    <w:rsid w:val="00240CDC"/>
    <w:rsid w:val="00241862"/>
    <w:rsid w:val="0024561E"/>
    <w:rsid w:val="00245A72"/>
    <w:rsid w:val="002473D9"/>
    <w:rsid w:val="002476A5"/>
    <w:rsid w:val="00247DF0"/>
    <w:rsid w:val="00250BE7"/>
    <w:rsid w:val="00251748"/>
    <w:rsid w:val="00257180"/>
    <w:rsid w:val="002642FE"/>
    <w:rsid w:val="00264A37"/>
    <w:rsid w:val="00264CA5"/>
    <w:rsid w:val="0027078C"/>
    <w:rsid w:val="00274622"/>
    <w:rsid w:val="00281C2C"/>
    <w:rsid w:val="00282739"/>
    <w:rsid w:val="00285912"/>
    <w:rsid w:val="00286A5F"/>
    <w:rsid w:val="00290308"/>
    <w:rsid w:val="0029344D"/>
    <w:rsid w:val="00295C99"/>
    <w:rsid w:val="002978FB"/>
    <w:rsid w:val="00297A8B"/>
    <w:rsid w:val="002A0C0E"/>
    <w:rsid w:val="002A0FCD"/>
    <w:rsid w:val="002A3FB9"/>
    <w:rsid w:val="002A76A2"/>
    <w:rsid w:val="002B1112"/>
    <w:rsid w:val="002B1823"/>
    <w:rsid w:val="002B22DC"/>
    <w:rsid w:val="002B51BD"/>
    <w:rsid w:val="002C0FA7"/>
    <w:rsid w:val="002C1574"/>
    <w:rsid w:val="002C2528"/>
    <w:rsid w:val="002C3E84"/>
    <w:rsid w:val="002C540D"/>
    <w:rsid w:val="002C6C7D"/>
    <w:rsid w:val="002C7B89"/>
    <w:rsid w:val="002D0B17"/>
    <w:rsid w:val="002D1B21"/>
    <w:rsid w:val="002D247E"/>
    <w:rsid w:val="002D4D7A"/>
    <w:rsid w:val="002D54A4"/>
    <w:rsid w:val="002D5B68"/>
    <w:rsid w:val="002D601A"/>
    <w:rsid w:val="002E1321"/>
    <w:rsid w:val="002E1728"/>
    <w:rsid w:val="002E285E"/>
    <w:rsid w:val="002E2B74"/>
    <w:rsid w:val="002F6189"/>
    <w:rsid w:val="002F6CB2"/>
    <w:rsid w:val="002F7E9F"/>
    <w:rsid w:val="0030292B"/>
    <w:rsid w:val="00304A52"/>
    <w:rsid w:val="0031015B"/>
    <w:rsid w:val="003102D3"/>
    <w:rsid w:val="0031159F"/>
    <w:rsid w:val="00311883"/>
    <w:rsid w:val="00311923"/>
    <w:rsid w:val="00315160"/>
    <w:rsid w:val="00315663"/>
    <w:rsid w:val="00316953"/>
    <w:rsid w:val="00316A9C"/>
    <w:rsid w:val="00317420"/>
    <w:rsid w:val="00320948"/>
    <w:rsid w:val="00321F72"/>
    <w:rsid w:val="00323083"/>
    <w:rsid w:val="003242AA"/>
    <w:rsid w:val="00324C65"/>
    <w:rsid w:val="00327001"/>
    <w:rsid w:val="0032774B"/>
    <w:rsid w:val="00331B7A"/>
    <w:rsid w:val="00331F43"/>
    <w:rsid w:val="00332567"/>
    <w:rsid w:val="0033307F"/>
    <w:rsid w:val="003330C9"/>
    <w:rsid w:val="0033361D"/>
    <w:rsid w:val="003365DE"/>
    <w:rsid w:val="00337BB4"/>
    <w:rsid w:val="003422CA"/>
    <w:rsid w:val="003432F5"/>
    <w:rsid w:val="003432F9"/>
    <w:rsid w:val="0034347B"/>
    <w:rsid w:val="003448F7"/>
    <w:rsid w:val="003466B5"/>
    <w:rsid w:val="0034748C"/>
    <w:rsid w:val="00347596"/>
    <w:rsid w:val="00350E18"/>
    <w:rsid w:val="00350E28"/>
    <w:rsid w:val="00354502"/>
    <w:rsid w:val="003554D9"/>
    <w:rsid w:val="00355F16"/>
    <w:rsid w:val="00360AB7"/>
    <w:rsid w:val="0036276E"/>
    <w:rsid w:val="0036304A"/>
    <w:rsid w:val="00364FEF"/>
    <w:rsid w:val="00365024"/>
    <w:rsid w:val="00366E71"/>
    <w:rsid w:val="00370C83"/>
    <w:rsid w:val="00371727"/>
    <w:rsid w:val="00374B7E"/>
    <w:rsid w:val="003754D0"/>
    <w:rsid w:val="00376C7B"/>
    <w:rsid w:val="00377415"/>
    <w:rsid w:val="00377FE8"/>
    <w:rsid w:val="003802DE"/>
    <w:rsid w:val="00381425"/>
    <w:rsid w:val="003817AA"/>
    <w:rsid w:val="00385068"/>
    <w:rsid w:val="003850F6"/>
    <w:rsid w:val="0038530F"/>
    <w:rsid w:val="00385EF1"/>
    <w:rsid w:val="00393088"/>
    <w:rsid w:val="00394BE5"/>
    <w:rsid w:val="00395C68"/>
    <w:rsid w:val="00397098"/>
    <w:rsid w:val="00397244"/>
    <w:rsid w:val="00397DE8"/>
    <w:rsid w:val="003A159D"/>
    <w:rsid w:val="003A3E9C"/>
    <w:rsid w:val="003A4A0B"/>
    <w:rsid w:val="003A6998"/>
    <w:rsid w:val="003A6C80"/>
    <w:rsid w:val="003B082B"/>
    <w:rsid w:val="003B24A5"/>
    <w:rsid w:val="003B25F6"/>
    <w:rsid w:val="003B2C93"/>
    <w:rsid w:val="003B3CFB"/>
    <w:rsid w:val="003B573F"/>
    <w:rsid w:val="003B67AC"/>
    <w:rsid w:val="003C133E"/>
    <w:rsid w:val="003C2217"/>
    <w:rsid w:val="003C5C14"/>
    <w:rsid w:val="003C609B"/>
    <w:rsid w:val="003C77E2"/>
    <w:rsid w:val="003D0146"/>
    <w:rsid w:val="003D0478"/>
    <w:rsid w:val="003D0C31"/>
    <w:rsid w:val="003D2636"/>
    <w:rsid w:val="003D2757"/>
    <w:rsid w:val="003D3732"/>
    <w:rsid w:val="003D4CAF"/>
    <w:rsid w:val="003D61C7"/>
    <w:rsid w:val="003D7B63"/>
    <w:rsid w:val="003E150C"/>
    <w:rsid w:val="003E1BF2"/>
    <w:rsid w:val="003E5C1E"/>
    <w:rsid w:val="003E5D68"/>
    <w:rsid w:val="003E78FA"/>
    <w:rsid w:val="003F0823"/>
    <w:rsid w:val="003F08C9"/>
    <w:rsid w:val="003F40DA"/>
    <w:rsid w:val="003F4F34"/>
    <w:rsid w:val="003F51A6"/>
    <w:rsid w:val="003F5456"/>
    <w:rsid w:val="003F5A9B"/>
    <w:rsid w:val="0040359B"/>
    <w:rsid w:val="0040397F"/>
    <w:rsid w:val="004040DC"/>
    <w:rsid w:val="00407620"/>
    <w:rsid w:val="00412660"/>
    <w:rsid w:val="004134B1"/>
    <w:rsid w:val="00417C14"/>
    <w:rsid w:val="00420F7D"/>
    <w:rsid w:val="00424497"/>
    <w:rsid w:val="004246F5"/>
    <w:rsid w:val="00424B5C"/>
    <w:rsid w:val="004268F5"/>
    <w:rsid w:val="00426E03"/>
    <w:rsid w:val="0042701C"/>
    <w:rsid w:val="00430BBC"/>
    <w:rsid w:val="00430FC5"/>
    <w:rsid w:val="004314E9"/>
    <w:rsid w:val="0043244B"/>
    <w:rsid w:val="00432E6A"/>
    <w:rsid w:val="0043372F"/>
    <w:rsid w:val="00433BB5"/>
    <w:rsid w:val="00434D39"/>
    <w:rsid w:val="00435B00"/>
    <w:rsid w:val="00435B24"/>
    <w:rsid w:val="0043621F"/>
    <w:rsid w:val="00436C03"/>
    <w:rsid w:val="004371F0"/>
    <w:rsid w:val="004411B6"/>
    <w:rsid w:val="00444A0D"/>
    <w:rsid w:val="00445D31"/>
    <w:rsid w:val="00445FEC"/>
    <w:rsid w:val="00446161"/>
    <w:rsid w:val="00450607"/>
    <w:rsid w:val="00450A9B"/>
    <w:rsid w:val="00450F33"/>
    <w:rsid w:val="00453009"/>
    <w:rsid w:val="004536C7"/>
    <w:rsid w:val="004538FA"/>
    <w:rsid w:val="004544F5"/>
    <w:rsid w:val="00457BCF"/>
    <w:rsid w:val="004617EA"/>
    <w:rsid w:val="00462A81"/>
    <w:rsid w:val="00463572"/>
    <w:rsid w:val="0046420D"/>
    <w:rsid w:val="00465DDD"/>
    <w:rsid w:val="0047141F"/>
    <w:rsid w:val="004718E5"/>
    <w:rsid w:val="00472012"/>
    <w:rsid w:val="0047555A"/>
    <w:rsid w:val="00475623"/>
    <w:rsid w:val="00475987"/>
    <w:rsid w:val="00475C0A"/>
    <w:rsid w:val="004819CA"/>
    <w:rsid w:val="00481FA5"/>
    <w:rsid w:val="004822AF"/>
    <w:rsid w:val="0048407B"/>
    <w:rsid w:val="004929C2"/>
    <w:rsid w:val="00493836"/>
    <w:rsid w:val="0049458F"/>
    <w:rsid w:val="004949AB"/>
    <w:rsid w:val="004963F9"/>
    <w:rsid w:val="004A1678"/>
    <w:rsid w:val="004A1EAF"/>
    <w:rsid w:val="004A601F"/>
    <w:rsid w:val="004A63E5"/>
    <w:rsid w:val="004B044C"/>
    <w:rsid w:val="004B1D25"/>
    <w:rsid w:val="004B2DA4"/>
    <w:rsid w:val="004B6164"/>
    <w:rsid w:val="004B62EA"/>
    <w:rsid w:val="004B6E79"/>
    <w:rsid w:val="004C0287"/>
    <w:rsid w:val="004C2619"/>
    <w:rsid w:val="004C2B12"/>
    <w:rsid w:val="004C7807"/>
    <w:rsid w:val="004D3B91"/>
    <w:rsid w:val="004D45B3"/>
    <w:rsid w:val="004D47EF"/>
    <w:rsid w:val="004D4FF1"/>
    <w:rsid w:val="004D5386"/>
    <w:rsid w:val="004D5C1A"/>
    <w:rsid w:val="004D62D7"/>
    <w:rsid w:val="004E0EE5"/>
    <w:rsid w:val="004E224A"/>
    <w:rsid w:val="004E264C"/>
    <w:rsid w:val="004E38CF"/>
    <w:rsid w:val="004E4C60"/>
    <w:rsid w:val="004E73B5"/>
    <w:rsid w:val="004F1461"/>
    <w:rsid w:val="004F2F0B"/>
    <w:rsid w:val="004F447E"/>
    <w:rsid w:val="004F65AE"/>
    <w:rsid w:val="004F6DF5"/>
    <w:rsid w:val="004F79C1"/>
    <w:rsid w:val="005002A7"/>
    <w:rsid w:val="00500AB2"/>
    <w:rsid w:val="005015B4"/>
    <w:rsid w:val="00501EFB"/>
    <w:rsid w:val="00504587"/>
    <w:rsid w:val="0050468D"/>
    <w:rsid w:val="00505D4B"/>
    <w:rsid w:val="005067E4"/>
    <w:rsid w:val="00507372"/>
    <w:rsid w:val="00510607"/>
    <w:rsid w:val="00511176"/>
    <w:rsid w:val="00511A43"/>
    <w:rsid w:val="00513C35"/>
    <w:rsid w:val="0051548E"/>
    <w:rsid w:val="00515AB2"/>
    <w:rsid w:val="00520CB5"/>
    <w:rsid w:val="00520E10"/>
    <w:rsid w:val="0052166B"/>
    <w:rsid w:val="00524C4A"/>
    <w:rsid w:val="00525776"/>
    <w:rsid w:val="00526026"/>
    <w:rsid w:val="00526DFC"/>
    <w:rsid w:val="00530C42"/>
    <w:rsid w:val="0053159E"/>
    <w:rsid w:val="00532863"/>
    <w:rsid w:val="00533A90"/>
    <w:rsid w:val="00534724"/>
    <w:rsid w:val="00536FFC"/>
    <w:rsid w:val="0053788D"/>
    <w:rsid w:val="00540A9F"/>
    <w:rsid w:val="005426F8"/>
    <w:rsid w:val="00543047"/>
    <w:rsid w:val="00544AFC"/>
    <w:rsid w:val="00544BD7"/>
    <w:rsid w:val="00546299"/>
    <w:rsid w:val="005500D8"/>
    <w:rsid w:val="005554B9"/>
    <w:rsid w:val="00556F6F"/>
    <w:rsid w:val="005613F8"/>
    <w:rsid w:val="00561813"/>
    <w:rsid w:val="00563083"/>
    <w:rsid w:val="005636FA"/>
    <w:rsid w:val="005642D6"/>
    <w:rsid w:val="00565A38"/>
    <w:rsid w:val="00565F05"/>
    <w:rsid w:val="0056675F"/>
    <w:rsid w:val="0056715C"/>
    <w:rsid w:val="0057074A"/>
    <w:rsid w:val="00570AC4"/>
    <w:rsid w:val="00571835"/>
    <w:rsid w:val="00573757"/>
    <w:rsid w:val="00574B56"/>
    <w:rsid w:val="00576FCC"/>
    <w:rsid w:val="005779DC"/>
    <w:rsid w:val="00580AC6"/>
    <w:rsid w:val="005828F2"/>
    <w:rsid w:val="00583114"/>
    <w:rsid w:val="005847D8"/>
    <w:rsid w:val="00586FD8"/>
    <w:rsid w:val="005908E5"/>
    <w:rsid w:val="005939E0"/>
    <w:rsid w:val="00593FDA"/>
    <w:rsid w:val="00594534"/>
    <w:rsid w:val="00595A49"/>
    <w:rsid w:val="00595DA0"/>
    <w:rsid w:val="005967E8"/>
    <w:rsid w:val="0059761B"/>
    <w:rsid w:val="0059765D"/>
    <w:rsid w:val="0059770A"/>
    <w:rsid w:val="005A1907"/>
    <w:rsid w:val="005A6B0B"/>
    <w:rsid w:val="005A73F0"/>
    <w:rsid w:val="005B3472"/>
    <w:rsid w:val="005B4142"/>
    <w:rsid w:val="005B473C"/>
    <w:rsid w:val="005B64C5"/>
    <w:rsid w:val="005C052C"/>
    <w:rsid w:val="005C1E1C"/>
    <w:rsid w:val="005C4753"/>
    <w:rsid w:val="005C5419"/>
    <w:rsid w:val="005C7FF9"/>
    <w:rsid w:val="005D0328"/>
    <w:rsid w:val="005D0967"/>
    <w:rsid w:val="005D0B8D"/>
    <w:rsid w:val="005D369F"/>
    <w:rsid w:val="005D4019"/>
    <w:rsid w:val="005D447D"/>
    <w:rsid w:val="005D5264"/>
    <w:rsid w:val="005D5F5E"/>
    <w:rsid w:val="005D6F22"/>
    <w:rsid w:val="005E0411"/>
    <w:rsid w:val="005E4188"/>
    <w:rsid w:val="005E4543"/>
    <w:rsid w:val="005E6B08"/>
    <w:rsid w:val="005F0CED"/>
    <w:rsid w:val="005F2AE5"/>
    <w:rsid w:val="005F6B6C"/>
    <w:rsid w:val="00602D80"/>
    <w:rsid w:val="0060394F"/>
    <w:rsid w:val="00605A2A"/>
    <w:rsid w:val="00606F84"/>
    <w:rsid w:val="00612E4F"/>
    <w:rsid w:val="00616D21"/>
    <w:rsid w:val="00620FD1"/>
    <w:rsid w:val="006243D5"/>
    <w:rsid w:val="006258AC"/>
    <w:rsid w:val="00627AA0"/>
    <w:rsid w:val="00635074"/>
    <w:rsid w:val="00635352"/>
    <w:rsid w:val="0063557B"/>
    <w:rsid w:val="0063791D"/>
    <w:rsid w:val="006400B3"/>
    <w:rsid w:val="006413E0"/>
    <w:rsid w:val="00641432"/>
    <w:rsid w:val="00641ACB"/>
    <w:rsid w:val="00642413"/>
    <w:rsid w:val="00647E27"/>
    <w:rsid w:val="00651F2E"/>
    <w:rsid w:val="00652950"/>
    <w:rsid w:val="00664118"/>
    <w:rsid w:val="00664289"/>
    <w:rsid w:val="00664E48"/>
    <w:rsid w:val="00665405"/>
    <w:rsid w:val="00665643"/>
    <w:rsid w:val="00665ED8"/>
    <w:rsid w:val="00666DEC"/>
    <w:rsid w:val="0066713D"/>
    <w:rsid w:val="006706C2"/>
    <w:rsid w:val="00673302"/>
    <w:rsid w:val="00674CEE"/>
    <w:rsid w:val="0067615F"/>
    <w:rsid w:val="00676A92"/>
    <w:rsid w:val="00676B0B"/>
    <w:rsid w:val="00680480"/>
    <w:rsid w:val="0068083A"/>
    <w:rsid w:val="00682496"/>
    <w:rsid w:val="00684E96"/>
    <w:rsid w:val="00686299"/>
    <w:rsid w:val="00686E1A"/>
    <w:rsid w:val="0068765C"/>
    <w:rsid w:val="00690AAB"/>
    <w:rsid w:val="006978D9"/>
    <w:rsid w:val="006A1125"/>
    <w:rsid w:val="006A3395"/>
    <w:rsid w:val="006A3F7D"/>
    <w:rsid w:val="006B173E"/>
    <w:rsid w:val="006B190A"/>
    <w:rsid w:val="006B1CB8"/>
    <w:rsid w:val="006B56ED"/>
    <w:rsid w:val="006B7C6C"/>
    <w:rsid w:val="006C32BE"/>
    <w:rsid w:val="006C60C1"/>
    <w:rsid w:val="006D0729"/>
    <w:rsid w:val="006D1B3C"/>
    <w:rsid w:val="006D2FEA"/>
    <w:rsid w:val="006D613C"/>
    <w:rsid w:val="006E0B68"/>
    <w:rsid w:val="006E3786"/>
    <w:rsid w:val="006E4A71"/>
    <w:rsid w:val="006E4BF4"/>
    <w:rsid w:val="006F096F"/>
    <w:rsid w:val="006F0B1F"/>
    <w:rsid w:val="006F4784"/>
    <w:rsid w:val="006F49F7"/>
    <w:rsid w:val="006F68A6"/>
    <w:rsid w:val="006F69B3"/>
    <w:rsid w:val="006F76EF"/>
    <w:rsid w:val="006F7AFF"/>
    <w:rsid w:val="0070027A"/>
    <w:rsid w:val="00700B7A"/>
    <w:rsid w:val="00702286"/>
    <w:rsid w:val="00702685"/>
    <w:rsid w:val="00704BDF"/>
    <w:rsid w:val="007060D6"/>
    <w:rsid w:val="007115CE"/>
    <w:rsid w:val="00711AAA"/>
    <w:rsid w:val="00711E57"/>
    <w:rsid w:val="007152E0"/>
    <w:rsid w:val="00716184"/>
    <w:rsid w:val="00716981"/>
    <w:rsid w:val="00717788"/>
    <w:rsid w:val="007209A5"/>
    <w:rsid w:val="00721363"/>
    <w:rsid w:val="00721429"/>
    <w:rsid w:val="007220FC"/>
    <w:rsid w:val="00722634"/>
    <w:rsid w:val="0072291D"/>
    <w:rsid w:val="00722DCE"/>
    <w:rsid w:val="00723DB7"/>
    <w:rsid w:val="0072525D"/>
    <w:rsid w:val="00726A65"/>
    <w:rsid w:val="00727188"/>
    <w:rsid w:val="007303DC"/>
    <w:rsid w:val="00730D0C"/>
    <w:rsid w:val="00734288"/>
    <w:rsid w:val="00734A12"/>
    <w:rsid w:val="00734A5C"/>
    <w:rsid w:val="00735E97"/>
    <w:rsid w:val="00736A72"/>
    <w:rsid w:val="00742CA7"/>
    <w:rsid w:val="007447DA"/>
    <w:rsid w:val="00744880"/>
    <w:rsid w:val="00745E22"/>
    <w:rsid w:val="00752912"/>
    <w:rsid w:val="00753BA7"/>
    <w:rsid w:val="00753F2D"/>
    <w:rsid w:val="007541B1"/>
    <w:rsid w:val="00760915"/>
    <w:rsid w:val="0076298B"/>
    <w:rsid w:val="00763677"/>
    <w:rsid w:val="00763F6B"/>
    <w:rsid w:val="00764CBB"/>
    <w:rsid w:val="00766454"/>
    <w:rsid w:val="00766B5F"/>
    <w:rsid w:val="00770277"/>
    <w:rsid w:val="00770723"/>
    <w:rsid w:val="00771700"/>
    <w:rsid w:val="0077248F"/>
    <w:rsid w:val="0077593F"/>
    <w:rsid w:val="00775CA3"/>
    <w:rsid w:val="00776966"/>
    <w:rsid w:val="0078016C"/>
    <w:rsid w:val="007809C7"/>
    <w:rsid w:val="00782197"/>
    <w:rsid w:val="00784B81"/>
    <w:rsid w:val="007854A7"/>
    <w:rsid w:val="0078799F"/>
    <w:rsid w:val="007910C6"/>
    <w:rsid w:val="00792BFD"/>
    <w:rsid w:val="00792FCD"/>
    <w:rsid w:val="00795B8A"/>
    <w:rsid w:val="0079634C"/>
    <w:rsid w:val="007A0F6E"/>
    <w:rsid w:val="007A10FC"/>
    <w:rsid w:val="007A2514"/>
    <w:rsid w:val="007A5E24"/>
    <w:rsid w:val="007A6B24"/>
    <w:rsid w:val="007A6DEB"/>
    <w:rsid w:val="007A7D94"/>
    <w:rsid w:val="007B1778"/>
    <w:rsid w:val="007B4D96"/>
    <w:rsid w:val="007B512F"/>
    <w:rsid w:val="007B6875"/>
    <w:rsid w:val="007B709F"/>
    <w:rsid w:val="007C0345"/>
    <w:rsid w:val="007C152F"/>
    <w:rsid w:val="007C1AE9"/>
    <w:rsid w:val="007C4656"/>
    <w:rsid w:val="007C48B5"/>
    <w:rsid w:val="007D2FEC"/>
    <w:rsid w:val="007D384F"/>
    <w:rsid w:val="007D684F"/>
    <w:rsid w:val="007D78F8"/>
    <w:rsid w:val="007E050A"/>
    <w:rsid w:val="007E2661"/>
    <w:rsid w:val="007E28EC"/>
    <w:rsid w:val="007E681C"/>
    <w:rsid w:val="007F0649"/>
    <w:rsid w:val="007F0D4C"/>
    <w:rsid w:val="007F1A24"/>
    <w:rsid w:val="007F1A2C"/>
    <w:rsid w:val="007F2454"/>
    <w:rsid w:val="007F28E5"/>
    <w:rsid w:val="007F2E93"/>
    <w:rsid w:val="007F2FE1"/>
    <w:rsid w:val="007F418C"/>
    <w:rsid w:val="007F54F8"/>
    <w:rsid w:val="007F56DD"/>
    <w:rsid w:val="007F742E"/>
    <w:rsid w:val="007F7671"/>
    <w:rsid w:val="00800B82"/>
    <w:rsid w:val="00804CF1"/>
    <w:rsid w:val="00805EA0"/>
    <w:rsid w:val="00811807"/>
    <w:rsid w:val="00811B17"/>
    <w:rsid w:val="00813C3A"/>
    <w:rsid w:val="008145A0"/>
    <w:rsid w:val="008146C3"/>
    <w:rsid w:val="00815476"/>
    <w:rsid w:val="0081627F"/>
    <w:rsid w:val="00816D09"/>
    <w:rsid w:val="00827AE0"/>
    <w:rsid w:val="00827BB7"/>
    <w:rsid w:val="008326D4"/>
    <w:rsid w:val="00832F5A"/>
    <w:rsid w:val="00834AB0"/>
    <w:rsid w:val="00835471"/>
    <w:rsid w:val="00835971"/>
    <w:rsid w:val="008402E4"/>
    <w:rsid w:val="0084115A"/>
    <w:rsid w:val="0084146B"/>
    <w:rsid w:val="00843A4A"/>
    <w:rsid w:val="00850812"/>
    <w:rsid w:val="00851491"/>
    <w:rsid w:val="00854794"/>
    <w:rsid w:val="00855A92"/>
    <w:rsid w:val="008561FE"/>
    <w:rsid w:val="00856560"/>
    <w:rsid w:val="00856BED"/>
    <w:rsid w:val="008574A2"/>
    <w:rsid w:val="00857970"/>
    <w:rsid w:val="00862028"/>
    <w:rsid w:val="00862F8C"/>
    <w:rsid w:val="008658F7"/>
    <w:rsid w:val="008704B2"/>
    <w:rsid w:val="008710E2"/>
    <w:rsid w:val="0087608B"/>
    <w:rsid w:val="0087731C"/>
    <w:rsid w:val="008814C9"/>
    <w:rsid w:val="00881A30"/>
    <w:rsid w:val="00881A86"/>
    <w:rsid w:val="00882EEB"/>
    <w:rsid w:val="008837F8"/>
    <w:rsid w:val="0088659E"/>
    <w:rsid w:val="00887063"/>
    <w:rsid w:val="008876EF"/>
    <w:rsid w:val="0089080B"/>
    <w:rsid w:val="0089256D"/>
    <w:rsid w:val="0089628A"/>
    <w:rsid w:val="008970C7"/>
    <w:rsid w:val="008A073E"/>
    <w:rsid w:val="008A07DB"/>
    <w:rsid w:val="008A1BEC"/>
    <w:rsid w:val="008A1E45"/>
    <w:rsid w:val="008A4906"/>
    <w:rsid w:val="008A5FAF"/>
    <w:rsid w:val="008A6527"/>
    <w:rsid w:val="008A659C"/>
    <w:rsid w:val="008B1398"/>
    <w:rsid w:val="008B15F9"/>
    <w:rsid w:val="008B1C7D"/>
    <w:rsid w:val="008B1EA0"/>
    <w:rsid w:val="008B2251"/>
    <w:rsid w:val="008B3A7C"/>
    <w:rsid w:val="008B4785"/>
    <w:rsid w:val="008C03C8"/>
    <w:rsid w:val="008C0B26"/>
    <w:rsid w:val="008C2EAB"/>
    <w:rsid w:val="008C44D0"/>
    <w:rsid w:val="008C47B4"/>
    <w:rsid w:val="008C57F3"/>
    <w:rsid w:val="008C5FAB"/>
    <w:rsid w:val="008C5FD7"/>
    <w:rsid w:val="008C6E64"/>
    <w:rsid w:val="008D0CAE"/>
    <w:rsid w:val="008D1E35"/>
    <w:rsid w:val="008D2056"/>
    <w:rsid w:val="008D231A"/>
    <w:rsid w:val="008D29B7"/>
    <w:rsid w:val="008D2DFE"/>
    <w:rsid w:val="008D3457"/>
    <w:rsid w:val="008D3B74"/>
    <w:rsid w:val="008D5AC5"/>
    <w:rsid w:val="008D5C85"/>
    <w:rsid w:val="008D7AEE"/>
    <w:rsid w:val="008E0CDD"/>
    <w:rsid w:val="008E4A0D"/>
    <w:rsid w:val="008E4A41"/>
    <w:rsid w:val="008E576B"/>
    <w:rsid w:val="008E5839"/>
    <w:rsid w:val="008E6FD1"/>
    <w:rsid w:val="008E723E"/>
    <w:rsid w:val="008E7320"/>
    <w:rsid w:val="008E799B"/>
    <w:rsid w:val="008F1577"/>
    <w:rsid w:val="008F1AD8"/>
    <w:rsid w:val="008F1B36"/>
    <w:rsid w:val="008F3F99"/>
    <w:rsid w:val="008F5669"/>
    <w:rsid w:val="008F5679"/>
    <w:rsid w:val="008F724F"/>
    <w:rsid w:val="00901F65"/>
    <w:rsid w:val="009021AE"/>
    <w:rsid w:val="00903686"/>
    <w:rsid w:val="009047F0"/>
    <w:rsid w:val="00905C5E"/>
    <w:rsid w:val="00906CF6"/>
    <w:rsid w:val="00906E77"/>
    <w:rsid w:val="009077E1"/>
    <w:rsid w:val="00907C6E"/>
    <w:rsid w:val="009100CB"/>
    <w:rsid w:val="00911F1D"/>
    <w:rsid w:val="009130EA"/>
    <w:rsid w:val="00913292"/>
    <w:rsid w:val="0091384F"/>
    <w:rsid w:val="00914A91"/>
    <w:rsid w:val="00915EE4"/>
    <w:rsid w:val="00917A96"/>
    <w:rsid w:val="009207EA"/>
    <w:rsid w:val="00921D33"/>
    <w:rsid w:val="00922A55"/>
    <w:rsid w:val="0092317D"/>
    <w:rsid w:val="00925885"/>
    <w:rsid w:val="00927D17"/>
    <w:rsid w:val="00927FB9"/>
    <w:rsid w:val="009305A3"/>
    <w:rsid w:val="00932036"/>
    <w:rsid w:val="00932455"/>
    <w:rsid w:val="00932DAE"/>
    <w:rsid w:val="00934E60"/>
    <w:rsid w:val="00935CC1"/>
    <w:rsid w:val="0093657C"/>
    <w:rsid w:val="00937A49"/>
    <w:rsid w:val="00937B02"/>
    <w:rsid w:val="00942FF4"/>
    <w:rsid w:val="009452A7"/>
    <w:rsid w:val="00952E38"/>
    <w:rsid w:val="009535EA"/>
    <w:rsid w:val="009537B0"/>
    <w:rsid w:val="0095384E"/>
    <w:rsid w:val="00961343"/>
    <w:rsid w:val="00961D32"/>
    <w:rsid w:val="00962C36"/>
    <w:rsid w:val="00963C86"/>
    <w:rsid w:val="00965DA3"/>
    <w:rsid w:val="00967B52"/>
    <w:rsid w:val="009722BE"/>
    <w:rsid w:val="0097346E"/>
    <w:rsid w:val="009754F5"/>
    <w:rsid w:val="009835B3"/>
    <w:rsid w:val="00983E34"/>
    <w:rsid w:val="00983F82"/>
    <w:rsid w:val="009848D9"/>
    <w:rsid w:val="009849E4"/>
    <w:rsid w:val="0098567F"/>
    <w:rsid w:val="009860BB"/>
    <w:rsid w:val="00987A5D"/>
    <w:rsid w:val="0099317D"/>
    <w:rsid w:val="00993E75"/>
    <w:rsid w:val="0099738A"/>
    <w:rsid w:val="0099764C"/>
    <w:rsid w:val="0099787A"/>
    <w:rsid w:val="009978C2"/>
    <w:rsid w:val="009A1187"/>
    <w:rsid w:val="009A1325"/>
    <w:rsid w:val="009A1F0C"/>
    <w:rsid w:val="009A2134"/>
    <w:rsid w:val="009A290E"/>
    <w:rsid w:val="009A2CE2"/>
    <w:rsid w:val="009A7F62"/>
    <w:rsid w:val="009B0F81"/>
    <w:rsid w:val="009B2060"/>
    <w:rsid w:val="009C0215"/>
    <w:rsid w:val="009C1D1C"/>
    <w:rsid w:val="009C22A0"/>
    <w:rsid w:val="009C69CF"/>
    <w:rsid w:val="009C6B98"/>
    <w:rsid w:val="009C7115"/>
    <w:rsid w:val="009D1AF8"/>
    <w:rsid w:val="009D32B2"/>
    <w:rsid w:val="009D4BE2"/>
    <w:rsid w:val="009D56A2"/>
    <w:rsid w:val="009E2E55"/>
    <w:rsid w:val="009E730B"/>
    <w:rsid w:val="009F009E"/>
    <w:rsid w:val="009F0D43"/>
    <w:rsid w:val="009F1471"/>
    <w:rsid w:val="009F22B1"/>
    <w:rsid w:val="009F3BDF"/>
    <w:rsid w:val="009F5A5D"/>
    <w:rsid w:val="009F5C0A"/>
    <w:rsid w:val="009F69E6"/>
    <w:rsid w:val="009F6DF9"/>
    <w:rsid w:val="009F7DE9"/>
    <w:rsid w:val="009F7FA8"/>
    <w:rsid w:val="00A0193F"/>
    <w:rsid w:val="00A02A68"/>
    <w:rsid w:val="00A03DC2"/>
    <w:rsid w:val="00A058B0"/>
    <w:rsid w:val="00A066ED"/>
    <w:rsid w:val="00A074F2"/>
    <w:rsid w:val="00A07A64"/>
    <w:rsid w:val="00A11082"/>
    <w:rsid w:val="00A1139A"/>
    <w:rsid w:val="00A13619"/>
    <w:rsid w:val="00A143F2"/>
    <w:rsid w:val="00A15815"/>
    <w:rsid w:val="00A231A9"/>
    <w:rsid w:val="00A30DF5"/>
    <w:rsid w:val="00A310B7"/>
    <w:rsid w:val="00A31697"/>
    <w:rsid w:val="00A31E2A"/>
    <w:rsid w:val="00A32DF8"/>
    <w:rsid w:val="00A344C0"/>
    <w:rsid w:val="00A420BB"/>
    <w:rsid w:val="00A42EA1"/>
    <w:rsid w:val="00A434C5"/>
    <w:rsid w:val="00A44C3D"/>
    <w:rsid w:val="00A44D9E"/>
    <w:rsid w:val="00A454D3"/>
    <w:rsid w:val="00A462F8"/>
    <w:rsid w:val="00A54D87"/>
    <w:rsid w:val="00A557EE"/>
    <w:rsid w:val="00A55B1E"/>
    <w:rsid w:val="00A57489"/>
    <w:rsid w:val="00A607A7"/>
    <w:rsid w:val="00A62B97"/>
    <w:rsid w:val="00A65691"/>
    <w:rsid w:val="00A66D60"/>
    <w:rsid w:val="00A67122"/>
    <w:rsid w:val="00A70260"/>
    <w:rsid w:val="00A706A6"/>
    <w:rsid w:val="00A70C50"/>
    <w:rsid w:val="00A70E0A"/>
    <w:rsid w:val="00A71151"/>
    <w:rsid w:val="00A71309"/>
    <w:rsid w:val="00A72F9F"/>
    <w:rsid w:val="00A736F9"/>
    <w:rsid w:val="00A74D3A"/>
    <w:rsid w:val="00A759BF"/>
    <w:rsid w:val="00A759C6"/>
    <w:rsid w:val="00A7603E"/>
    <w:rsid w:val="00A81140"/>
    <w:rsid w:val="00A83C7B"/>
    <w:rsid w:val="00A84112"/>
    <w:rsid w:val="00A843C9"/>
    <w:rsid w:val="00A84B8D"/>
    <w:rsid w:val="00A84BA7"/>
    <w:rsid w:val="00A8505D"/>
    <w:rsid w:val="00A85EF7"/>
    <w:rsid w:val="00A91607"/>
    <w:rsid w:val="00A9381C"/>
    <w:rsid w:val="00A94AF1"/>
    <w:rsid w:val="00A957AF"/>
    <w:rsid w:val="00A96912"/>
    <w:rsid w:val="00AA1E71"/>
    <w:rsid w:val="00AA2212"/>
    <w:rsid w:val="00AA58F6"/>
    <w:rsid w:val="00AA6310"/>
    <w:rsid w:val="00AA63FE"/>
    <w:rsid w:val="00AA640A"/>
    <w:rsid w:val="00AA73D4"/>
    <w:rsid w:val="00AA74FA"/>
    <w:rsid w:val="00AB2C64"/>
    <w:rsid w:val="00AB5917"/>
    <w:rsid w:val="00AC3FC2"/>
    <w:rsid w:val="00AC54B1"/>
    <w:rsid w:val="00AC6989"/>
    <w:rsid w:val="00AC6DBA"/>
    <w:rsid w:val="00AC73C2"/>
    <w:rsid w:val="00AC7BC4"/>
    <w:rsid w:val="00AD064E"/>
    <w:rsid w:val="00AD5646"/>
    <w:rsid w:val="00AE142E"/>
    <w:rsid w:val="00AE1ED1"/>
    <w:rsid w:val="00AE2728"/>
    <w:rsid w:val="00AE5394"/>
    <w:rsid w:val="00AE5E8F"/>
    <w:rsid w:val="00AF1F55"/>
    <w:rsid w:val="00AF54D0"/>
    <w:rsid w:val="00AF7281"/>
    <w:rsid w:val="00B02695"/>
    <w:rsid w:val="00B04D7D"/>
    <w:rsid w:val="00B054A7"/>
    <w:rsid w:val="00B073CD"/>
    <w:rsid w:val="00B07E84"/>
    <w:rsid w:val="00B12F0E"/>
    <w:rsid w:val="00B13786"/>
    <w:rsid w:val="00B16BCC"/>
    <w:rsid w:val="00B17A19"/>
    <w:rsid w:val="00B17ECC"/>
    <w:rsid w:val="00B201ED"/>
    <w:rsid w:val="00B21347"/>
    <w:rsid w:val="00B22346"/>
    <w:rsid w:val="00B2298D"/>
    <w:rsid w:val="00B24747"/>
    <w:rsid w:val="00B250CB"/>
    <w:rsid w:val="00B268E0"/>
    <w:rsid w:val="00B26EAB"/>
    <w:rsid w:val="00B30E92"/>
    <w:rsid w:val="00B31720"/>
    <w:rsid w:val="00B36545"/>
    <w:rsid w:val="00B403BC"/>
    <w:rsid w:val="00B42E20"/>
    <w:rsid w:val="00B43813"/>
    <w:rsid w:val="00B43FBB"/>
    <w:rsid w:val="00B43FCD"/>
    <w:rsid w:val="00B44491"/>
    <w:rsid w:val="00B44D6B"/>
    <w:rsid w:val="00B45A85"/>
    <w:rsid w:val="00B47FCC"/>
    <w:rsid w:val="00B509C0"/>
    <w:rsid w:val="00B55C61"/>
    <w:rsid w:val="00B57FE9"/>
    <w:rsid w:val="00B61B64"/>
    <w:rsid w:val="00B6281E"/>
    <w:rsid w:val="00B6678E"/>
    <w:rsid w:val="00B667EE"/>
    <w:rsid w:val="00B71B2F"/>
    <w:rsid w:val="00B72C76"/>
    <w:rsid w:val="00B72F8A"/>
    <w:rsid w:val="00B73FE2"/>
    <w:rsid w:val="00B7700C"/>
    <w:rsid w:val="00B808CB"/>
    <w:rsid w:val="00B80968"/>
    <w:rsid w:val="00B81994"/>
    <w:rsid w:val="00B825D0"/>
    <w:rsid w:val="00B8378F"/>
    <w:rsid w:val="00B84B9A"/>
    <w:rsid w:val="00B91871"/>
    <w:rsid w:val="00B9212A"/>
    <w:rsid w:val="00B927A4"/>
    <w:rsid w:val="00B94E28"/>
    <w:rsid w:val="00B963E8"/>
    <w:rsid w:val="00B96429"/>
    <w:rsid w:val="00B96C78"/>
    <w:rsid w:val="00BA0743"/>
    <w:rsid w:val="00BA0B40"/>
    <w:rsid w:val="00BA1D16"/>
    <w:rsid w:val="00BA5777"/>
    <w:rsid w:val="00BA6A45"/>
    <w:rsid w:val="00BB0ED5"/>
    <w:rsid w:val="00BB7C31"/>
    <w:rsid w:val="00BC1E27"/>
    <w:rsid w:val="00BD0820"/>
    <w:rsid w:val="00BD3283"/>
    <w:rsid w:val="00BD35E1"/>
    <w:rsid w:val="00BD4A88"/>
    <w:rsid w:val="00BD5979"/>
    <w:rsid w:val="00BD5F0A"/>
    <w:rsid w:val="00BE205C"/>
    <w:rsid w:val="00BE5B80"/>
    <w:rsid w:val="00BE5D13"/>
    <w:rsid w:val="00BE60DB"/>
    <w:rsid w:val="00BF7B50"/>
    <w:rsid w:val="00C00074"/>
    <w:rsid w:val="00C03CE3"/>
    <w:rsid w:val="00C05696"/>
    <w:rsid w:val="00C056F4"/>
    <w:rsid w:val="00C06951"/>
    <w:rsid w:val="00C06DE1"/>
    <w:rsid w:val="00C10F0B"/>
    <w:rsid w:val="00C1102B"/>
    <w:rsid w:val="00C11AF3"/>
    <w:rsid w:val="00C123E4"/>
    <w:rsid w:val="00C14336"/>
    <w:rsid w:val="00C149DF"/>
    <w:rsid w:val="00C17946"/>
    <w:rsid w:val="00C17F6D"/>
    <w:rsid w:val="00C20CBB"/>
    <w:rsid w:val="00C21082"/>
    <w:rsid w:val="00C21CD4"/>
    <w:rsid w:val="00C23144"/>
    <w:rsid w:val="00C237C6"/>
    <w:rsid w:val="00C243BC"/>
    <w:rsid w:val="00C24DC7"/>
    <w:rsid w:val="00C25BA8"/>
    <w:rsid w:val="00C25E16"/>
    <w:rsid w:val="00C27361"/>
    <w:rsid w:val="00C30B70"/>
    <w:rsid w:val="00C30E07"/>
    <w:rsid w:val="00C31441"/>
    <w:rsid w:val="00C334E2"/>
    <w:rsid w:val="00C34520"/>
    <w:rsid w:val="00C371C1"/>
    <w:rsid w:val="00C37949"/>
    <w:rsid w:val="00C407FB"/>
    <w:rsid w:val="00C40CEC"/>
    <w:rsid w:val="00C42EAC"/>
    <w:rsid w:val="00C4581E"/>
    <w:rsid w:val="00C47E4C"/>
    <w:rsid w:val="00C5202D"/>
    <w:rsid w:val="00C534B9"/>
    <w:rsid w:val="00C54BBF"/>
    <w:rsid w:val="00C6236F"/>
    <w:rsid w:val="00C64B19"/>
    <w:rsid w:val="00C73143"/>
    <w:rsid w:val="00C731BD"/>
    <w:rsid w:val="00C744C9"/>
    <w:rsid w:val="00C74C35"/>
    <w:rsid w:val="00C752BC"/>
    <w:rsid w:val="00C7545F"/>
    <w:rsid w:val="00C76259"/>
    <w:rsid w:val="00C763BD"/>
    <w:rsid w:val="00C77670"/>
    <w:rsid w:val="00C77DA1"/>
    <w:rsid w:val="00C8202C"/>
    <w:rsid w:val="00C87152"/>
    <w:rsid w:val="00C8736A"/>
    <w:rsid w:val="00C92AAC"/>
    <w:rsid w:val="00C934E1"/>
    <w:rsid w:val="00C94251"/>
    <w:rsid w:val="00C94478"/>
    <w:rsid w:val="00C95C40"/>
    <w:rsid w:val="00C972BC"/>
    <w:rsid w:val="00CA0AD4"/>
    <w:rsid w:val="00CA0FA6"/>
    <w:rsid w:val="00CA1FB0"/>
    <w:rsid w:val="00CA4B0D"/>
    <w:rsid w:val="00CA5C04"/>
    <w:rsid w:val="00CA6029"/>
    <w:rsid w:val="00CB1D76"/>
    <w:rsid w:val="00CB1DB9"/>
    <w:rsid w:val="00CB28FD"/>
    <w:rsid w:val="00CB53D0"/>
    <w:rsid w:val="00CB712B"/>
    <w:rsid w:val="00CB7152"/>
    <w:rsid w:val="00CC34E3"/>
    <w:rsid w:val="00CC4F1D"/>
    <w:rsid w:val="00CC50EE"/>
    <w:rsid w:val="00CC70AD"/>
    <w:rsid w:val="00CC70FF"/>
    <w:rsid w:val="00CC7129"/>
    <w:rsid w:val="00CC7A0D"/>
    <w:rsid w:val="00CD009E"/>
    <w:rsid w:val="00CD07F2"/>
    <w:rsid w:val="00CD3694"/>
    <w:rsid w:val="00CD5417"/>
    <w:rsid w:val="00CD73EB"/>
    <w:rsid w:val="00CD75AA"/>
    <w:rsid w:val="00CE3E6C"/>
    <w:rsid w:val="00CE7372"/>
    <w:rsid w:val="00CF0251"/>
    <w:rsid w:val="00CF123E"/>
    <w:rsid w:val="00CF3F90"/>
    <w:rsid w:val="00CF41BA"/>
    <w:rsid w:val="00CF5CCB"/>
    <w:rsid w:val="00CF6D3E"/>
    <w:rsid w:val="00D00564"/>
    <w:rsid w:val="00D007F7"/>
    <w:rsid w:val="00D05F91"/>
    <w:rsid w:val="00D11E37"/>
    <w:rsid w:val="00D1369C"/>
    <w:rsid w:val="00D13ABE"/>
    <w:rsid w:val="00D1465D"/>
    <w:rsid w:val="00D1610F"/>
    <w:rsid w:val="00D16160"/>
    <w:rsid w:val="00D17DBE"/>
    <w:rsid w:val="00D2108C"/>
    <w:rsid w:val="00D2226A"/>
    <w:rsid w:val="00D22327"/>
    <w:rsid w:val="00D223C0"/>
    <w:rsid w:val="00D22ED2"/>
    <w:rsid w:val="00D23DEE"/>
    <w:rsid w:val="00D23FC6"/>
    <w:rsid w:val="00D2450A"/>
    <w:rsid w:val="00D24CB3"/>
    <w:rsid w:val="00D2516D"/>
    <w:rsid w:val="00D25AEA"/>
    <w:rsid w:val="00D25C1C"/>
    <w:rsid w:val="00D27D0F"/>
    <w:rsid w:val="00D33334"/>
    <w:rsid w:val="00D339E4"/>
    <w:rsid w:val="00D34E08"/>
    <w:rsid w:val="00D36410"/>
    <w:rsid w:val="00D36847"/>
    <w:rsid w:val="00D42C57"/>
    <w:rsid w:val="00D44749"/>
    <w:rsid w:val="00D452D0"/>
    <w:rsid w:val="00D45DF3"/>
    <w:rsid w:val="00D46165"/>
    <w:rsid w:val="00D463F9"/>
    <w:rsid w:val="00D47F7C"/>
    <w:rsid w:val="00D51E57"/>
    <w:rsid w:val="00D51FBB"/>
    <w:rsid w:val="00D523C9"/>
    <w:rsid w:val="00D53169"/>
    <w:rsid w:val="00D5431E"/>
    <w:rsid w:val="00D5469F"/>
    <w:rsid w:val="00D5651F"/>
    <w:rsid w:val="00D568D0"/>
    <w:rsid w:val="00D6063E"/>
    <w:rsid w:val="00D60A46"/>
    <w:rsid w:val="00D62516"/>
    <w:rsid w:val="00D64B1E"/>
    <w:rsid w:val="00D657B7"/>
    <w:rsid w:val="00D7023E"/>
    <w:rsid w:val="00D72B6B"/>
    <w:rsid w:val="00D7364C"/>
    <w:rsid w:val="00D737B0"/>
    <w:rsid w:val="00D739A6"/>
    <w:rsid w:val="00D741FD"/>
    <w:rsid w:val="00D7429E"/>
    <w:rsid w:val="00D77A75"/>
    <w:rsid w:val="00D77D68"/>
    <w:rsid w:val="00D77FD8"/>
    <w:rsid w:val="00D80AB2"/>
    <w:rsid w:val="00D81DBB"/>
    <w:rsid w:val="00D8391F"/>
    <w:rsid w:val="00D8478C"/>
    <w:rsid w:val="00D86084"/>
    <w:rsid w:val="00D905A6"/>
    <w:rsid w:val="00D9186D"/>
    <w:rsid w:val="00D92FE8"/>
    <w:rsid w:val="00D9509A"/>
    <w:rsid w:val="00D955E6"/>
    <w:rsid w:val="00D95CD9"/>
    <w:rsid w:val="00D96F69"/>
    <w:rsid w:val="00DA11DC"/>
    <w:rsid w:val="00DA3EC3"/>
    <w:rsid w:val="00DA4327"/>
    <w:rsid w:val="00DA5189"/>
    <w:rsid w:val="00DA685E"/>
    <w:rsid w:val="00DB08BB"/>
    <w:rsid w:val="00DB0A33"/>
    <w:rsid w:val="00DB1D1A"/>
    <w:rsid w:val="00DB34FE"/>
    <w:rsid w:val="00DB6DC2"/>
    <w:rsid w:val="00DC0727"/>
    <w:rsid w:val="00DC3387"/>
    <w:rsid w:val="00DC4009"/>
    <w:rsid w:val="00DD03C4"/>
    <w:rsid w:val="00DD2668"/>
    <w:rsid w:val="00DD2DC5"/>
    <w:rsid w:val="00DD4102"/>
    <w:rsid w:val="00DD54BF"/>
    <w:rsid w:val="00DD5962"/>
    <w:rsid w:val="00DD5DF0"/>
    <w:rsid w:val="00DD6CA7"/>
    <w:rsid w:val="00DD7AE4"/>
    <w:rsid w:val="00DE2A85"/>
    <w:rsid w:val="00DE2D70"/>
    <w:rsid w:val="00DE32AA"/>
    <w:rsid w:val="00DE4FEF"/>
    <w:rsid w:val="00DE50F8"/>
    <w:rsid w:val="00DE5DAB"/>
    <w:rsid w:val="00DE5F3D"/>
    <w:rsid w:val="00DE640F"/>
    <w:rsid w:val="00DE7EE4"/>
    <w:rsid w:val="00DF0D0A"/>
    <w:rsid w:val="00DF108A"/>
    <w:rsid w:val="00DF3B77"/>
    <w:rsid w:val="00DF4596"/>
    <w:rsid w:val="00DF5BD9"/>
    <w:rsid w:val="00DF5E50"/>
    <w:rsid w:val="00DF6465"/>
    <w:rsid w:val="00DF68F2"/>
    <w:rsid w:val="00DF7514"/>
    <w:rsid w:val="00E01335"/>
    <w:rsid w:val="00E01C6C"/>
    <w:rsid w:val="00E0242C"/>
    <w:rsid w:val="00E024CE"/>
    <w:rsid w:val="00E02A2E"/>
    <w:rsid w:val="00E03036"/>
    <w:rsid w:val="00E03268"/>
    <w:rsid w:val="00E047AA"/>
    <w:rsid w:val="00E0488A"/>
    <w:rsid w:val="00E055F4"/>
    <w:rsid w:val="00E06C8A"/>
    <w:rsid w:val="00E0728D"/>
    <w:rsid w:val="00E1330D"/>
    <w:rsid w:val="00E16EA7"/>
    <w:rsid w:val="00E170B6"/>
    <w:rsid w:val="00E17302"/>
    <w:rsid w:val="00E207DA"/>
    <w:rsid w:val="00E21F56"/>
    <w:rsid w:val="00E225AF"/>
    <w:rsid w:val="00E26426"/>
    <w:rsid w:val="00E2702B"/>
    <w:rsid w:val="00E31294"/>
    <w:rsid w:val="00E4103A"/>
    <w:rsid w:val="00E4153E"/>
    <w:rsid w:val="00E42FC7"/>
    <w:rsid w:val="00E444C4"/>
    <w:rsid w:val="00E459B3"/>
    <w:rsid w:val="00E4669E"/>
    <w:rsid w:val="00E46BE3"/>
    <w:rsid w:val="00E46C65"/>
    <w:rsid w:val="00E46DBC"/>
    <w:rsid w:val="00E50C64"/>
    <w:rsid w:val="00E51ADD"/>
    <w:rsid w:val="00E54036"/>
    <w:rsid w:val="00E54402"/>
    <w:rsid w:val="00E559AE"/>
    <w:rsid w:val="00E56991"/>
    <w:rsid w:val="00E56EDA"/>
    <w:rsid w:val="00E57CB9"/>
    <w:rsid w:val="00E62C1E"/>
    <w:rsid w:val="00E70E17"/>
    <w:rsid w:val="00E70F43"/>
    <w:rsid w:val="00E71548"/>
    <w:rsid w:val="00E72477"/>
    <w:rsid w:val="00E8026D"/>
    <w:rsid w:val="00E84167"/>
    <w:rsid w:val="00EA07B6"/>
    <w:rsid w:val="00EA2820"/>
    <w:rsid w:val="00EA43EF"/>
    <w:rsid w:val="00EA4C95"/>
    <w:rsid w:val="00EA65C4"/>
    <w:rsid w:val="00EB16B6"/>
    <w:rsid w:val="00EB27AE"/>
    <w:rsid w:val="00EB2EC6"/>
    <w:rsid w:val="00EB6881"/>
    <w:rsid w:val="00EC0559"/>
    <w:rsid w:val="00EC0CE1"/>
    <w:rsid w:val="00EC2E50"/>
    <w:rsid w:val="00EC31DA"/>
    <w:rsid w:val="00EC7B27"/>
    <w:rsid w:val="00ED044B"/>
    <w:rsid w:val="00ED11F5"/>
    <w:rsid w:val="00ED5724"/>
    <w:rsid w:val="00ED7B16"/>
    <w:rsid w:val="00EE0427"/>
    <w:rsid w:val="00EE04AC"/>
    <w:rsid w:val="00EE0A08"/>
    <w:rsid w:val="00EE6E6C"/>
    <w:rsid w:val="00EE71ED"/>
    <w:rsid w:val="00EF0C58"/>
    <w:rsid w:val="00EF0CBA"/>
    <w:rsid w:val="00EF77C4"/>
    <w:rsid w:val="00EF7B03"/>
    <w:rsid w:val="00F009B9"/>
    <w:rsid w:val="00F00B8A"/>
    <w:rsid w:val="00F0176F"/>
    <w:rsid w:val="00F0222E"/>
    <w:rsid w:val="00F02AD8"/>
    <w:rsid w:val="00F04DDB"/>
    <w:rsid w:val="00F05C30"/>
    <w:rsid w:val="00F079C6"/>
    <w:rsid w:val="00F10E86"/>
    <w:rsid w:val="00F116F0"/>
    <w:rsid w:val="00F139E9"/>
    <w:rsid w:val="00F14B61"/>
    <w:rsid w:val="00F2166B"/>
    <w:rsid w:val="00F21807"/>
    <w:rsid w:val="00F2518D"/>
    <w:rsid w:val="00F257F5"/>
    <w:rsid w:val="00F32E20"/>
    <w:rsid w:val="00F33001"/>
    <w:rsid w:val="00F33C90"/>
    <w:rsid w:val="00F354F7"/>
    <w:rsid w:val="00F3718D"/>
    <w:rsid w:val="00F44C7D"/>
    <w:rsid w:val="00F44D18"/>
    <w:rsid w:val="00F527C8"/>
    <w:rsid w:val="00F52DBC"/>
    <w:rsid w:val="00F54C6A"/>
    <w:rsid w:val="00F57711"/>
    <w:rsid w:val="00F57F80"/>
    <w:rsid w:val="00F60725"/>
    <w:rsid w:val="00F60CAE"/>
    <w:rsid w:val="00F61246"/>
    <w:rsid w:val="00F61382"/>
    <w:rsid w:val="00F615B3"/>
    <w:rsid w:val="00F6441D"/>
    <w:rsid w:val="00F659A7"/>
    <w:rsid w:val="00F661BE"/>
    <w:rsid w:val="00F6675D"/>
    <w:rsid w:val="00F67F33"/>
    <w:rsid w:val="00F7163E"/>
    <w:rsid w:val="00F71A3D"/>
    <w:rsid w:val="00F72BB5"/>
    <w:rsid w:val="00F72D54"/>
    <w:rsid w:val="00F74857"/>
    <w:rsid w:val="00F75BB0"/>
    <w:rsid w:val="00F75E87"/>
    <w:rsid w:val="00F7692B"/>
    <w:rsid w:val="00F80083"/>
    <w:rsid w:val="00F82BCA"/>
    <w:rsid w:val="00F840AF"/>
    <w:rsid w:val="00F8506A"/>
    <w:rsid w:val="00F8774E"/>
    <w:rsid w:val="00F87EB4"/>
    <w:rsid w:val="00F902EF"/>
    <w:rsid w:val="00F9068C"/>
    <w:rsid w:val="00F9165D"/>
    <w:rsid w:val="00F917DD"/>
    <w:rsid w:val="00F92FE1"/>
    <w:rsid w:val="00F93BA0"/>
    <w:rsid w:val="00FA2F20"/>
    <w:rsid w:val="00FA31F6"/>
    <w:rsid w:val="00FA3A2D"/>
    <w:rsid w:val="00FA3F3A"/>
    <w:rsid w:val="00FA73F8"/>
    <w:rsid w:val="00FB00D5"/>
    <w:rsid w:val="00FB1689"/>
    <w:rsid w:val="00FB1742"/>
    <w:rsid w:val="00FB28B6"/>
    <w:rsid w:val="00FB3BF3"/>
    <w:rsid w:val="00FB4587"/>
    <w:rsid w:val="00FB57C0"/>
    <w:rsid w:val="00FB70A8"/>
    <w:rsid w:val="00FC03DB"/>
    <w:rsid w:val="00FC0D62"/>
    <w:rsid w:val="00FC3158"/>
    <w:rsid w:val="00FC6CE5"/>
    <w:rsid w:val="00FC7D48"/>
    <w:rsid w:val="00FD014E"/>
    <w:rsid w:val="00FE0AB3"/>
    <w:rsid w:val="00FE0D99"/>
    <w:rsid w:val="00FE1FC5"/>
    <w:rsid w:val="00FE2480"/>
    <w:rsid w:val="00FE2E34"/>
    <w:rsid w:val="00FE308C"/>
    <w:rsid w:val="00FE33D9"/>
    <w:rsid w:val="00FE387B"/>
    <w:rsid w:val="00FE422C"/>
    <w:rsid w:val="00FE551B"/>
    <w:rsid w:val="00FE7BC7"/>
    <w:rsid w:val="00FF3BF9"/>
    <w:rsid w:val="00FF3EB7"/>
    <w:rsid w:val="00FF3EC8"/>
    <w:rsid w:val="00FF6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13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8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D5B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5B68"/>
  </w:style>
  <w:style w:type="character" w:customStyle="1" w:styleId="a7">
    <w:name w:val="Текст примечания Знак"/>
    <w:basedOn w:val="a0"/>
    <w:link w:val="a6"/>
    <w:uiPriority w:val="99"/>
    <w:semiHidden/>
    <w:rsid w:val="002D5B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5B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5B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C47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4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C47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4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64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3B25F6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3B25F6"/>
    <w:pPr>
      <w:ind w:left="720"/>
      <w:contextualSpacing/>
    </w:pPr>
  </w:style>
  <w:style w:type="table" w:styleId="af1">
    <w:name w:val="Table Grid"/>
    <w:basedOn w:val="a1"/>
    <w:uiPriority w:val="39"/>
    <w:rsid w:val="0090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7">
    <w:name w:val="Font Style77"/>
    <w:uiPriority w:val="99"/>
    <w:rsid w:val="00C123E4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8E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0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4D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04D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13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1382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rsid w:val="002D5B6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5B68"/>
  </w:style>
  <w:style w:type="character" w:customStyle="1" w:styleId="a7">
    <w:name w:val="Текст примечания Знак"/>
    <w:basedOn w:val="a0"/>
    <w:link w:val="a6"/>
    <w:uiPriority w:val="99"/>
    <w:semiHidden/>
    <w:rsid w:val="002D5B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5B6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5B6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8C47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C4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8C47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C47B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Revision"/>
    <w:hidden/>
    <w:uiPriority w:val="99"/>
    <w:semiHidden/>
    <w:rsid w:val="000648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3B25F6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3B25F6"/>
    <w:pPr>
      <w:ind w:left="720"/>
      <w:contextualSpacing/>
    </w:pPr>
  </w:style>
  <w:style w:type="table" w:styleId="af1">
    <w:name w:val="Table Grid"/>
    <w:basedOn w:val="a1"/>
    <w:uiPriority w:val="39"/>
    <w:rsid w:val="00907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77">
    <w:name w:val="Font Style77"/>
    <w:uiPriority w:val="99"/>
    <w:rsid w:val="00C123E4"/>
    <w:rPr>
      <w:rFonts w:ascii="Times New Roman" w:hAnsi="Times New Roman" w:cs="Times New Roman"/>
      <w:color w:val="000000"/>
      <w:sz w:val="22"/>
      <w:szCs w:val="22"/>
    </w:rPr>
  </w:style>
  <w:style w:type="paragraph" w:customStyle="1" w:styleId="Default">
    <w:name w:val="Default"/>
    <w:rsid w:val="008E4A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2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E7963D6D951B861AE737C7EDE87101EB872443C40F9436F5C1FBB6B8D7E32C930D54B60DB6167CA1E66F8E5C98657CD547AC6659A4FE0By4t6C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55225A6F9347FEA7F7B73502E65340ED4A6A8A7407DBAABC95F9E3495E1B8D7217EF07FAD0C38E4BE7B37E53EE2A34D94088CC6A284E40590D29B8B32HF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C37E3-E6E7-49BD-B02E-586BD885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3587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23992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Папанова Полина Александровна</dc:creator>
  <cp:lastModifiedBy>Ушкова Наталья Петровна</cp:lastModifiedBy>
  <cp:revision>4</cp:revision>
  <cp:lastPrinted>2021-04-14T03:27:00Z</cp:lastPrinted>
  <dcterms:created xsi:type="dcterms:W3CDTF">2021-04-14T04:44:00Z</dcterms:created>
  <dcterms:modified xsi:type="dcterms:W3CDTF">2021-04-14T04:49:00Z</dcterms:modified>
</cp:coreProperties>
</file>