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E2" w:rsidRPr="004F4554" w:rsidRDefault="000825E2" w:rsidP="000825E2">
      <w:pPr>
        <w:ind w:firstLine="5387"/>
        <w:jc w:val="right"/>
        <w:rPr>
          <w:rFonts w:eastAsia="Times New Roman"/>
          <w:szCs w:val="28"/>
          <w:lang w:eastAsia="ru-RU"/>
        </w:rPr>
      </w:pPr>
      <w:r w:rsidRPr="004F4554">
        <w:rPr>
          <w:rFonts w:eastAsia="Times New Roman"/>
          <w:szCs w:val="28"/>
          <w:lang w:eastAsia="ru-RU"/>
        </w:rPr>
        <w:t>Проект постановления</w:t>
      </w:r>
    </w:p>
    <w:p w:rsidR="000825E2" w:rsidRPr="004F4554" w:rsidRDefault="000825E2" w:rsidP="000825E2">
      <w:pPr>
        <w:ind w:firstLine="5387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Губернатора</w:t>
      </w:r>
      <w:r w:rsidRPr="004F4554">
        <w:rPr>
          <w:rFonts w:eastAsia="Times New Roman"/>
          <w:szCs w:val="28"/>
          <w:lang w:eastAsia="ru-RU"/>
        </w:rPr>
        <w:t xml:space="preserve"> Новосибирской области</w:t>
      </w:r>
    </w:p>
    <w:p w:rsidR="000825E2" w:rsidRPr="004F4554" w:rsidRDefault="000825E2" w:rsidP="000825E2">
      <w:pPr>
        <w:ind w:firstLine="426"/>
        <w:jc w:val="right"/>
        <w:rPr>
          <w:rFonts w:eastAsia="Times New Roman"/>
          <w:szCs w:val="28"/>
          <w:lang w:eastAsia="ru-RU"/>
        </w:rPr>
      </w:pPr>
    </w:p>
    <w:p w:rsidR="000825E2" w:rsidRPr="004F4554" w:rsidRDefault="000825E2" w:rsidP="000825E2">
      <w:pPr>
        <w:ind w:firstLine="426"/>
        <w:jc w:val="right"/>
        <w:rPr>
          <w:rFonts w:eastAsia="Times New Roman"/>
          <w:szCs w:val="28"/>
          <w:lang w:eastAsia="ru-RU"/>
        </w:rPr>
      </w:pPr>
    </w:p>
    <w:p w:rsidR="000825E2" w:rsidRPr="004F4554" w:rsidRDefault="000825E2" w:rsidP="000825E2">
      <w:pPr>
        <w:ind w:firstLine="426"/>
        <w:jc w:val="right"/>
        <w:rPr>
          <w:rFonts w:eastAsia="Times New Roman"/>
          <w:szCs w:val="28"/>
          <w:lang w:eastAsia="ru-RU"/>
        </w:rPr>
      </w:pPr>
    </w:p>
    <w:p w:rsidR="000825E2" w:rsidRPr="004F4554" w:rsidRDefault="000825E2" w:rsidP="000825E2">
      <w:pPr>
        <w:ind w:firstLine="426"/>
        <w:jc w:val="center"/>
        <w:rPr>
          <w:rFonts w:eastAsia="Times New Roman"/>
          <w:szCs w:val="28"/>
          <w:lang w:eastAsia="ru-RU"/>
        </w:rPr>
      </w:pPr>
    </w:p>
    <w:p w:rsidR="000825E2" w:rsidRPr="004F4554" w:rsidRDefault="000825E2" w:rsidP="000825E2">
      <w:pPr>
        <w:ind w:firstLine="426"/>
        <w:jc w:val="center"/>
        <w:rPr>
          <w:rFonts w:eastAsia="Times New Roman"/>
          <w:szCs w:val="28"/>
          <w:lang w:eastAsia="ru-RU"/>
        </w:rPr>
      </w:pPr>
    </w:p>
    <w:p w:rsidR="000825E2" w:rsidRPr="004F4554" w:rsidRDefault="000825E2" w:rsidP="000825E2">
      <w:pPr>
        <w:ind w:firstLine="426"/>
        <w:jc w:val="center"/>
        <w:rPr>
          <w:rFonts w:eastAsia="Times New Roman"/>
          <w:szCs w:val="28"/>
          <w:lang w:eastAsia="ru-RU"/>
        </w:rPr>
      </w:pPr>
    </w:p>
    <w:p w:rsidR="000825E2" w:rsidRPr="00B124D8" w:rsidRDefault="000825E2" w:rsidP="000825E2">
      <w:pPr>
        <w:ind w:firstLine="426"/>
        <w:jc w:val="center"/>
        <w:rPr>
          <w:rFonts w:eastAsia="Times New Roman"/>
          <w:bCs/>
          <w:szCs w:val="28"/>
        </w:rPr>
      </w:pPr>
      <w:r w:rsidRPr="009501B0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внесении изменений в </w:t>
      </w:r>
      <w:r w:rsidRPr="00B124D8">
        <w:rPr>
          <w:rFonts w:eastAsia="Times New Roman"/>
          <w:szCs w:val="28"/>
        </w:rPr>
        <w:t>постановление Губернатора Новосибирской области</w:t>
      </w:r>
      <w:r>
        <w:rPr>
          <w:rFonts w:eastAsia="Times New Roman"/>
          <w:szCs w:val="28"/>
        </w:rPr>
        <w:t xml:space="preserve"> </w:t>
      </w:r>
      <w:r w:rsidRPr="00B124D8">
        <w:rPr>
          <w:rFonts w:eastAsia="Times New Roman"/>
          <w:szCs w:val="28"/>
        </w:rPr>
        <w:t>от</w:t>
      </w:r>
      <w:r>
        <w:rPr>
          <w:rFonts w:eastAsia="Times New Roman"/>
          <w:szCs w:val="28"/>
        </w:rPr>
        <w:t> 31</w:t>
      </w:r>
      <w:r w:rsidRPr="00B124D8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1</w:t>
      </w:r>
      <w:r w:rsidRPr="00B124D8">
        <w:rPr>
          <w:rFonts w:eastAsia="Times New Roman"/>
          <w:szCs w:val="28"/>
        </w:rPr>
        <w:t>.201</w:t>
      </w:r>
      <w:r>
        <w:rPr>
          <w:rFonts w:eastAsia="Times New Roman"/>
          <w:szCs w:val="28"/>
        </w:rPr>
        <w:t>3 </w:t>
      </w:r>
      <w:r w:rsidRPr="00B124D8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> </w:t>
      </w:r>
      <w:r w:rsidRPr="00B124D8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2</w:t>
      </w:r>
      <w:r w:rsidRPr="00B124D8">
        <w:rPr>
          <w:rFonts w:eastAsia="Times New Roman"/>
          <w:szCs w:val="28"/>
        </w:rPr>
        <w:t xml:space="preserve"> </w:t>
      </w:r>
    </w:p>
    <w:p w:rsidR="000825E2" w:rsidRDefault="000825E2" w:rsidP="000825E2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Cs w:val="28"/>
        </w:rPr>
      </w:pPr>
    </w:p>
    <w:p w:rsidR="000825E2" w:rsidRPr="00B124D8" w:rsidRDefault="000825E2" w:rsidP="000825E2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Cs w:val="28"/>
        </w:rPr>
      </w:pPr>
    </w:p>
    <w:p w:rsidR="000825E2" w:rsidRPr="00F7224C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Cs w:val="28"/>
        </w:rPr>
      </w:pPr>
      <w:r w:rsidRPr="00F7224C">
        <w:rPr>
          <w:rFonts w:eastAsia="Times New Roman"/>
          <w:b/>
          <w:szCs w:val="28"/>
        </w:rPr>
        <w:t>П</w:t>
      </w:r>
      <w:r w:rsidRPr="00294D2C">
        <w:rPr>
          <w:rFonts w:eastAsia="Times New Roman"/>
          <w:b/>
          <w:szCs w:val="28"/>
        </w:rPr>
        <w:t> о с </w:t>
      </w:r>
      <w:proofErr w:type="gramStart"/>
      <w:r w:rsidRPr="00294D2C">
        <w:rPr>
          <w:rFonts w:eastAsia="Times New Roman"/>
          <w:b/>
          <w:szCs w:val="28"/>
        </w:rPr>
        <w:t>т</w:t>
      </w:r>
      <w:proofErr w:type="gramEnd"/>
      <w:r w:rsidRPr="00294D2C">
        <w:rPr>
          <w:rFonts w:eastAsia="Times New Roman"/>
          <w:b/>
          <w:szCs w:val="28"/>
        </w:rPr>
        <w:t> а н о в л я ю</w:t>
      </w:r>
      <w:r w:rsidRPr="00F7224C">
        <w:rPr>
          <w:rFonts w:eastAsia="Times New Roman"/>
          <w:b/>
          <w:szCs w:val="28"/>
        </w:rPr>
        <w:t>: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B124D8">
        <w:rPr>
          <w:rFonts w:eastAsia="Times New Roman"/>
          <w:szCs w:val="28"/>
        </w:rPr>
        <w:t>Внести</w:t>
      </w:r>
      <w:r>
        <w:rPr>
          <w:rFonts w:eastAsia="Times New Roman"/>
          <w:szCs w:val="28"/>
        </w:rPr>
        <w:t xml:space="preserve"> в</w:t>
      </w:r>
      <w:r w:rsidRPr="00B124D8">
        <w:rPr>
          <w:rFonts w:eastAsia="Times New Roman"/>
          <w:szCs w:val="28"/>
        </w:rPr>
        <w:t xml:space="preserve"> постановление Губернатора Новосибирской области от</w:t>
      </w:r>
      <w:r>
        <w:rPr>
          <w:rFonts w:eastAsia="Times New Roman"/>
          <w:szCs w:val="28"/>
        </w:rPr>
        <w:t xml:space="preserve"> </w:t>
      </w:r>
      <w:r w:rsidRPr="00C21B58">
        <w:rPr>
          <w:rFonts w:eastAsia="Times New Roman"/>
          <w:szCs w:val="28"/>
        </w:rPr>
        <w:t>31.01.2013</w:t>
      </w:r>
      <w:r>
        <w:rPr>
          <w:rFonts w:eastAsia="Times New Roman"/>
          <w:szCs w:val="28"/>
        </w:rPr>
        <w:t xml:space="preserve"> </w:t>
      </w:r>
      <w:r w:rsidRPr="00C21B58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 xml:space="preserve"> </w:t>
      </w:r>
      <w:r w:rsidRPr="00C21B58">
        <w:rPr>
          <w:rFonts w:eastAsia="Times New Roman"/>
          <w:szCs w:val="28"/>
        </w:rPr>
        <w:t xml:space="preserve">22 </w:t>
      </w:r>
      <w:r>
        <w:rPr>
          <w:rFonts w:eastAsia="Times New Roman"/>
          <w:szCs w:val="28"/>
        </w:rPr>
        <w:t>«О</w:t>
      </w:r>
      <w:r w:rsidRPr="00C21B58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Р</w:t>
      </w:r>
      <w:r w:rsidRPr="00C21B58">
        <w:rPr>
          <w:rFonts w:eastAsia="Times New Roman"/>
          <w:szCs w:val="28"/>
        </w:rPr>
        <w:t>егламенте подготовки и проведения</w:t>
      </w:r>
      <w:r>
        <w:rPr>
          <w:rFonts w:eastAsia="Times New Roman"/>
          <w:szCs w:val="28"/>
        </w:rPr>
        <w:t xml:space="preserve"> </w:t>
      </w:r>
      <w:r w:rsidRPr="00C21B58">
        <w:rPr>
          <w:rFonts w:eastAsia="Times New Roman"/>
          <w:szCs w:val="28"/>
        </w:rPr>
        <w:t xml:space="preserve">совещания </w:t>
      </w:r>
      <w:r>
        <w:rPr>
          <w:rFonts w:eastAsia="Times New Roman"/>
          <w:szCs w:val="28"/>
        </w:rPr>
        <w:t>«Ч</w:t>
      </w:r>
      <w:r w:rsidRPr="00C21B58">
        <w:rPr>
          <w:rFonts w:eastAsia="Times New Roman"/>
          <w:szCs w:val="28"/>
        </w:rPr>
        <w:t>ас</w:t>
      </w:r>
      <w:r>
        <w:rPr>
          <w:rFonts w:eastAsia="Times New Roman"/>
          <w:szCs w:val="28"/>
        </w:rPr>
        <w:t> </w:t>
      </w:r>
      <w:r w:rsidRPr="00C21B58">
        <w:rPr>
          <w:rFonts w:eastAsia="Times New Roman"/>
          <w:szCs w:val="28"/>
        </w:rPr>
        <w:t>контроля</w:t>
      </w:r>
      <w:r>
        <w:rPr>
          <w:rFonts w:eastAsia="Times New Roman"/>
          <w:szCs w:val="28"/>
        </w:rPr>
        <w:t>»</w:t>
      </w:r>
      <w:r w:rsidRPr="00B124D8">
        <w:rPr>
          <w:rFonts w:eastAsia="Times New Roman"/>
          <w:szCs w:val="28"/>
        </w:rPr>
        <w:t xml:space="preserve"> следу</w:t>
      </w:r>
      <w:r>
        <w:rPr>
          <w:rFonts w:eastAsia="Times New Roman"/>
          <w:szCs w:val="28"/>
        </w:rPr>
        <w:t>ющи</w:t>
      </w:r>
      <w:r w:rsidRPr="00B124D8">
        <w:rPr>
          <w:rFonts w:eastAsia="Times New Roman"/>
          <w:szCs w:val="28"/>
        </w:rPr>
        <w:t>е изменения: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 В п</w:t>
      </w:r>
      <w:r w:rsidRPr="00C21B58">
        <w:rPr>
          <w:rFonts w:eastAsia="Times New Roman"/>
          <w:szCs w:val="28"/>
        </w:rPr>
        <w:t>ункт</w:t>
      </w:r>
      <w:r>
        <w:rPr>
          <w:rFonts w:eastAsia="Times New Roman"/>
          <w:szCs w:val="28"/>
        </w:rPr>
        <w:t>е</w:t>
      </w:r>
      <w:r w:rsidRPr="00C21B58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2</w:t>
      </w:r>
      <w:r w:rsidRPr="00C21B58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слова «Контрольному управлению Новосибирской области (</w:t>
      </w:r>
      <w:proofErr w:type="spellStart"/>
      <w:r>
        <w:rPr>
          <w:rFonts w:eastAsia="Times New Roman"/>
          <w:szCs w:val="28"/>
        </w:rPr>
        <w:t>Рягузов</w:t>
      </w:r>
      <w:proofErr w:type="spellEnd"/>
      <w:r>
        <w:rPr>
          <w:rFonts w:eastAsia="Times New Roman"/>
          <w:szCs w:val="28"/>
        </w:rPr>
        <w:t xml:space="preserve"> Д.Е.)» заменить словами «Д</w:t>
      </w:r>
      <w:r w:rsidRPr="000D5335">
        <w:rPr>
          <w:rFonts w:eastAsia="Times New Roman"/>
          <w:szCs w:val="28"/>
        </w:rPr>
        <w:t>епартамент</w:t>
      </w:r>
      <w:r>
        <w:rPr>
          <w:rFonts w:eastAsia="Times New Roman"/>
          <w:szCs w:val="28"/>
        </w:rPr>
        <w:t>у</w:t>
      </w:r>
      <w:r w:rsidRPr="000D5335">
        <w:rPr>
          <w:rFonts w:eastAsia="Times New Roman"/>
          <w:szCs w:val="28"/>
        </w:rPr>
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</w:r>
      <w:r>
        <w:rPr>
          <w:rFonts w:eastAsia="Times New Roman"/>
          <w:szCs w:val="28"/>
        </w:rPr>
        <w:t> </w:t>
      </w:r>
      <w:r w:rsidRPr="008D059B">
        <w:rPr>
          <w:rFonts w:eastAsia="Times New Roman"/>
          <w:szCs w:val="28"/>
        </w:rPr>
        <w:t>(</w:t>
      </w:r>
      <w:r>
        <w:rPr>
          <w:rFonts w:eastAsia="Times New Roman"/>
          <w:szCs w:val="28"/>
        </w:rPr>
        <w:t>Деркач</w:t>
      </w:r>
      <w:r w:rsidR="00B56549">
        <w:rPr>
          <w:rFonts w:eastAsia="Times New Roman"/>
          <w:szCs w:val="28"/>
        </w:rPr>
        <w:t> </w:t>
      </w:r>
      <w:r>
        <w:rPr>
          <w:rFonts w:eastAsia="Times New Roman"/>
          <w:szCs w:val="28"/>
        </w:rPr>
        <w:t>Т.Н.</w:t>
      </w:r>
      <w:r w:rsidRPr="008D059B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 xml:space="preserve">». 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 В Регламенте подготовки и проведения совещания «Час контроля»: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F74CE7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) п</w:t>
      </w:r>
      <w:r w:rsidRPr="00F74CE7">
        <w:rPr>
          <w:rFonts w:eastAsia="Times New Roman"/>
          <w:szCs w:val="28"/>
        </w:rPr>
        <w:t>ункт 1</w:t>
      </w:r>
      <w:r w:rsidRPr="00F74CE7">
        <w:t xml:space="preserve"> </w:t>
      </w:r>
      <w:r w:rsidRPr="00F74CE7">
        <w:rPr>
          <w:rFonts w:eastAsia="Times New Roman"/>
          <w:szCs w:val="28"/>
        </w:rPr>
        <w:t xml:space="preserve">изложить в следующей редакции: </w:t>
      </w:r>
    </w:p>
    <w:p w:rsidR="000825E2" w:rsidRDefault="000825E2" w:rsidP="00082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CE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F74CE7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подготовки и проведения совещания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4CE7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4CE7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74CE7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35AF">
        <w:rPr>
          <w:rFonts w:ascii="Times New Roman" w:hAnsi="Times New Roman" w:cs="Times New Roman"/>
          <w:sz w:val="28"/>
          <w:szCs w:val="28"/>
        </w:rPr>
        <w:t>совещание) в целях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25E2" w:rsidRDefault="000825E2" w:rsidP="00082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5AF">
        <w:rPr>
          <w:rFonts w:ascii="Times New Roman" w:hAnsi="Times New Roman" w:cs="Times New Roman"/>
          <w:sz w:val="28"/>
          <w:szCs w:val="28"/>
        </w:rPr>
        <w:t>оперативного контроля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35AF">
        <w:rPr>
          <w:rFonts w:ascii="Times New Roman" w:hAnsi="Times New Roman" w:cs="Times New Roman"/>
          <w:sz w:val="28"/>
          <w:szCs w:val="28"/>
        </w:rPr>
        <w:t xml:space="preserve"> указов, распоряжений, поручений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35AF">
        <w:rPr>
          <w:rFonts w:ascii="Times New Roman" w:hAnsi="Times New Roman" w:cs="Times New Roman"/>
          <w:sz w:val="28"/>
          <w:szCs w:val="28"/>
        </w:rPr>
        <w:t>указаний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35AF">
        <w:rPr>
          <w:rFonts w:ascii="Times New Roman" w:hAnsi="Times New Roman" w:cs="Times New Roman"/>
          <w:sz w:val="28"/>
          <w:szCs w:val="28"/>
        </w:rPr>
        <w:t>постановлений, распоряжений, поручений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35AF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>, поручений</w:t>
      </w:r>
      <w:r w:rsidRPr="000635AF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3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Pr="000635A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поручений п</w:t>
      </w:r>
      <w:r w:rsidRPr="000635AF">
        <w:rPr>
          <w:rFonts w:ascii="Times New Roman" w:hAnsi="Times New Roman" w:cs="Times New Roman"/>
          <w:sz w:val="28"/>
          <w:szCs w:val="28"/>
        </w:rPr>
        <w:t>ервого заместителя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поручения);</w:t>
      </w:r>
    </w:p>
    <w:p w:rsidR="000825E2" w:rsidRDefault="000825E2" w:rsidP="000825E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координации действий по исполнению поручений</w:t>
      </w:r>
      <w:r>
        <w:t>;</w:t>
      </w:r>
    </w:p>
    <w:p w:rsidR="000825E2" w:rsidRPr="00414BC0" w:rsidRDefault="000825E2" w:rsidP="00082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F7224C">
        <w:rPr>
          <w:rFonts w:ascii="Times New Roman" w:hAnsi="Times New Roman" w:cs="Times New Roman"/>
          <w:sz w:val="28"/>
          <w:szCs w:val="28"/>
        </w:rPr>
        <w:t xml:space="preserve">соблюдения исполнительской дисциплины </w:t>
      </w:r>
      <w:r w:rsidR="00D713F9">
        <w:rPr>
          <w:rFonts w:ascii="Times New Roman" w:hAnsi="Times New Roman" w:cs="Times New Roman"/>
          <w:sz w:val="28"/>
          <w:szCs w:val="28"/>
        </w:rPr>
        <w:t xml:space="preserve">в </w:t>
      </w:r>
      <w:r w:rsidRPr="00F7224C">
        <w:rPr>
          <w:rFonts w:ascii="Times New Roman" w:hAnsi="Times New Roman" w:cs="Times New Roman"/>
          <w:sz w:val="28"/>
          <w:szCs w:val="28"/>
        </w:rPr>
        <w:t>структурных подразделени</w:t>
      </w:r>
      <w:r w:rsidR="004D4306">
        <w:rPr>
          <w:rFonts w:ascii="Times New Roman" w:hAnsi="Times New Roman" w:cs="Times New Roman"/>
          <w:sz w:val="28"/>
          <w:szCs w:val="28"/>
        </w:rPr>
        <w:t>ях</w:t>
      </w:r>
      <w:r w:rsidRPr="00F7224C">
        <w:rPr>
          <w:rFonts w:ascii="Times New Roman" w:hAnsi="Times New Roman" w:cs="Times New Roman"/>
          <w:sz w:val="28"/>
          <w:szCs w:val="28"/>
        </w:rPr>
        <w:t xml:space="preserve"> администрации Губернатора Новосибирской области и Правительства Новосибирской области (далее</w:t>
      </w:r>
      <w:r w:rsidR="00D713F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13F9">
        <w:rPr>
          <w:rFonts w:ascii="Times New Roman" w:hAnsi="Times New Roman" w:cs="Times New Roman"/>
          <w:sz w:val="28"/>
          <w:szCs w:val="28"/>
        </w:rPr>
        <w:t> </w:t>
      </w:r>
      <w:r w:rsidRPr="00F7224C">
        <w:rPr>
          <w:rFonts w:ascii="Times New Roman" w:hAnsi="Times New Roman" w:cs="Times New Roman"/>
          <w:sz w:val="28"/>
          <w:szCs w:val="28"/>
        </w:rPr>
        <w:t>администраци</w:t>
      </w:r>
      <w:r w:rsidR="00917C23">
        <w:rPr>
          <w:rFonts w:ascii="Times New Roman" w:hAnsi="Times New Roman" w:cs="Times New Roman"/>
          <w:sz w:val="28"/>
          <w:szCs w:val="28"/>
        </w:rPr>
        <w:t>я</w:t>
      </w:r>
      <w:r w:rsidRPr="00F7224C">
        <w:rPr>
          <w:rFonts w:ascii="Times New Roman" w:hAnsi="Times New Roman" w:cs="Times New Roman"/>
          <w:sz w:val="28"/>
          <w:szCs w:val="28"/>
        </w:rPr>
        <w:t>)</w:t>
      </w:r>
      <w:r w:rsidR="00D713F9">
        <w:rPr>
          <w:rFonts w:ascii="Times New Roman" w:hAnsi="Times New Roman" w:cs="Times New Roman"/>
          <w:sz w:val="28"/>
          <w:szCs w:val="28"/>
        </w:rPr>
        <w:t>,</w:t>
      </w:r>
      <w:r w:rsidRPr="00F7224C">
        <w:rPr>
          <w:rFonts w:ascii="Times New Roman" w:hAnsi="Times New Roman" w:cs="Times New Roman"/>
          <w:sz w:val="28"/>
          <w:szCs w:val="28"/>
        </w:rPr>
        <w:t xml:space="preserve"> областных исполнительных орган</w:t>
      </w:r>
      <w:r w:rsidR="00B56549">
        <w:rPr>
          <w:rFonts w:ascii="Times New Roman" w:hAnsi="Times New Roman" w:cs="Times New Roman"/>
          <w:sz w:val="28"/>
          <w:szCs w:val="28"/>
        </w:rPr>
        <w:t>ах</w:t>
      </w:r>
      <w:r w:rsidRPr="00F7224C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0E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EF0A0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0A0E">
        <w:rPr>
          <w:rFonts w:ascii="Times New Roman" w:hAnsi="Times New Roman" w:cs="Times New Roman"/>
          <w:sz w:val="28"/>
          <w:szCs w:val="28"/>
        </w:rPr>
        <w:t xml:space="preserve"> власти области)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поручений.</w:t>
      </w:r>
      <w:r w:rsidRPr="00414B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5E2" w:rsidRPr="00F74CE7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2) п</w:t>
      </w:r>
      <w:r w:rsidRPr="008751D3">
        <w:rPr>
          <w:rFonts w:eastAsia="Times New Roman"/>
          <w:szCs w:val="28"/>
        </w:rPr>
        <w:t xml:space="preserve">ункт </w:t>
      </w:r>
      <w:r>
        <w:rPr>
          <w:rFonts w:eastAsia="Times New Roman"/>
          <w:szCs w:val="28"/>
        </w:rPr>
        <w:t>2</w:t>
      </w:r>
      <w:r w:rsidRPr="008751D3">
        <w:rPr>
          <w:rFonts w:eastAsia="Times New Roman"/>
          <w:szCs w:val="28"/>
        </w:rPr>
        <w:t xml:space="preserve"> изложить в следующей редакции:</w:t>
      </w:r>
    </w:p>
    <w:p w:rsidR="000825E2" w:rsidRPr="008751D3" w:rsidRDefault="000825E2" w:rsidP="000825E2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 </w:t>
      </w:r>
      <w:r w:rsidRPr="008751D3">
        <w:rPr>
          <w:rFonts w:eastAsia="Times New Roman"/>
          <w:szCs w:val="28"/>
          <w:lang w:eastAsia="ru-RU"/>
        </w:rPr>
        <w:t xml:space="preserve">Решения, принимаемые на совещании, являются обязательными для </w:t>
      </w:r>
      <w:r w:rsidRPr="00BE6130">
        <w:rPr>
          <w:rFonts w:eastAsia="Times New Roman"/>
          <w:szCs w:val="28"/>
          <w:lang w:eastAsia="ru-RU"/>
        </w:rPr>
        <w:t>исполнения и подлежат контролю в соответствии с</w:t>
      </w:r>
      <w:r w:rsidR="00D713F9">
        <w:rPr>
          <w:rFonts w:eastAsia="Times New Roman"/>
          <w:szCs w:val="28"/>
          <w:lang w:eastAsia="ru-RU"/>
        </w:rPr>
        <w:t xml:space="preserve"> </w:t>
      </w:r>
      <w:hyperlink r:id="rId6" w:history="1">
        <w:r w:rsidRPr="000825E2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положение</w:t>
        </w:r>
      </w:hyperlink>
      <w:r>
        <w:rPr>
          <w:rFonts w:eastAsia="Times New Roman"/>
          <w:szCs w:val="28"/>
          <w:lang w:eastAsia="ru-RU"/>
        </w:rPr>
        <w:t>м</w:t>
      </w:r>
      <w:r w:rsidRPr="00EF0A0E">
        <w:rPr>
          <w:rFonts w:eastAsia="Times New Roman"/>
          <w:szCs w:val="28"/>
          <w:lang w:eastAsia="ru-RU"/>
        </w:rPr>
        <w:t xml:space="preserve"> о контроле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</w:t>
      </w:r>
      <w:r>
        <w:rPr>
          <w:rFonts w:eastAsia="Times New Roman"/>
          <w:szCs w:val="28"/>
          <w:lang w:eastAsia="ru-RU"/>
        </w:rPr>
        <w:t xml:space="preserve">, </w:t>
      </w:r>
      <w:r w:rsidRPr="008751D3">
        <w:rPr>
          <w:rFonts w:eastAsia="Times New Roman"/>
          <w:szCs w:val="28"/>
          <w:lang w:eastAsia="ru-RU"/>
        </w:rPr>
        <w:t>утвержденным постановлением</w:t>
      </w:r>
      <w:r>
        <w:rPr>
          <w:rFonts w:eastAsia="Times New Roman"/>
          <w:szCs w:val="28"/>
          <w:lang w:eastAsia="ru-RU"/>
        </w:rPr>
        <w:t xml:space="preserve"> </w:t>
      </w:r>
      <w:r w:rsidRPr="008751D3">
        <w:rPr>
          <w:rFonts w:eastAsia="Times New Roman"/>
          <w:szCs w:val="28"/>
          <w:lang w:eastAsia="ru-RU"/>
        </w:rPr>
        <w:t>Губернатора Новосибирской области</w:t>
      </w:r>
      <w:r>
        <w:rPr>
          <w:rFonts w:eastAsia="Times New Roman"/>
          <w:szCs w:val="28"/>
          <w:lang w:eastAsia="ru-RU"/>
        </w:rPr>
        <w:t xml:space="preserve"> </w:t>
      </w:r>
      <w:r w:rsidRPr="008751D3">
        <w:rPr>
          <w:rFonts w:eastAsia="Times New Roman"/>
          <w:szCs w:val="28"/>
          <w:lang w:eastAsia="ru-RU"/>
        </w:rPr>
        <w:t>от</w:t>
      </w:r>
      <w:r w:rsidR="001B0853">
        <w:rPr>
          <w:rFonts w:eastAsia="Times New Roman"/>
          <w:szCs w:val="28"/>
          <w:lang w:eastAsia="ru-RU"/>
        </w:rPr>
        <w:t> </w:t>
      </w:r>
      <w:r w:rsidRPr="008751D3">
        <w:rPr>
          <w:rFonts w:eastAsia="Times New Roman"/>
          <w:szCs w:val="28"/>
          <w:lang w:eastAsia="ru-RU"/>
        </w:rPr>
        <w:t>26.09.2016</w:t>
      </w:r>
      <w:r w:rsidR="001B0853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№</w:t>
      </w:r>
      <w:r w:rsidR="001B0853">
        <w:rPr>
          <w:rFonts w:eastAsia="Times New Roman"/>
          <w:szCs w:val="28"/>
          <w:lang w:eastAsia="ru-RU"/>
        </w:rPr>
        <w:t> </w:t>
      </w:r>
      <w:r w:rsidRPr="008751D3">
        <w:rPr>
          <w:rFonts w:eastAsia="Times New Roman"/>
          <w:szCs w:val="28"/>
          <w:lang w:eastAsia="ru-RU"/>
        </w:rPr>
        <w:t>199</w:t>
      </w:r>
      <w:r>
        <w:rPr>
          <w:rFonts w:eastAsia="Times New Roman"/>
          <w:szCs w:val="28"/>
          <w:lang w:eastAsia="ru-RU"/>
        </w:rPr>
        <w:t xml:space="preserve"> </w:t>
      </w:r>
      <w:r>
        <w:t>«</w:t>
      </w:r>
      <w:r w:rsidRPr="008751D3">
        <w:rPr>
          <w:rFonts w:eastAsia="Times New Roman"/>
          <w:szCs w:val="28"/>
          <w:lang w:eastAsia="ru-RU"/>
        </w:rPr>
        <w:t>О</w:t>
      </w:r>
      <w:r w:rsidR="001B0853">
        <w:rPr>
          <w:rFonts w:eastAsia="Times New Roman"/>
          <w:szCs w:val="28"/>
          <w:lang w:eastAsia="ru-RU"/>
        </w:rPr>
        <w:t xml:space="preserve"> </w:t>
      </w:r>
      <w:r w:rsidRPr="008751D3">
        <w:rPr>
          <w:rFonts w:eastAsia="Times New Roman"/>
          <w:szCs w:val="28"/>
          <w:lang w:eastAsia="ru-RU"/>
        </w:rPr>
        <w:t>совершенствовании системы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</w:t>
      </w:r>
      <w:r>
        <w:rPr>
          <w:rFonts w:eastAsia="Times New Roman"/>
          <w:szCs w:val="28"/>
          <w:lang w:eastAsia="ru-RU"/>
        </w:rPr>
        <w:t>.»;</w:t>
      </w:r>
    </w:p>
    <w:p w:rsidR="000825E2" w:rsidRPr="00294D2C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294D2C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)</w:t>
      </w:r>
      <w:r w:rsidRPr="00294D2C">
        <w:rPr>
          <w:rFonts w:eastAsia="Times New Roman"/>
          <w:szCs w:val="28"/>
        </w:rPr>
        <w:t> </w:t>
      </w:r>
      <w:r>
        <w:rPr>
          <w:rFonts w:eastAsia="Times New Roman"/>
          <w:szCs w:val="28"/>
        </w:rPr>
        <w:t>п</w:t>
      </w:r>
      <w:r w:rsidRPr="00294D2C">
        <w:rPr>
          <w:rFonts w:eastAsia="Times New Roman"/>
          <w:szCs w:val="28"/>
        </w:rPr>
        <w:t>ункт 3 изложить в следующей редакции:</w:t>
      </w:r>
    </w:p>
    <w:p w:rsidR="000825E2" w:rsidRPr="00294D2C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294D2C">
        <w:rPr>
          <w:rFonts w:eastAsia="Times New Roman"/>
          <w:szCs w:val="28"/>
        </w:rPr>
        <w:t>«3. </w:t>
      </w:r>
      <w:r>
        <w:rPr>
          <w:rFonts w:eastAsia="Times New Roman"/>
          <w:szCs w:val="28"/>
        </w:rPr>
        <w:t>С</w:t>
      </w:r>
      <w:r w:rsidRPr="00294D2C">
        <w:rPr>
          <w:rFonts w:eastAsia="Times New Roman"/>
          <w:szCs w:val="28"/>
        </w:rPr>
        <w:t>овещани</w:t>
      </w:r>
      <w:r>
        <w:rPr>
          <w:rFonts w:eastAsia="Times New Roman"/>
          <w:szCs w:val="28"/>
        </w:rPr>
        <w:t>е проводит первый заместитель Губернат</w:t>
      </w:r>
      <w:r w:rsidRPr="00294D2C">
        <w:rPr>
          <w:rFonts w:eastAsia="Times New Roman"/>
          <w:szCs w:val="28"/>
        </w:rPr>
        <w:t xml:space="preserve">ора Новосибирской области, а в случае его отсутствия </w:t>
      </w:r>
      <w:r>
        <w:rPr>
          <w:rFonts w:eastAsia="Times New Roman"/>
          <w:szCs w:val="28"/>
        </w:rPr>
        <w:t xml:space="preserve">– </w:t>
      </w:r>
      <w:r w:rsidRPr="00294D2C">
        <w:rPr>
          <w:rFonts w:eastAsia="Times New Roman"/>
          <w:szCs w:val="28"/>
        </w:rPr>
        <w:t>назначенное им должностное лицо.»</w:t>
      </w:r>
      <w:r>
        <w:rPr>
          <w:rFonts w:eastAsia="Times New Roman"/>
          <w:szCs w:val="28"/>
        </w:rPr>
        <w:t>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4) п</w:t>
      </w:r>
      <w:r w:rsidRPr="00C60DA1">
        <w:rPr>
          <w:rFonts w:eastAsia="Times New Roman"/>
          <w:szCs w:val="28"/>
        </w:rPr>
        <w:t xml:space="preserve">ункт </w:t>
      </w:r>
      <w:r>
        <w:rPr>
          <w:rFonts w:eastAsia="Times New Roman"/>
          <w:szCs w:val="28"/>
        </w:rPr>
        <w:t>4</w:t>
      </w:r>
      <w:r w:rsidRPr="00C60DA1">
        <w:rPr>
          <w:rFonts w:eastAsia="Times New Roman"/>
          <w:szCs w:val="28"/>
        </w:rPr>
        <w:t xml:space="preserve"> изложить в следующей редакции: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«4. </w:t>
      </w:r>
      <w:r w:rsidRPr="00C60DA1">
        <w:rPr>
          <w:rFonts w:eastAsia="Times New Roman"/>
          <w:szCs w:val="28"/>
        </w:rPr>
        <w:t>В совещании принимают участие</w:t>
      </w:r>
      <w:r>
        <w:rPr>
          <w:rFonts w:eastAsia="Times New Roman"/>
          <w:szCs w:val="28"/>
        </w:rPr>
        <w:t xml:space="preserve"> </w:t>
      </w:r>
      <w:r w:rsidRPr="00C60DA1">
        <w:rPr>
          <w:rFonts w:eastAsia="Times New Roman"/>
          <w:szCs w:val="28"/>
        </w:rPr>
        <w:t>заместители Губернатора Новосибирской области, заместител</w:t>
      </w:r>
      <w:r>
        <w:rPr>
          <w:rFonts w:eastAsia="Times New Roman"/>
          <w:szCs w:val="28"/>
        </w:rPr>
        <w:t>и</w:t>
      </w:r>
      <w:r w:rsidRPr="00C60DA1">
        <w:rPr>
          <w:rFonts w:eastAsia="Times New Roman"/>
          <w:szCs w:val="28"/>
        </w:rPr>
        <w:t xml:space="preserve"> Председателя Правительства Новосибирской области</w:t>
      </w:r>
      <w:r>
        <w:rPr>
          <w:rFonts w:eastAsia="Times New Roman"/>
          <w:szCs w:val="28"/>
        </w:rPr>
        <w:t xml:space="preserve">, </w:t>
      </w:r>
      <w:r w:rsidRPr="00C60DA1">
        <w:rPr>
          <w:rFonts w:eastAsia="Times New Roman"/>
          <w:szCs w:val="28"/>
        </w:rPr>
        <w:t xml:space="preserve">руководители структурных подразделений администрации </w:t>
      </w:r>
      <w:r>
        <w:rPr>
          <w:rFonts w:eastAsia="Times New Roman"/>
          <w:szCs w:val="28"/>
        </w:rPr>
        <w:t xml:space="preserve">и </w:t>
      </w:r>
      <w:r w:rsidRPr="00C60DA1">
        <w:rPr>
          <w:rFonts w:eastAsia="Times New Roman"/>
          <w:szCs w:val="28"/>
        </w:rPr>
        <w:t>органов власти области</w:t>
      </w:r>
      <w:r w:rsidR="00276AAD">
        <w:rPr>
          <w:rFonts w:eastAsia="Times New Roman"/>
          <w:szCs w:val="28"/>
        </w:rPr>
        <w:t>, указанные в повестке совещания</w:t>
      </w:r>
      <w:r>
        <w:rPr>
          <w:rFonts w:eastAsia="Times New Roman"/>
          <w:szCs w:val="28"/>
        </w:rPr>
        <w:t>.»;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5) пункт 5 изложить в следующей редакции: </w:t>
      </w:r>
    </w:p>
    <w:p w:rsidR="000825E2" w:rsidRPr="002B7AE0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«5. </w:t>
      </w:r>
      <w:r w:rsidRPr="002B7AE0">
        <w:rPr>
          <w:rFonts w:eastAsia="Times New Roman"/>
          <w:szCs w:val="28"/>
        </w:rPr>
        <w:t xml:space="preserve">На совещание по решению </w:t>
      </w:r>
      <w:r w:rsidR="00276AAD" w:rsidRPr="00276AAD">
        <w:rPr>
          <w:rFonts w:eastAsia="Times New Roman"/>
          <w:szCs w:val="28"/>
        </w:rPr>
        <w:t>перв</w:t>
      </w:r>
      <w:r w:rsidR="00276AAD">
        <w:rPr>
          <w:rFonts w:eastAsia="Times New Roman"/>
          <w:szCs w:val="28"/>
        </w:rPr>
        <w:t>ого</w:t>
      </w:r>
      <w:r w:rsidR="00276AAD" w:rsidRPr="00276AAD">
        <w:rPr>
          <w:rFonts w:eastAsia="Times New Roman"/>
          <w:szCs w:val="28"/>
        </w:rPr>
        <w:t xml:space="preserve"> заместител</w:t>
      </w:r>
      <w:r w:rsidR="00276AAD">
        <w:rPr>
          <w:rFonts w:eastAsia="Times New Roman"/>
          <w:szCs w:val="28"/>
        </w:rPr>
        <w:t>я</w:t>
      </w:r>
      <w:r w:rsidR="00276AAD" w:rsidRPr="00276AAD">
        <w:rPr>
          <w:rFonts w:eastAsia="Times New Roman"/>
          <w:szCs w:val="28"/>
        </w:rPr>
        <w:t xml:space="preserve"> </w:t>
      </w:r>
      <w:r w:rsidR="007012CC">
        <w:rPr>
          <w:rFonts w:eastAsia="Times New Roman"/>
          <w:szCs w:val="28"/>
        </w:rPr>
        <w:t xml:space="preserve">Губернатора </w:t>
      </w:r>
      <w:r w:rsidR="00276AAD" w:rsidRPr="00276AAD">
        <w:rPr>
          <w:rFonts w:eastAsia="Times New Roman"/>
          <w:szCs w:val="28"/>
        </w:rPr>
        <w:t xml:space="preserve">Новосибирской области </w:t>
      </w:r>
      <w:r w:rsidR="00EB5409">
        <w:rPr>
          <w:rFonts w:eastAsia="Times New Roman"/>
          <w:szCs w:val="28"/>
        </w:rPr>
        <w:t>приглашаются</w:t>
      </w:r>
      <w:r w:rsidRPr="002B7AE0">
        <w:rPr>
          <w:rFonts w:eastAsia="Times New Roman"/>
          <w:szCs w:val="28"/>
        </w:rPr>
        <w:t xml:space="preserve"> </w:t>
      </w:r>
      <w:r w:rsidR="007012CC" w:rsidRPr="007012CC">
        <w:rPr>
          <w:rFonts w:eastAsia="Times New Roman"/>
          <w:szCs w:val="28"/>
        </w:rPr>
        <w:t>заместители Губернатора Новосибирской области, заместители Председателя Правительства Новосибирской области</w:t>
      </w:r>
      <w:r w:rsidR="007012CC">
        <w:rPr>
          <w:rFonts w:eastAsia="Times New Roman"/>
          <w:szCs w:val="28"/>
        </w:rPr>
        <w:t>,</w:t>
      </w:r>
      <w:r w:rsidRPr="002B7AE0">
        <w:rPr>
          <w:rFonts w:eastAsia="Times New Roman"/>
          <w:szCs w:val="28"/>
        </w:rPr>
        <w:t xml:space="preserve"> </w:t>
      </w:r>
      <w:r w:rsidR="007012CC" w:rsidRPr="007012CC">
        <w:rPr>
          <w:rFonts w:eastAsia="Times New Roman"/>
          <w:szCs w:val="28"/>
        </w:rPr>
        <w:t>руководители структурных подразделений администрации</w:t>
      </w:r>
      <w:r w:rsidR="00917C23">
        <w:rPr>
          <w:rFonts w:eastAsia="Times New Roman"/>
          <w:szCs w:val="28"/>
        </w:rPr>
        <w:t>,</w:t>
      </w:r>
      <w:r w:rsidR="007012CC" w:rsidRPr="007012CC">
        <w:rPr>
          <w:rFonts w:eastAsia="Times New Roman"/>
          <w:szCs w:val="28"/>
        </w:rPr>
        <w:t xml:space="preserve"> органов власти области</w:t>
      </w:r>
      <w:r w:rsidR="007012CC">
        <w:rPr>
          <w:rFonts w:eastAsia="Times New Roman"/>
          <w:szCs w:val="28"/>
        </w:rPr>
        <w:t>,</w:t>
      </w:r>
      <w:r w:rsidR="007012CC" w:rsidRPr="007012CC">
        <w:rPr>
          <w:rFonts w:eastAsia="Times New Roman"/>
          <w:szCs w:val="28"/>
        </w:rPr>
        <w:t xml:space="preserve"> </w:t>
      </w:r>
      <w:r w:rsidRPr="002B7AE0">
        <w:rPr>
          <w:rFonts w:eastAsia="Times New Roman"/>
          <w:szCs w:val="28"/>
        </w:rPr>
        <w:t>территориальных органов федеральных органов исполнительной власти в Новосибирской области, главы муниципальных образований Новосибирской области</w:t>
      </w:r>
      <w:r>
        <w:rPr>
          <w:rFonts w:eastAsia="Times New Roman"/>
          <w:szCs w:val="28"/>
        </w:rPr>
        <w:t>.»;</w:t>
      </w:r>
    </w:p>
    <w:p w:rsidR="000825E2" w:rsidRPr="00B124D8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6) пункт</w:t>
      </w:r>
      <w:r w:rsidRPr="00B124D8">
        <w:rPr>
          <w:rFonts w:eastAsia="Times New Roman"/>
          <w:szCs w:val="28"/>
        </w:rPr>
        <w:t xml:space="preserve"> 6</w:t>
      </w:r>
      <w:r>
        <w:rPr>
          <w:rFonts w:eastAsia="Times New Roman"/>
          <w:szCs w:val="28"/>
        </w:rPr>
        <w:t xml:space="preserve"> </w:t>
      </w:r>
      <w:r w:rsidRPr="00B124D8">
        <w:rPr>
          <w:rFonts w:eastAsia="Times New Roman"/>
          <w:szCs w:val="28"/>
        </w:rPr>
        <w:t>изложить в следующей редакции:</w:t>
      </w:r>
    </w:p>
    <w:p w:rsidR="000825E2" w:rsidRDefault="000825E2" w:rsidP="000825E2">
      <w:pPr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B124D8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>6. </w:t>
      </w:r>
      <w:r w:rsidRPr="00BA1F21">
        <w:rPr>
          <w:rFonts w:eastAsia="Times New Roman"/>
          <w:szCs w:val="28"/>
        </w:rPr>
        <w:t xml:space="preserve">Секретарем совещания является </w:t>
      </w:r>
      <w:r w:rsidR="007347C7">
        <w:rPr>
          <w:rFonts w:eastAsia="Times New Roman"/>
          <w:szCs w:val="28"/>
        </w:rPr>
        <w:t xml:space="preserve">уполномоченный </w:t>
      </w:r>
      <w:r w:rsidR="00917C23">
        <w:rPr>
          <w:rFonts w:eastAsia="Times New Roman"/>
          <w:szCs w:val="28"/>
        </w:rPr>
        <w:t>сотрудник</w:t>
      </w:r>
      <w:r w:rsidRPr="00BA1F21">
        <w:rPr>
          <w:rFonts w:eastAsia="Times New Roman"/>
          <w:szCs w:val="28"/>
        </w:rPr>
        <w:t xml:space="preserve"> </w:t>
      </w:r>
      <w:r w:rsidR="00A965B3" w:rsidRPr="00A965B3">
        <w:rPr>
          <w:rFonts w:eastAsia="Times New Roman"/>
          <w:szCs w:val="28"/>
        </w:rPr>
        <w:t>департамент</w:t>
      </w:r>
      <w:r w:rsidR="00A965B3">
        <w:rPr>
          <w:rFonts w:eastAsia="Times New Roman"/>
          <w:szCs w:val="28"/>
        </w:rPr>
        <w:t>а</w:t>
      </w:r>
      <w:r w:rsidR="00A965B3" w:rsidRPr="00A965B3">
        <w:rPr>
          <w:rFonts w:eastAsia="Times New Roman"/>
          <w:szCs w:val="28"/>
        </w:rPr>
        <w:t xml:space="preserve"> контроля и документационного обеспечения</w:t>
      </w:r>
      <w:r w:rsidR="00917C23">
        <w:rPr>
          <w:rFonts w:eastAsia="Times New Roman"/>
          <w:szCs w:val="28"/>
        </w:rPr>
        <w:t xml:space="preserve"> администрации</w:t>
      </w:r>
      <w:r w:rsidRPr="0084041C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»;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7) в</w:t>
      </w:r>
      <w:r w:rsidRPr="00B124D8">
        <w:rPr>
          <w:rFonts w:eastAsia="Times New Roman"/>
          <w:szCs w:val="28"/>
        </w:rPr>
        <w:t xml:space="preserve"> пункте </w:t>
      </w:r>
      <w:r>
        <w:rPr>
          <w:rFonts w:eastAsia="Times New Roman"/>
          <w:szCs w:val="28"/>
        </w:rPr>
        <w:t>7</w:t>
      </w:r>
      <w:r w:rsidRPr="00B124D8">
        <w:rPr>
          <w:rFonts w:eastAsia="Times New Roman"/>
          <w:szCs w:val="28"/>
        </w:rPr>
        <w:t xml:space="preserve"> слова</w:t>
      </w:r>
      <w:r w:rsidRPr="00345D73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«начальника </w:t>
      </w:r>
      <w:r w:rsidRPr="00291DDC">
        <w:rPr>
          <w:rFonts w:eastAsia="Times New Roman"/>
          <w:szCs w:val="28"/>
        </w:rPr>
        <w:t>контрольн</w:t>
      </w:r>
      <w:r>
        <w:rPr>
          <w:rFonts w:eastAsia="Times New Roman"/>
          <w:szCs w:val="28"/>
        </w:rPr>
        <w:t>ого</w:t>
      </w:r>
      <w:r w:rsidRPr="00291DDC">
        <w:rPr>
          <w:rFonts w:eastAsia="Times New Roman"/>
          <w:szCs w:val="28"/>
        </w:rPr>
        <w:t xml:space="preserve"> управлени</w:t>
      </w:r>
      <w:r>
        <w:rPr>
          <w:rFonts w:eastAsia="Times New Roman"/>
          <w:szCs w:val="28"/>
        </w:rPr>
        <w:t>я</w:t>
      </w:r>
      <w:r w:rsidRPr="00291DDC">
        <w:rPr>
          <w:rFonts w:eastAsia="Times New Roman"/>
          <w:szCs w:val="28"/>
        </w:rPr>
        <w:t xml:space="preserve"> области</w:t>
      </w:r>
      <w:r>
        <w:rPr>
          <w:rFonts w:eastAsia="Times New Roman"/>
          <w:szCs w:val="28"/>
        </w:rPr>
        <w:t>»</w:t>
      </w:r>
      <w:r w:rsidRPr="00B124D8">
        <w:rPr>
          <w:rFonts w:eastAsia="Times New Roman"/>
          <w:szCs w:val="28"/>
        </w:rPr>
        <w:t xml:space="preserve"> заменить слова</w:t>
      </w:r>
      <w:r w:rsidRPr="0020276C">
        <w:rPr>
          <w:rFonts w:eastAsia="Times New Roman"/>
          <w:szCs w:val="28"/>
        </w:rPr>
        <w:t>ми</w:t>
      </w:r>
      <w:r w:rsidRPr="00B124D8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«</w:t>
      </w:r>
      <w:r w:rsidRPr="00291DDC">
        <w:rPr>
          <w:rFonts w:eastAsia="Times New Roman"/>
          <w:szCs w:val="28"/>
        </w:rPr>
        <w:t>руководител</w:t>
      </w:r>
      <w:r>
        <w:rPr>
          <w:rFonts w:eastAsia="Times New Roman"/>
          <w:szCs w:val="28"/>
        </w:rPr>
        <w:t>я</w:t>
      </w:r>
      <w:r w:rsidRPr="00291DDC">
        <w:rPr>
          <w:rFonts w:eastAsia="Times New Roman"/>
          <w:szCs w:val="28"/>
        </w:rPr>
        <w:t xml:space="preserve"> </w:t>
      </w:r>
      <w:r w:rsidR="0037435F" w:rsidRPr="0037435F">
        <w:rPr>
          <w:rFonts w:eastAsia="Times New Roman"/>
          <w:szCs w:val="28"/>
        </w:rPr>
        <w:t>департамента контроля и документационного обеспечения</w:t>
      </w:r>
      <w:r w:rsidR="00917C23" w:rsidRPr="00917C23">
        <w:rPr>
          <w:rFonts w:eastAsia="Times New Roman"/>
          <w:szCs w:val="28"/>
        </w:rPr>
        <w:t xml:space="preserve"> </w:t>
      </w:r>
      <w:r w:rsidR="00917C23">
        <w:rPr>
          <w:rFonts w:eastAsia="Times New Roman"/>
          <w:szCs w:val="28"/>
        </w:rPr>
        <w:t>администрации</w:t>
      </w:r>
      <w:r>
        <w:rPr>
          <w:rFonts w:eastAsia="Times New Roman"/>
          <w:szCs w:val="28"/>
        </w:rPr>
        <w:t>»;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8) п</w:t>
      </w:r>
      <w:r w:rsidRPr="00A25D8C">
        <w:rPr>
          <w:rFonts w:eastAsia="Times New Roman"/>
          <w:szCs w:val="28"/>
        </w:rPr>
        <w:t xml:space="preserve">ункт </w:t>
      </w:r>
      <w:r>
        <w:rPr>
          <w:rFonts w:eastAsia="Times New Roman"/>
          <w:szCs w:val="28"/>
        </w:rPr>
        <w:t>8</w:t>
      </w:r>
      <w:r w:rsidRPr="00A25D8C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признать утратившим силу;</w:t>
      </w:r>
    </w:p>
    <w:p w:rsidR="0037435F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9) </w:t>
      </w:r>
      <w:r w:rsidRPr="00886CC1">
        <w:rPr>
          <w:rFonts w:eastAsia="Times New Roman"/>
          <w:szCs w:val="28"/>
        </w:rPr>
        <w:t>пункт</w:t>
      </w:r>
      <w:r>
        <w:rPr>
          <w:rFonts w:eastAsia="Times New Roman"/>
          <w:szCs w:val="28"/>
        </w:rPr>
        <w:t xml:space="preserve"> 9 </w:t>
      </w:r>
      <w:r w:rsidR="0037435F" w:rsidRPr="0037435F">
        <w:rPr>
          <w:rFonts w:eastAsia="Times New Roman"/>
          <w:szCs w:val="28"/>
        </w:rPr>
        <w:t>изложить в следующей редакции:</w:t>
      </w:r>
    </w:p>
    <w:p w:rsidR="000825E2" w:rsidRPr="00886CC1" w:rsidRDefault="0037435F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«9. Проект повестки совещания и список приглашенных на совещание лиц формирует </w:t>
      </w:r>
      <w:r w:rsidRPr="0037435F">
        <w:rPr>
          <w:rFonts w:eastAsia="Times New Roman"/>
          <w:szCs w:val="28"/>
        </w:rPr>
        <w:t>департамент контроля и документационного обеспечения</w:t>
      </w:r>
      <w:r>
        <w:rPr>
          <w:rFonts w:eastAsia="Times New Roman"/>
          <w:szCs w:val="28"/>
        </w:rPr>
        <w:t xml:space="preserve"> </w:t>
      </w:r>
      <w:r w:rsidR="00917C23">
        <w:rPr>
          <w:rFonts w:eastAsia="Times New Roman"/>
          <w:szCs w:val="28"/>
        </w:rPr>
        <w:t xml:space="preserve">администрации </w:t>
      </w:r>
      <w:r>
        <w:rPr>
          <w:rFonts w:eastAsia="Times New Roman"/>
          <w:szCs w:val="28"/>
        </w:rPr>
        <w:t xml:space="preserve">и не позднее чем за 4 рабочих дня до намеченной даты совещания представляет ее на утверждение </w:t>
      </w:r>
      <w:r w:rsidR="000825E2" w:rsidRPr="00411BBC">
        <w:rPr>
          <w:rFonts w:eastAsia="Times New Roman"/>
          <w:szCs w:val="28"/>
        </w:rPr>
        <w:t>перв</w:t>
      </w:r>
      <w:r w:rsidR="000825E2">
        <w:rPr>
          <w:rFonts w:eastAsia="Times New Roman"/>
          <w:szCs w:val="28"/>
        </w:rPr>
        <w:t>ому</w:t>
      </w:r>
      <w:r w:rsidR="000825E2" w:rsidRPr="00411BBC">
        <w:rPr>
          <w:rFonts w:eastAsia="Times New Roman"/>
          <w:szCs w:val="28"/>
        </w:rPr>
        <w:t xml:space="preserve"> заместител</w:t>
      </w:r>
      <w:r w:rsidR="000825E2">
        <w:rPr>
          <w:rFonts w:eastAsia="Times New Roman"/>
          <w:szCs w:val="28"/>
        </w:rPr>
        <w:t>ю</w:t>
      </w:r>
      <w:r w:rsidR="000825E2" w:rsidRPr="00411BBC">
        <w:rPr>
          <w:rFonts w:eastAsia="Times New Roman"/>
          <w:szCs w:val="28"/>
        </w:rPr>
        <w:t xml:space="preserve"> Губернатора Новосибирской области</w:t>
      </w:r>
      <w:r>
        <w:rPr>
          <w:rFonts w:eastAsia="Times New Roman"/>
          <w:szCs w:val="28"/>
        </w:rPr>
        <w:t>.</w:t>
      </w:r>
      <w:r w:rsidR="000825E2" w:rsidRPr="00411BBC">
        <w:rPr>
          <w:rFonts w:eastAsia="Times New Roman"/>
          <w:szCs w:val="28"/>
        </w:rPr>
        <w:t>»</w:t>
      </w:r>
      <w:r w:rsidR="000825E2">
        <w:rPr>
          <w:rFonts w:eastAsia="Times New Roman"/>
          <w:szCs w:val="28"/>
        </w:rPr>
        <w:t>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10) п</w:t>
      </w:r>
      <w:r w:rsidRPr="00576CCB">
        <w:rPr>
          <w:rFonts w:eastAsia="Times New Roman"/>
          <w:szCs w:val="28"/>
        </w:rPr>
        <w:t xml:space="preserve">ункт </w:t>
      </w:r>
      <w:r>
        <w:rPr>
          <w:rFonts w:eastAsia="Times New Roman"/>
          <w:szCs w:val="28"/>
        </w:rPr>
        <w:t>10</w:t>
      </w:r>
      <w:r w:rsidRPr="00576CCB">
        <w:rPr>
          <w:rFonts w:eastAsia="Times New Roman"/>
          <w:szCs w:val="28"/>
        </w:rPr>
        <w:t xml:space="preserve"> изложить в следующей редакции: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«10. П</w:t>
      </w:r>
      <w:r w:rsidRPr="00A00F8B">
        <w:rPr>
          <w:rFonts w:eastAsia="Times New Roman"/>
          <w:szCs w:val="28"/>
        </w:rPr>
        <w:t>овестка дня совещания направляется</w:t>
      </w:r>
      <w:r>
        <w:rPr>
          <w:rFonts w:eastAsia="Times New Roman"/>
          <w:szCs w:val="28"/>
        </w:rPr>
        <w:t xml:space="preserve"> </w:t>
      </w:r>
      <w:r w:rsidR="0037435F">
        <w:rPr>
          <w:rFonts w:eastAsia="Times New Roman"/>
          <w:szCs w:val="28"/>
        </w:rPr>
        <w:t xml:space="preserve">аппаратом первого </w:t>
      </w:r>
      <w:r w:rsidR="0037435F" w:rsidRPr="0037435F">
        <w:rPr>
          <w:rFonts w:eastAsia="Times New Roman"/>
          <w:szCs w:val="28"/>
        </w:rPr>
        <w:t>заместител</w:t>
      </w:r>
      <w:r w:rsidR="0037435F">
        <w:rPr>
          <w:rFonts w:eastAsia="Times New Roman"/>
          <w:szCs w:val="28"/>
        </w:rPr>
        <w:t>я</w:t>
      </w:r>
      <w:r w:rsidR="0037435F" w:rsidRPr="0037435F">
        <w:rPr>
          <w:rFonts w:eastAsia="Times New Roman"/>
          <w:szCs w:val="28"/>
        </w:rPr>
        <w:t xml:space="preserve"> Губернатора Новосибирской области</w:t>
      </w:r>
      <w:r w:rsidRPr="00A00F8B">
        <w:rPr>
          <w:rFonts w:eastAsia="Times New Roman"/>
          <w:szCs w:val="28"/>
        </w:rPr>
        <w:t xml:space="preserve"> участникам совещания </w:t>
      </w:r>
      <w:r>
        <w:rPr>
          <w:rFonts w:eastAsia="Times New Roman"/>
          <w:szCs w:val="28"/>
        </w:rPr>
        <w:t xml:space="preserve">не позднее одного рабочего дня, следующего за днем </w:t>
      </w:r>
      <w:r w:rsidRPr="00A00F8B">
        <w:rPr>
          <w:rFonts w:eastAsia="Times New Roman"/>
          <w:szCs w:val="28"/>
        </w:rPr>
        <w:t>утверждения</w:t>
      </w:r>
      <w:r>
        <w:rPr>
          <w:rFonts w:eastAsia="Times New Roman"/>
          <w:szCs w:val="28"/>
        </w:rPr>
        <w:t xml:space="preserve"> повестки</w:t>
      </w:r>
      <w:r w:rsidR="0037435F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»;</w:t>
      </w:r>
    </w:p>
    <w:p w:rsidR="0037435F" w:rsidRDefault="0037435F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37435F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1</w:t>
      </w:r>
      <w:r w:rsidRPr="0037435F">
        <w:rPr>
          <w:rFonts w:eastAsia="Times New Roman"/>
          <w:szCs w:val="28"/>
        </w:rPr>
        <w:t>) пункт 1</w:t>
      </w:r>
      <w:r>
        <w:rPr>
          <w:rFonts w:eastAsia="Times New Roman"/>
          <w:szCs w:val="28"/>
        </w:rPr>
        <w:t>1</w:t>
      </w:r>
      <w:r w:rsidRPr="0037435F">
        <w:rPr>
          <w:rFonts w:eastAsia="Times New Roman"/>
          <w:szCs w:val="28"/>
        </w:rPr>
        <w:t xml:space="preserve"> изложить в следующей редакции:</w:t>
      </w:r>
    </w:p>
    <w:p w:rsidR="000825E2" w:rsidRDefault="002B585C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r w:rsidR="000825E2">
        <w:rPr>
          <w:rFonts w:eastAsia="Times New Roman"/>
          <w:szCs w:val="28"/>
        </w:rPr>
        <w:t>11</w:t>
      </w:r>
      <w:r>
        <w:rPr>
          <w:rFonts w:eastAsia="Times New Roman"/>
          <w:szCs w:val="28"/>
        </w:rPr>
        <w:t>. </w:t>
      </w:r>
      <w:r w:rsidRPr="002B585C">
        <w:rPr>
          <w:rFonts w:eastAsia="Times New Roman"/>
          <w:szCs w:val="28"/>
        </w:rPr>
        <w:t xml:space="preserve">Докладчики, </w:t>
      </w:r>
      <w:r>
        <w:rPr>
          <w:rFonts w:eastAsia="Times New Roman"/>
          <w:szCs w:val="28"/>
        </w:rPr>
        <w:t xml:space="preserve">указанные </w:t>
      </w:r>
      <w:r w:rsidRPr="002B585C">
        <w:rPr>
          <w:rFonts w:eastAsia="Times New Roman"/>
          <w:szCs w:val="28"/>
        </w:rPr>
        <w:t>в повестк</w:t>
      </w:r>
      <w:r>
        <w:rPr>
          <w:rFonts w:eastAsia="Times New Roman"/>
          <w:szCs w:val="28"/>
        </w:rPr>
        <w:t>е</w:t>
      </w:r>
      <w:r w:rsidRPr="002B585C">
        <w:rPr>
          <w:rFonts w:eastAsia="Times New Roman"/>
          <w:szCs w:val="28"/>
        </w:rPr>
        <w:t xml:space="preserve"> дня совещания, готовят информацию</w:t>
      </w:r>
      <w:r w:rsidR="00EB5409">
        <w:rPr>
          <w:rFonts w:eastAsia="Times New Roman"/>
          <w:szCs w:val="28"/>
        </w:rPr>
        <w:t xml:space="preserve"> по существу вопроса </w:t>
      </w:r>
      <w:r w:rsidRPr="002B585C">
        <w:rPr>
          <w:rFonts w:eastAsia="Times New Roman"/>
          <w:szCs w:val="28"/>
        </w:rPr>
        <w:t xml:space="preserve">и представляют ее в департамент контроля и документационного обеспечения </w:t>
      </w:r>
      <w:r w:rsidR="00917C23">
        <w:rPr>
          <w:rFonts w:eastAsia="Times New Roman"/>
          <w:szCs w:val="28"/>
        </w:rPr>
        <w:t>администрации</w:t>
      </w:r>
      <w:r w:rsidR="00917C23" w:rsidRPr="002B585C">
        <w:rPr>
          <w:rFonts w:eastAsia="Times New Roman"/>
          <w:szCs w:val="28"/>
        </w:rPr>
        <w:t xml:space="preserve"> </w:t>
      </w:r>
      <w:r w:rsidRPr="002B585C">
        <w:rPr>
          <w:rFonts w:eastAsia="Times New Roman"/>
          <w:szCs w:val="28"/>
        </w:rPr>
        <w:t>на следующий день после направления им повестки дня совещания.</w:t>
      </w:r>
      <w:r w:rsidR="000825E2">
        <w:rPr>
          <w:rFonts w:eastAsia="Times New Roman"/>
          <w:szCs w:val="28"/>
        </w:rPr>
        <w:t xml:space="preserve">»; 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12) п</w:t>
      </w:r>
      <w:r w:rsidRPr="00576CCB">
        <w:rPr>
          <w:rFonts w:eastAsia="Times New Roman"/>
          <w:szCs w:val="28"/>
        </w:rPr>
        <w:t xml:space="preserve">ункт </w:t>
      </w:r>
      <w:r>
        <w:rPr>
          <w:rFonts w:eastAsia="Times New Roman"/>
          <w:szCs w:val="28"/>
        </w:rPr>
        <w:t>12</w:t>
      </w:r>
      <w:r w:rsidRPr="00576CCB">
        <w:rPr>
          <w:rFonts w:eastAsia="Times New Roman"/>
          <w:szCs w:val="28"/>
        </w:rPr>
        <w:t xml:space="preserve"> изложить в следующей редакции:</w:t>
      </w:r>
    </w:p>
    <w:p w:rsidR="000825E2" w:rsidRDefault="000825E2" w:rsidP="000825E2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«12. </w:t>
      </w:r>
      <w:r w:rsidR="00F30386">
        <w:rPr>
          <w:rFonts w:eastAsia="Times New Roman"/>
          <w:szCs w:val="28"/>
          <w:lang w:eastAsia="ru-RU"/>
        </w:rPr>
        <w:t>Д</w:t>
      </w:r>
      <w:r w:rsidR="00F30386" w:rsidRPr="00F30386">
        <w:rPr>
          <w:rFonts w:eastAsia="Times New Roman"/>
          <w:szCs w:val="28"/>
          <w:lang w:eastAsia="ru-RU"/>
        </w:rPr>
        <w:t xml:space="preserve">епартамент контроля и документационного обеспечения </w:t>
      </w:r>
      <w:r w:rsidR="00B731FD">
        <w:rPr>
          <w:rFonts w:eastAsia="Times New Roman"/>
          <w:szCs w:val="28"/>
        </w:rPr>
        <w:t>администрации</w:t>
      </w:r>
      <w:r w:rsidR="00B731F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готовит материалы к совещанию </w:t>
      </w:r>
      <w:r w:rsidRPr="004270FB">
        <w:rPr>
          <w:rFonts w:eastAsia="Times New Roman"/>
          <w:szCs w:val="28"/>
          <w:lang w:eastAsia="ru-RU"/>
        </w:rPr>
        <w:t xml:space="preserve">согласно повестке дня совещания и представляет </w:t>
      </w:r>
      <w:r>
        <w:rPr>
          <w:rFonts w:eastAsia="Times New Roman"/>
          <w:szCs w:val="28"/>
          <w:lang w:eastAsia="ru-RU"/>
        </w:rPr>
        <w:t>их</w:t>
      </w:r>
      <w:r w:rsidRPr="004270FB">
        <w:rPr>
          <w:rFonts w:eastAsia="Times New Roman"/>
          <w:szCs w:val="28"/>
          <w:lang w:eastAsia="ru-RU"/>
        </w:rPr>
        <w:t xml:space="preserve"> за </w:t>
      </w:r>
      <w:r>
        <w:rPr>
          <w:rFonts w:eastAsia="Times New Roman"/>
          <w:szCs w:val="28"/>
          <w:lang w:eastAsia="ru-RU"/>
        </w:rPr>
        <w:t>один</w:t>
      </w:r>
      <w:r w:rsidRPr="004270FB">
        <w:rPr>
          <w:rFonts w:eastAsia="Times New Roman"/>
          <w:szCs w:val="28"/>
          <w:lang w:eastAsia="ru-RU"/>
        </w:rPr>
        <w:t xml:space="preserve"> рабочий день до совещания </w:t>
      </w:r>
      <w:r w:rsidR="001D3CFC">
        <w:rPr>
          <w:rFonts w:eastAsia="Times New Roman"/>
          <w:szCs w:val="28"/>
          <w:lang w:eastAsia="ru-RU"/>
        </w:rPr>
        <w:t>первому заместителю Губернатора Новосибирской области</w:t>
      </w:r>
      <w:r>
        <w:rPr>
          <w:rFonts w:eastAsia="Times New Roman"/>
          <w:szCs w:val="28"/>
          <w:lang w:eastAsia="ru-RU"/>
        </w:rPr>
        <w:t>.»;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 w:rsidR="00546949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) п</w:t>
      </w:r>
      <w:r w:rsidRPr="00881461">
        <w:rPr>
          <w:rFonts w:eastAsia="Times New Roman"/>
          <w:szCs w:val="28"/>
        </w:rPr>
        <w:t>ункт 1</w:t>
      </w:r>
      <w:r>
        <w:rPr>
          <w:rFonts w:eastAsia="Times New Roman"/>
          <w:szCs w:val="28"/>
        </w:rPr>
        <w:t>5</w:t>
      </w:r>
      <w:r w:rsidRPr="00881461">
        <w:rPr>
          <w:rFonts w:eastAsia="Times New Roman"/>
          <w:szCs w:val="28"/>
        </w:rPr>
        <w:t xml:space="preserve"> изложить в следующей редакции: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«15. </w:t>
      </w:r>
      <w:r w:rsidRPr="00881461">
        <w:rPr>
          <w:rFonts w:eastAsia="Times New Roman"/>
          <w:szCs w:val="28"/>
        </w:rPr>
        <w:t xml:space="preserve">Решения, принятые на </w:t>
      </w:r>
      <w:r>
        <w:rPr>
          <w:rFonts w:eastAsia="Times New Roman"/>
          <w:szCs w:val="28"/>
        </w:rPr>
        <w:t>совещании</w:t>
      </w:r>
      <w:r w:rsidRPr="00881461">
        <w:rPr>
          <w:rFonts w:eastAsia="Times New Roman"/>
          <w:szCs w:val="28"/>
        </w:rPr>
        <w:t xml:space="preserve">, </w:t>
      </w:r>
      <w:r w:rsidR="00547B5C">
        <w:rPr>
          <w:rFonts w:eastAsia="Times New Roman"/>
          <w:szCs w:val="28"/>
        </w:rPr>
        <w:t xml:space="preserve">оформляются </w:t>
      </w:r>
      <w:r w:rsidR="00547B5C" w:rsidRPr="00881461">
        <w:rPr>
          <w:rFonts w:eastAsia="Times New Roman"/>
          <w:szCs w:val="28"/>
        </w:rPr>
        <w:t>протокол</w:t>
      </w:r>
      <w:r w:rsidR="00547B5C">
        <w:rPr>
          <w:rFonts w:eastAsia="Times New Roman"/>
          <w:szCs w:val="28"/>
        </w:rPr>
        <w:t>ом совещания</w:t>
      </w:r>
      <w:r w:rsidR="00446E22">
        <w:rPr>
          <w:rFonts w:eastAsia="Times New Roman"/>
          <w:szCs w:val="28"/>
        </w:rPr>
        <w:t>. Протокол совещания оформляется</w:t>
      </w:r>
      <w:r w:rsidR="00547B5C">
        <w:rPr>
          <w:rFonts w:eastAsia="Times New Roman"/>
          <w:szCs w:val="28"/>
        </w:rPr>
        <w:t xml:space="preserve"> </w:t>
      </w:r>
      <w:r w:rsidR="00D27BC7">
        <w:rPr>
          <w:rFonts w:eastAsia="Times New Roman"/>
          <w:szCs w:val="28"/>
        </w:rPr>
        <w:t>д</w:t>
      </w:r>
      <w:r w:rsidR="00D27BC7" w:rsidRPr="00D27BC7">
        <w:rPr>
          <w:rFonts w:eastAsia="Times New Roman"/>
          <w:szCs w:val="28"/>
        </w:rPr>
        <w:t>епартамент</w:t>
      </w:r>
      <w:r w:rsidR="00D27BC7">
        <w:rPr>
          <w:rFonts w:eastAsia="Times New Roman"/>
          <w:szCs w:val="28"/>
        </w:rPr>
        <w:t>ом</w:t>
      </w:r>
      <w:r w:rsidR="00D27BC7" w:rsidRPr="00D27BC7">
        <w:rPr>
          <w:rFonts w:eastAsia="Times New Roman"/>
          <w:szCs w:val="28"/>
        </w:rPr>
        <w:t xml:space="preserve"> контроля и документационного обеспечения </w:t>
      </w:r>
      <w:r w:rsidR="00B731FD">
        <w:rPr>
          <w:rFonts w:eastAsia="Times New Roman"/>
          <w:szCs w:val="28"/>
        </w:rPr>
        <w:t xml:space="preserve">администрации </w:t>
      </w:r>
      <w:r w:rsidR="00D27BC7">
        <w:rPr>
          <w:rFonts w:eastAsia="Times New Roman"/>
          <w:szCs w:val="28"/>
        </w:rPr>
        <w:t>и</w:t>
      </w:r>
      <w:r>
        <w:rPr>
          <w:rFonts w:eastAsia="Times New Roman"/>
          <w:szCs w:val="28"/>
        </w:rPr>
        <w:t xml:space="preserve"> в </w:t>
      </w:r>
      <w:r w:rsidRPr="00881461">
        <w:rPr>
          <w:rFonts w:eastAsia="Times New Roman"/>
          <w:szCs w:val="28"/>
        </w:rPr>
        <w:t xml:space="preserve">течение </w:t>
      </w:r>
      <w:r>
        <w:rPr>
          <w:rFonts w:eastAsia="Times New Roman"/>
          <w:szCs w:val="28"/>
        </w:rPr>
        <w:t>48</w:t>
      </w:r>
      <w:r w:rsidRPr="00881461">
        <w:rPr>
          <w:rFonts w:eastAsia="Times New Roman"/>
          <w:szCs w:val="28"/>
        </w:rPr>
        <w:t xml:space="preserve"> часов после окончания </w:t>
      </w:r>
      <w:r>
        <w:rPr>
          <w:rFonts w:eastAsia="Times New Roman"/>
          <w:szCs w:val="28"/>
        </w:rPr>
        <w:t>совещания</w:t>
      </w:r>
      <w:r w:rsidR="00547B5C">
        <w:rPr>
          <w:rFonts w:eastAsia="Times New Roman"/>
          <w:szCs w:val="28"/>
        </w:rPr>
        <w:t xml:space="preserve"> </w:t>
      </w:r>
      <w:r w:rsidR="00EB5409">
        <w:rPr>
          <w:rFonts w:eastAsia="Times New Roman"/>
          <w:szCs w:val="28"/>
        </w:rPr>
        <w:t xml:space="preserve">представляется на подпись </w:t>
      </w:r>
      <w:r w:rsidR="00D27BC7">
        <w:rPr>
          <w:rFonts w:eastAsia="Times New Roman"/>
          <w:szCs w:val="28"/>
        </w:rPr>
        <w:t>председательствующ</w:t>
      </w:r>
      <w:r w:rsidR="00EB5409">
        <w:rPr>
          <w:rFonts w:eastAsia="Times New Roman"/>
          <w:szCs w:val="28"/>
        </w:rPr>
        <w:t>ему</w:t>
      </w:r>
      <w:r w:rsidR="00446E22">
        <w:rPr>
          <w:rFonts w:eastAsia="Times New Roman"/>
          <w:szCs w:val="28"/>
        </w:rPr>
        <w:t xml:space="preserve"> на</w:t>
      </w:r>
      <w:r>
        <w:rPr>
          <w:rFonts w:eastAsia="Times New Roman"/>
          <w:szCs w:val="28"/>
        </w:rPr>
        <w:t xml:space="preserve"> совещани</w:t>
      </w:r>
      <w:r w:rsidR="00B731FD">
        <w:rPr>
          <w:rFonts w:eastAsia="Times New Roman"/>
          <w:szCs w:val="28"/>
        </w:rPr>
        <w:t>и</w:t>
      </w:r>
      <w:r>
        <w:rPr>
          <w:rFonts w:eastAsia="Times New Roman"/>
          <w:szCs w:val="28"/>
        </w:rPr>
        <w:t>.»;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 w:rsidR="00B731FD"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>) пункт 16 признать утратившим силу;</w:t>
      </w:r>
    </w:p>
    <w:p w:rsidR="000825E2" w:rsidRPr="00BF3D80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 w:rsidR="00B731FD"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>) п</w:t>
      </w:r>
      <w:r w:rsidRPr="00BF3D80">
        <w:rPr>
          <w:rFonts w:eastAsia="Times New Roman"/>
          <w:szCs w:val="28"/>
        </w:rPr>
        <w:t>ункт 1</w:t>
      </w:r>
      <w:r>
        <w:rPr>
          <w:rFonts w:eastAsia="Times New Roman"/>
          <w:szCs w:val="28"/>
        </w:rPr>
        <w:t>7</w:t>
      </w:r>
      <w:r w:rsidRPr="00BF3D80">
        <w:rPr>
          <w:rFonts w:eastAsia="Times New Roman"/>
          <w:szCs w:val="28"/>
        </w:rPr>
        <w:t xml:space="preserve"> изложить в следующей редакции:</w:t>
      </w:r>
    </w:p>
    <w:p w:rsidR="000825E2" w:rsidRPr="00BF3D80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BF3D80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>17. </w:t>
      </w:r>
      <w:r w:rsidR="0075744D">
        <w:rPr>
          <w:rFonts w:eastAsia="Times New Roman"/>
          <w:szCs w:val="28"/>
        </w:rPr>
        <w:t>Копия п</w:t>
      </w:r>
      <w:r w:rsidRPr="00BF3D80">
        <w:rPr>
          <w:rFonts w:eastAsia="Times New Roman"/>
          <w:szCs w:val="28"/>
        </w:rPr>
        <w:t>ротокол</w:t>
      </w:r>
      <w:r w:rsidR="0075744D">
        <w:rPr>
          <w:rFonts w:eastAsia="Times New Roman"/>
          <w:szCs w:val="28"/>
        </w:rPr>
        <w:t>а</w:t>
      </w:r>
      <w:r w:rsidRPr="00BF3D8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совещания </w:t>
      </w:r>
      <w:r w:rsidRPr="00406C07">
        <w:rPr>
          <w:rFonts w:eastAsia="Times New Roman"/>
          <w:szCs w:val="28"/>
        </w:rPr>
        <w:t>направля</w:t>
      </w:r>
      <w:r>
        <w:rPr>
          <w:rFonts w:eastAsia="Times New Roman"/>
          <w:szCs w:val="28"/>
        </w:rPr>
        <w:t>ется</w:t>
      </w:r>
      <w:r w:rsidRPr="00406C07">
        <w:rPr>
          <w:rFonts w:eastAsia="Times New Roman"/>
          <w:szCs w:val="28"/>
        </w:rPr>
        <w:t xml:space="preserve"> </w:t>
      </w:r>
      <w:r w:rsidR="0075744D" w:rsidRPr="0075744D">
        <w:rPr>
          <w:rFonts w:eastAsia="Times New Roman"/>
          <w:szCs w:val="28"/>
        </w:rPr>
        <w:t xml:space="preserve">аппаратом первого заместителя Губернатора Новосибирской области </w:t>
      </w:r>
      <w:r w:rsidRPr="00406C07">
        <w:rPr>
          <w:rFonts w:eastAsia="Times New Roman"/>
          <w:szCs w:val="28"/>
        </w:rPr>
        <w:t>участникам совещания</w:t>
      </w:r>
      <w:r w:rsidRPr="00406C07">
        <w:t xml:space="preserve"> </w:t>
      </w:r>
      <w:r w:rsidRPr="00406C07">
        <w:rPr>
          <w:rFonts w:eastAsia="Times New Roman"/>
          <w:szCs w:val="28"/>
        </w:rPr>
        <w:t xml:space="preserve">не позднее </w:t>
      </w:r>
      <w:r>
        <w:rPr>
          <w:rFonts w:eastAsia="Times New Roman"/>
          <w:szCs w:val="28"/>
        </w:rPr>
        <w:t xml:space="preserve">одного </w:t>
      </w:r>
      <w:r w:rsidRPr="00406C07">
        <w:rPr>
          <w:rFonts w:eastAsia="Times New Roman"/>
          <w:szCs w:val="28"/>
        </w:rPr>
        <w:t>рабочего дня, следующего за днем подписания</w:t>
      </w:r>
      <w:r w:rsidR="0083095C" w:rsidRPr="0083095C">
        <w:rPr>
          <w:rFonts w:eastAsia="Times New Roman"/>
          <w:szCs w:val="28"/>
        </w:rPr>
        <w:t xml:space="preserve"> </w:t>
      </w:r>
      <w:r w:rsidR="0083095C">
        <w:rPr>
          <w:rFonts w:eastAsia="Times New Roman"/>
          <w:szCs w:val="28"/>
        </w:rPr>
        <w:t>п</w:t>
      </w:r>
      <w:r w:rsidR="0083095C" w:rsidRPr="00BF3D80">
        <w:rPr>
          <w:rFonts w:eastAsia="Times New Roman"/>
          <w:szCs w:val="28"/>
        </w:rPr>
        <w:t>ротокол</w:t>
      </w:r>
      <w:r w:rsidR="0083095C">
        <w:rPr>
          <w:rFonts w:eastAsia="Times New Roman"/>
          <w:szCs w:val="28"/>
        </w:rPr>
        <w:t>а</w:t>
      </w:r>
      <w:r w:rsidR="0083095C" w:rsidRPr="00BF3D80">
        <w:rPr>
          <w:rFonts w:eastAsia="Times New Roman"/>
          <w:szCs w:val="28"/>
        </w:rPr>
        <w:t xml:space="preserve"> </w:t>
      </w:r>
      <w:r w:rsidR="0083095C">
        <w:rPr>
          <w:rFonts w:eastAsia="Times New Roman"/>
          <w:szCs w:val="28"/>
        </w:rPr>
        <w:t>совещания</w:t>
      </w:r>
      <w:r>
        <w:rPr>
          <w:rFonts w:eastAsia="Times New Roman"/>
          <w:szCs w:val="28"/>
        </w:rPr>
        <w:t>.</w:t>
      </w:r>
      <w:r w:rsidR="0075744D" w:rsidRPr="0075744D">
        <w:t xml:space="preserve"> </w:t>
      </w:r>
      <w:r w:rsidR="0075744D" w:rsidRPr="0075744D">
        <w:rPr>
          <w:rFonts w:eastAsia="Times New Roman"/>
          <w:szCs w:val="28"/>
        </w:rPr>
        <w:t>Копия протокола совещания</w:t>
      </w:r>
      <w:r w:rsidR="0075744D">
        <w:rPr>
          <w:rFonts w:eastAsia="Times New Roman"/>
          <w:szCs w:val="28"/>
        </w:rPr>
        <w:t xml:space="preserve"> может направляться </w:t>
      </w:r>
      <w:r w:rsidR="00446E22" w:rsidRPr="00446E22">
        <w:rPr>
          <w:rFonts w:eastAsia="Times New Roman"/>
          <w:szCs w:val="28"/>
        </w:rPr>
        <w:t>заместител</w:t>
      </w:r>
      <w:r w:rsidR="00446E22">
        <w:rPr>
          <w:rFonts w:eastAsia="Times New Roman"/>
          <w:szCs w:val="28"/>
        </w:rPr>
        <w:t>ям</w:t>
      </w:r>
      <w:r w:rsidR="00446E22" w:rsidRPr="00446E22">
        <w:rPr>
          <w:rFonts w:eastAsia="Times New Roman"/>
          <w:szCs w:val="28"/>
        </w:rPr>
        <w:t xml:space="preserve"> Губернатора Новосибирской области, заместител</w:t>
      </w:r>
      <w:r w:rsidR="00446E22">
        <w:rPr>
          <w:rFonts w:eastAsia="Times New Roman"/>
          <w:szCs w:val="28"/>
        </w:rPr>
        <w:t>ям</w:t>
      </w:r>
      <w:r w:rsidR="00446E22" w:rsidRPr="00446E22">
        <w:rPr>
          <w:rFonts w:eastAsia="Times New Roman"/>
          <w:szCs w:val="28"/>
        </w:rPr>
        <w:t xml:space="preserve"> Председателя Правительства Новосибирской области</w:t>
      </w:r>
      <w:r w:rsidR="0083095C">
        <w:rPr>
          <w:rFonts w:eastAsia="Times New Roman"/>
          <w:szCs w:val="28"/>
        </w:rPr>
        <w:t>,</w:t>
      </w:r>
      <w:r w:rsidR="00446E22" w:rsidRPr="00446E22">
        <w:rPr>
          <w:rFonts w:eastAsia="Times New Roman"/>
          <w:szCs w:val="28"/>
        </w:rPr>
        <w:t xml:space="preserve"> </w:t>
      </w:r>
      <w:r w:rsidR="0075744D" w:rsidRPr="0075744D">
        <w:rPr>
          <w:rFonts w:eastAsia="Times New Roman"/>
          <w:szCs w:val="28"/>
        </w:rPr>
        <w:t>руководител</w:t>
      </w:r>
      <w:r w:rsidR="0075744D">
        <w:rPr>
          <w:rFonts w:eastAsia="Times New Roman"/>
          <w:szCs w:val="28"/>
        </w:rPr>
        <w:t>ям</w:t>
      </w:r>
      <w:r w:rsidR="0075744D" w:rsidRPr="0075744D">
        <w:rPr>
          <w:rFonts w:eastAsia="Times New Roman"/>
          <w:szCs w:val="28"/>
        </w:rPr>
        <w:t xml:space="preserve"> структурных подразделений администрации и органов власти области</w:t>
      </w:r>
      <w:r w:rsidR="0075744D">
        <w:rPr>
          <w:rFonts w:eastAsia="Times New Roman"/>
          <w:szCs w:val="28"/>
        </w:rPr>
        <w:t xml:space="preserve"> </w:t>
      </w:r>
      <w:r w:rsidR="000C7C0D">
        <w:rPr>
          <w:rFonts w:eastAsia="Times New Roman"/>
          <w:szCs w:val="28"/>
        </w:rPr>
        <w:t xml:space="preserve">в соответствии с </w:t>
      </w:r>
      <w:r w:rsidR="0075744D">
        <w:rPr>
          <w:rFonts w:eastAsia="Times New Roman"/>
          <w:szCs w:val="28"/>
        </w:rPr>
        <w:t>решени</w:t>
      </w:r>
      <w:r w:rsidR="000C7C0D">
        <w:rPr>
          <w:rFonts w:eastAsia="Times New Roman"/>
          <w:szCs w:val="28"/>
        </w:rPr>
        <w:t xml:space="preserve">ями, </w:t>
      </w:r>
      <w:r w:rsidR="000C7C0D" w:rsidRPr="000C7C0D">
        <w:rPr>
          <w:rFonts w:eastAsia="Times New Roman"/>
          <w:szCs w:val="28"/>
        </w:rPr>
        <w:t>приняты</w:t>
      </w:r>
      <w:r w:rsidR="000C7C0D">
        <w:rPr>
          <w:rFonts w:eastAsia="Times New Roman"/>
          <w:szCs w:val="28"/>
        </w:rPr>
        <w:t>ми</w:t>
      </w:r>
      <w:r w:rsidR="000C7C0D" w:rsidRPr="000C7C0D">
        <w:rPr>
          <w:rFonts w:eastAsia="Times New Roman"/>
          <w:szCs w:val="28"/>
        </w:rPr>
        <w:t xml:space="preserve"> на совещании</w:t>
      </w:r>
      <w:r w:rsidR="000C7C0D">
        <w:rPr>
          <w:rFonts w:eastAsia="Times New Roman"/>
          <w:szCs w:val="28"/>
        </w:rPr>
        <w:t>.</w:t>
      </w:r>
      <w:r w:rsidRPr="00BF3D80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>;</w:t>
      </w:r>
      <w:r w:rsidR="0075744D" w:rsidRPr="0075744D">
        <w:rPr>
          <w:rFonts w:eastAsia="Times New Roman"/>
          <w:szCs w:val="28"/>
        </w:rPr>
        <w:t xml:space="preserve"> 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 w:rsidR="00B731FD"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>) пункты 18 - 21 признать утратившими силу.</w:t>
      </w: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0825E2" w:rsidRDefault="000825E2" w:rsidP="000825E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0825E2" w:rsidRDefault="000825E2" w:rsidP="000825E2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А.А. Травников</w:t>
      </w: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426"/>
        <w:rPr>
          <w:rFonts w:eastAsia="Times New Roman"/>
          <w:sz w:val="20"/>
          <w:szCs w:val="20"/>
          <w:lang w:eastAsia="ru-RU"/>
        </w:rPr>
      </w:pPr>
    </w:p>
    <w:p w:rsidR="000825E2" w:rsidRDefault="000825E2" w:rsidP="000825E2">
      <w:pPr>
        <w:ind w:firstLine="0"/>
        <w:rPr>
          <w:rFonts w:eastAsia="Times New Roman"/>
          <w:sz w:val="20"/>
          <w:szCs w:val="20"/>
          <w:lang w:eastAsia="ru-RU"/>
        </w:rPr>
      </w:pPr>
    </w:p>
    <w:p w:rsidR="000825E2" w:rsidRPr="00852451" w:rsidRDefault="000825E2" w:rsidP="000825E2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Т.Н. Деркач</w:t>
      </w:r>
    </w:p>
    <w:p w:rsidR="000F40F5" w:rsidRDefault="000825E2" w:rsidP="000825E2">
      <w:pPr>
        <w:ind w:firstLine="0"/>
        <w:jc w:val="both"/>
        <w:rPr>
          <w:rFonts w:eastAsia="Times New Roman"/>
          <w:sz w:val="20"/>
          <w:szCs w:val="20"/>
          <w:lang w:eastAsia="ru-RU"/>
        </w:rPr>
        <w:sectPr w:rsidR="000F40F5" w:rsidSect="00860656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 w:rsidRPr="00852451">
        <w:rPr>
          <w:rFonts w:eastAsia="Times New Roman"/>
          <w:sz w:val="20"/>
          <w:szCs w:val="20"/>
          <w:lang w:eastAsia="ru-RU"/>
        </w:rPr>
        <w:t>2</w:t>
      </w:r>
      <w:r>
        <w:rPr>
          <w:rFonts w:eastAsia="Times New Roman"/>
          <w:sz w:val="20"/>
          <w:szCs w:val="20"/>
          <w:lang w:eastAsia="ru-RU"/>
        </w:rPr>
        <w:t>38</w:t>
      </w:r>
      <w:r w:rsidRPr="00852451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66</w:t>
      </w:r>
      <w:r w:rsidRPr="00852451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89</w:t>
      </w:r>
    </w:p>
    <w:p w:rsidR="009305B3" w:rsidRDefault="007622F0" w:rsidP="002C39B5">
      <w:pPr>
        <w:autoSpaceDE w:val="0"/>
        <w:autoSpaceDN w:val="0"/>
        <w:adjustRightInd w:val="0"/>
        <w:ind w:firstLine="0"/>
      </w:pPr>
    </w:p>
    <w:sectPr w:rsidR="009305B3" w:rsidSect="00860656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F0" w:rsidRDefault="007622F0">
      <w:r>
        <w:separator/>
      </w:r>
    </w:p>
  </w:endnote>
  <w:endnote w:type="continuationSeparator" w:id="0">
    <w:p w:rsidR="007622F0" w:rsidRDefault="0076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F0" w:rsidRDefault="007622F0">
      <w:r>
        <w:separator/>
      </w:r>
    </w:p>
  </w:footnote>
  <w:footnote w:type="continuationSeparator" w:id="0">
    <w:p w:rsidR="007622F0" w:rsidRDefault="0076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4719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5D73" w:rsidRPr="001B739E" w:rsidRDefault="000825E2" w:rsidP="00345D73">
        <w:pPr>
          <w:pStyle w:val="a4"/>
          <w:ind w:firstLine="0"/>
          <w:jc w:val="center"/>
          <w:rPr>
            <w:sz w:val="20"/>
            <w:szCs w:val="20"/>
          </w:rPr>
        </w:pPr>
        <w:r w:rsidRPr="001B739E">
          <w:rPr>
            <w:sz w:val="20"/>
            <w:szCs w:val="20"/>
          </w:rPr>
          <w:fldChar w:fldCharType="begin"/>
        </w:r>
        <w:r w:rsidRPr="001B739E">
          <w:rPr>
            <w:sz w:val="20"/>
            <w:szCs w:val="20"/>
          </w:rPr>
          <w:instrText>PAGE   \* MERGEFORMAT</w:instrText>
        </w:r>
        <w:r w:rsidRPr="001B739E">
          <w:rPr>
            <w:sz w:val="20"/>
            <w:szCs w:val="20"/>
          </w:rPr>
          <w:fldChar w:fldCharType="separate"/>
        </w:r>
        <w:r w:rsidR="002C39B5">
          <w:rPr>
            <w:noProof/>
            <w:sz w:val="20"/>
            <w:szCs w:val="20"/>
          </w:rPr>
          <w:t>3</w:t>
        </w:r>
        <w:r w:rsidRPr="001B739E">
          <w:rPr>
            <w:sz w:val="20"/>
            <w:szCs w:val="20"/>
          </w:rPr>
          <w:fldChar w:fldCharType="end"/>
        </w:r>
      </w:p>
    </w:sdtContent>
  </w:sdt>
  <w:p w:rsidR="00345D73" w:rsidRDefault="007622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2"/>
    <w:rsid w:val="000825E2"/>
    <w:rsid w:val="000941E7"/>
    <w:rsid w:val="000A57D7"/>
    <w:rsid w:val="000B56B8"/>
    <w:rsid w:val="000C7C0D"/>
    <w:rsid w:val="000F40F5"/>
    <w:rsid w:val="00176EF2"/>
    <w:rsid w:val="001B0853"/>
    <w:rsid w:val="001C6665"/>
    <w:rsid w:val="001D3CFC"/>
    <w:rsid w:val="00276AAD"/>
    <w:rsid w:val="002B585C"/>
    <w:rsid w:val="002C39B5"/>
    <w:rsid w:val="00365D1B"/>
    <w:rsid w:val="0037435F"/>
    <w:rsid w:val="00446E22"/>
    <w:rsid w:val="004D4306"/>
    <w:rsid w:val="00546949"/>
    <w:rsid w:val="00547B5C"/>
    <w:rsid w:val="005D49CE"/>
    <w:rsid w:val="007012CC"/>
    <w:rsid w:val="007347C7"/>
    <w:rsid w:val="00744B8D"/>
    <w:rsid w:val="0075744D"/>
    <w:rsid w:val="007622F0"/>
    <w:rsid w:val="0083095C"/>
    <w:rsid w:val="00867D0C"/>
    <w:rsid w:val="00893DF1"/>
    <w:rsid w:val="0091587B"/>
    <w:rsid w:val="00917C23"/>
    <w:rsid w:val="009503F5"/>
    <w:rsid w:val="00A675A1"/>
    <w:rsid w:val="00A965B3"/>
    <w:rsid w:val="00AF7EFD"/>
    <w:rsid w:val="00B1141E"/>
    <w:rsid w:val="00B35333"/>
    <w:rsid w:val="00B45FF8"/>
    <w:rsid w:val="00B56549"/>
    <w:rsid w:val="00B731FD"/>
    <w:rsid w:val="00B93294"/>
    <w:rsid w:val="00C070A6"/>
    <w:rsid w:val="00C46646"/>
    <w:rsid w:val="00D27BC7"/>
    <w:rsid w:val="00D44706"/>
    <w:rsid w:val="00D713F9"/>
    <w:rsid w:val="00EB5409"/>
    <w:rsid w:val="00F26754"/>
    <w:rsid w:val="00F30386"/>
    <w:rsid w:val="00F46567"/>
    <w:rsid w:val="00F70C85"/>
    <w:rsid w:val="00F766E3"/>
    <w:rsid w:val="00FB1CAD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18ED"/>
  <w15:chartTrackingRefBased/>
  <w15:docId w15:val="{E1E6BA1E-F94E-47EC-A27E-DF61F467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0825E2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5E2"/>
    <w:rPr>
      <w:color w:val="0563C1" w:themeColor="hyperlink"/>
      <w:u w:val="single"/>
    </w:rPr>
  </w:style>
  <w:style w:type="paragraph" w:customStyle="1" w:styleId="ConsPlusNormal">
    <w:name w:val="ConsPlusNormal"/>
    <w:rsid w:val="00082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82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25E2"/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67D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7D0C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40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40F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A1DFC12FE89926F97E111F89B596859830C118B8CB09690FB3D878E6174A50E0E53F4C67FD3A4436C8FC4DB709582121F4276F65D54B7C69874fApA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Патрушева Анна Алексеевна</dc:creator>
  <cp:keywords/>
  <dc:description/>
  <cp:lastModifiedBy>Патрушева Анна Алексеевна</cp:lastModifiedBy>
  <cp:revision>2</cp:revision>
  <cp:lastPrinted>2020-02-06T08:43:00Z</cp:lastPrinted>
  <dcterms:created xsi:type="dcterms:W3CDTF">2020-02-06T08:43:00Z</dcterms:created>
  <dcterms:modified xsi:type="dcterms:W3CDTF">2020-02-06T08:43:00Z</dcterms:modified>
</cp:coreProperties>
</file>