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FA" w:rsidRDefault="001C0A9E">
      <w:pPr>
        <w:spacing w:line="480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noProof/>
          <w:sz w:val="20"/>
          <w:szCs w:val="20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FA" w:rsidRDefault="001C0A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ЭКОНОМИЧЕСКОГО РАЗВИТИЯ</w:t>
      </w:r>
    </w:p>
    <w:p w:rsidR="00CD5DFA" w:rsidRDefault="001C0A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CD5DFA" w:rsidRDefault="00CD5DF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D5DFA" w:rsidRDefault="001C0A9E">
      <w:pPr>
        <w:keepNext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CD5DFA" w:rsidRDefault="00CD5DFA">
      <w:pPr>
        <w:widowControl w:val="0"/>
        <w:jc w:val="both"/>
        <w:rPr>
          <w:sz w:val="28"/>
          <w:szCs w:val="28"/>
          <w:lang w:eastAsia="en-US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CD5DFA">
        <w:trPr>
          <w:trHeight w:val="114"/>
        </w:trPr>
        <w:tc>
          <w:tcPr>
            <w:tcW w:w="3652" w:type="dxa"/>
            <w:shd w:val="clear" w:color="auto" w:fill="auto"/>
          </w:tcPr>
          <w:p w:rsidR="00CD5DFA" w:rsidRDefault="001C0A9E" w:rsidP="003467DE">
            <w:pPr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«___»___________20</w:t>
            </w:r>
            <w:r w:rsidR="003467DE">
              <w:rPr>
                <w:sz w:val="28"/>
                <w:szCs w:val="20"/>
              </w:rPr>
              <w:t xml:space="preserve">23 </w:t>
            </w:r>
            <w:r>
              <w:rPr>
                <w:sz w:val="28"/>
                <w:szCs w:val="20"/>
              </w:rPr>
              <w:t>года</w:t>
            </w:r>
          </w:p>
        </w:tc>
        <w:tc>
          <w:tcPr>
            <w:tcW w:w="3379" w:type="dxa"/>
            <w:shd w:val="clear" w:color="auto" w:fill="auto"/>
          </w:tcPr>
          <w:p w:rsidR="00CD5DFA" w:rsidRDefault="00CD5D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CD5DFA" w:rsidRDefault="001C0A9E">
            <w:pPr>
              <w:tabs>
                <w:tab w:val="left" w:pos="2677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8"/>
                <w:szCs w:val="20"/>
              </w:rPr>
              <w:t>№________</w:t>
            </w:r>
          </w:p>
        </w:tc>
      </w:tr>
      <w:tr w:rsidR="00CD5DFA">
        <w:trPr>
          <w:trHeight w:val="114"/>
        </w:trPr>
        <w:tc>
          <w:tcPr>
            <w:tcW w:w="3652" w:type="dxa"/>
            <w:shd w:val="clear" w:color="auto" w:fill="auto"/>
          </w:tcPr>
          <w:p w:rsidR="00CD5DFA" w:rsidRDefault="00CD5DFA">
            <w:pPr>
              <w:rPr>
                <w:sz w:val="28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CD5DFA" w:rsidRDefault="001C0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  <w:shd w:val="clear" w:color="auto" w:fill="auto"/>
          </w:tcPr>
          <w:p w:rsidR="00CD5DFA" w:rsidRDefault="00CD5DFA">
            <w:pPr>
              <w:tabs>
                <w:tab w:val="left" w:pos="2677"/>
              </w:tabs>
              <w:jc w:val="center"/>
              <w:rPr>
                <w:sz w:val="28"/>
                <w:szCs w:val="20"/>
              </w:rPr>
            </w:pPr>
          </w:p>
        </w:tc>
      </w:tr>
    </w:tbl>
    <w:p w:rsidR="00CD5DFA" w:rsidRDefault="00CD5DFA">
      <w:pPr>
        <w:jc w:val="center"/>
        <w:rPr>
          <w:b/>
          <w:sz w:val="28"/>
          <w:szCs w:val="28"/>
        </w:rPr>
      </w:pPr>
    </w:p>
    <w:p w:rsidR="00CD5DFA" w:rsidRDefault="001C0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 документов, используемых при проведении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</w:p>
    <w:p w:rsidR="00CD5DFA" w:rsidRDefault="00CD5DFA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</w:p>
    <w:p w:rsidR="00CD64B2" w:rsidRDefault="00CD64B2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В соответствии с постановлением Правительства Новоси</w:t>
      </w:r>
      <w:r w:rsidR="00351906">
        <w:rPr>
          <w:rFonts w:eastAsiaTheme="minorEastAsia"/>
          <w:sz w:val="28"/>
          <w:szCs w:val="28"/>
        </w:rPr>
        <w:t>бирской области от</w:t>
      </w:r>
      <w:r w:rsidR="00C106D2">
        <w:rPr>
          <w:rFonts w:eastAsiaTheme="minorEastAsia"/>
          <w:sz w:val="28"/>
          <w:szCs w:val="28"/>
        </w:rPr>
        <w:t> </w:t>
      </w:r>
      <w:r w:rsidR="00351906">
        <w:rPr>
          <w:rFonts w:eastAsiaTheme="minorEastAsia"/>
          <w:sz w:val="28"/>
          <w:szCs w:val="28"/>
        </w:rPr>
        <w:t>15.07.2014 № </w:t>
      </w:r>
      <w:r>
        <w:rPr>
          <w:rFonts w:eastAsiaTheme="minorEastAsia"/>
          <w:sz w:val="28"/>
          <w:szCs w:val="28"/>
        </w:rPr>
        <w:t>275-п «Об утверждении порядка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деятельности»</w:t>
      </w:r>
      <w:r w:rsidR="00837B7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п р и </w:t>
      </w:r>
      <w:proofErr w:type="gramStart"/>
      <w:r>
        <w:rPr>
          <w:rFonts w:eastAsiaTheme="minorEastAsia"/>
          <w:b/>
          <w:sz w:val="28"/>
          <w:szCs w:val="28"/>
        </w:rPr>
        <w:t>к</w:t>
      </w:r>
      <w:proofErr w:type="gramEnd"/>
      <w:r>
        <w:rPr>
          <w:rFonts w:eastAsiaTheme="minorEastAsia"/>
          <w:b/>
          <w:sz w:val="28"/>
          <w:szCs w:val="28"/>
        </w:rPr>
        <w:t> а з ы в а ю:</w:t>
      </w:r>
    </w:p>
    <w:p w:rsidR="00CD5DFA" w:rsidRDefault="001C0A9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353483">
        <w:rPr>
          <w:rFonts w:eastAsiaTheme="minorEastAsia"/>
          <w:sz w:val="28"/>
          <w:szCs w:val="28"/>
        </w:rPr>
        <w:t>1. Утвердить прилагаемые:</w:t>
      </w:r>
    </w:p>
    <w:p w:rsidR="00CD5DFA" w:rsidRDefault="001C0A9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 форму уведомления о проведении публичных консультаций;</w:t>
      </w:r>
    </w:p>
    <w:p w:rsidR="00CD5DFA" w:rsidRDefault="001C0A9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 форму заключения об экспертизе.</w:t>
      </w:r>
    </w:p>
    <w:p w:rsidR="00CD5DFA" w:rsidRDefault="001C0A9E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 Признать утратившим силу приказ </w:t>
      </w:r>
      <w:r w:rsidR="00417AC9" w:rsidRPr="00417AC9">
        <w:rPr>
          <w:sz w:val="28"/>
        </w:rPr>
        <w:t>министерства экономического развития</w:t>
      </w:r>
      <w:r w:rsidRPr="00417AC9">
        <w:rPr>
          <w:rFonts w:eastAsiaTheme="minorEastAsia"/>
          <w:sz w:val="32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Новоси</w:t>
      </w:r>
      <w:r w:rsidR="00351906">
        <w:rPr>
          <w:rFonts w:eastAsiaTheme="minorEastAsia"/>
          <w:sz w:val="28"/>
          <w:szCs w:val="28"/>
        </w:rPr>
        <w:t>бирской области от 02.06.2020 № </w:t>
      </w:r>
      <w:r>
        <w:rPr>
          <w:rFonts w:eastAsiaTheme="minorEastAsia"/>
          <w:sz w:val="28"/>
          <w:szCs w:val="28"/>
        </w:rPr>
        <w:t>53 «Об утверждении форм документов, используемых при проведении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деятельности».</w:t>
      </w:r>
    </w:p>
    <w:p w:rsidR="00CD5DFA" w:rsidRDefault="001C0A9E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 Контроль за исполнением приказа возложить</w:t>
      </w:r>
      <w:r w:rsidR="00C106D2">
        <w:rPr>
          <w:rFonts w:eastAsiaTheme="minorEastAsia"/>
          <w:sz w:val="28"/>
          <w:szCs w:val="28"/>
        </w:rPr>
        <w:t xml:space="preserve"> на</w:t>
      </w:r>
      <w:r>
        <w:rPr>
          <w:rFonts w:eastAsiaTheme="minorEastAsia"/>
          <w:sz w:val="28"/>
          <w:szCs w:val="28"/>
        </w:rPr>
        <w:t xml:space="preserve"> заместителя министра </w:t>
      </w:r>
      <w:r w:rsidR="00C106D2">
        <w:rPr>
          <w:rFonts w:eastAsiaTheme="minorEastAsia"/>
          <w:sz w:val="28"/>
          <w:szCs w:val="28"/>
        </w:rPr>
        <w:t>экономического развития</w:t>
      </w:r>
      <w:r w:rsidR="00417AC9" w:rsidRPr="00417AC9">
        <w:t xml:space="preserve"> </w:t>
      </w:r>
      <w:r w:rsidR="00417AC9" w:rsidRPr="00417AC9">
        <w:rPr>
          <w:rFonts w:eastAsiaTheme="minorEastAsia"/>
          <w:sz w:val="28"/>
          <w:szCs w:val="28"/>
        </w:rPr>
        <w:t>Новосибирской области</w:t>
      </w:r>
      <w:r w:rsidR="00C106D2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Шовтака</w:t>
      </w:r>
      <w:proofErr w:type="spellEnd"/>
      <w:r>
        <w:rPr>
          <w:rFonts w:eastAsiaTheme="minorEastAsia"/>
          <w:sz w:val="28"/>
          <w:szCs w:val="28"/>
        </w:rPr>
        <w:t xml:space="preserve"> В.Б.</w:t>
      </w:r>
    </w:p>
    <w:p w:rsidR="00CD5DFA" w:rsidRDefault="00CD5DFA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</w:p>
    <w:p w:rsidR="00CD5DFA" w:rsidRDefault="00CD5DFA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</w:p>
    <w:p w:rsidR="00CD5DFA" w:rsidRDefault="00CD5DFA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50D7B" w:rsidTr="00850D7B">
        <w:tc>
          <w:tcPr>
            <w:tcW w:w="4955" w:type="dxa"/>
          </w:tcPr>
          <w:p w:rsidR="00850D7B" w:rsidRDefault="00850D7B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Министр                                                                                        </w:t>
            </w:r>
          </w:p>
        </w:tc>
        <w:tc>
          <w:tcPr>
            <w:tcW w:w="4956" w:type="dxa"/>
          </w:tcPr>
          <w:p w:rsidR="00850D7B" w:rsidRDefault="00850D7B" w:rsidP="00850D7B">
            <w:pPr>
              <w:widowControl w:val="0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Л.Н. Решетников</w:t>
            </w:r>
          </w:p>
        </w:tc>
      </w:tr>
    </w:tbl>
    <w:p w:rsidR="00353483" w:rsidRDefault="00353483">
      <w:pPr>
        <w:widowControl w:val="0"/>
        <w:jc w:val="both"/>
        <w:rPr>
          <w:rFonts w:eastAsiaTheme="minorEastAsia"/>
          <w:sz w:val="20"/>
          <w:szCs w:val="20"/>
        </w:rPr>
      </w:pPr>
    </w:p>
    <w:p w:rsidR="00CD64B2" w:rsidRDefault="00CD64B2">
      <w:pPr>
        <w:widowControl w:val="0"/>
        <w:jc w:val="both"/>
        <w:rPr>
          <w:rFonts w:eastAsiaTheme="minorEastAsia"/>
          <w:sz w:val="20"/>
          <w:szCs w:val="20"/>
        </w:rPr>
      </w:pPr>
    </w:p>
    <w:p w:rsidR="00BD31CF" w:rsidRDefault="00C106D2">
      <w:pPr>
        <w:widowControl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Э.С. Солнцева</w:t>
      </w:r>
    </w:p>
    <w:p w:rsidR="00CD5DFA" w:rsidRPr="00353483" w:rsidRDefault="001C0A9E">
      <w:pPr>
        <w:widowControl w:val="0"/>
        <w:jc w:val="both"/>
        <w:rPr>
          <w:rFonts w:eastAsiaTheme="minorEastAsia"/>
          <w:sz w:val="20"/>
          <w:szCs w:val="20"/>
        </w:rPr>
      </w:pPr>
      <w:r w:rsidRPr="00353483">
        <w:rPr>
          <w:rFonts w:eastAsiaTheme="minorEastAsia"/>
          <w:sz w:val="20"/>
          <w:szCs w:val="20"/>
        </w:rPr>
        <w:t>238-67-</w:t>
      </w:r>
      <w:r w:rsidR="00C106D2">
        <w:rPr>
          <w:rFonts w:eastAsiaTheme="minorEastAsia"/>
          <w:sz w:val="20"/>
          <w:szCs w:val="20"/>
        </w:rPr>
        <w:t>86</w:t>
      </w:r>
    </w:p>
    <w:p w:rsidR="00CD5DFA" w:rsidRDefault="001C0A9E">
      <w:pPr>
        <w:widowControl w:val="0"/>
        <w:ind w:left="5670"/>
        <w:jc w:val="center"/>
      </w:pPr>
      <w:r>
        <w:rPr>
          <w:rFonts w:eastAsiaTheme="minorEastAsia"/>
          <w:sz w:val="28"/>
          <w:szCs w:val="28"/>
        </w:rPr>
        <w:lastRenderedPageBreak/>
        <w:t>УТВЕРЖДЕНА</w:t>
      </w:r>
      <w:r>
        <w:t xml:space="preserve"> </w:t>
      </w:r>
    </w:p>
    <w:p w:rsidR="00CD5DFA" w:rsidRDefault="001C0A9E">
      <w:pPr>
        <w:widowControl w:val="0"/>
        <w:ind w:left="567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приказ</w:t>
      </w:r>
      <w:r w:rsidRPr="00351906">
        <w:rPr>
          <w:rFonts w:eastAsiaTheme="minorEastAsia"/>
          <w:sz w:val="28"/>
          <w:szCs w:val="28"/>
        </w:rPr>
        <w:t>ом</w:t>
      </w:r>
      <w:r>
        <w:rPr>
          <w:rFonts w:eastAsiaTheme="minorEastAsia"/>
          <w:color w:val="FF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министерства </w:t>
      </w:r>
    </w:p>
    <w:p w:rsidR="00CD5DFA" w:rsidRDefault="001C0A9E">
      <w:pPr>
        <w:widowControl w:val="0"/>
        <w:ind w:left="567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экономического развития </w:t>
      </w:r>
    </w:p>
    <w:p w:rsidR="00CD5DFA" w:rsidRDefault="001C0A9E">
      <w:pPr>
        <w:widowControl w:val="0"/>
        <w:ind w:left="567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Новосибирской области</w:t>
      </w:r>
    </w:p>
    <w:p w:rsidR="00CD5DFA" w:rsidRDefault="001C0A9E">
      <w:pPr>
        <w:widowControl w:val="0"/>
        <w:ind w:left="567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__________ № _____</w:t>
      </w:r>
    </w:p>
    <w:p w:rsidR="00CD5DFA" w:rsidRDefault="00CD5DFA">
      <w:pPr>
        <w:widowControl w:val="0"/>
        <w:ind w:left="5670"/>
        <w:jc w:val="center"/>
        <w:rPr>
          <w:rFonts w:eastAsiaTheme="minorEastAsia"/>
          <w:sz w:val="28"/>
          <w:szCs w:val="28"/>
        </w:rPr>
      </w:pPr>
    </w:p>
    <w:p w:rsidR="00CD5DFA" w:rsidRDefault="00CD5DFA">
      <w:pPr>
        <w:widowControl w:val="0"/>
        <w:ind w:left="5670"/>
        <w:jc w:val="center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ФОРМА</w:t>
      </w:r>
    </w:p>
    <w:p w:rsidR="00353483" w:rsidRDefault="00353483" w:rsidP="0035348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53483" w:rsidRDefault="00353483" w:rsidP="003534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353483" w:rsidRDefault="00353483" w:rsidP="003534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по</w:t>
      </w:r>
    </w:p>
    <w:p w:rsidR="00353483" w:rsidRDefault="00353483" w:rsidP="003534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53483" w:rsidRDefault="00353483" w:rsidP="00353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3483" w:rsidRDefault="00351906" w:rsidP="00353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483">
        <w:rPr>
          <w:sz w:val="28"/>
          <w:szCs w:val="28"/>
        </w:rPr>
        <w:t>Сроки проведения публичных консультаций: _____________</w:t>
      </w:r>
      <w:r w:rsidR="00FC305F">
        <w:rPr>
          <w:sz w:val="28"/>
          <w:szCs w:val="28"/>
        </w:rPr>
        <w:t>_____</w:t>
      </w:r>
      <w:r w:rsidR="00353483">
        <w:rPr>
          <w:sz w:val="28"/>
          <w:szCs w:val="28"/>
        </w:rPr>
        <w:t>_______.</w:t>
      </w:r>
    </w:p>
    <w:p w:rsidR="00351906" w:rsidRDefault="00351906" w:rsidP="0035190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53483" w:rsidRDefault="00351906" w:rsidP="0035190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53483">
        <w:rPr>
          <w:sz w:val="28"/>
          <w:szCs w:val="28"/>
        </w:rPr>
        <w:t>Адреса для направления участниками публичных консультаций предложений и замечаний:</w:t>
      </w:r>
    </w:p>
    <w:p w:rsidR="00351906" w:rsidRDefault="00351906" w:rsidP="0035190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53483" w:rsidRDefault="00353483" w:rsidP="0035190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1906">
        <w:rPr>
          <w:sz w:val="28"/>
          <w:szCs w:val="28"/>
        </w:rPr>
        <w:t> </w:t>
      </w:r>
      <w:r>
        <w:rPr>
          <w:sz w:val="28"/>
          <w:szCs w:val="28"/>
        </w:rPr>
        <w:t xml:space="preserve">адрес почтовый: 630007, г. Новосибирск, Красный проспект, 18. </w:t>
      </w:r>
      <w:r w:rsidR="00415705">
        <w:rPr>
          <w:sz w:val="28"/>
          <w:szCs w:val="28"/>
        </w:rPr>
        <w:t>М</w:t>
      </w:r>
      <w:bookmarkStart w:id="0" w:name="_GoBack"/>
      <w:bookmarkEnd w:id="0"/>
      <w:r>
        <w:rPr>
          <w:sz w:val="28"/>
          <w:szCs w:val="28"/>
        </w:rPr>
        <w:t>инистерство экономического развития Новосибирской области;</w:t>
      </w:r>
    </w:p>
    <w:p w:rsidR="00351906" w:rsidRDefault="00351906" w:rsidP="0035190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53483" w:rsidRDefault="00351906" w:rsidP="0035190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53483">
        <w:rPr>
          <w:sz w:val="28"/>
          <w:szCs w:val="28"/>
        </w:rPr>
        <w:t>адрес электронной почты: ___________________</w:t>
      </w:r>
      <w:r w:rsidR="00FC305F">
        <w:rPr>
          <w:sz w:val="28"/>
          <w:szCs w:val="28"/>
        </w:rPr>
        <w:t>_____</w:t>
      </w:r>
      <w:r w:rsidR="00353483">
        <w:rPr>
          <w:sz w:val="28"/>
          <w:szCs w:val="28"/>
        </w:rPr>
        <w:t>__________________.</w:t>
      </w:r>
    </w:p>
    <w:p w:rsidR="00351906" w:rsidRDefault="00351906" w:rsidP="003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3483" w:rsidRDefault="00353483" w:rsidP="003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351906" w:rsidRDefault="00351906" w:rsidP="003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3483" w:rsidRDefault="00351906" w:rsidP="003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53483">
        <w:rPr>
          <w:sz w:val="28"/>
          <w:szCs w:val="28"/>
        </w:rPr>
        <w:t>Контактное лицо по вопросам экспертизы, телефон: ________</w:t>
      </w:r>
      <w:r w:rsidR="00FC305F">
        <w:rPr>
          <w:sz w:val="28"/>
          <w:szCs w:val="28"/>
        </w:rPr>
        <w:t>_____</w:t>
      </w:r>
      <w:r w:rsidR="00353483">
        <w:rPr>
          <w:sz w:val="28"/>
          <w:szCs w:val="28"/>
        </w:rPr>
        <w:t>__</w:t>
      </w:r>
      <w:r w:rsidR="00FC305F">
        <w:rPr>
          <w:sz w:val="28"/>
          <w:szCs w:val="28"/>
        </w:rPr>
        <w:t>_</w:t>
      </w:r>
      <w:r w:rsidR="00353483">
        <w:rPr>
          <w:sz w:val="28"/>
          <w:szCs w:val="28"/>
        </w:rPr>
        <w:t>____.</w:t>
      </w:r>
    </w:p>
    <w:p w:rsidR="00351906" w:rsidRDefault="00351906" w:rsidP="003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3483" w:rsidRDefault="00351906" w:rsidP="003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53483">
        <w:rPr>
          <w:sz w:val="28"/>
          <w:szCs w:val="28"/>
        </w:rPr>
        <w:t>Прилагаемые к уведомлению материалы:</w:t>
      </w:r>
    </w:p>
    <w:p w:rsidR="00353483" w:rsidRDefault="00351906" w:rsidP="003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483">
        <w:rPr>
          <w:sz w:val="28"/>
          <w:szCs w:val="28"/>
        </w:rPr>
        <w:t>_________________________________________________________</w:t>
      </w:r>
      <w:r w:rsidR="00FC305F">
        <w:rPr>
          <w:sz w:val="28"/>
          <w:szCs w:val="28"/>
        </w:rPr>
        <w:t>_____</w:t>
      </w:r>
      <w:r w:rsidR="00353483">
        <w:rPr>
          <w:sz w:val="28"/>
          <w:szCs w:val="28"/>
        </w:rPr>
        <w:t>__.</w:t>
      </w:r>
    </w:p>
    <w:p w:rsidR="00353483" w:rsidRDefault="00351906" w:rsidP="003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53483">
        <w:rPr>
          <w:sz w:val="28"/>
          <w:szCs w:val="28"/>
        </w:rPr>
        <w:t>_________________________________________________________</w:t>
      </w:r>
      <w:r w:rsidR="00FC305F">
        <w:rPr>
          <w:sz w:val="28"/>
          <w:szCs w:val="28"/>
        </w:rPr>
        <w:t>_____</w:t>
      </w:r>
      <w:r w:rsidR="00353483">
        <w:rPr>
          <w:sz w:val="28"/>
          <w:szCs w:val="28"/>
        </w:rPr>
        <w:t>__.</w:t>
      </w:r>
    </w:p>
    <w:p w:rsidR="00353483" w:rsidRDefault="00353483" w:rsidP="003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3483" w:rsidRDefault="00353483" w:rsidP="00351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53483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утвержденным постановлением Правительства Новоси</w:t>
      </w:r>
      <w:r w:rsidR="00351906">
        <w:rPr>
          <w:sz w:val="28"/>
          <w:szCs w:val="28"/>
        </w:rPr>
        <w:t>бирской области от</w:t>
      </w:r>
      <w:r w:rsidR="00C106D2">
        <w:rPr>
          <w:sz w:val="28"/>
          <w:szCs w:val="28"/>
        </w:rPr>
        <w:t> </w:t>
      </w:r>
      <w:r w:rsidR="00351906">
        <w:rPr>
          <w:sz w:val="28"/>
          <w:szCs w:val="28"/>
        </w:rPr>
        <w:t>15.07.2014 № </w:t>
      </w:r>
      <w:r>
        <w:rPr>
          <w:sz w:val="28"/>
          <w:szCs w:val="28"/>
        </w:rPr>
        <w:t>275-п,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351906" w:rsidRDefault="00351906" w:rsidP="003534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4B2" w:rsidRDefault="00CD64B2" w:rsidP="003519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4B2" w:rsidRDefault="00CD64B2" w:rsidP="003519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7AC9" w:rsidRDefault="00351906" w:rsidP="00351906">
      <w:pPr>
        <w:autoSpaceDE w:val="0"/>
        <w:autoSpaceDN w:val="0"/>
        <w:adjustRightInd w:val="0"/>
        <w:jc w:val="center"/>
        <w:rPr>
          <w:sz w:val="28"/>
          <w:szCs w:val="28"/>
        </w:rPr>
        <w:sectPr w:rsidR="00417AC9" w:rsidSect="00CD64B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</w:t>
      </w:r>
    </w:p>
    <w:p w:rsidR="00353483" w:rsidRDefault="00353483" w:rsidP="00353483">
      <w:pPr>
        <w:widowControl w:val="0"/>
        <w:ind w:left="5670"/>
        <w:jc w:val="center"/>
      </w:pPr>
      <w:r>
        <w:rPr>
          <w:rFonts w:eastAsiaTheme="minorEastAsia"/>
          <w:sz w:val="28"/>
          <w:szCs w:val="28"/>
        </w:rPr>
        <w:lastRenderedPageBreak/>
        <w:t>УТВЕРЖДЕНА</w:t>
      </w:r>
      <w:r>
        <w:t xml:space="preserve"> </w:t>
      </w:r>
    </w:p>
    <w:p w:rsidR="00353483" w:rsidRDefault="00353483" w:rsidP="00353483">
      <w:pPr>
        <w:widowControl w:val="0"/>
        <w:ind w:left="567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приказ</w:t>
      </w:r>
      <w:r w:rsidRPr="00353483">
        <w:rPr>
          <w:rFonts w:eastAsiaTheme="minorEastAsia"/>
          <w:sz w:val="28"/>
          <w:szCs w:val="28"/>
        </w:rPr>
        <w:t>ом</w:t>
      </w:r>
      <w:r>
        <w:rPr>
          <w:rFonts w:eastAsiaTheme="minorEastAsia"/>
          <w:color w:val="FF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министерства </w:t>
      </w:r>
    </w:p>
    <w:p w:rsidR="00353483" w:rsidRDefault="00353483" w:rsidP="00353483">
      <w:pPr>
        <w:widowControl w:val="0"/>
        <w:ind w:left="567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экономического развития </w:t>
      </w:r>
    </w:p>
    <w:p w:rsidR="00353483" w:rsidRDefault="00353483" w:rsidP="00353483">
      <w:pPr>
        <w:widowControl w:val="0"/>
        <w:ind w:left="567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Новосибирской области</w:t>
      </w:r>
    </w:p>
    <w:p w:rsidR="00353483" w:rsidRDefault="00353483" w:rsidP="00353483">
      <w:pPr>
        <w:widowControl w:val="0"/>
        <w:ind w:left="567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__________ № _____</w:t>
      </w:r>
    </w:p>
    <w:p w:rsidR="00353483" w:rsidRDefault="00353483" w:rsidP="00353483">
      <w:pPr>
        <w:widowControl w:val="0"/>
        <w:ind w:left="5670"/>
        <w:jc w:val="center"/>
        <w:rPr>
          <w:rFonts w:eastAsiaTheme="minorEastAsia"/>
          <w:sz w:val="28"/>
          <w:szCs w:val="28"/>
        </w:rPr>
      </w:pPr>
    </w:p>
    <w:p w:rsidR="00353483" w:rsidRDefault="00353483" w:rsidP="00353483">
      <w:pPr>
        <w:widowControl w:val="0"/>
        <w:ind w:left="5670"/>
        <w:jc w:val="center"/>
        <w:rPr>
          <w:rFonts w:eastAsiaTheme="minorEastAsia"/>
          <w:sz w:val="28"/>
          <w:szCs w:val="28"/>
        </w:rPr>
      </w:pPr>
    </w:p>
    <w:p w:rsidR="00353483" w:rsidRDefault="00353483" w:rsidP="00353483">
      <w:pPr>
        <w:widowControl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ФОРМА</w:t>
      </w:r>
    </w:p>
    <w:p w:rsidR="00353483" w:rsidRDefault="00353483">
      <w:pPr>
        <w:widowControl w:val="0"/>
        <w:jc w:val="right"/>
        <w:rPr>
          <w:rFonts w:eastAsiaTheme="minorEastAsia"/>
          <w:sz w:val="28"/>
          <w:szCs w:val="28"/>
        </w:rPr>
      </w:pPr>
    </w:p>
    <w:p w:rsidR="00CD5DFA" w:rsidRDefault="00CD5DFA">
      <w:pPr>
        <w:widowControl w:val="0"/>
        <w:jc w:val="both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Герб Новосибирской области</w:t>
      </w:r>
    </w:p>
    <w:p w:rsidR="00CD5DFA" w:rsidRDefault="00CD5DFA">
      <w:pPr>
        <w:widowControl w:val="0"/>
        <w:jc w:val="center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ПРАВИТЕЛЬСТВО НОВОСИБИРСКОЙ ОБЛАСТИ</w:t>
      </w:r>
    </w:p>
    <w:p w:rsidR="00CD5DFA" w:rsidRDefault="00CD5DFA">
      <w:pPr>
        <w:widowControl w:val="0"/>
        <w:jc w:val="center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МИНИСТЕРСТВО ЭКОНОМИЧЕСКОГО РАЗВИТИЯ</w:t>
      </w:r>
    </w:p>
    <w:p w:rsidR="00CD5DFA" w:rsidRDefault="001C0A9E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НОВОСИБИРСКОЙ ОБЛАСТИ</w:t>
      </w:r>
    </w:p>
    <w:p w:rsidR="00CD5DFA" w:rsidRDefault="00CD5DFA">
      <w:pPr>
        <w:widowControl w:val="0"/>
        <w:jc w:val="center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ЗАКЛЮЧЕНИЕ</w:t>
      </w:r>
    </w:p>
    <w:p w:rsidR="00CD5DFA" w:rsidRDefault="00CD5DFA">
      <w:pPr>
        <w:widowControl w:val="0"/>
        <w:jc w:val="both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«___» __________20</w:t>
      </w:r>
      <w:r w:rsidR="00353483">
        <w:rPr>
          <w:rFonts w:eastAsiaTheme="minorEastAsia"/>
          <w:sz w:val="28"/>
          <w:szCs w:val="28"/>
        </w:rPr>
        <w:t>__</w:t>
      </w:r>
      <w:r>
        <w:rPr>
          <w:rFonts w:eastAsiaTheme="minorEastAsia"/>
          <w:sz w:val="28"/>
          <w:szCs w:val="28"/>
        </w:rPr>
        <w:t xml:space="preserve">                                                            </w:t>
      </w:r>
      <w:r w:rsidR="00353483">
        <w:rPr>
          <w:rFonts w:eastAsiaTheme="minor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</w:rPr>
        <w:t>№________</w:t>
      </w:r>
    </w:p>
    <w:p w:rsidR="00CD5DFA" w:rsidRDefault="00CD5DFA">
      <w:pPr>
        <w:widowControl w:val="0"/>
        <w:jc w:val="both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 экспертизе</w:t>
      </w:r>
    </w:p>
    <w:p w:rsidR="00CD5DFA" w:rsidRDefault="001C0A9E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</w:t>
      </w:r>
    </w:p>
    <w:p w:rsidR="00EA74DB" w:rsidRDefault="00EA74DB" w:rsidP="00EA74DB">
      <w:pPr>
        <w:widowControl w:val="0"/>
        <w:jc w:val="center"/>
        <w:rPr>
          <w:rFonts w:eastAsiaTheme="minorEastAsia"/>
          <w:sz w:val="28"/>
          <w:szCs w:val="28"/>
          <w:vertAlign w:val="superscript"/>
        </w:rPr>
      </w:pPr>
      <w:r>
        <w:rPr>
          <w:rFonts w:eastAsiaTheme="minorEastAsia"/>
          <w:sz w:val="28"/>
          <w:szCs w:val="28"/>
          <w:vertAlign w:val="superscript"/>
        </w:rPr>
        <w:t>(реквизиты нормативного правового акта)</w:t>
      </w:r>
    </w:p>
    <w:p w:rsidR="00CD5DFA" w:rsidRDefault="00CD5DFA">
      <w:pPr>
        <w:widowControl w:val="0"/>
        <w:jc w:val="center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Министерство экономического развития Новосибирской области </w:t>
      </w:r>
      <w:r w:rsidR="00BA0B29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 xml:space="preserve">(далее – Министерство) в соответствии с Порядком проведения </w:t>
      </w:r>
      <w:r w:rsidR="00850D7B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 xml:space="preserve">экспертизы нормативных правовых актов Новосибирской области, </w:t>
      </w:r>
      <w:r w:rsidR="00850D7B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 xml:space="preserve">затрагивающих вопросы осуществления предпринимательской и </w:t>
      </w:r>
      <w:r w:rsidR="00850D7B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 xml:space="preserve">инвестиционной деятельности, в целях выявления положений, </w:t>
      </w:r>
      <w:r w:rsidR="00850D7B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>необоснованно затрудняющих осуществление предпринимательской и инвестиционной деятельности, утвержденным постановлением Правительства Новосибирской области от</w:t>
      </w:r>
      <w:r w:rsidR="00C106D2">
        <w:rPr>
          <w:rFonts w:eastAsiaTheme="minorEastAsia"/>
          <w:sz w:val="28"/>
          <w:szCs w:val="28"/>
        </w:rPr>
        <w:t> </w:t>
      </w:r>
      <w:r>
        <w:rPr>
          <w:rFonts w:eastAsiaTheme="minorEastAsia"/>
          <w:sz w:val="28"/>
          <w:szCs w:val="28"/>
        </w:rPr>
        <w:t>15.07.2014 №</w:t>
      </w:r>
      <w:r w:rsidR="00353483">
        <w:rPr>
          <w:rFonts w:eastAsiaTheme="minorEastAsia"/>
          <w:sz w:val="28"/>
          <w:szCs w:val="28"/>
        </w:rPr>
        <w:t> </w:t>
      </w:r>
      <w:r>
        <w:rPr>
          <w:rFonts w:eastAsiaTheme="minorEastAsia"/>
          <w:sz w:val="28"/>
          <w:szCs w:val="28"/>
        </w:rPr>
        <w:t>275-п</w:t>
      </w:r>
      <w:r w:rsidR="00351906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провело экспертизу _______________________________</w:t>
      </w:r>
      <w:r w:rsidR="00351906">
        <w:rPr>
          <w:rFonts w:eastAsiaTheme="minorEastAsia"/>
          <w:sz w:val="28"/>
          <w:szCs w:val="28"/>
        </w:rPr>
        <w:t>__________</w:t>
      </w:r>
      <w:r>
        <w:rPr>
          <w:rFonts w:eastAsiaTheme="minorEastAsia"/>
          <w:sz w:val="28"/>
          <w:szCs w:val="28"/>
        </w:rPr>
        <w:t>_______________________</w:t>
      </w:r>
      <w:r w:rsidR="00850D7B">
        <w:rPr>
          <w:rFonts w:eastAsiaTheme="minorEastAsia"/>
          <w:sz w:val="28"/>
          <w:szCs w:val="28"/>
        </w:rPr>
        <w:t>____</w:t>
      </w:r>
      <w:r>
        <w:rPr>
          <w:rFonts w:eastAsiaTheme="minorEastAsia"/>
          <w:sz w:val="28"/>
          <w:szCs w:val="28"/>
        </w:rPr>
        <w:t>__.</w:t>
      </w:r>
    </w:p>
    <w:p w:rsidR="00CD5DFA" w:rsidRDefault="001C0A9E">
      <w:pPr>
        <w:widowControl w:val="0"/>
        <w:jc w:val="center"/>
        <w:rPr>
          <w:rFonts w:eastAsiaTheme="minorEastAsia"/>
          <w:sz w:val="28"/>
          <w:szCs w:val="28"/>
          <w:vertAlign w:val="superscript"/>
        </w:rPr>
      </w:pPr>
      <w:r>
        <w:rPr>
          <w:rFonts w:eastAsiaTheme="minorEastAsia"/>
          <w:sz w:val="28"/>
          <w:szCs w:val="28"/>
          <w:vertAlign w:val="superscript"/>
        </w:rPr>
        <w:t xml:space="preserve">(реквизиты </w:t>
      </w:r>
      <w:r w:rsidR="00353483">
        <w:rPr>
          <w:rFonts w:eastAsiaTheme="minorEastAsia"/>
          <w:sz w:val="28"/>
          <w:szCs w:val="28"/>
          <w:vertAlign w:val="superscript"/>
        </w:rPr>
        <w:t>нормативного правового акта</w:t>
      </w:r>
      <w:r>
        <w:rPr>
          <w:rFonts w:eastAsiaTheme="minorEastAsia"/>
          <w:sz w:val="28"/>
          <w:szCs w:val="28"/>
          <w:vertAlign w:val="superscript"/>
        </w:rPr>
        <w:t>)</w:t>
      </w:r>
    </w:p>
    <w:p w:rsidR="00CD5DFA" w:rsidRDefault="001C0A9E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Указанный нормативный правовой акт включен в план проведения </w:t>
      </w:r>
      <w:r w:rsidR="00850D7B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>экспертизы нормативных правовых акто</w:t>
      </w:r>
      <w:r w:rsidR="00850D7B">
        <w:rPr>
          <w:rFonts w:eastAsiaTheme="minorEastAsia"/>
          <w:sz w:val="28"/>
          <w:szCs w:val="28"/>
        </w:rPr>
        <w:t>в Новосибирской области на</w:t>
      </w:r>
      <w:r>
        <w:rPr>
          <w:rFonts w:eastAsiaTheme="minorEastAsia"/>
          <w:sz w:val="28"/>
          <w:szCs w:val="28"/>
        </w:rPr>
        <w:t xml:space="preserve"> ___________________________________________________________</w:t>
      </w:r>
      <w:r w:rsidR="00353483">
        <w:rPr>
          <w:rFonts w:eastAsiaTheme="minorEastAsia"/>
          <w:sz w:val="28"/>
          <w:szCs w:val="28"/>
        </w:rPr>
        <w:t>____</w:t>
      </w:r>
      <w:r w:rsidR="00850D7B">
        <w:rPr>
          <w:rFonts w:eastAsiaTheme="minorEastAsia"/>
          <w:sz w:val="28"/>
          <w:szCs w:val="28"/>
        </w:rPr>
        <w:t>____</w:t>
      </w:r>
      <w:r>
        <w:rPr>
          <w:rFonts w:eastAsiaTheme="minorEastAsia"/>
          <w:sz w:val="28"/>
          <w:szCs w:val="28"/>
        </w:rPr>
        <w:t>___.</w:t>
      </w:r>
    </w:p>
    <w:p w:rsidR="00CD5DFA" w:rsidRDefault="001C0A9E">
      <w:pPr>
        <w:widowControl w:val="0"/>
        <w:jc w:val="center"/>
        <w:rPr>
          <w:rFonts w:eastAsiaTheme="minorEastAsia"/>
          <w:sz w:val="28"/>
          <w:szCs w:val="28"/>
          <w:vertAlign w:val="superscript"/>
        </w:rPr>
      </w:pPr>
      <w:r>
        <w:rPr>
          <w:rFonts w:eastAsiaTheme="minorEastAsia"/>
          <w:sz w:val="28"/>
          <w:szCs w:val="28"/>
          <w:vertAlign w:val="superscript"/>
        </w:rPr>
        <w:t>(указывается период, на который составлен план)</w:t>
      </w:r>
    </w:p>
    <w:p w:rsidR="00CD5DFA" w:rsidRDefault="001C0A9E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="00C106D2">
        <w:rPr>
          <w:rFonts w:eastAsiaTheme="minorEastAsia"/>
          <w:sz w:val="28"/>
          <w:szCs w:val="28"/>
        </w:rPr>
        <w:t> </w:t>
      </w:r>
      <w:r>
        <w:rPr>
          <w:rFonts w:eastAsiaTheme="minorEastAsia"/>
          <w:sz w:val="28"/>
          <w:szCs w:val="28"/>
        </w:rPr>
        <w:t>Общее описание</w:t>
      </w:r>
      <w:r w:rsidR="00837B74">
        <w:rPr>
          <w:rFonts w:eastAsiaTheme="minorEastAsia"/>
          <w:sz w:val="28"/>
          <w:szCs w:val="28"/>
        </w:rPr>
        <w:t xml:space="preserve"> рассматриваемого регулирования</w:t>
      </w:r>
    </w:p>
    <w:p w:rsidR="00CD5DFA" w:rsidRDefault="001C0A9E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</w:t>
      </w:r>
      <w:r w:rsidR="00850D7B">
        <w:rPr>
          <w:rFonts w:eastAsiaTheme="minorEastAsia"/>
          <w:sz w:val="28"/>
          <w:szCs w:val="28"/>
        </w:rPr>
        <w:t>____</w:t>
      </w:r>
      <w:r>
        <w:rPr>
          <w:rFonts w:eastAsiaTheme="minorEastAsia"/>
          <w:sz w:val="28"/>
          <w:szCs w:val="28"/>
        </w:rPr>
        <w:t>______________________________________________________</w:t>
      </w:r>
      <w:r w:rsidR="00353483">
        <w:rPr>
          <w:rFonts w:eastAsiaTheme="minorEastAsia"/>
          <w:sz w:val="28"/>
          <w:szCs w:val="28"/>
        </w:rPr>
        <w:t>_.</w:t>
      </w:r>
    </w:p>
    <w:p w:rsidR="00CD5DFA" w:rsidRDefault="00CD5DF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C106D2">
        <w:rPr>
          <w:rFonts w:eastAsiaTheme="minorEastAsia"/>
          <w:sz w:val="28"/>
          <w:szCs w:val="28"/>
        </w:rPr>
        <w:t> </w:t>
      </w:r>
      <w:r>
        <w:rPr>
          <w:rFonts w:eastAsiaTheme="minorEastAsia"/>
          <w:sz w:val="28"/>
          <w:szCs w:val="28"/>
        </w:rPr>
        <w:t>Информация о пров</w:t>
      </w:r>
      <w:r w:rsidR="00837B74">
        <w:rPr>
          <w:rFonts w:eastAsiaTheme="minorEastAsia"/>
          <w:sz w:val="28"/>
          <w:szCs w:val="28"/>
        </w:rPr>
        <w:t>еденных публичных консультациях</w:t>
      </w:r>
    </w:p>
    <w:p w:rsidR="00CD5DFA" w:rsidRDefault="001C0A9E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</w:t>
      </w:r>
      <w:r w:rsidR="00850D7B">
        <w:rPr>
          <w:rFonts w:eastAsiaTheme="minorEastAsia"/>
          <w:sz w:val="28"/>
          <w:szCs w:val="28"/>
        </w:rPr>
        <w:t>____</w:t>
      </w:r>
      <w:r>
        <w:rPr>
          <w:rFonts w:eastAsiaTheme="minorEastAsia"/>
          <w:sz w:val="28"/>
          <w:szCs w:val="28"/>
        </w:rPr>
        <w:t>________________________</w:t>
      </w:r>
      <w:r w:rsidR="00353483">
        <w:rPr>
          <w:rFonts w:eastAsiaTheme="minorEastAsia"/>
          <w:sz w:val="28"/>
          <w:szCs w:val="28"/>
        </w:rPr>
        <w:t>.</w:t>
      </w:r>
    </w:p>
    <w:p w:rsidR="00CD5DFA" w:rsidRDefault="00CD5DFA">
      <w:pPr>
        <w:widowControl w:val="0"/>
        <w:jc w:val="both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3.</w:t>
      </w:r>
      <w:r w:rsidR="00C106D2">
        <w:rPr>
          <w:rFonts w:eastAsiaTheme="minorEastAsia"/>
          <w:sz w:val="28"/>
          <w:szCs w:val="28"/>
        </w:rPr>
        <w:t> </w:t>
      </w:r>
      <w:r>
        <w:rPr>
          <w:rFonts w:eastAsiaTheme="minorEastAsia"/>
          <w:sz w:val="28"/>
          <w:szCs w:val="28"/>
        </w:rPr>
        <w:t>Анализ действующего регулирования</w:t>
      </w:r>
    </w:p>
    <w:p w:rsidR="00CD5DFA" w:rsidRDefault="001C0A9E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</w:t>
      </w:r>
      <w:r w:rsidR="00850D7B">
        <w:rPr>
          <w:rFonts w:eastAsiaTheme="minorEastAsia"/>
          <w:sz w:val="28"/>
          <w:szCs w:val="28"/>
        </w:rPr>
        <w:t>____</w:t>
      </w:r>
      <w:r>
        <w:rPr>
          <w:rFonts w:eastAsiaTheme="minorEastAsia"/>
          <w:sz w:val="28"/>
          <w:szCs w:val="28"/>
        </w:rPr>
        <w:t>________</w:t>
      </w:r>
      <w:r w:rsidR="00353483">
        <w:rPr>
          <w:rFonts w:eastAsiaTheme="minorEastAsia"/>
          <w:sz w:val="28"/>
          <w:szCs w:val="28"/>
        </w:rPr>
        <w:t>.</w:t>
      </w:r>
    </w:p>
    <w:p w:rsidR="00CD5DFA" w:rsidRDefault="00CD5DFA">
      <w:pPr>
        <w:widowControl w:val="0"/>
        <w:jc w:val="both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 w:rsidR="00C106D2">
        <w:rPr>
          <w:rFonts w:eastAsiaTheme="minorEastAsia"/>
          <w:sz w:val="28"/>
          <w:szCs w:val="28"/>
        </w:rPr>
        <w:t> </w:t>
      </w:r>
      <w:r>
        <w:rPr>
          <w:rFonts w:eastAsiaTheme="minorEastAsia"/>
          <w:sz w:val="28"/>
          <w:szCs w:val="28"/>
        </w:rPr>
        <w:t>Информация об отзывах на проект заключения об экспертизе</w:t>
      </w:r>
    </w:p>
    <w:p w:rsidR="00CD5DFA" w:rsidRDefault="001C0A9E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</w:t>
      </w:r>
      <w:r w:rsidR="00850D7B">
        <w:rPr>
          <w:rFonts w:eastAsiaTheme="minorEastAsia"/>
          <w:sz w:val="28"/>
          <w:szCs w:val="28"/>
        </w:rPr>
        <w:t>____</w:t>
      </w:r>
      <w:r>
        <w:rPr>
          <w:rFonts w:eastAsiaTheme="minorEastAsia"/>
          <w:sz w:val="28"/>
          <w:szCs w:val="28"/>
        </w:rPr>
        <w:t>____</w:t>
      </w:r>
      <w:r w:rsidR="00353483">
        <w:rPr>
          <w:rFonts w:eastAsiaTheme="minorEastAsia"/>
          <w:sz w:val="28"/>
          <w:szCs w:val="28"/>
        </w:rPr>
        <w:t>.</w:t>
      </w:r>
    </w:p>
    <w:p w:rsidR="00CD5DFA" w:rsidRDefault="00CD5DFA">
      <w:pPr>
        <w:widowControl w:val="0"/>
        <w:jc w:val="both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 w:rsidR="00C106D2">
        <w:rPr>
          <w:rFonts w:eastAsiaTheme="minorEastAsia"/>
          <w:sz w:val="28"/>
          <w:szCs w:val="28"/>
        </w:rPr>
        <w:t> </w:t>
      </w:r>
      <w:r>
        <w:rPr>
          <w:rFonts w:eastAsiaTheme="minorEastAsia"/>
          <w:sz w:val="28"/>
          <w:szCs w:val="28"/>
        </w:rPr>
        <w:t>Выводы и предложения по результатам проведенного анализа</w:t>
      </w:r>
    </w:p>
    <w:p w:rsidR="00CD5DFA" w:rsidRDefault="001C0A9E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</w:t>
      </w:r>
      <w:r w:rsidR="00850D7B">
        <w:rPr>
          <w:rFonts w:eastAsiaTheme="minorEastAsia"/>
          <w:sz w:val="28"/>
          <w:szCs w:val="28"/>
        </w:rPr>
        <w:t>____</w:t>
      </w:r>
      <w:r>
        <w:rPr>
          <w:rFonts w:eastAsiaTheme="minorEastAsia"/>
          <w:sz w:val="28"/>
          <w:szCs w:val="28"/>
        </w:rPr>
        <w:t>____</w:t>
      </w:r>
      <w:r w:rsidR="00353483">
        <w:rPr>
          <w:rFonts w:eastAsiaTheme="minorEastAsia"/>
          <w:sz w:val="28"/>
          <w:szCs w:val="28"/>
        </w:rPr>
        <w:t>.</w:t>
      </w:r>
    </w:p>
    <w:p w:rsidR="00CD5DFA" w:rsidRDefault="00CD5DFA">
      <w:pPr>
        <w:widowControl w:val="0"/>
        <w:jc w:val="both"/>
        <w:rPr>
          <w:rFonts w:eastAsiaTheme="minorEastAsia"/>
          <w:sz w:val="28"/>
          <w:szCs w:val="28"/>
        </w:rPr>
      </w:pPr>
    </w:p>
    <w:p w:rsidR="00CD5DFA" w:rsidRDefault="001C0A9E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Должность лица,</w:t>
      </w:r>
    </w:p>
    <w:p w:rsidR="00CD5DFA" w:rsidRDefault="001C0A9E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подписавшего документ                          _____________</w:t>
      </w:r>
      <w:r w:rsidR="0035348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/__________________/</w:t>
      </w:r>
    </w:p>
    <w:p w:rsidR="00CD5DFA" w:rsidRDefault="001C0A9E">
      <w:pPr>
        <w:widowControl w:val="0"/>
        <w:jc w:val="center"/>
        <w:rPr>
          <w:rFonts w:eastAsiaTheme="minorEastAsia"/>
          <w:sz w:val="28"/>
          <w:szCs w:val="28"/>
          <w:vertAlign w:val="superscript"/>
        </w:rPr>
      </w:pPr>
      <w:r>
        <w:rPr>
          <w:rFonts w:eastAsiaTheme="minorEastAsia"/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="00850D7B">
        <w:rPr>
          <w:rFonts w:eastAsiaTheme="minorEastAsia"/>
          <w:sz w:val="28"/>
          <w:szCs w:val="28"/>
          <w:vertAlign w:val="superscript"/>
        </w:rPr>
        <w:t xml:space="preserve">     </w:t>
      </w:r>
      <w:r>
        <w:rPr>
          <w:rFonts w:eastAsiaTheme="minorEastAsia"/>
          <w:sz w:val="28"/>
          <w:szCs w:val="28"/>
          <w:vertAlign w:val="superscript"/>
        </w:rPr>
        <w:t xml:space="preserve">  подпись               </w:t>
      </w:r>
      <w:r w:rsidR="00850D7B">
        <w:rPr>
          <w:rFonts w:eastAsiaTheme="minorEastAsia"/>
          <w:sz w:val="28"/>
          <w:szCs w:val="28"/>
          <w:vertAlign w:val="superscript"/>
        </w:rPr>
        <w:t xml:space="preserve">    </w:t>
      </w:r>
      <w:r>
        <w:rPr>
          <w:rFonts w:eastAsiaTheme="minorEastAsia"/>
          <w:sz w:val="28"/>
          <w:szCs w:val="28"/>
          <w:vertAlign w:val="superscript"/>
        </w:rPr>
        <w:t xml:space="preserve">      расшифровка подписи</w:t>
      </w:r>
    </w:p>
    <w:p w:rsidR="00CD5DFA" w:rsidRDefault="00CD5DFA">
      <w:pPr>
        <w:widowControl w:val="0"/>
        <w:jc w:val="both"/>
        <w:rPr>
          <w:rFonts w:eastAsiaTheme="minorEastAsia"/>
          <w:sz w:val="28"/>
          <w:szCs w:val="28"/>
        </w:rPr>
      </w:pPr>
    </w:p>
    <w:p w:rsidR="00351906" w:rsidRDefault="00351906">
      <w:pPr>
        <w:widowControl w:val="0"/>
        <w:jc w:val="both"/>
        <w:rPr>
          <w:rFonts w:eastAsiaTheme="minorEastAsia"/>
          <w:sz w:val="28"/>
          <w:szCs w:val="28"/>
        </w:rPr>
      </w:pPr>
    </w:p>
    <w:p w:rsidR="00351906" w:rsidRDefault="00351906">
      <w:pPr>
        <w:widowControl w:val="0"/>
        <w:jc w:val="both"/>
        <w:rPr>
          <w:rFonts w:eastAsiaTheme="minorEastAsia"/>
          <w:sz w:val="28"/>
          <w:szCs w:val="28"/>
        </w:rPr>
      </w:pPr>
    </w:p>
    <w:p w:rsidR="00351906" w:rsidRDefault="00351906" w:rsidP="00351906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</w:t>
      </w:r>
    </w:p>
    <w:p w:rsidR="00CD5DFA" w:rsidRDefault="00CD5DFA">
      <w:pPr>
        <w:widowControl w:val="0"/>
        <w:jc w:val="both"/>
        <w:rPr>
          <w:rFonts w:eastAsiaTheme="minorEastAsia"/>
        </w:rPr>
      </w:pPr>
    </w:p>
    <w:sectPr w:rsidR="00CD5DFA" w:rsidSect="00850D7B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Фидевич Юлия Евгеньевна" w:date="2023-05-10T14:32:00Z" w:initials="ФЮЕ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Приложения, содержащие форму уведомления и заключения оформить в соответствии с Приложением N 2 к 345 Инструкции (в т.ч. с п. 18, 23)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9528AA5"/>
  <w16cid:commentId w16cid:paraId="00000002" w16cid:durableId="2A1987DB"/>
  <w16cid:commentId w16cid:paraId="00000003" w16cid:durableId="2B7C1864"/>
  <w16cid:commentId w16cid:paraId="00000004" w16cid:durableId="295C50A1"/>
  <w16cid:commentId w16cid:paraId="00000005" w16cid:durableId="04CD4C9A"/>
  <w16cid:commentId w16cid:paraId="00000006" w16cid:durableId="513511C5"/>
  <w16cid:commentId w16cid:paraId="00000007" w16cid:durableId="416FC58B"/>
  <w16cid:commentId w16cid:paraId="0000000D" w16cid:durableId="5A50FEB3"/>
  <w16cid:commentId w16cid:paraId="0000000E" w16cid:durableId="59C9A614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645E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6C" w:rsidRDefault="00785A6C">
      <w:r>
        <w:separator/>
      </w:r>
    </w:p>
  </w:endnote>
  <w:endnote w:type="continuationSeparator" w:id="0">
    <w:p w:rsidR="00785A6C" w:rsidRDefault="0078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6C" w:rsidRDefault="00785A6C">
      <w:r>
        <w:separator/>
      </w:r>
    </w:p>
  </w:footnote>
  <w:footnote w:type="continuationSeparator" w:id="0">
    <w:p w:rsidR="00785A6C" w:rsidRDefault="00785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760245"/>
      <w:docPartObj>
        <w:docPartGallery w:val="Page Numbers (Top of Page)"/>
        <w:docPartUnique/>
      </w:docPartObj>
    </w:sdtPr>
    <w:sdtEndPr/>
    <w:sdtContent>
      <w:p w:rsidR="00850D7B" w:rsidRDefault="00850D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93">
          <w:rPr>
            <w:noProof/>
          </w:rPr>
          <w:t>2</w:t>
        </w:r>
        <w:r>
          <w:fldChar w:fldCharType="end"/>
        </w:r>
      </w:p>
    </w:sdtContent>
  </w:sdt>
  <w:p w:rsidR="00850D7B" w:rsidRDefault="00850D7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1A06"/>
    <w:multiLevelType w:val="hybridMultilevel"/>
    <w:tmpl w:val="FB769A12"/>
    <w:lvl w:ilvl="0" w:tplc="3A345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A1A2A">
      <w:start w:val="1"/>
      <w:numFmt w:val="lowerLetter"/>
      <w:lvlText w:val="%2."/>
      <w:lvlJc w:val="left"/>
      <w:pPr>
        <w:ind w:left="1440" w:hanging="360"/>
      </w:pPr>
    </w:lvl>
    <w:lvl w:ilvl="2" w:tplc="2960CD6A">
      <w:start w:val="1"/>
      <w:numFmt w:val="lowerRoman"/>
      <w:lvlText w:val="%3."/>
      <w:lvlJc w:val="right"/>
      <w:pPr>
        <w:ind w:left="2160" w:hanging="180"/>
      </w:pPr>
    </w:lvl>
    <w:lvl w:ilvl="3" w:tplc="081215E2">
      <w:start w:val="1"/>
      <w:numFmt w:val="decimal"/>
      <w:lvlText w:val="%4."/>
      <w:lvlJc w:val="left"/>
      <w:pPr>
        <w:ind w:left="2880" w:hanging="360"/>
      </w:pPr>
    </w:lvl>
    <w:lvl w:ilvl="4" w:tplc="F1AAA6D0">
      <w:start w:val="1"/>
      <w:numFmt w:val="lowerLetter"/>
      <w:lvlText w:val="%5."/>
      <w:lvlJc w:val="left"/>
      <w:pPr>
        <w:ind w:left="3600" w:hanging="360"/>
      </w:pPr>
    </w:lvl>
    <w:lvl w:ilvl="5" w:tplc="22DCAA62">
      <w:start w:val="1"/>
      <w:numFmt w:val="lowerRoman"/>
      <w:lvlText w:val="%6."/>
      <w:lvlJc w:val="right"/>
      <w:pPr>
        <w:ind w:left="4320" w:hanging="180"/>
      </w:pPr>
    </w:lvl>
    <w:lvl w:ilvl="6" w:tplc="1DC42A2A">
      <w:start w:val="1"/>
      <w:numFmt w:val="decimal"/>
      <w:lvlText w:val="%7."/>
      <w:lvlJc w:val="left"/>
      <w:pPr>
        <w:ind w:left="5040" w:hanging="360"/>
      </w:pPr>
    </w:lvl>
    <w:lvl w:ilvl="7" w:tplc="DE92485C">
      <w:start w:val="1"/>
      <w:numFmt w:val="lowerLetter"/>
      <w:lvlText w:val="%8."/>
      <w:lvlJc w:val="left"/>
      <w:pPr>
        <w:ind w:left="5760" w:hanging="360"/>
      </w:pPr>
    </w:lvl>
    <w:lvl w:ilvl="8" w:tplc="67EADC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F7E"/>
    <w:multiLevelType w:val="hybridMultilevel"/>
    <w:tmpl w:val="050AAF72"/>
    <w:lvl w:ilvl="0" w:tplc="540258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CA6EEE">
      <w:start w:val="1"/>
      <w:numFmt w:val="lowerLetter"/>
      <w:lvlText w:val="%2."/>
      <w:lvlJc w:val="left"/>
      <w:pPr>
        <w:ind w:left="1440" w:hanging="360"/>
      </w:pPr>
    </w:lvl>
    <w:lvl w:ilvl="2" w:tplc="2F86B7A8">
      <w:start w:val="1"/>
      <w:numFmt w:val="lowerRoman"/>
      <w:lvlText w:val="%3."/>
      <w:lvlJc w:val="right"/>
      <w:pPr>
        <w:ind w:left="2160" w:hanging="180"/>
      </w:pPr>
    </w:lvl>
    <w:lvl w:ilvl="3" w:tplc="38D6E0D6">
      <w:start w:val="1"/>
      <w:numFmt w:val="decimal"/>
      <w:lvlText w:val="%4."/>
      <w:lvlJc w:val="left"/>
      <w:pPr>
        <w:ind w:left="2880" w:hanging="360"/>
      </w:pPr>
    </w:lvl>
    <w:lvl w:ilvl="4" w:tplc="22380240">
      <w:start w:val="1"/>
      <w:numFmt w:val="lowerLetter"/>
      <w:lvlText w:val="%5."/>
      <w:lvlJc w:val="left"/>
      <w:pPr>
        <w:ind w:left="3600" w:hanging="360"/>
      </w:pPr>
    </w:lvl>
    <w:lvl w:ilvl="5" w:tplc="9F48FC14">
      <w:start w:val="1"/>
      <w:numFmt w:val="lowerRoman"/>
      <w:lvlText w:val="%6."/>
      <w:lvlJc w:val="right"/>
      <w:pPr>
        <w:ind w:left="4320" w:hanging="180"/>
      </w:pPr>
    </w:lvl>
    <w:lvl w:ilvl="6" w:tplc="468A8B9C">
      <w:start w:val="1"/>
      <w:numFmt w:val="decimal"/>
      <w:lvlText w:val="%7."/>
      <w:lvlJc w:val="left"/>
      <w:pPr>
        <w:ind w:left="5040" w:hanging="360"/>
      </w:pPr>
    </w:lvl>
    <w:lvl w:ilvl="7" w:tplc="4FCA6F8C">
      <w:start w:val="1"/>
      <w:numFmt w:val="lowerLetter"/>
      <w:lvlText w:val="%8."/>
      <w:lvlJc w:val="left"/>
      <w:pPr>
        <w:ind w:left="5760" w:hanging="360"/>
      </w:pPr>
    </w:lvl>
    <w:lvl w:ilvl="8" w:tplc="C00636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D77A8"/>
    <w:multiLevelType w:val="hybridMultilevel"/>
    <w:tmpl w:val="81E013D2"/>
    <w:lvl w:ilvl="0" w:tplc="A67686DC">
      <w:start w:val="1"/>
      <w:numFmt w:val="decimal"/>
      <w:lvlText w:val="%1."/>
      <w:lvlJc w:val="left"/>
    </w:lvl>
    <w:lvl w:ilvl="1" w:tplc="19764626">
      <w:start w:val="1"/>
      <w:numFmt w:val="lowerLetter"/>
      <w:lvlText w:val="%2."/>
      <w:lvlJc w:val="left"/>
      <w:pPr>
        <w:ind w:left="1440" w:hanging="360"/>
      </w:pPr>
    </w:lvl>
    <w:lvl w:ilvl="2" w:tplc="930A8104">
      <w:start w:val="1"/>
      <w:numFmt w:val="lowerRoman"/>
      <w:lvlText w:val="%3."/>
      <w:lvlJc w:val="right"/>
      <w:pPr>
        <w:ind w:left="2160" w:hanging="180"/>
      </w:pPr>
    </w:lvl>
    <w:lvl w:ilvl="3" w:tplc="11B6CC9C">
      <w:start w:val="1"/>
      <w:numFmt w:val="decimal"/>
      <w:lvlText w:val="%4."/>
      <w:lvlJc w:val="left"/>
      <w:pPr>
        <w:ind w:left="2880" w:hanging="360"/>
      </w:pPr>
    </w:lvl>
    <w:lvl w:ilvl="4" w:tplc="13003ECE">
      <w:start w:val="1"/>
      <w:numFmt w:val="lowerLetter"/>
      <w:lvlText w:val="%5."/>
      <w:lvlJc w:val="left"/>
      <w:pPr>
        <w:ind w:left="3600" w:hanging="360"/>
      </w:pPr>
    </w:lvl>
    <w:lvl w:ilvl="5" w:tplc="F2CC0DB4">
      <w:start w:val="1"/>
      <w:numFmt w:val="lowerRoman"/>
      <w:lvlText w:val="%6."/>
      <w:lvlJc w:val="right"/>
      <w:pPr>
        <w:ind w:left="4320" w:hanging="180"/>
      </w:pPr>
    </w:lvl>
    <w:lvl w:ilvl="6" w:tplc="F2F2D6D6">
      <w:start w:val="1"/>
      <w:numFmt w:val="decimal"/>
      <w:lvlText w:val="%7."/>
      <w:lvlJc w:val="left"/>
      <w:pPr>
        <w:ind w:left="5040" w:hanging="360"/>
      </w:pPr>
    </w:lvl>
    <w:lvl w:ilvl="7" w:tplc="711A5840">
      <w:start w:val="1"/>
      <w:numFmt w:val="lowerLetter"/>
      <w:lvlText w:val="%8."/>
      <w:lvlJc w:val="left"/>
      <w:pPr>
        <w:ind w:left="5760" w:hanging="360"/>
      </w:pPr>
    </w:lvl>
    <w:lvl w:ilvl="8" w:tplc="0696EF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девич Юлия Евгеньевна">
    <w15:presenceInfo w15:providerId="AD" w15:userId="S-1-5-21-2356655543-2162514679-1277178298-38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FA"/>
    <w:rsid w:val="00144501"/>
    <w:rsid w:val="001C0A9E"/>
    <w:rsid w:val="003467DE"/>
    <w:rsid w:val="00351906"/>
    <w:rsid w:val="00353483"/>
    <w:rsid w:val="003F2B96"/>
    <w:rsid w:val="00415705"/>
    <w:rsid w:val="00417AC9"/>
    <w:rsid w:val="004D2D32"/>
    <w:rsid w:val="00785A6C"/>
    <w:rsid w:val="00837B74"/>
    <w:rsid w:val="00850D7B"/>
    <w:rsid w:val="00AB7982"/>
    <w:rsid w:val="00AD4593"/>
    <w:rsid w:val="00BA0B29"/>
    <w:rsid w:val="00BD31CF"/>
    <w:rsid w:val="00BD393A"/>
    <w:rsid w:val="00BD418C"/>
    <w:rsid w:val="00C106D2"/>
    <w:rsid w:val="00CD5DFA"/>
    <w:rsid w:val="00CD64B2"/>
    <w:rsid w:val="00EA74DB"/>
    <w:rsid w:val="00FC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8614C"/>
  <w15:docId w15:val="{8CBE71C1-3D56-443D-945A-D8542D9A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  <w:sz w:val="24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styleId="af9">
    <w:name w:val="annotation reference"/>
    <w:basedOn w:val="a0"/>
    <w:rPr>
      <w:sz w:val="16"/>
      <w:szCs w:val="16"/>
    </w:rPr>
  </w:style>
  <w:style w:type="paragraph" w:styleId="afa">
    <w:name w:val="annotation text"/>
    <w:basedOn w:val="a"/>
    <w:link w:val="afb"/>
    <w:rPr>
      <w:sz w:val="20"/>
      <w:szCs w:val="20"/>
    </w:rPr>
  </w:style>
  <w:style w:type="character" w:customStyle="1" w:styleId="afb">
    <w:name w:val="Текст примечания Знак"/>
    <w:basedOn w:val="a0"/>
    <w:link w:val="afa"/>
  </w:style>
  <w:style w:type="paragraph" w:styleId="afc">
    <w:name w:val="annotation subject"/>
    <w:basedOn w:val="afa"/>
    <w:next w:val="afa"/>
    <w:link w:val="afd"/>
    <w:rPr>
      <w:b/>
      <w:bCs/>
    </w:rPr>
  </w:style>
  <w:style w:type="character" w:customStyle="1" w:styleId="afd">
    <w:name w:val="Тема примечания Знак"/>
    <w:basedOn w:val="afb"/>
    <w:link w:val="afc"/>
    <w:rPr>
      <w:b/>
      <w:bCs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nlyoffice.com/peopleDocument" Target="peopleDocument.xml"/><Relationship Id="rId2" Type="http://schemas.openxmlformats.org/officeDocument/2006/relationships/numbering" Target="numbering.xml"/><Relationship Id="rId16" Type="http://schemas.onlyoffice.com/commentsIdsDocument" Target="commentsIds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nlyoffice.com/commentsExtendedDocument" Target="commentsExtended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nlyoffice.com/commentsDocument" Target="comments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BD08-00BF-4666-B391-4F0954EA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Фидевич Юлия Евгеньевна</cp:lastModifiedBy>
  <cp:revision>14</cp:revision>
  <cp:lastPrinted>2023-05-12T04:26:00Z</cp:lastPrinted>
  <dcterms:created xsi:type="dcterms:W3CDTF">2023-05-12T04:22:00Z</dcterms:created>
  <dcterms:modified xsi:type="dcterms:W3CDTF">2023-05-12T04:39:00Z</dcterms:modified>
</cp:coreProperties>
</file>