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05" w:rsidRPr="007C4F10" w:rsidRDefault="00580905" w:rsidP="00580905">
      <w:pPr>
        <w:pStyle w:val="ConsPlusTitle"/>
        <w:jc w:val="center"/>
        <w:outlineLvl w:val="0"/>
        <w:rPr>
          <w:rFonts w:ascii="Times New Roman" w:hAnsi="Times New Roman" w:cs="Times New Roman"/>
          <w:sz w:val="24"/>
          <w:szCs w:val="24"/>
        </w:rPr>
      </w:pPr>
      <w:r w:rsidRPr="007C4F10">
        <w:rPr>
          <w:rFonts w:ascii="Times New Roman" w:hAnsi="Times New Roman" w:cs="Times New Roman"/>
          <w:sz w:val="24"/>
          <w:szCs w:val="24"/>
        </w:rPr>
        <w:t>ДЕПАРТАМЕНТ ИМУЩЕСТВА</w:t>
      </w:r>
    </w:p>
    <w:p w:rsidR="00580905" w:rsidRPr="007C4F10" w:rsidRDefault="00580905" w:rsidP="00580905">
      <w:pPr>
        <w:pStyle w:val="ConsPlusTitle"/>
        <w:jc w:val="center"/>
        <w:rPr>
          <w:rFonts w:ascii="Times New Roman" w:hAnsi="Times New Roman" w:cs="Times New Roman"/>
          <w:sz w:val="24"/>
          <w:szCs w:val="24"/>
        </w:rPr>
      </w:pPr>
      <w:r w:rsidRPr="007C4F10">
        <w:rPr>
          <w:rFonts w:ascii="Times New Roman" w:hAnsi="Times New Roman" w:cs="Times New Roman"/>
          <w:sz w:val="24"/>
          <w:szCs w:val="24"/>
        </w:rPr>
        <w:t>И ЗЕМЕЛЬНЫХ ОТНОШЕНИЙ НОВОСИБИРСКОЙ ОБЛАСТИ</w:t>
      </w:r>
    </w:p>
    <w:p w:rsidR="00580905" w:rsidRPr="007C4F10" w:rsidRDefault="00580905" w:rsidP="00580905">
      <w:pPr>
        <w:pStyle w:val="ConsPlusTitle"/>
        <w:jc w:val="center"/>
        <w:rPr>
          <w:rFonts w:ascii="Times New Roman" w:hAnsi="Times New Roman" w:cs="Times New Roman"/>
          <w:sz w:val="24"/>
          <w:szCs w:val="24"/>
        </w:rPr>
      </w:pPr>
    </w:p>
    <w:p w:rsidR="00580905" w:rsidRPr="007C4F10" w:rsidRDefault="00580905" w:rsidP="00580905">
      <w:pPr>
        <w:pStyle w:val="ConsPlusTitle"/>
        <w:jc w:val="center"/>
        <w:rPr>
          <w:rFonts w:ascii="Times New Roman" w:hAnsi="Times New Roman" w:cs="Times New Roman"/>
          <w:sz w:val="24"/>
          <w:szCs w:val="24"/>
        </w:rPr>
      </w:pPr>
      <w:r w:rsidRPr="007C4F10">
        <w:rPr>
          <w:rFonts w:ascii="Times New Roman" w:hAnsi="Times New Roman" w:cs="Times New Roman"/>
          <w:sz w:val="24"/>
          <w:szCs w:val="24"/>
        </w:rPr>
        <w:t>ПРИКАЗ</w:t>
      </w:r>
    </w:p>
    <w:p w:rsidR="00580905" w:rsidRPr="007C4F10" w:rsidRDefault="00580905" w:rsidP="00580905">
      <w:pPr>
        <w:pStyle w:val="ConsPlusTitle"/>
        <w:jc w:val="center"/>
        <w:rPr>
          <w:rFonts w:ascii="Times New Roman" w:hAnsi="Times New Roman" w:cs="Times New Roman"/>
          <w:sz w:val="24"/>
          <w:szCs w:val="24"/>
        </w:rPr>
      </w:pPr>
      <w:r w:rsidRPr="007C4F10">
        <w:rPr>
          <w:rFonts w:ascii="Times New Roman" w:hAnsi="Times New Roman" w:cs="Times New Roman"/>
          <w:sz w:val="24"/>
          <w:szCs w:val="24"/>
        </w:rPr>
        <w:t>от</w:t>
      </w:r>
      <w:r>
        <w:rPr>
          <w:rFonts w:ascii="Times New Roman" w:hAnsi="Times New Roman" w:cs="Times New Roman"/>
          <w:sz w:val="24"/>
          <w:szCs w:val="24"/>
        </w:rPr>
        <w:t xml:space="preserve">. N </w:t>
      </w:r>
    </w:p>
    <w:p w:rsidR="00580905" w:rsidRPr="007C4F10" w:rsidRDefault="00580905" w:rsidP="00580905">
      <w:pPr>
        <w:pStyle w:val="ConsPlusTitle"/>
        <w:jc w:val="center"/>
        <w:rPr>
          <w:rFonts w:ascii="Times New Roman" w:hAnsi="Times New Roman" w:cs="Times New Roman"/>
          <w:sz w:val="24"/>
          <w:szCs w:val="24"/>
        </w:rPr>
      </w:pPr>
    </w:p>
    <w:p w:rsidR="00580905" w:rsidRPr="00580905" w:rsidRDefault="00580905" w:rsidP="00580905">
      <w:pPr>
        <w:pStyle w:val="a3"/>
        <w:spacing w:before="0" w:beforeAutospacing="0" w:after="0" w:afterAutospacing="0"/>
        <w:jc w:val="center"/>
        <w:rPr>
          <w:rFonts w:ascii="Times New Roman" w:hAnsi="Times New Roman" w:cs="Times New Roman"/>
          <w:color w:val="auto"/>
          <w:sz w:val="28"/>
          <w:szCs w:val="28"/>
        </w:rPr>
      </w:pPr>
      <w:proofErr w:type="gramStart"/>
      <w:r w:rsidRPr="00580905">
        <w:rPr>
          <w:rFonts w:ascii="Times New Roman" w:hAnsi="Times New Roman" w:cs="Times New Roman"/>
          <w:color w:val="auto"/>
          <w:sz w:val="28"/>
          <w:szCs w:val="28"/>
        </w:rPr>
        <w:t>Об утверждении административного регламента департамента имущества и земельных отношений Новосибирской области по предоставлению государственной услуги по предоставлению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A4691C" w:rsidRPr="00A4691C">
        <w:rPr>
          <w:rFonts w:ascii="Times New Roman" w:hAnsi="Times New Roman" w:cs="Times New Roman"/>
          <w:color w:val="auto"/>
          <w:sz w:val="28"/>
          <w:szCs w:val="28"/>
        </w:rPr>
        <w:t xml:space="preserve">за исключением </w:t>
      </w:r>
      <w:r w:rsidR="00A4691C" w:rsidRPr="00A4691C">
        <w:rPr>
          <w:rFonts w:ascii="Times New Roman" w:eastAsiaTheme="minorHAnsi" w:hAnsi="Times New Roman" w:cs="Times New Roman"/>
          <w:color w:val="auto"/>
          <w:sz w:val="28"/>
          <w:szCs w:val="28"/>
          <w:lang w:eastAsia="en-US"/>
        </w:rPr>
        <w:t>права хозяйственного ведения, права оперативного управления, а также</w:t>
      </w:r>
      <w:r w:rsidR="00A4691C" w:rsidRPr="00A4691C">
        <w:rPr>
          <w:rFonts w:ascii="Times New Roman" w:hAnsi="Times New Roman" w:cs="Times New Roman"/>
          <w:color w:val="auto"/>
          <w:sz w:val="28"/>
          <w:szCs w:val="28"/>
        </w:rPr>
        <w:t xml:space="preserve"> имущественных прав субъектов малого и среднего предпринимательства</w:t>
      </w:r>
      <w:r w:rsidRPr="00580905">
        <w:rPr>
          <w:rFonts w:ascii="Times New Roman" w:hAnsi="Times New Roman" w:cs="Times New Roman"/>
          <w:color w:val="auto"/>
          <w:sz w:val="28"/>
          <w:szCs w:val="28"/>
        </w:rPr>
        <w:t>), без проведения торгов</w:t>
      </w:r>
      <w:proofErr w:type="gramEnd"/>
    </w:p>
    <w:p w:rsidR="00580905" w:rsidRPr="007C4F10" w:rsidRDefault="00580905" w:rsidP="00580905">
      <w:pPr>
        <w:pStyle w:val="ConsPlusTitle"/>
        <w:jc w:val="center"/>
        <w:rPr>
          <w:rFonts w:ascii="Times New Roman" w:hAnsi="Times New Roman" w:cs="Times New Roman"/>
          <w:sz w:val="28"/>
          <w:szCs w:val="28"/>
        </w:rPr>
      </w:pPr>
    </w:p>
    <w:p w:rsidR="00580905" w:rsidRDefault="00580905" w:rsidP="00580905">
      <w:pPr>
        <w:pStyle w:val="ConsPlusNormal"/>
        <w:ind w:firstLine="540"/>
        <w:jc w:val="both"/>
        <w:rPr>
          <w:rFonts w:ascii="Times New Roman" w:hAnsi="Times New Roman" w:cs="Times New Roman"/>
          <w:sz w:val="28"/>
          <w:szCs w:val="28"/>
        </w:rPr>
      </w:pPr>
      <w:r w:rsidRPr="007C4F10">
        <w:rPr>
          <w:rFonts w:ascii="Times New Roman" w:hAnsi="Times New Roman" w:cs="Times New Roman"/>
          <w:sz w:val="28"/>
          <w:szCs w:val="28"/>
        </w:rPr>
        <w:t xml:space="preserve">В соответствии с Федеральным </w:t>
      </w:r>
      <w:hyperlink r:id="rId8" w:history="1">
        <w:r w:rsidRPr="007C4F10">
          <w:rPr>
            <w:rFonts w:ascii="Times New Roman" w:hAnsi="Times New Roman" w:cs="Times New Roman"/>
            <w:color w:val="0000FF"/>
            <w:sz w:val="28"/>
            <w:szCs w:val="28"/>
          </w:rPr>
          <w:t>законом</w:t>
        </w:r>
      </w:hyperlink>
      <w:r w:rsidRPr="007C4F10">
        <w:rPr>
          <w:rFonts w:ascii="Times New Roman" w:hAnsi="Times New Roman" w:cs="Times New Roman"/>
          <w:sz w:val="28"/>
          <w:szCs w:val="28"/>
        </w:rPr>
        <w:t xml:space="preserve"> от 27.07.2010 N 210-ФЗ </w:t>
      </w:r>
      <w:r w:rsidR="00564ADE">
        <w:rPr>
          <w:rFonts w:ascii="Times New Roman" w:hAnsi="Times New Roman" w:cs="Times New Roman"/>
          <w:sz w:val="24"/>
          <w:szCs w:val="24"/>
        </w:rPr>
        <w:t>«</w:t>
      </w:r>
      <w:r w:rsidRPr="007C4F10">
        <w:rPr>
          <w:rFonts w:ascii="Times New Roman" w:hAnsi="Times New Roman" w:cs="Times New Roman"/>
          <w:sz w:val="28"/>
          <w:szCs w:val="28"/>
        </w:rPr>
        <w:t>Об организации предоставления государственных и муниципальных услуг</w:t>
      </w:r>
      <w:r w:rsidR="00564ADE">
        <w:rPr>
          <w:rFonts w:ascii="Times New Roman" w:hAnsi="Times New Roman" w:cs="Times New Roman"/>
          <w:sz w:val="28"/>
          <w:szCs w:val="28"/>
        </w:rPr>
        <w:t>»</w:t>
      </w:r>
      <w:r w:rsidRPr="007C4F10">
        <w:rPr>
          <w:rFonts w:ascii="Times New Roman" w:hAnsi="Times New Roman" w:cs="Times New Roman"/>
          <w:sz w:val="28"/>
          <w:szCs w:val="28"/>
        </w:rPr>
        <w:t xml:space="preserve">, </w:t>
      </w:r>
      <w:hyperlink r:id="rId9" w:history="1">
        <w:r w:rsidRPr="007C4F10">
          <w:rPr>
            <w:rFonts w:ascii="Times New Roman" w:hAnsi="Times New Roman" w:cs="Times New Roman"/>
            <w:color w:val="0000FF"/>
            <w:sz w:val="28"/>
            <w:szCs w:val="28"/>
          </w:rPr>
          <w:t>постановлением</w:t>
        </w:r>
      </w:hyperlink>
      <w:r w:rsidRPr="007C4F10">
        <w:rPr>
          <w:rFonts w:ascii="Times New Roman" w:hAnsi="Times New Roman" w:cs="Times New Roman"/>
          <w:sz w:val="28"/>
          <w:szCs w:val="28"/>
        </w:rPr>
        <w:t xml:space="preserve"> Правительства Новосибирской области от 18 октября 2010 г. </w:t>
      </w:r>
      <w:r w:rsidR="00B862D2">
        <w:rPr>
          <w:rFonts w:ascii="Times New Roman" w:hAnsi="Times New Roman" w:cs="Times New Roman"/>
          <w:sz w:val="28"/>
          <w:szCs w:val="28"/>
        </w:rPr>
        <w:t>№ </w:t>
      </w:r>
      <w:r w:rsidRPr="007C4F10">
        <w:rPr>
          <w:rFonts w:ascii="Times New Roman" w:hAnsi="Times New Roman" w:cs="Times New Roman"/>
          <w:sz w:val="28"/>
          <w:szCs w:val="28"/>
        </w:rPr>
        <w:t xml:space="preserve">176-п </w:t>
      </w:r>
      <w:r w:rsidR="00564ADE">
        <w:rPr>
          <w:rFonts w:ascii="Times New Roman" w:hAnsi="Times New Roman" w:cs="Times New Roman"/>
          <w:sz w:val="24"/>
          <w:szCs w:val="24"/>
        </w:rPr>
        <w:t>«</w:t>
      </w:r>
      <w:r w:rsidRPr="007C4F10">
        <w:rPr>
          <w:rFonts w:ascii="Times New Roman" w:hAnsi="Times New Roman" w:cs="Times New Roman"/>
          <w:sz w:val="28"/>
          <w:szCs w:val="28"/>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564ADE">
        <w:rPr>
          <w:rFonts w:ascii="Times New Roman" w:hAnsi="Times New Roman" w:cs="Times New Roman"/>
          <w:sz w:val="28"/>
          <w:szCs w:val="28"/>
        </w:rPr>
        <w:t>»</w:t>
      </w:r>
      <w:r w:rsidRPr="007C4F10">
        <w:rPr>
          <w:rFonts w:ascii="Times New Roman" w:hAnsi="Times New Roman" w:cs="Times New Roman"/>
          <w:sz w:val="28"/>
          <w:szCs w:val="28"/>
        </w:rPr>
        <w:t xml:space="preserve">, руководствуясь </w:t>
      </w:r>
      <w:hyperlink r:id="rId10" w:history="1">
        <w:r w:rsidRPr="007C4F10">
          <w:rPr>
            <w:rFonts w:ascii="Times New Roman" w:hAnsi="Times New Roman" w:cs="Times New Roman"/>
            <w:color w:val="0000FF"/>
            <w:sz w:val="28"/>
            <w:szCs w:val="28"/>
          </w:rPr>
          <w:t>Положением</w:t>
        </w:r>
      </w:hyperlink>
      <w:r w:rsidRPr="007C4F10">
        <w:rPr>
          <w:rFonts w:ascii="Times New Roman" w:hAnsi="Times New Roman" w:cs="Times New Roman"/>
          <w:sz w:val="28"/>
          <w:szCs w:val="28"/>
        </w:rPr>
        <w:t xml:space="preserve"> о департаменте имущества и земельных отношений Новосибирской области, утвержденным постановлением Правительства Новосибирской области от 14.12.2016 </w:t>
      </w:r>
      <w:r w:rsidR="00564ADE">
        <w:rPr>
          <w:rFonts w:ascii="Times New Roman" w:hAnsi="Times New Roman" w:cs="Times New Roman"/>
          <w:sz w:val="28"/>
          <w:szCs w:val="28"/>
        </w:rPr>
        <w:t>№</w:t>
      </w:r>
      <w:r w:rsidRPr="007C4F10">
        <w:rPr>
          <w:rFonts w:ascii="Times New Roman" w:hAnsi="Times New Roman" w:cs="Times New Roman"/>
          <w:sz w:val="28"/>
          <w:szCs w:val="28"/>
        </w:rPr>
        <w:t xml:space="preserve"> 428-п, </w:t>
      </w:r>
      <w:proofErr w:type="gramStart"/>
      <w:r w:rsidRPr="00A4691C">
        <w:rPr>
          <w:rFonts w:ascii="Times New Roman" w:hAnsi="Times New Roman" w:cs="Times New Roman"/>
          <w:b/>
          <w:sz w:val="28"/>
          <w:szCs w:val="28"/>
        </w:rPr>
        <w:t>п</w:t>
      </w:r>
      <w:proofErr w:type="gramEnd"/>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р</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и</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к</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а</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з</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ы</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в</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а</w:t>
      </w:r>
      <w:r w:rsidR="00A4691C" w:rsidRPr="00A4691C">
        <w:rPr>
          <w:rFonts w:ascii="Times New Roman" w:hAnsi="Times New Roman" w:cs="Times New Roman"/>
          <w:b/>
          <w:sz w:val="28"/>
          <w:szCs w:val="28"/>
        </w:rPr>
        <w:t xml:space="preserve"> </w:t>
      </w:r>
      <w:r w:rsidRPr="00A4691C">
        <w:rPr>
          <w:rFonts w:ascii="Times New Roman" w:hAnsi="Times New Roman" w:cs="Times New Roman"/>
          <w:b/>
          <w:sz w:val="28"/>
          <w:szCs w:val="28"/>
        </w:rPr>
        <w:t>ю</w:t>
      </w:r>
      <w:r w:rsidRPr="007C4F10">
        <w:rPr>
          <w:rFonts w:ascii="Times New Roman" w:hAnsi="Times New Roman" w:cs="Times New Roman"/>
          <w:sz w:val="28"/>
          <w:szCs w:val="28"/>
        </w:rPr>
        <w:t>:</w:t>
      </w:r>
    </w:p>
    <w:p w:rsidR="00580905" w:rsidRPr="007C4F10" w:rsidRDefault="00580905" w:rsidP="00580905">
      <w:pPr>
        <w:pStyle w:val="ConsPlusNormal"/>
        <w:ind w:firstLine="540"/>
        <w:jc w:val="both"/>
        <w:rPr>
          <w:rFonts w:ascii="Times New Roman" w:hAnsi="Times New Roman" w:cs="Times New Roman"/>
          <w:sz w:val="28"/>
          <w:szCs w:val="28"/>
        </w:rPr>
      </w:pPr>
    </w:p>
    <w:p w:rsidR="00580905" w:rsidRPr="00580905" w:rsidRDefault="00580905" w:rsidP="00580905">
      <w:pPr>
        <w:pStyle w:val="a3"/>
        <w:spacing w:before="0" w:beforeAutospacing="0" w:after="0" w:afterAutospacing="0"/>
        <w:ind w:firstLine="540"/>
        <w:jc w:val="both"/>
        <w:rPr>
          <w:rFonts w:ascii="Times New Roman" w:hAnsi="Times New Roman" w:cs="Times New Roman"/>
          <w:color w:val="auto"/>
          <w:sz w:val="28"/>
          <w:szCs w:val="28"/>
        </w:rPr>
      </w:pPr>
      <w:r w:rsidRPr="00580905">
        <w:rPr>
          <w:rFonts w:ascii="Times New Roman" w:hAnsi="Times New Roman" w:cs="Times New Roman"/>
          <w:color w:val="auto"/>
          <w:sz w:val="28"/>
          <w:szCs w:val="28"/>
        </w:rPr>
        <w:t xml:space="preserve">1. </w:t>
      </w:r>
      <w:proofErr w:type="gramStart"/>
      <w:r w:rsidRPr="00580905">
        <w:rPr>
          <w:rFonts w:ascii="Times New Roman" w:hAnsi="Times New Roman" w:cs="Times New Roman"/>
          <w:color w:val="auto"/>
          <w:sz w:val="28"/>
          <w:szCs w:val="28"/>
        </w:rPr>
        <w:t xml:space="preserve">Утвердить прилагаемый административный </w:t>
      </w:r>
      <w:hyperlink w:anchor="P41" w:history="1">
        <w:r w:rsidRPr="00580905">
          <w:rPr>
            <w:rFonts w:ascii="Times New Roman" w:hAnsi="Times New Roman" w:cs="Times New Roman"/>
            <w:color w:val="auto"/>
            <w:sz w:val="28"/>
            <w:szCs w:val="28"/>
          </w:rPr>
          <w:t>регламент</w:t>
        </w:r>
      </w:hyperlink>
      <w:r w:rsidRPr="00580905">
        <w:rPr>
          <w:rFonts w:ascii="Times New Roman" w:hAnsi="Times New Roman" w:cs="Times New Roman"/>
          <w:color w:val="auto"/>
          <w:sz w:val="28"/>
          <w:szCs w:val="28"/>
        </w:rPr>
        <w:t xml:space="preserve"> департамента имущества и земельных отношений Новосибирской области по предоставлению государственной услуги по предоставлению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A4691C" w:rsidRPr="00362017">
        <w:rPr>
          <w:rFonts w:ascii="Times New Roman" w:hAnsi="Times New Roman" w:cs="Times New Roman"/>
          <w:color w:val="auto"/>
          <w:sz w:val="28"/>
          <w:szCs w:val="28"/>
        </w:rPr>
        <w:t xml:space="preserve">за исключением </w:t>
      </w:r>
      <w:r w:rsidR="00A4691C" w:rsidRPr="00362017">
        <w:rPr>
          <w:rFonts w:ascii="Times New Roman" w:eastAsiaTheme="minorHAnsi" w:hAnsi="Times New Roman" w:cs="Times New Roman"/>
          <w:color w:val="auto"/>
          <w:sz w:val="28"/>
          <w:szCs w:val="28"/>
          <w:lang w:eastAsia="en-US"/>
        </w:rPr>
        <w:t>права хозяйственного ведения, права оперативного управления, а также</w:t>
      </w:r>
      <w:r w:rsidR="00A4691C" w:rsidRPr="00362017">
        <w:rPr>
          <w:rFonts w:ascii="Times New Roman" w:hAnsi="Times New Roman" w:cs="Times New Roman"/>
          <w:color w:val="auto"/>
          <w:sz w:val="28"/>
          <w:szCs w:val="28"/>
        </w:rPr>
        <w:t xml:space="preserve"> имущественных прав субъектов малого и среднего предпринимательства</w:t>
      </w:r>
      <w:r w:rsidRPr="00580905">
        <w:rPr>
          <w:rFonts w:ascii="Times New Roman" w:hAnsi="Times New Roman" w:cs="Times New Roman"/>
          <w:color w:val="auto"/>
          <w:sz w:val="28"/>
          <w:szCs w:val="28"/>
        </w:rPr>
        <w:t xml:space="preserve">), без проведения торгов (далее - </w:t>
      </w:r>
      <w:r w:rsidR="005D4AFF">
        <w:rPr>
          <w:rFonts w:ascii="Times New Roman" w:hAnsi="Times New Roman" w:cs="Times New Roman"/>
          <w:color w:val="auto"/>
          <w:sz w:val="28"/>
          <w:szCs w:val="28"/>
        </w:rPr>
        <w:t>а</w:t>
      </w:r>
      <w:r w:rsidRPr="00580905">
        <w:rPr>
          <w:rFonts w:ascii="Times New Roman" w:hAnsi="Times New Roman" w:cs="Times New Roman"/>
          <w:color w:val="auto"/>
          <w:sz w:val="28"/>
          <w:szCs w:val="28"/>
        </w:rPr>
        <w:t>дминистративный регламент).</w:t>
      </w:r>
      <w:proofErr w:type="gramEnd"/>
    </w:p>
    <w:p w:rsidR="00580905" w:rsidRPr="007C4F10" w:rsidRDefault="00580905" w:rsidP="00580905">
      <w:pPr>
        <w:pStyle w:val="ConsPlusNormal"/>
        <w:spacing w:before="220"/>
        <w:ind w:firstLine="540"/>
        <w:jc w:val="both"/>
        <w:rPr>
          <w:rFonts w:ascii="Times New Roman" w:hAnsi="Times New Roman" w:cs="Times New Roman"/>
          <w:sz w:val="28"/>
          <w:szCs w:val="28"/>
        </w:rPr>
      </w:pPr>
      <w:r w:rsidRPr="007C4F10">
        <w:rPr>
          <w:rFonts w:ascii="Times New Roman" w:hAnsi="Times New Roman" w:cs="Times New Roman"/>
          <w:sz w:val="28"/>
          <w:szCs w:val="28"/>
        </w:rPr>
        <w:t xml:space="preserve">2. </w:t>
      </w:r>
      <w:r>
        <w:rPr>
          <w:rFonts w:ascii="Times New Roman" w:hAnsi="Times New Roman" w:cs="Times New Roman"/>
          <w:sz w:val="28"/>
          <w:szCs w:val="28"/>
        </w:rPr>
        <w:t>О</w:t>
      </w:r>
      <w:r w:rsidRPr="007C4F10">
        <w:rPr>
          <w:rFonts w:ascii="Times New Roman" w:hAnsi="Times New Roman" w:cs="Times New Roman"/>
          <w:sz w:val="28"/>
          <w:szCs w:val="28"/>
        </w:rPr>
        <w:t xml:space="preserve">тделу обеспечения доходов (Т.И. Голобокова) обеспечить предоставление государственной услуги в соответствии с </w:t>
      </w:r>
      <w:r w:rsidR="0002534B">
        <w:rPr>
          <w:rFonts w:ascii="Times New Roman" w:hAnsi="Times New Roman" w:cs="Times New Roman"/>
          <w:sz w:val="28"/>
          <w:szCs w:val="28"/>
        </w:rPr>
        <w:t>а</w:t>
      </w:r>
      <w:r w:rsidRPr="007C4F10">
        <w:rPr>
          <w:rFonts w:ascii="Times New Roman" w:hAnsi="Times New Roman" w:cs="Times New Roman"/>
          <w:sz w:val="28"/>
          <w:szCs w:val="28"/>
        </w:rPr>
        <w:t>дминистративным регламентом.</w:t>
      </w:r>
    </w:p>
    <w:p w:rsidR="00580905" w:rsidRPr="007C4F10" w:rsidRDefault="00580905" w:rsidP="00580905">
      <w:pPr>
        <w:pStyle w:val="ConsPlusNormal"/>
        <w:spacing w:before="220"/>
        <w:ind w:firstLine="540"/>
        <w:jc w:val="both"/>
        <w:rPr>
          <w:rFonts w:ascii="Times New Roman" w:hAnsi="Times New Roman" w:cs="Times New Roman"/>
          <w:sz w:val="28"/>
          <w:szCs w:val="28"/>
        </w:rPr>
      </w:pPr>
      <w:r w:rsidRPr="007C4F10">
        <w:rPr>
          <w:rFonts w:ascii="Times New Roman" w:hAnsi="Times New Roman" w:cs="Times New Roman"/>
          <w:sz w:val="28"/>
          <w:szCs w:val="28"/>
        </w:rPr>
        <w:t xml:space="preserve">3. </w:t>
      </w:r>
      <w:proofErr w:type="gramStart"/>
      <w:r w:rsidRPr="007C4F10">
        <w:rPr>
          <w:rFonts w:ascii="Times New Roman" w:hAnsi="Times New Roman" w:cs="Times New Roman"/>
          <w:sz w:val="28"/>
          <w:szCs w:val="28"/>
        </w:rPr>
        <w:t>Контроль за</w:t>
      </w:r>
      <w:proofErr w:type="gramEnd"/>
      <w:r w:rsidRPr="007C4F10">
        <w:rPr>
          <w:rFonts w:ascii="Times New Roman" w:hAnsi="Times New Roman" w:cs="Times New Roman"/>
          <w:sz w:val="28"/>
          <w:szCs w:val="28"/>
        </w:rPr>
        <w:t xml:space="preserve"> исполнением настоящего приказа оставляю за собой.</w:t>
      </w:r>
    </w:p>
    <w:p w:rsidR="00580905" w:rsidRPr="007C4F10" w:rsidRDefault="00580905" w:rsidP="00580905">
      <w:pPr>
        <w:pStyle w:val="ConsPlusNormal"/>
        <w:ind w:firstLine="540"/>
        <w:jc w:val="both"/>
        <w:rPr>
          <w:rFonts w:ascii="Times New Roman" w:hAnsi="Times New Roman" w:cs="Times New Roman"/>
          <w:sz w:val="28"/>
          <w:szCs w:val="28"/>
        </w:rPr>
      </w:pPr>
    </w:p>
    <w:p w:rsidR="00580905" w:rsidRDefault="00580905" w:rsidP="00580905">
      <w:pPr>
        <w:pStyle w:val="ConsPlusNormal"/>
        <w:jc w:val="both"/>
        <w:rPr>
          <w:rFonts w:ascii="Times New Roman" w:hAnsi="Times New Roman" w:cs="Times New Roman"/>
          <w:sz w:val="28"/>
          <w:szCs w:val="28"/>
        </w:rPr>
      </w:pPr>
    </w:p>
    <w:p w:rsidR="00580905" w:rsidRDefault="00580905" w:rsidP="00580905">
      <w:pPr>
        <w:pStyle w:val="ConsPlusNormal"/>
        <w:jc w:val="both"/>
        <w:rPr>
          <w:rFonts w:ascii="Times New Roman" w:hAnsi="Times New Roman" w:cs="Times New Roman"/>
          <w:sz w:val="28"/>
          <w:szCs w:val="28"/>
        </w:rPr>
      </w:pPr>
    </w:p>
    <w:p w:rsidR="00580905" w:rsidRPr="007C4F10" w:rsidRDefault="00580905" w:rsidP="00580905">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Pr="007C4F10">
        <w:rPr>
          <w:rFonts w:ascii="Times New Roman" w:hAnsi="Times New Roman" w:cs="Times New Roman"/>
          <w:sz w:val="28"/>
          <w:szCs w:val="28"/>
        </w:rPr>
        <w:t>уководитель департамента</w:t>
      </w:r>
      <w:r>
        <w:rPr>
          <w:rFonts w:ascii="Times New Roman" w:hAnsi="Times New Roman" w:cs="Times New Roman"/>
          <w:sz w:val="28"/>
          <w:szCs w:val="28"/>
        </w:rPr>
        <w:t xml:space="preserve">                                                               </w:t>
      </w:r>
      <w:proofErr w:type="spellStart"/>
      <w:r w:rsidRPr="007C4F10">
        <w:rPr>
          <w:rFonts w:ascii="Times New Roman" w:hAnsi="Times New Roman" w:cs="Times New Roman"/>
          <w:sz w:val="28"/>
          <w:szCs w:val="28"/>
        </w:rPr>
        <w:t>Р.Г.</w:t>
      </w:r>
      <w:r>
        <w:rPr>
          <w:rFonts w:ascii="Times New Roman" w:hAnsi="Times New Roman" w:cs="Times New Roman"/>
          <w:sz w:val="28"/>
          <w:szCs w:val="28"/>
        </w:rPr>
        <w:t>Шилохвостов</w:t>
      </w:r>
      <w:proofErr w:type="spellEnd"/>
    </w:p>
    <w:p w:rsidR="00580905" w:rsidRPr="007C4F10" w:rsidRDefault="00580905" w:rsidP="00580905">
      <w:pPr>
        <w:pStyle w:val="ConsPlusNormal"/>
        <w:ind w:firstLine="540"/>
        <w:jc w:val="both"/>
        <w:rPr>
          <w:rFonts w:ascii="Times New Roman" w:hAnsi="Times New Roman" w:cs="Times New Roman"/>
          <w:sz w:val="28"/>
          <w:szCs w:val="28"/>
        </w:rPr>
      </w:pPr>
    </w:p>
    <w:p w:rsidR="00580905" w:rsidRDefault="00580905" w:rsidP="00580905">
      <w:pPr>
        <w:pStyle w:val="ConsPlusNormal"/>
        <w:ind w:firstLine="540"/>
        <w:jc w:val="both"/>
        <w:rPr>
          <w:rFonts w:ascii="Times New Roman" w:hAnsi="Times New Roman" w:cs="Times New Roman"/>
          <w:sz w:val="28"/>
          <w:szCs w:val="28"/>
        </w:rPr>
      </w:pPr>
    </w:p>
    <w:p w:rsidR="00580905" w:rsidRDefault="00580905" w:rsidP="00580905">
      <w:pPr>
        <w:pStyle w:val="ConsPlusNormal"/>
        <w:ind w:firstLine="540"/>
        <w:jc w:val="both"/>
        <w:rPr>
          <w:rFonts w:ascii="Times New Roman" w:hAnsi="Times New Roman" w:cs="Times New Roman"/>
          <w:sz w:val="28"/>
          <w:szCs w:val="28"/>
        </w:rPr>
      </w:pPr>
    </w:p>
    <w:p w:rsidR="00580905" w:rsidRPr="007C4F10" w:rsidRDefault="00580905" w:rsidP="00580905">
      <w:pPr>
        <w:pStyle w:val="ConsPlusNormal"/>
        <w:ind w:firstLine="540"/>
        <w:jc w:val="both"/>
        <w:rPr>
          <w:rFonts w:ascii="Times New Roman" w:hAnsi="Times New Roman" w:cs="Times New Roman"/>
          <w:sz w:val="28"/>
          <w:szCs w:val="28"/>
        </w:rPr>
      </w:pPr>
    </w:p>
    <w:p w:rsidR="00580905" w:rsidRDefault="00580905" w:rsidP="00D8263D">
      <w:pPr>
        <w:spacing w:after="0" w:line="240" w:lineRule="auto"/>
        <w:ind w:left="4320" w:firstLine="709"/>
        <w:jc w:val="center"/>
        <w:rPr>
          <w:rFonts w:ascii="Times New Roman" w:hAnsi="Times New Roman" w:cs="Times New Roman"/>
          <w:sz w:val="24"/>
          <w:szCs w:val="24"/>
        </w:rPr>
      </w:pPr>
    </w:p>
    <w:p w:rsidR="00D8263D" w:rsidRPr="00D8263D" w:rsidRDefault="001B2470" w:rsidP="00D8263D">
      <w:pPr>
        <w:spacing w:after="0" w:line="240" w:lineRule="auto"/>
        <w:ind w:left="4320" w:firstLine="709"/>
        <w:jc w:val="center"/>
        <w:rPr>
          <w:rFonts w:ascii="Times New Roman" w:eastAsia="Times New Roman" w:hAnsi="Times New Roman" w:cs="Times New Roman"/>
          <w:sz w:val="24"/>
          <w:szCs w:val="24"/>
          <w:lang w:eastAsia="ru-RU"/>
        </w:rPr>
      </w:pPr>
      <w:r w:rsidRPr="00D82849">
        <w:rPr>
          <w:rFonts w:ascii="Times New Roman" w:hAnsi="Times New Roman" w:cs="Times New Roman"/>
          <w:sz w:val="24"/>
          <w:szCs w:val="24"/>
        </w:rPr>
        <w:t xml:space="preserve">     </w:t>
      </w:r>
      <w:r w:rsidR="00D8263D" w:rsidRPr="00D8263D">
        <w:rPr>
          <w:rFonts w:ascii="Times New Roman" w:eastAsia="Times New Roman" w:hAnsi="Times New Roman" w:cs="Times New Roman"/>
          <w:sz w:val="24"/>
          <w:szCs w:val="24"/>
          <w:lang w:eastAsia="ru-RU"/>
        </w:rPr>
        <w:t>УТВЕРЖДЕН</w:t>
      </w:r>
    </w:p>
    <w:p w:rsidR="00D8263D" w:rsidRPr="00D8263D" w:rsidRDefault="00D8263D" w:rsidP="00D8263D">
      <w:pPr>
        <w:spacing w:after="0" w:line="240" w:lineRule="auto"/>
        <w:ind w:left="5040"/>
        <w:jc w:val="center"/>
        <w:rPr>
          <w:rFonts w:ascii="Times New Roman" w:eastAsia="Times New Roman" w:hAnsi="Times New Roman" w:cs="Times New Roman"/>
          <w:sz w:val="24"/>
          <w:szCs w:val="24"/>
          <w:lang w:eastAsia="ru-RU"/>
        </w:rPr>
      </w:pPr>
      <w:r w:rsidRPr="00D8263D">
        <w:rPr>
          <w:rFonts w:ascii="Times New Roman" w:eastAsia="Times New Roman" w:hAnsi="Times New Roman" w:cs="Times New Roman"/>
          <w:sz w:val="24"/>
          <w:szCs w:val="24"/>
          <w:lang w:eastAsia="ru-RU"/>
        </w:rPr>
        <w:t>приказом департамента имущества и земельных отношений</w:t>
      </w:r>
    </w:p>
    <w:p w:rsidR="00D8263D" w:rsidRPr="00D8263D" w:rsidRDefault="00D8263D" w:rsidP="00D8263D">
      <w:pPr>
        <w:spacing w:after="0" w:line="240" w:lineRule="auto"/>
        <w:ind w:left="5040"/>
        <w:jc w:val="center"/>
        <w:rPr>
          <w:rFonts w:ascii="Times New Roman" w:eastAsia="Times New Roman" w:hAnsi="Times New Roman" w:cs="Times New Roman"/>
          <w:sz w:val="24"/>
          <w:szCs w:val="24"/>
          <w:lang w:eastAsia="ru-RU"/>
        </w:rPr>
      </w:pPr>
      <w:r w:rsidRPr="00D8263D">
        <w:rPr>
          <w:rFonts w:ascii="Times New Roman" w:eastAsia="Times New Roman" w:hAnsi="Times New Roman" w:cs="Times New Roman"/>
          <w:sz w:val="24"/>
          <w:szCs w:val="24"/>
          <w:lang w:eastAsia="ru-RU"/>
        </w:rPr>
        <w:t>Новосибирской области</w:t>
      </w:r>
    </w:p>
    <w:p w:rsidR="00D8263D" w:rsidRPr="00D8263D" w:rsidRDefault="00D8263D" w:rsidP="00D8263D">
      <w:pPr>
        <w:spacing w:after="0" w:line="240" w:lineRule="auto"/>
        <w:ind w:left="4320" w:firstLine="709"/>
        <w:jc w:val="center"/>
        <w:rPr>
          <w:rFonts w:ascii="Times New Roman" w:eastAsia="Times New Roman" w:hAnsi="Times New Roman" w:cs="Times New Roman"/>
          <w:sz w:val="24"/>
          <w:szCs w:val="24"/>
          <w:lang w:eastAsia="ru-RU"/>
        </w:rPr>
      </w:pPr>
      <w:r w:rsidRPr="00D8263D">
        <w:rPr>
          <w:rFonts w:ascii="Times New Roman" w:eastAsia="Times New Roman" w:hAnsi="Times New Roman" w:cs="Times New Roman"/>
          <w:sz w:val="24"/>
          <w:szCs w:val="24"/>
          <w:lang w:eastAsia="ru-RU"/>
        </w:rPr>
        <w:t>от «___» _______ 2019 № ________</w:t>
      </w:r>
    </w:p>
    <w:p w:rsidR="00980C68" w:rsidRPr="00D82849" w:rsidRDefault="00980C68" w:rsidP="00D8263D">
      <w:pPr>
        <w:pStyle w:val="a3"/>
        <w:spacing w:before="0" w:beforeAutospacing="0" w:after="0" w:afterAutospacing="0"/>
        <w:ind w:left="6096"/>
        <w:rPr>
          <w:rFonts w:ascii="Times New Roman" w:hAnsi="Times New Roman" w:cs="Times New Roman"/>
          <w:sz w:val="24"/>
          <w:szCs w:val="24"/>
        </w:rPr>
      </w:pPr>
    </w:p>
    <w:p w:rsidR="00D8263D" w:rsidRDefault="00D8263D" w:rsidP="00DB5E5C">
      <w:pPr>
        <w:pStyle w:val="a3"/>
        <w:spacing w:before="0" w:beforeAutospacing="0" w:after="0" w:afterAutospacing="0"/>
        <w:jc w:val="center"/>
        <w:rPr>
          <w:rFonts w:ascii="Times New Roman" w:hAnsi="Times New Roman" w:cs="Times New Roman"/>
          <w:b/>
          <w:color w:val="auto"/>
          <w:sz w:val="24"/>
          <w:szCs w:val="24"/>
        </w:rPr>
      </w:pPr>
      <w:bookmarkStart w:id="0" w:name="P40"/>
      <w:bookmarkEnd w:id="0"/>
    </w:p>
    <w:p w:rsidR="00DB5E5C" w:rsidRPr="00D8263D" w:rsidRDefault="00DB5E5C" w:rsidP="00DB5E5C">
      <w:pPr>
        <w:pStyle w:val="a3"/>
        <w:spacing w:before="0" w:beforeAutospacing="0" w:after="0" w:afterAutospacing="0"/>
        <w:jc w:val="center"/>
        <w:rPr>
          <w:rFonts w:ascii="Times New Roman" w:hAnsi="Times New Roman" w:cs="Times New Roman"/>
          <w:color w:val="auto"/>
          <w:sz w:val="24"/>
          <w:szCs w:val="24"/>
        </w:rPr>
      </w:pPr>
      <w:r w:rsidRPr="00D8263D">
        <w:rPr>
          <w:rFonts w:ascii="Times New Roman" w:hAnsi="Times New Roman" w:cs="Times New Roman"/>
          <w:color w:val="auto"/>
          <w:sz w:val="24"/>
          <w:szCs w:val="24"/>
        </w:rPr>
        <w:t xml:space="preserve">АДМИНИСТРАТИВНЫЙ РЕГЛАМЕНТ </w:t>
      </w:r>
    </w:p>
    <w:p w:rsidR="001B2470" w:rsidRPr="00D8263D" w:rsidRDefault="001B2470" w:rsidP="001B2470">
      <w:pPr>
        <w:pStyle w:val="a3"/>
        <w:spacing w:before="0" w:beforeAutospacing="0" w:after="0" w:afterAutospacing="0"/>
        <w:jc w:val="center"/>
        <w:rPr>
          <w:rFonts w:ascii="Times New Roman" w:hAnsi="Times New Roman" w:cs="Times New Roman"/>
          <w:color w:val="auto"/>
          <w:sz w:val="24"/>
          <w:szCs w:val="24"/>
        </w:rPr>
      </w:pPr>
      <w:proofErr w:type="gramStart"/>
      <w:r w:rsidRPr="00D8263D">
        <w:rPr>
          <w:rFonts w:ascii="Times New Roman" w:hAnsi="Times New Roman" w:cs="Times New Roman"/>
          <w:color w:val="auto"/>
          <w:sz w:val="24"/>
          <w:szCs w:val="24"/>
        </w:rPr>
        <w:t>департамента имущества и земельных отношений Новосибирской области по предоставлению государственной услуги по предоставлению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362017" w:rsidRPr="00362017">
        <w:rPr>
          <w:rFonts w:ascii="Times New Roman" w:hAnsi="Times New Roman" w:cs="Times New Roman"/>
          <w:color w:val="auto"/>
          <w:sz w:val="24"/>
          <w:szCs w:val="24"/>
        </w:rPr>
        <w:t xml:space="preserve">за исключением </w:t>
      </w:r>
      <w:r w:rsidR="00362017" w:rsidRPr="00362017">
        <w:rPr>
          <w:rFonts w:ascii="Times New Roman" w:eastAsiaTheme="minorHAnsi" w:hAnsi="Times New Roman" w:cs="Times New Roman"/>
          <w:color w:val="auto"/>
          <w:sz w:val="24"/>
          <w:szCs w:val="24"/>
          <w:lang w:eastAsia="en-US"/>
        </w:rPr>
        <w:t>права хозяйственного ведения, права оперативного управления, а также</w:t>
      </w:r>
      <w:r w:rsidR="00362017" w:rsidRPr="00362017">
        <w:rPr>
          <w:rFonts w:ascii="Times New Roman" w:hAnsi="Times New Roman" w:cs="Times New Roman"/>
          <w:color w:val="auto"/>
          <w:sz w:val="24"/>
          <w:szCs w:val="24"/>
        </w:rPr>
        <w:t xml:space="preserve"> имущественных прав субъектов малого и среднего предпринимательства</w:t>
      </w:r>
      <w:r w:rsidRPr="00D8263D">
        <w:rPr>
          <w:rFonts w:ascii="Times New Roman" w:hAnsi="Times New Roman" w:cs="Times New Roman"/>
          <w:color w:val="auto"/>
          <w:sz w:val="24"/>
          <w:szCs w:val="24"/>
        </w:rPr>
        <w:t>), без проведения торгов</w:t>
      </w:r>
      <w:proofErr w:type="gramEnd"/>
    </w:p>
    <w:p w:rsidR="00980C68" w:rsidRPr="00D82849" w:rsidRDefault="00980C68">
      <w:pPr>
        <w:spacing w:after="1" w:line="280" w:lineRule="atLeast"/>
        <w:jc w:val="center"/>
        <w:rPr>
          <w:rFonts w:ascii="Times New Roman" w:hAnsi="Times New Roman" w:cs="Times New Roman"/>
          <w:sz w:val="24"/>
          <w:szCs w:val="24"/>
        </w:rPr>
      </w:pPr>
    </w:p>
    <w:p w:rsidR="00980C68" w:rsidRPr="00156122" w:rsidRDefault="00980C68">
      <w:pPr>
        <w:spacing w:after="1" w:line="280" w:lineRule="atLeast"/>
        <w:jc w:val="center"/>
        <w:outlineLvl w:val="1"/>
        <w:rPr>
          <w:rFonts w:ascii="Times New Roman" w:hAnsi="Times New Roman" w:cs="Times New Roman"/>
          <w:b/>
          <w:sz w:val="24"/>
          <w:szCs w:val="24"/>
        </w:rPr>
      </w:pPr>
      <w:r w:rsidRPr="00156122">
        <w:rPr>
          <w:rFonts w:ascii="Times New Roman" w:hAnsi="Times New Roman" w:cs="Times New Roman"/>
          <w:b/>
          <w:sz w:val="24"/>
          <w:szCs w:val="24"/>
        </w:rPr>
        <w:t>I. Общие положения</w:t>
      </w:r>
    </w:p>
    <w:p w:rsidR="00980C68" w:rsidRPr="00156122" w:rsidRDefault="00980C68">
      <w:pPr>
        <w:spacing w:after="1" w:line="280" w:lineRule="atLeast"/>
        <w:ind w:firstLine="540"/>
        <w:jc w:val="both"/>
        <w:rPr>
          <w:rFonts w:ascii="Times New Roman" w:hAnsi="Times New Roman" w:cs="Times New Roman"/>
          <w:b/>
          <w:sz w:val="24"/>
          <w:szCs w:val="24"/>
        </w:rPr>
      </w:pPr>
    </w:p>
    <w:p w:rsidR="00980C68" w:rsidRPr="00D82849" w:rsidRDefault="00980C68">
      <w:pPr>
        <w:spacing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1. </w:t>
      </w:r>
      <w:proofErr w:type="gramStart"/>
      <w:r w:rsidRPr="00D82849">
        <w:rPr>
          <w:rFonts w:ascii="Times New Roman" w:hAnsi="Times New Roman" w:cs="Times New Roman"/>
          <w:sz w:val="24"/>
          <w:szCs w:val="24"/>
        </w:rPr>
        <w:t xml:space="preserve">Настоящий административный регламент департамента имущества и земельных отношений Новосибирской области </w:t>
      </w:r>
      <w:r w:rsidR="00EF5530">
        <w:rPr>
          <w:rFonts w:ascii="Times New Roman" w:hAnsi="Times New Roman" w:cs="Times New Roman"/>
          <w:sz w:val="24"/>
          <w:szCs w:val="24"/>
        </w:rPr>
        <w:t xml:space="preserve">(далее – департамент) </w:t>
      </w:r>
      <w:r w:rsidRPr="00D82849">
        <w:rPr>
          <w:rFonts w:ascii="Times New Roman" w:hAnsi="Times New Roman" w:cs="Times New Roman"/>
          <w:sz w:val="24"/>
          <w:szCs w:val="24"/>
        </w:rPr>
        <w:t xml:space="preserve">по предоставлению государственной услуги по предоставлению в аренду </w:t>
      </w:r>
      <w:r w:rsidR="001B2470" w:rsidRPr="001B2470">
        <w:rPr>
          <w:rFonts w:ascii="Times New Roman" w:hAnsi="Times New Roman" w:cs="Times New Roman"/>
          <w:sz w:val="24"/>
          <w:szCs w:val="24"/>
        </w:rPr>
        <w:t>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362017" w:rsidRPr="007D329A">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w:t>
      </w:r>
      <w:r w:rsidR="00362017">
        <w:rPr>
          <w:rFonts w:ascii="Times New Roman" w:hAnsi="Times New Roman" w:cs="Times New Roman"/>
          <w:sz w:val="24"/>
          <w:szCs w:val="24"/>
        </w:rPr>
        <w:t xml:space="preserve"> и среднего предпринимательства</w:t>
      </w:r>
      <w:r w:rsidR="001B2470" w:rsidRPr="001B2470">
        <w:rPr>
          <w:rFonts w:ascii="Times New Roman" w:hAnsi="Times New Roman" w:cs="Times New Roman"/>
          <w:sz w:val="24"/>
          <w:szCs w:val="24"/>
        </w:rPr>
        <w:t>), без проведения торгов</w:t>
      </w:r>
      <w:r w:rsidRPr="00D82849">
        <w:rPr>
          <w:rFonts w:ascii="Times New Roman" w:hAnsi="Times New Roman" w:cs="Times New Roman"/>
          <w:sz w:val="24"/>
          <w:szCs w:val="24"/>
        </w:rPr>
        <w:t xml:space="preserve"> (далее - административный регламент) разработан</w:t>
      </w:r>
      <w:proofErr w:type="gramEnd"/>
      <w:r w:rsidRPr="00D82849">
        <w:rPr>
          <w:rFonts w:ascii="Times New Roman" w:hAnsi="Times New Roman" w:cs="Times New Roman"/>
          <w:sz w:val="24"/>
          <w:szCs w:val="24"/>
        </w:rPr>
        <w:t xml:space="preserve"> </w:t>
      </w:r>
      <w:proofErr w:type="gramStart"/>
      <w:r w:rsidRPr="00D82849">
        <w:rPr>
          <w:rFonts w:ascii="Times New Roman" w:hAnsi="Times New Roman" w:cs="Times New Roman"/>
          <w:sz w:val="24"/>
          <w:szCs w:val="24"/>
        </w:rPr>
        <w:t xml:space="preserve">в целях повышения качества предоставления и доступности получения государственной услуги </w:t>
      </w:r>
      <w:r w:rsidR="00F020CF">
        <w:rPr>
          <w:rFonts w:ascii="Times New Roman" w:hAnsi="Times New Roman" w:cs="Times New Roman"/>
          <w:sz w:val="24"/>
          <w:szCs w:val="24"/>
        </w:rPr>
        <w:t xml:space="preserve">по </w:t>
      </w:r>
      <w:r w:rsidR="00F020CF" w:rsidRPr="00F020CF">
        <w:rPr>
          <w:rFonts w:ascii="Times New Roman" w:hAnsi="Times New Roman" w:cs="Times New Roman"/>
          <w:sz w:val="24"/>
          <w:szCs w:val="24"/>
        </w:rPr>
        <w:t>предоставлени</w:t>
      </w:r>
      <w:r w:rsidR="00F020CF">
        <w:rPr>
          <w:rFonts w:ascii="Times New Roman" w:hAnsi="Times New Roman" w:cs="Times New Roman"/>
          <w:sz w:val="24"/>
          <w:szCs w:val="24"/>
        </w:rPr>
        <w:t>ю</w:t>
      </w:r>
      <w:r w:rsidR="00F020CF" w:rsidRPr="00F020CF">
        <w:rPr>
          <w:rFonts w:ascii="Times New Roman" w:hAnsi="Times New Roman" w:cs="Times New Roman"/>
          <w:sz w:val="24"/>
          <w:szCs w:val="24"/>
        </w:rPr>
        <w:t xml:space="preserve">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362017" w:rsidRPr="007D329A">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w:t>
      </w:r>
      <w:r w:rsidR="00362017">
        <w:rPr>
          <w:rFonts w:ascii="Times New Roman" w:hAnsi="Times New Roman" w:cs="Times New Roman"/>
          <w:sz w:val="24"/>
          <w:szCs w:val="24"/>
        </w:rPr>
        <w:t xml:space="preserve"> и среднего предпринимательства</w:t>
      </w:r>
      <w:r w:rsidR="00F020CF" w:rsidRPr="00F020CF">
        <w:rPr>
          <w:rFonts w:ascii="Times New Roman" w:hAnsi="Times New Roman" w:cs="Times New Roman"/>
          <w:sz w:val="24"/>
          <w:szCs w:val="24"/>
        </w:rPr>
        <w:t>)</w:t>
      </w:r>
      <w:r w:rsidR="00447999">
        <w:rPr>
          <w:rFonts w:ascii="Times New Roman" w:hAnsi="Times New Roman" w:cs="Times New Roman"/>
          <w:sz w:val="24"/>
          <w:szCs w:val="24"/>
        </w:rPr>
        <w:t>, без проведения торгов</w:t>
      </w:r>
      <w:r w:rsidR="00B74E6D" w:rsidRPr="00D82849">
        <w:rPr>
          <w:rFonts w:ascii="Times New Roman" w:hAnsi="Times New Roman" w:cs="Times New Roman"/>
          <w:sz w:val="24"/>
          <w:szCs w:val="24"/>
        </w:rPr>
        <w:t xml:space="preserve"> </w:t>
      </w:r>
      <w:r w:rsidRPr="00D82849">
        <w:rPr>
          <w:rFonts w:ascii="Times New Roman" w:hAnsi="Times New Roman" w:cs="Times New Roman"/>
          <w:sz w:val="24"/>
          <w:szCs w:val="24"/>
        </w:rPr>
        <w:t>(далее - государственная услуга).</w:t>
      </w:r>
      <w:proofErr w:type="gramEnd"/>
    </w:p>
    <w:p w:rsidR="00D8263D" w:rsidRPr="00D8263D" w:rsidRDefault="00D8263D" w:rsidP="00D8263D">
      <w:pPr>
        <w:spacing w:before="280" w:after="1" w:line="280" w:lineRule="atLeast"/>
        <w:ind w:firstLine="540"/>
        <w:jc w:val="both"/>
        <w:rPr>
          <w:rFonts w:ascii="Times New Roman" w:hAnsi="Times New Roman" w:cs="Times New Roman"/>
          <w:sz w:val="24"/>
          <w:szCs w:val="24"/>
        </w:rPr>
      </w:pPr>
      <w:proofErr w:type="gramStart"/>
      <w:r w:rsidRPr="00D8263D">
        <w:rPr>
          <w:rFonts w:ascii="Times New Roman" w:hAnsi="Times New Roman" w:cs="Times New Roman"/>
          <w:sz w:val="24"/>
          <w:szCs w:val="24"/>
        </w:rPr>
        <w:t xml:space="preserve">Административный регламент устанавливает стандарт предоставления государственной услуги, состав, последовательность и сроки выполнения административных процедур предоставления государственной услуги, требования к порядку их выполнения, порядок и формы контроля за предоставлением государственной услуги, порядок обжалования заявителями решений и действий (бездействия) департамента, должностных лиц департамента, работников и государственных гражданских служащих департамента (далее – работники департамента), </w:t>
      </w:r>
      <w:r w:rsidR="00580905" w:rsidRPr="00580905">
        <w:rPr>
          <w:rFonts w:ascii="Times New Roman" w:hAnsi="Times New Roman" w:cs="Times New Roman"/>
          <w:sz w:val="24"/>
          <w:szCs w:val="24"/>
        </w:rPr>
        <w:t>многофункционального центра предоставления государственных и муниципальных услуг</w:t>
      </w:r>
      <w:r w:rsidR="00580905">
        <w:rPr>
          <w:rFonts w:ascii="Times New Roman" w:hAnsi="Times New Roman" w:cs="Times New Roman"/>
          <w:sz w:val="24"/>
          <w:szCs w:val="24"/>
        </w:rPr>
        <w:t xml:space="preserve"> (далее – МФЦ)</w:t>
      </w:r>
      <w:r w:rsidRPr="00D8263D">
        <w:rPr>
          <w:rFonts w:ascii="Times New Roman" w:hAnsi="Times New Roman" w:cs="Times New Roman"/>
          <w:sz w:val="24"/>
          <w:szCs w:val="24"/>
        </w:rPr>
        <w:t>, работников</w:t>
      </w:r>
      <w:proofErr w:type="gramEnd"/>
      <w:r w:rsidRPr="00D8263D">
        <w:rPr>
          <w:rFonts w:ascii="Times New Roman" w:hAnsi="Times New Roman" w:cs="Times New Roman"/>
          <w:sz w:val="24"/>
          <w:szCs w:val="24"/>
        </w:rPr>
        <w:t xml:space="preserve"> </w:t>
      </w:r>
      <w:proofErr w:type="gramStart"/>
      <w:r w:rsidRPr="00D8263D">
        <w:rPr>
          <w:rFonts w:ascii="Times New Roman" w:hAnsi="Times New Roman" w:cs="Times New Roman"/>
          <w:sz w:val="24"/>
          <w:szCs w:val="24"/>
        </w:rPr>
        <w:t>МФЦ</w:t>
      </w:r>
      <w:r w:rsidRPr="00EF5530">
        <w:rPr>
          <w:rFonts w:ascii="Times New Roman" w:hAnsi="Times New Roman" w:cs="Times New Roman"/>
          <w:sz w:val="24"/>
          <w:szCs w:val="24"/>
        </w:rPr>
        <w:t xml:space="preserve">, </w:t>
      </w:r>
      <w:r w:rsidR="00EF5530" w:rsidRPr="00EF5530">
        <w:rPr>
          <w:rFonts w:ascii="Times New Roman" w:hAnsi="Times New Roman" w:cs="Times New Roman"/>
          <w:sz w:val="24"/>
          <w:szCs w:val="24"/>
        </w:rPr>
        <w:t xml:space="preserve">организаций, предусмотренных </w:t>
      </w:r>
      <w:hyperlink r:id="rId11" w:history="1">
        <w:r w:rsidR="00EF5530" w:rsidRPr="00EF5530">
          <w:rPr>
            <w:rFonts w:ascii="Times New Roman" w:hAnsi="Times New Roman" w:cs="Times New Roman"/>
            <w:color w:val="0000FF"/>
            <w:sz w:val="24"/>
            <w:szCs w:val="24"/>
          </w:rPr>
          <w:t>частью 1.1 статьи 16</w:t>
        </w:r>
      </w:hyperlink>
      <w:r w:rsidR="00EF5530" w:rsidRPr="00EF5530">
        <w:rPr>
          <w:rFonts w:ascii="Times New Roman" w:hAnsi="Times New Roman" w:cs="Times New Roman"/>
          <w:sz w:val="24"/>
          <w:szCs w:val="24"/>
        </w:rPr>
        <w:t xml:space="preserve"> Федерального закона от 27.07.2010 </w:t>
      </w:r>
      <w:r w:rsidR="00B862D2">
        <w:rPr>
          <w:rFonts w:ascii="Times New Roman" w:hAnsi="Times New Roman" w:cs="Times New Roman"/>
          <w:sz w:val="24"/>
          <w:szCs w:val="24"/>
        </w:rPr>
        <w:t>№</w:t>
      </w:r>
      <w:r w:rsidR="00EF5530" w:rsidRPr="00EF5530">
        <w:rPr>
          <w:rFonts w:ascii="Times New Roman" w:hAnsi="Times New Roman" w:cs="Times New Roman"/>
          <w:sz w:val="24"/>
          <w:szCs w:val="24"/>
        </w:rPr>
        <w:t xml:space="preserve"> 210-ФЗ </w:t>
      </w:r>
      <w:r w:rsidR="00B862D2">
        <w:rPr>
          <w:rFonts w:ascii="Times New Roman" w:hAnsi="Times New Roman" w:cs="Times New Roman"/>
          <w:sz w:val="24"/>
          <w:szCs w:val="24"/>
        </w:rPr>
        <w:t>«</w:t>
      </w:r>
      <w:r w:rsidR="00EF5530" w:rsidRPr="00EF5530">
        <w:rPr>
          <w:rFonts w:ascii="Times New Roman" w:hAnsi="Times New Roman" w:cs="Times New Roman"/>
          <w:sz w:val="24"/>
          <w:szCs w:val="24"/>
        </w:rPr>
        <w:t>Об организации предоставления государственных и муниципальных услуг</w:t>
      </w:r>
      <w:r w:rsidR="00B862D2">
        <w:rPr>
          <w:rFonts w:ascii="Times New Roman" w:hAnsi="Times New Roman" w:cs="Times New Roman"/>
          <w:sz w:val="24"/>
          <w:szCs w:val="24"/>
        </w:rPr>
        <w:t>»</w:t>
      </w:r>
      <w:r w:rsidR="00EF5530" w:rsidRPr="00EF5530">
        <w:rPr>
          <w:rFonts w:ascii="Times New Roman" w:hAnsi="Times New Roman" w:cs="Times New Roman"/>
          <w:sz w:val="24"/>
          <w:szCs w:val="24"/>
        </w:rPr>
        <w:t xml:space="preserve"> (далее - организации, осуществляющие функции по предоставлению государственных услуг), или их работников,</w:t>
      </w:r>
      <w:r w:rsidR="00EF5530">
        <w:rPr>
          <w:rFonts w:ascii="Times New Roman" w:hAnsi="Times New Roman" w:cs="Times New Roman"/>
          <w:sz w:val="24"/>
          <w:szCs w:val="24"/>
        </w:rPr>
        <w:t xml:space="preserve"> </w:t>
      </w:r>
      <w:r w:rsidRPr="00D8263D">
        <w:rPr>
          <w:rFonts w:ascii="Times New Roman" w:hAnsi="Times New Roman" w:cs="Times New Roman"/>
          <w:sz w:val="24"/>
          <w:szCs w:val="24"/>
        </w:rPr>
        <w:t>принятых (осуществляемых) при предоставлении государственной услуги, а также порядок взаимодействия между структурными подразделениями департамента, его должностными лицами и работниками, взаимодействия департамента с заявителями, иными органами государственной власти и органами местного</w:t>
      </w:r>
      <w:proofErr w:type="gramEnd"/>
      <w:r w:rsidRPr="00D8263D">
        <w:rPr>
          <w:rFonts w:ascii="Times New Roman" w:hAnsi="Times New Roman" w:cs="Times New Roman"/>
          <w:sz w:val="24"/>
          <w:szCs w:val="24"/>
        </w:rPr>
        <w:t xml:space="preserve"> самоуправления, учреждениями и организациями при предоставлении государственной услуги.</w:t>
      </w:r>
    </w:p>
    <w:p w:rsidR="00980C68" w:rsidRPr="00A04E45" w:rsidRDefault="00A04E45" w:rsidP="007D329A">
      <w:pPr>
        <w:spacing w:before="280" w:after="1" w:line="280" w:lineRule="atLeast"/>
        <w:ind w:firstLine="540"/>
        <w:jc w:val="center"/>
        <w:rPr>
          <w:rFonts w:ascii="Times New Roman" w:hAnsi="Times New Roman" w:cs="Times New Roman"/>
          <w:sz w:val="24"/>
          <w:szCs w:val="24"/>
        </w:rPr>
      </w:pPr>
      <w:r>
        <w:rPr>
          <w:rFonts w:ascii="Times New Roman" w:hAnsi="Times New Roman" w:cs="Times New Roman"/>
          <w:sz w:val="24"/>
          <w:szCs w:val="24"/>
        </w:rPr>
        <w:t xml:space="preserve">2. </w:t>
      </w:r>
      <w:r w:rsidR="00980C68" w:rsidRPr="00A04E45">
        <w:rPr>
          <w:rFonts w:ascii="Times New Roman" w:hAnsi="Times New Roman" w:cs="Times New Roman"/>
          <w:sz w:val="24"/>
          <w:szCs w:val="24"/>
        </w:rPr>
        <w:t>В административном регламенте используются следующие понятия:</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lastRenderedPageBreak/>
        <w:t>государственная услуга - деятельность по реализации функций</w:t>
      </w:r>
      <w:r w:rsidR="00EF5530">
        <w:rPr>
          <w:rFonts w:ascii="Times New Roman" w:hAnsi="Times New Roman" w:cs="Times New Roman"/>
          <w:sz w:val="24"/>
          <w:szCs w:val="24"/>
        </w:rPr>
        <w:t xml:space="preserve"> департамента</w:t>
      </w:r>
      <w:r w:rsidRPr="00D82849">
        <w:rPr>
          <w:rFonts w:ascii="Times New Roman" w:hAnsi="Times New Roman" w:cs="Times New Roman"/>
          <w:sz w:val="24"/>
          <w:szCs w:val="24"/>
        </w:rPr>
        <w:t>, которая осуществляется по запросам заявителей в пределах полномочий департамента, установленных нормативными правовыми актами Российской Федерации и нормативными правовыми актами Новосибирской области;</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980C68" w:rsidRDefault="004B5A87">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ЕПГУ </w:t>
      </w:r>
      <w:r>
        <w:rPr>
          <w:rFonts w:ascii="Times New Roman" w:hAnsi="Times New Roman" w:cs="Times New Roman"/>
          <w:sz w:val="24"/>
          <w:szCs w:val="24"/>
        </w:rPr>
        <w:t xml:space="preserve">- </w:t>
      </w:r>
      <w:r w:rsidR="00980C68" w:rsidRPr="00D82849">
        <w:rPr>
          <w:rFonts w:ascii="Times New Roman" w:hAnsi="Times New Roman" w:cs="Times New Roman"/>
          <w:sz w:val="24"/>
          <w:szCs w:val="24"/>
        </w:rPr>
        <w:t>предоставление государственной услуги в электронной форме с использованием информационно-телекоммуникационных технологий, включая использование федеральной государс</w:t>
      </w:r>
      <w:r w:rsidR="00F020CF">
        <w:rPr>
          <w:rFonts w:ascii="Times New Roman" w:hAnsi="Times New Roman" w:cs="Times New Roman"/>
          <w:sz w:val="24"/>
          <w:szCs w:val="24"/>
        </w:rPr>
        <w:t>твенной информационной системы «</w:t>
      </w:r>
      <w:r w:rsidR="00980C68" w:rsidRPr="00D82849">
        <w:rPr>
          <w:rFonts w:ascii="Times New Roman" w:hAnsi="Times New Roman" w:cs="Times New Roman"/>
          <w:sz w:val="24"/>
          <w:szCs w:val="24"/>
        </w:rPr>
        <w:t xml:space="preserve">Единый портал государственных </w:t>
      </w:r>
      <w:r w:rsidR="00F020CF">
        <w:rPr>
          <w:rFonts w:ascii="Times New Roman" w:hAnsi="Times New Roman" w:cs="Times New Roman"/>
          <w:sz w:val="24"/>
          <w:szCs w:val="24"/>
        </w:rPr>
        <w:t>и муниципальных услуг (функций)»</w:t>
      </w:r>
      <w:r w:rsidR="00980C68" w:rsidRPr="00D82849">
        <w:rPr>
          <w:rFonts w:ascii="Times New Roman" w:hAnsi="Times New Roman" w:cs="Times New Roman"/>
          <w:sz w:val="24"/>
          <w:szCs w:val="24"/>
        </w:rPr>
        <w:t>,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4B5A87" w:rsidRPr="00D82849" w:rsidRDefault="004B5A8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федеральный реестр - федеральная государственная информационная система «Федеральный реестр государственных услуг (функций)»;</w:t>
      </w:r>
    </w:p>
    <w:p w:rsidR="00980C68"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стандарт государственной услуги - система требований к государственной услуге в интересах ее получателя, включающая характеристики процесса, формы, содержания и результата оказания данной государственной услуги, принятая нормативным правовым актом в установленном порядке;</w:t>
      </w:r>
    </w:p>
    <w:p w:rsidR="00D8263D" w:rsidRPr="00D8263D" w:rsidRDefault="00D8263D">
      <w:pPr>
        <w:spacing w:before="280" w:after="1" w:line="280" w:lineRule="atLeast"/>
        <w:ind w:firstLine="540"/>
        <w:jc w:val="both"/>
        <w:rPr>
          <w:rFonts w:ascii="Times New Roman" w:hAnsi="Times New Roman" w:cs="Times New Roman"/>
          <w:sz w:val="24"/>
          <w:szCs w:val="24"/>
        </w:rPr>
      </w:pPr>
      <w:proofErr w:type="gramStart"/>
      <w:r w:rsidRPr="00D8263D">
        <w:rPr>
          <w:rFonts w:ascii="Times New Roman" w:hAnsi="Times New Roman" w:cs="Times New Roman"/>
          <w:sz w:val="24"/>
          <w:szCs w:val="24"/>
        </w:rPr>
        <w:t>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услуги, направленный департаментом в государственный орган, орган местного самоуправления, подведомственную департаменту организацию, участвующую в</w:t>
      </w:r>
      <w:r w:rsidR="00FA262C">
        <w:rPr>
          <w:rFonts w:ascii="Times New Roman" w:hAnsi="Times New Roman" w:cs="Times New Roman"/>
          <w:sz w:val="24"/>
          <w:szCs w:val="24"/>
        </w:rPr>
        <w:t> </w:t>
      </w:r>
      <w:r w:rsidRPr="00D8263D">
        <w:rPr>
          <w:rFonts w:ascii="Times New Roman" w:hAnsi="Times New Roman" w:cs="Times New Roman"/>
          <w:sz w:val="24"/>
          <w:szCs w:val="24"/>
        </w:rPr>
        <w:t xml:space="preserve">предоставлении государственной услуги, на основании запроса о предоставлении государственной услуги, и соответствующий требованиям, установленным </w:t>
      </w:r>
      <w:hyperlink r:id="rId12" w:history="1">
        <w:r w:rsidRPr="00D8263D">
          <w:rPr>
            <w:rFonts w:ascii="Times New Roman" w:hAnsi="Times New Roman" w:cs="Times New Roman"/>
            <w:sz w:val="24"/>
            <w:szCs w:val="24"/>
          </w:rPr>
          <w:t>статьей 7.2</w:t>
        </w:r>
      </w:hyperlink>
      <w:r w:rsidR="00FA262C">
        <w:rPr>
          <w:rFonts w:ascii="Times New Roman" w:hAnsi="Times New Roman" w:cs="Times New Roman"/>
          <w:sz w:val="24"/>
          <w:szCs w:val="24"/>
        </w:rPr>
        <w:t> </w:t>
      </w:r>
      <w:r w:rsidRPr="00D8263D">
        <w:rPr>
          <w:rFonts w:ascii="Times New Roman" w:hAnsi="Times New Roman" w:cs="Times New Roman"/>
          <w:sz w:val="24"/>
          <w:szCs w:val="24"/>
        </w:rPr>
        <w:t>Федерального закона от 27.07.2010 210-ФЗ «Об организации предоставления государственных и</w:t>
      </w:r>
      <w:proofErr w:type="gramEnd"/>
      <w:r w:rsidRPr="00D8263D">
        <w:rPr>
          <w:rFonts w:ascii="Times New Roman" w:hAnsi="Times New Roman" w:cs="Times New Roman"/>
          <w:sz w:val="24"/>
          <w:szCs w:val="24"/>
        </w:rPr>
        <w:t> муниципальных услуг</w:t>
      </w:r>
      <w:r w:rsidR="00A772EB">
        <w:rPr>
          <w:rFonts w:ascii="Times New Roman" w:hAnsi="Times New Roman" w:cs="Times New Roman"/>
          <w:sz w:val="24"/>
          <w:szCs w:val="24"/>
        </w:rPr>
        <w:t xml:space="preserve"> (далее – федеральный закон № 210-ФЗ)</w:t>
      </w:r>
      <w:r>
        <w:rPr>
          <w:rFonts w:ascii="Times New Roman" w:hAnsi="Times New Roman" w:cs="Times New Roman"/>
          <w:sz w:val="24"/>
          <w:szCs w:val="24"/>
        </w:rPr>
        <w:t>;</w:t>
      </w:r>
    </w:p>
    <w:p w:rsidR="00980C68" w:rsidRDefault="00446A1F">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п</w:t>
      </w:r>
      <w:r w:rsidR="00F020CF" w:rsidRPr="001B2470">
        <w:rPr>
          <w:rFonts w:ascii="Times New Roman" w:hAnsi="Times New Roman" w:cs="Times New Roman"/>
          <w:sz w:val="24"/>
          <w:szCs w:val="24"/>
        </w:rPr>
        <w:t xml:space="preserve">еречень </w:t>
      </w:r>
      <w:r w:rsidR="00980C68" w:rsidRPr="00D82849">
        <w:rPr>
          <w:rFonts w:ascii="Times New Roman" w:hAnsi="Times New Roman" w:cs="Times New Roman"/>
          <w:sz w:val="24"/>
          <w:szCs w:val="24"/>
        </w:rPr>
        <w:t xml:space="preserve">- нежилые здания, нежилые помещения, </w:t>
      </w:r>
      <w:r w:rsidR="007D329A" w:rsidRPr="00D82849">
        <w:rPr>
          <w:rFonts w:ascii="Times New Roman" w:hAnsi="Times New Roman" w:cs="Times New Roman"/>
          <w:sz w:val="24"/>
          <w:szCs w:val="24"/>
        </w:rPr>
        <w:t xml:space="preserve">сооружения, </w:t>
      </w:r>
      <w:r w:rsidR="00980C68" w:rsidRPr="00D82849">
        <w:rPr>
          <w:rFonts w:ascii="Times New Roman" w:hAnsi="Times New Roman" w:cs="Times New Roman"/>
          <w:sz w:val="24"/>
          <w:szCs w:val="24"/>
        </w:rPr>
        <w:t xml:space="preserve">оборудование, автотранспорт и другое движимое имущество, </w:t>
      </w:r>
      <w:r w:rsidR="009A43E1">
        <w:rPr>
          <w:rFonts w:ascii="Times New Roman" w:hAnsi="Times New Roman" w:cs="Times New Roman"/>
          <w:sz w:val="24"/>
          <w:szCs w:val="24"/>
        </w:rPr>
        <w:t>земельны</w:t>
      </w:r>
      <w:r w:rsidR="00D8263D">
        <w:rPr>
          <w:rFonts w:ascii="Times New Roman" w:hAnsi="Times New Roman" w:cs="Times New Roman"/>
          <w:sz w:val="24"/>
          <w:szCs w:val="24"/>
        </w:rPr>
        <w:t>е</w:t>
      </w:r>
      <w:r w:rsidR="009A43E1">
        <w:rPr>
          <w:rFonts w:ascii="Times New Roman" w:hAnsi="Times New Roman" w:cs="Times New Roman"/>
          <w:sz w:val="24"/>
          <w:szCs w:val="24"/>
        </w:rPr>
        <w:t xml:space="preserve"> участк</w:t>
      </w:r>
      <w:r w:rsidR="00D8263D">
        <w:rPr>
          <w:rFonts w:ascii="Times New Roman" w:hAnsi="Times New Roman" w:cs="Times New Roman"/>
          <w:sz w:val="24"/>
          <w:szCs w:val="24"/>
        </w:rPr>
        <w:t>и</w:t>
      </w:r>
      <w:r w:rsidR="008D43AA">
        <w:rPr>
          <w:rFonts w:ascii="Times New Roman" w:hAnsi="Times New Roman" w:cs="Times New Roman"/>
          <w:sz w:val="24"/>
          <w:szCs w:val="24"/>
        </w:rPr>
        <w:t xml:space="preserve">, </w:t>
      </w:r>
      <w:r w:rsidR="008D43AA" w:rsidRPr="008D43AA">
        <w:rPr>
          <w:rFonts w:ascii="Times New Roman" w:hAnsi="Times New Roman" w:cs="Times New Roman"/>
          <w:sz w:val="24"/>
          <w:szCs w:val="24"/>
        </w:rPr>
        <w:t>включенн</w:t>
      </w:r>
      <w:r w:rsidR="008D43AA">
        <w:rPr>
          <w:rFonts w:ascii="Times New Roman" w:hAnsi="Times New Roman" w:cs="Times New Roman"/>
          <w:sz w:val="24"/>
          <w:szCs w:val="24"/>
        </w:rPr>
        <w:t>ые</w:t>
      </w:r>
      <w:r w:rsidR="008D43AA" w:rsidRPr="008D43AA">
        <w:rPr>
          <w:rFonts w:ascii="Times New Roman" w:hAnsi="Times New Roman" w:cs="Times New Roman"/>
          <w:sz w:val="24"/>
          <w:szCs w:val="24"/>
        </w:rPr>
        <w:t xml:space="preserve"> в </w:t>
      </w:r>
      <w:hyperlink r:id="rId13" w:history="1">
        <w:r w:rsidR="008D43AA" w:rsidRPr="008D43AA">
          <w:rPr>
            <w:rFonts w:ascii="Times New Roman" w:hAnsi="Times New Roman" w:cs="Times New Roman"/>
            <w:sz w:val="24"/>
            <w:szCs w:val="24"/>
          </w:rPr>
          <w:t>перечень</w:t>
        </w:r>
      </w:hyperlink>
      <w:r w:rsidR="008D43AA" w:rsidRPr="008D43AA">
        <w:rPr>
          <w:rFonts w:ascii="Times New Roman" w:hAnsi="Times New Roman" w:cs="Times New Roman"/>
          <w:sz w:val="24"/>
          <w:szCs w:val="24"/>
        </w:rPr>
        <w:t xml:space="preserve"> государственного имущества Новосибирской области, свободного от прав третьих лиц </w:t>
      </w:r>
      <w:r w:rsidR="008D43AA" w:rsidRPr="007D329A">
        <w:rPr>
          <w:rFonts w:ascii="Times New Roman" w:hAnsi="Times New Roman" w:cs="Times New Roman"/>
          <w:sz w:val="24"/>
          <w:szCs w:val="24"/>
        </w:rPr>
        <w:t>(</w:t>
      </w:r>
      <w:r w:rsidR="007D329A" w:rsidRPr="007D329A">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w:t>
      </w:r>
      <w:r w:rsidR="007D329A">
        <w:rPr>
          <w:rFonts w:ascii="Times New Roman" w:hAnsi="Times New Roman" w:cs="Times New Roman"/>
          <w:sz w:val="24"/>
          <w:szCs w:val="24"/>
        </w:rPr>
        <w:t xml:space="preserve"> и среднего предпринимательства</w:t>
      </w:r>
      <w:r w:rsidR="008D43AA" w:rsidRPr="007D329A">
        <w:rPr>
          <w:rFonts w:ascii="Times New Roman" w:hAnsi="Times New Roman" w:cs="Times New Roman"/>
          <w:sz w:val="24"/>
          <w:szCs w:val="24"/>
        </w:rPr>
        <w:t>);</w:t>
      </w:r>
    </w:p>
    <w:p w:rsidR="00C715D8" w:rsidRDefault="00D8263D" w:rsidP="00C715D8">
      <w:pPr>
        <w:spacing w:before="100" w:beforeAutospacing="1" w:after="100" w:afterAutospacing="1"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субъекты МСП</w:t>
      </w:r>
      <w:r w:rsidR="000A59C3" w:rsidRPr="00AF5824">
        <w:rPr>
          <w:rFonts w:ascii="Times New Roman" w:eastAsia="Times New Roman" w:hAnsi="Times New Roman" w:cs="Times New Roman"/>
          <w:color w:val="000000"/>
          <w:sz w:val="24"/>
          <w:szCs w:val="24"/>
          <w:lang w:eastAsia="ru-RU"/>
        </w:rPr>
        <w:t xml:space="preserve"> </w:t>
      </w:r>
      <w:r w:rsidR="000A59C3">
        <w:rPr>
          <w:rFonts w:ascii="Times New Roman" w:eastAsia="Times New Roman" w:hAnsi="Times New Roman" w:cs="Times New Roman"/>
          <w:color w:val="000000"/>
          <w:sz w:val="24"/>
          <w:szCs w:val="24"/>
          <w:lang w:eastAsia="ru-RU"/>
        </w:rPr>
        <w:t xml:space="preserve">- </w:t>
      </w:r>
      <w:r w:rsidR="00446A1F">
        <w:rPr>
          <w:rFonts w:ascii="Times New Roman" w:hAnsi="Times New Roman" w:cs="Times New Roman"/>
          <w:sz w:val="24"/>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w:t>
      </w:r>
      <w:r w:rsidR="00446A1F" w:rsidRPr="00AF5824">
        <w:rPr>
          <w:rFonts w:ascii="Times New Roman" w:eastAsia="Times New Roman" w:hAnsi="Times New Roman" w:cs="Times New Roman"/>
          <w:color w:val="000000"/>
          <w:sz w:val="24"/>
          <w:szCs w:val="24"/>
          <w:lang w:eastAsia="ru-RU"/>
        </w:rPr>
        <w:t>(за</w:t>
      </w:r>
      <w:r w:rsidR="00FA262C">
        <w:rPr>
          <w:rFonts w:ascii="Times New Roman" w:eastAsia="Times New Roman" w:hAnsi="Times New Roman" w:cs="Times New Roman"/>
          <w:color w:val="000000"/>
          <w:sz w:val="24"/>
          <w:szCs w:val="24"/>
          <w:lang w:eastAsia="ru-RU"/>
        </w:rPr>
        <w:t> </w:t>
      </w:r>
      <w:r w:rsidR="00446A1F" w:rsidRPr="00AF5824">
        <w:rPr>
          <w:rFonts w:ascii="Times New Roman" w:eastAsia="Times New Roman" w:hAnsi="Times New Roman" w:cs="Times New Roman"/>
          <w:color w:val="000000"/>
          <w:sz w:val="24"/>
          <w:szCs w:val="24"/>
          <w:lang w:eastAsia="ru-RU"/>
        </w:rPr>
        <w:t>исключением государственных и муниципальных унитарных предприятий)</w:t>
      </w:r>
      <w:r w:rsidR="00446A1F">
        <w:rPr>
          <w:rFonts w:ascii="Times New Roman" w:hAnsi="Times New Roman" w:cs="Times New Roman"/>
          <w:sz w:val="24"/>
          <w:szCs w:val="24"/>
        </w:rPr>
        <w:t xml:space="preserve"> и</w:t>
      </w:r>
      <w:r w:rsidR="00FA262C">
        <w:rPr>
          <w:rFonts w:ascii="Times New Roman" w:hAnsi="Times New Roman" w:cs="Times New Roman"/>
          <w:sz w:val="24"/>
          <w:szCs w:val="24"/>
        </w:rPr>
        <w:t> </w:t>
      </w:r>
      <w:r w:rsidR="00446A1F">
        <w:rPr>
          <w:rFonts w:ascii="Times New Roman" w:hAnsi="Times New Roman" w:cs="Times New Roman"/>
          <w:sz w:val="24"/>
          <w:szCs w:val="24"/>
        </w:rPr>
        <w:t>индивидуальные предприниматели, внесенные в единый реестр</w:t>
      </w:r>
      <w:r w:rsidR="00446A1F" w:rsidRPr="00446A1F">
        <w:rPr>
          <w:rFonts w:ascii="Times New Roman" w:hAnsi="Times New Roman" w:cs="Times New Roman"/>
          <w:sz w:val="24"/>
          <w:szCs w:val="24"/>
        </w:rPr>
        <w:t xml:space="preserve"> </w:t>
      </w:r>
      <w:r w:rsidR="00446A1F" w:rsidRPr="00E92D1C">
        <w:rPr>
          <w:rFonts w:ascii="Times New Roman" w:hAnsi="Times New Roman" w:cs="Times New Roman"/>
          <w:sz w:val="24"/>
          <w:szCs w:val="24"/>
        </w:rPr>
        <w:t>субъект</w:t>
      </w:r>
      <w:r w:rsidR="00941D14">
        <w:rPr>
          <w:rFonts w:ascii="Times New Roman" w:hAnsi="Times New Roman" w:cs="Times New Roman"/>
          <w:sz w:val="24"/>
          <w:szCs w:val="24"/>
        </w:rPr>
        <w:t>ов</w:t>
      </w:r>
      <w:r w:rsidR="00446A1F" w:rsidRPr="00E92D1C">
        <w:rPr>
          <w:rFonts w:ascii="Times New Roman" w:hAnsi="Times New Roman" w:cs="Times New Roman"/>
          <w:sz w:val="24"/>
          <w:szCs w:val="24"/>
        </w:rPr>
        <w:t xml:space="preserve"> малого или среднего предпринимательства</w:t>
      </w:r>
      <w:r w:rsidR="00C715D8">
        <w:rPr>
          <w:rFonts w:ascii="Times New Roman" w:hAnsi="Times New Roman" w:cs="Times New Roman"/>
          <w:sz w:val="24"/>
          <w:szCs w:val="24"/>
        </w:rPr>
        <w:t>,</w:t>
      </w:r>
      <w:r w:rsidR="00C715D8" w:rsidRPr="00C715D8">
        <w:rPr>
          <w:rFonts w:ascii="Times New Roman" w:hAnsi="Times New Roman" w:cs="Times New Roman"/>
          <w:sz w:val="24"/>
          <w:szCs w:val="24"/>
        </w:rPr>
        <w:t xml:space="preserve"> </w:t>
      </w:r>
      <w:r w:rsidR="00C715D8" w:rsidRPr="00E92D1C">
        <w:rPr>
          <w:rFonts w:ascii="Times New Roman" w:hAnsi="Times New Roman" w:cs="Times New Roman"/>
          <w:sz w:val="24"/>
          <w:szCs w:val="24"/>
        </w:rPr>
        <w:t xml:space="preserve">за исключением субъектов малого и среднего предпринимательства, которым в соответствии с Федеральным </w:t>
      </w:r>
      <w:hyperlink r:id="rId14" w:history="1">
        <w:r w:rsidR="00C715D8" w:rsidRPr="00E92D1C">
          <w:rPr>
            <w:rFonts w:ascii="Times New Roman" w:hAnsi="Times New Roman" w:cs="Times New Roman"/>
            <w:sz w:val="24"/>
            <w:szCs w:val="24"/>
          </w:rPr>
          <w:t>законом</w:t>
        </w:r>
      </w:hyperlink>
      <w:r w:rsidR="00C715D8" w:rsidRPr="00E92D1C">
        <w:rPr>
          <w:rFonts w:ascii="Times New Roman" w:hAnsi="Times New Roman" w:cs="Times New Roman"/>
          <w:sz w:val="24"/>
          <w:szCs w:val="24"/>
        </w:rPr>
        <w:t xml:space="preserve"> от 24.07.2007</w:t>
      </w:r>
      <w:r w:rsidR="00C715D8">
        <w:rPr>
          <w:rFonts w:ascii="Times New Roman" w:hAnsi="Times New Roman" w:cs="Times New Roman"/>
          <w:sz w:val="24"/>
          <w:szCs w:val="24"/>
        </w:rPr>
        <w:t xml:space="preserve"> №</w:t>
      </w:r>
      <w:r w:rsidR="00C715D8" w:rsidRPr="00E92D1C">
        <w:rPr>
          <w:rFonts w:ascii="Times New Roman" w:hAnsi="Times New Roman" w:cs="Times New Roman"/>
          <w:sz w:val="24"/>
          <w:szCs w:val="24"/>
        </w:rPr>
        <w:t xml:space="preserve"> 209-ФЗ </w:t>
      </w:r>
      <w:r w:rsidR="00C715D8">
        <w:rPr>
          <w:rFonts w:ascii="Times New Roman" w:hAnsi="Times New Roman" w:cs="Times New Roman"/>
          <w:sz w:val="24"/>
          <w:szCs w:val="24"/>
        </w:rPr>
        <w:t>«</w:t>
      </w:r>
      <w:r w:rsidR="00C715D8" w:rsidRPr="00E92D1C">
        <w:rPr>
          <w:rFonts w:ascii="Times New Roman" w:hAnsi="Times New Roman" w:cs="Times New Roman"/>
          <w:sz w:val="24"/>
          <w:szCs w:val="24"/>
        </w:rPr>
        <w:t>О развитии малого и среднего предпринимательства в Российской Федерации</w:t>
      </w:r>
      <w:r w:rsidR="00C715D8">
        <w:rPr>
          <w:rFonts w:ascii="Times New Roman" w:hAnsi="Times New Roman" w:cs="Times New Roman"/>
          <w:sz w:val="24"/>
          <w:szCs w:val="24"/>
        </w:rPr>
        <w:t>»</w:t>
      </w:r>
      <w:r w:rsidR="00C715D8" w:rsidRPr="00E92D1C">
        <w:rPr>
          <w:rFonts w:ascii="Times New Roman" w:hAnsi="Times New Roman" w:cs="Times New Roman"/>
          <w:sz w:val="24"/>
          <w:szCs w:val="24"/>
        </w:rPr>
        <w:t xml:space="preserve"> (далее - Федеральный закон</w:t>
      </w:r>
      <w:proofErr w:type="gramEnd"/>
      <w:r w:rsidR="00C715D8">
        <w:rPr>
          <w:rFonts w:ascii="Times New Roman" w:hAnsi="Times New Roman" w:cs="Times New Roman"/>
          <w:sz w:val="24"/>
          <w:szCs w:val="24"/>
        </w:rPr>
        <w:t xml:space="preserve"> № </w:t>
      </w:r>
      <w:proofErr w:type="gramStart"/>
      <w:r w:rsidR="00C715D8">
        <w:rPr>
          <w:rFonts w:ascii="Times New Roman" w:hAnsi="Times New Roman" w:cs="Times New Roman"/>
          <w:sz w:val="24"/>
          <w:szCs w:val="24"/>
        </w:rPr>
        <w:t>209-ФЗ</w:t>
      </w:r>
      <w:r w:rsidR="00C715D8" w:rsidRPr="00E92D1C">
        <w:rPr>
          <w:rFonts w:ascii="Times New Roman" w:hAnsi="Times New Roman" w:cs="Times New Roman"/>
          <w:sz w:val="24"/>
          <w:szCs w:val="24"/>
        </w:rPr>
        <w:t>) не может оказываться поддержка</w:t>
      </w:r>
      <w:r w:rsidR="009C72E0">
        <w:rPr>
          <w:rFonts w:ascii="Times New Roman" w:hAnsi="Times New Roman" w:cs="Times New Roman"/>
          <w:sz w:val="24"/>
          <w:szCs w:val="24"/>
        </w:rPr>
        <w:t>;</w:t>
      </w:r>
      <w:proofErr w:type="gramEnd"/>
    </w:p>
    <w:p w:rsidR="009C72E0" w:rsidRDefault="009C72E0" w:rsidP="009C72E0">
      <w:pPr>
        <w:pStyle w:val="ConsPlusNormal"/>
        <w:spacing w:before="220"/>
        <w:ind w:firstLine="540"/>
        <w:jc w:val="both"/>
        <w:rPr>
          <w:rFonts w:ascii="Times New Roman" w:hAnsi="Times New Roman" w:cs="Times New Roman"/>
          <w:sz w:val="24"/>
          <w:szCs w:val="24"/>
        </w:rPr>
      </w:pPr>
      <w:r w:rsidRPr="009C72E0">
        <w:rPr>
          <w:rFonts w:ascii="Times New Roman" w:hAnsi="Times New Roman" w:cs="Times New Roman"/>
          <w:sz w:val="24"/>
          <w:szCs w:val="24"/>
        </w:rPr>
        <w:t>организации, образующие инфраструктуру поддержки субъектов МСП</w:t>
      </w:r>
      <w:r>
        <w:rPr>
          <w:rFonts w:ascii="Times New Roman" w:hAnsi="Times New Roman" w:cs="Times New Roman"/>
          <w:sz w:val="24"/>
          <w:szCs w:val="24"/>
        </w:rPr>
        <w:t xml:space="preserve"> - </w:t>
      </w:r>
      <w:r w:rsidRPr="009C72E0">
        <w:rPr>
          <w:rFonts w:ascii="Times New Roman" w:hAnsi="Times New Roman" w:cs="Times New Roman"/>
          <w:sz w:val="24"/>
          <w:szCs w:val="24"/>
        </w:rPr>
        <w:t>организации, образующие инфраструктуру поддержки субъектов МСП</w:t>
      </w:r>
      <w:r>
        <w:rPr>
          <w:rFonts w:ascii="Times New Roman" w:hAnsi="Times New Roman" w:cs="Times New Roman"/>
          <w:sz w:val="24"/>
          <w:szCs w:val="24"/>
        </w:rPr>
        <w:t>,</w:t>
      </w:r>
      <w:r w:rsidRPr="009C72E0">
        <w:rPr>
          <w:rFonts w:ascii="Times New Roman" w:hAnsi="Times New Roman" w:cs="Times New Roman"/>
          <w:sz w:val="24"/>
          <w:szCs w:val="24"/>
        </w:rPr>
        <w:t xml:space="preserve"> за исключением указанных в </w:t>
      </w:r>
      <w:hyperlink r:id="rId15" w:history="1">
        <w:r w:rsidRPr="009C72E0">
          <w:rPr>
            <w:rStyle w:val="a6"/>
            <w:rFonts w:ascii="Times New Roman" w:hAnsi="Times New Roman" w:cs="Times New Roman"/>
            <w:sz w:val="24"/>
            <w:szCs w:val="24"/>
          </w:rPr>
          <w:t>статье 15</w:t>
        </w:r>
      </w:hyperlink>
      <w:r w:rsidRPr="009C72E0">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 государственных фондов поддержки научной, </w:t>
      </w:r>
      <w:r w:rsidRPr="009C72E0">
        <w:rPr>
          <w:rFonts w:ascii="Times New Roman" w:hAnsi="Times New Roman" w:cs="Times New Roman"/>
          <w:sz w:val="24"/>
          <w:szCs w:val="24"/>
        </w:rPr>
        <w:lastRenderedPageBreak/>
        <w:t>научно-технической, инновационной деятельности, осуществляющих деятельность в форме государствен</w:t>
      </w:r>
      <w:r>
        <w:rPr>
          <w:rFonts w:ascii="Times New Roman" w:hAnsi="Times New Roman" w:cs="Times New Roman"/>
          <w:sz w:val="24"/>
          <w:szCs w:val="24"/>
        </w:rPr>
        <w:t>ных учреждений;</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договор аренды - по договору аренды </w:t>
      </w:r>
      <w:r w:rsidR="00C715D8">
        <w:rPr>
          <w:rFonts w:ascii="Times New Roman" w:hAnsi="Times New Roman" w:cs="Times New Roman"/>
          <w:sz w:val="24"/>
          <w:szCs w:val="24"/>
        </w:rPr>
        <w:t xml:space="preserve">государственного имущества, находящегося в собственности Новосибирской области, </w:t>
      </w:r>
      <w:r w:rsidRPr="00D82849">
        <w:rPr>
          <w:rFonts w:ascii="Times New Roman" w:hAnsi="Times New Roman" w:cs="Times New Roman"/>
          <w:sz w:val="24"/>
          <w:szCs w:val="24"/>
        </w:rPr>
        <w:t xml:space="preserve">департамент передает заявителю без проведения торгов, за плату во временное пользование следующее имущество: </w:t>
      </w:r>
      <w:r w:rsidR="00156122">
        <w:rPr>
          <w:rFonts w:ascii="Times New Roman" w:hAnsi="Times New Roman" w:cs="Times New Roman"/>
          <w:sz w:val="24"/>
          <w:szCs w:val="24"/>
        </w:rPr>
        <w:t xml:space="preserve">земельные участки, </w:t>
      </w:r>
      <w:r w:rsidRPr="00D82849">
        <w:rPr>
          <w:rFonts w:ascii="Times New Roman" w:hAnsi="Times New Roman" w:cs="Times New Roman"/>
          <w:sz w:val="24"/>
          <w:szCs w:val="24"/>
        </w:rPr>
        <w:t xml:space="preserve">нежилые здания, нежилые помещения, </w:t>
      </w:r>
      <w:r w:rsidR="007D329A" w:rsidRPr="00D82849">
        <w:rPr>
          <w:rFonts w:ascii="Times New Roman" w:hAnsi="Times New Roman" w:cs="Times New Roman"/>
          <w:sz w:val="24"/>
          <w:szCs w:val="24"/>
        </w:rPr>
        <w:t xml:space="preserve">сооружения, </w:t>
      </w:r>
      <w:r w:rsidRPr="00D82849">
        <w:rPr>
          <w:rFonts w:ascii="Times New Roman" w:hAnsi="Times New Roman" w:cs="Times New Roman"/>
          <w:sz w:val="24"/>
          <w:szCs w:val="24"/>
        </w:rPr>
        <w:t xml:space="preserve">оборудование, автотранспорт и другое движимое имущество, </w:t>
      </w:r>
      <w:r w:rsidR="003563A1" w:rsidRPr="008D43AA">
        <w:rPr>
          <w:rFonts w:ascii="Times New Roman" w:hAnsi="Times New Roman" w:cs="Times New Roman"/>
          <w:sz w:val="24"/>
          <w:szCs w:val="24"/>
        </w:rPr>
        <w:t>включенн</w:t>
      </w:r>
      <w:r w:rsidR="003563A1">
        <w:rPr>
          <w:rFonts w:ascii="Times New Roman" w:hAnsi="Times New Roman" w:cs="Times New Roman"/>
          <w:sz w:val="24"/>
          <w:szCs w:val="24"/>
        </w:rPr>
        <w:t>ое</w:t>
      </w:r>
      <w:r w:rsidR="003563A1" w:rsidRPr="008D43AA">
        <w:rPr>
          <w:rFonts w:ascii="Times New Roman" w:hAnsi="Times New Roman" w:cs="Times New Roman"/>
          <w:sz w:val="24"/>
          <w:szCs w:val="24"/>
        </w:rPr>
        <w:t xml:space="preserve"> в </w:t>
      </w:r>
      <w:hyperlink r:id="rId16" w:history="1">
        <w:r w:rsidR="00C715D8">
          <w:rPr>
            <w:rFonts w:ascii="Times New Roman" w:hAnsi="Times New Roman" w:cs="Times New Roman"/>
            <w:sz w:val="24"/>
            <w:szCs w:val="24"/>
          </w:rPr>
          <w:t>перечень</w:t>
        </w:r>
      </w:hyperlink>
      <w:r w:rsidRPr="00D82849">
        <w:rPr>
          <w:rFonts w:ascii="Times New Roman" w:hAnsi="Times New Roman" w:cs="Times New Roman"/>
          <w:sz w:val="24"/>
          <w:szCs w:val="24"/>
        </w:rPr>
        <w:t>.</w:t>
      </w:r>
    </w:p>
    <w:p w:rsidR="00980C68" w:rsidRDefault="00980C68">
      <w:pPr>
        <w:spacing w:after="1" w:line="280" w:lineRule="atLeast"/>
        <w:ind w:firstLine="540"/>
        <w:jc w:val="both"/>
        <w:rPr>
          <w:rFonts w:ascii="Times New Roman" w:hAnsi="Times New Roman" w:cs="Times New Roman"/>
          <w:sz w:val="24"/>
          <w:szCs w:val="24"/>
        </w:rPr>
      </w:pPr>
    </w:p>
    <w:p w:rsidR="00D8263D" w:rsidRPr="00156122" w:rsidRDefault="00D8263D" w:rsidP="00D8263D">
      <w:pPr>
        <w:spacing w:after="1" w:line="280" w:lineRule="atLeast"/>
        <w:jc w:val="center"/>
        <w:rPr>
          <w:rFonts w:ascii="Times New Roman" w:hAnsi="Times New Roman" w:cs="Times New Roman"/>
          <w:b/>
          <w:sz w:val="24"/>
          <w:szCs w:val="24"/>
        </w:rPr>
      </w:pPr>
      <w:r w:rsidRPr="00156122">
        <w:rPr>
          <w:rFonts w:ascii="Times New Roman" w:hAnsi="Times New Roman" w:cs="Times New Roman"/>
          <w:b/>
          <w:sz w:val="24"/>
          <w:szCs w:val="24"/>
        </w:rPr>
        <w:t xml:space="preserve">Описание заявителей, а также физических и юридических лиц, </w:t>
      </w:r>
    </w:p>
    <w:p w:rsidR="00D8263D" w:rsidRPr="00156122" w:rsidRDefault="00D8263D" w:rsidP="00D8263D">
      <w:pPr>
        <w:spacing w:after="1" w:line="280" w:lineRule="atLeast"/>
        <w:jc w:val="center"/>
        <w:rPr>
          <w:rFonts w:ascii="Times New Roman" w:hAnsi="Times New Roman" w:cs="Times New Roman"/>
          <w:b/>
          <w:sz w:val="24"/>
          <w:szCs w:val="24"/>
        </w:rPr>
      </w:pPr>
      <w:proofErr w:type="gramStart"/>
      <w:r w:rsidRPr="00156122">
        <w:rPr>
          <w:rFonts w:ascii="Times New Roman" w:hAnsi="Times New Roman" w:cs="Times New Roman"/>
          <w:b/>
          <w:sz w:val="24"/>
          <w:szCs w:val="24"/>
        </w:rPr>
        <w:t>имеющих</w:t>
      </w:r>
      <w:proofErr w:type="gramEnd"/>
      <w:r w:rsidRPr="00156122">
        <w:rPr>
          <w:rFonts w:ascii="Times New Roman" w:hAnsi="Times New Roman" w:cs="Times New Roman"/>
          <w:b/>
          <w:sz w:val="24"/>
          <w:szCs w:val="24"/>
        </w:rPr>
        <w:t xml:space="preserve"> право в соответствии с законодательством Российской Федерации</w:t>
      </w:r>
    </w:p>
    <w:p w:rsidR="00D8263D" w:rsidRPr="00156122" w:rsidRDefault="00D8263D" w:rsidP="00D8263D">
      <w:pPr>
        <w:spacing w:after="1" w:line="280" w:lineRule="atLeast"/>
        <w:jc w:val="center"/>
        <w:rPr>
          <w:rFonts w:ascii="Times New Roman" w:hAnsi="Times New Roman" w:cs="Times New Roman"/>
          <w:b/>
          <w:sz w:val="24"/>
          <w:szCs w:val="24"/>
        </w:rPr>
      </w:pPr>
      <w:r w:rsidRPr="00156122">
        <w:rPr>
          <w:rFonts w:ascii="Times New Roman" w:hAnsi="Times New Roman" w:cs="Times New Roman"/>
          <w:b/>
          <w:sz w:val="24"/>
          <w:szCs w:val="24"/>
        </w:rPr>
        <w:t>и Новосибирской области либо в силу наделения их заявителями в порядке,</w:t>
      </w:r>
    </w:p>
    <w:p w:rsidR="00D8263D" w:rsidRPr="00156122" w:rsidRDefault="00D8263D" w:rsidP="00D8263D">
      <w:pPr>
        <w:spacing w:after="1" w:line="280" w:lineRule="atLeast"/>
        <w:jc w:val="center"/>
        <w:rPr>
          <w:rFonts w:ascii="Times New Roman" w:hAnsi="Times New Roman" w:cs="Times New Roman"/>
          <w:b/>
          <w:sz w:val="24"/>
          <w:szCs w:val="24"/>
        </w:rPr>
      </w:pPr>
      <w:proofErr w:type="gramStart"/>
      <w:r w:rsidRPr="00156122">
        <w:rPr>
          <w:rFonts w:ascii="Times New Roman" w:hAnsi="Times New Roman" w:cs="Times New Roman"/>
          <w:b/>
          <w:sz w:val="24"/>
          <w:szCs w:val="24"/>
        </w:rPr>
        <w:t xml:space="preserve">установленном законодательством Российской Федерации и Новосибирской области, полномочиями выступать от их имени при взаимодействии с департаментом, </w:t>
      </w:r>
      <w:proofErr w:type="gramEnd"/>
    </w:p>
    <w:p w:rsidR="00980C68" w:rsidRPr="00D82849" w:rsidRDefault="00D8263D" w:rsidP="00D8263D">
      <w:pPr>
        <w:spacing w:after="1" w:line="280" w:lineRule="atLeast"/>
        <w:jc w:val="center"/>
        <w:rPr>
          <w:rFonts w:ascii="Times New Roman" w:hAnsi="Times New Roman" w:cs="Times New Roman"/>
          <w:sz w:val="24"/>
          <w:szCs w:val="24"/>
        </w:rPr>
      </w:pPr>
      <w:r w:rsidRPr="00156122">
        <w:rPr>
          <w:rFonts w:ascii="Times New Roman" w:hAnsi="Times New Roman" w:cs="Times New Roman"/>
          <w:b/>
          <w:sz w:val="24"/>
          <w:szCs w:val="24"/>
        </w:rPr>
        <w:t>иными органами и организациями при предоставлении 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Default="00980C68">
      <w:pPr>
        <w:spacing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3. </w:t>
      </w:r>
      <w:proofErr w:type="gramStart"/>
      <w:r w:rsidRPr="00D82849">
        <w:rPr>
          <w:rFonts w:ascii="Times New Roman" w:hAnsi="Times New Roman" w:cs="Times New Roman"/>
          <w:sz w:val="24"/>
          <w:szCs w:val="24"/>
        </w:rPr>
        <w:t xml:space="preserve">Заявителями на предоставление государственной услуги </w:t>
      </w:r>
      <w:r w:rsidR="0084286E">
        <w:rPr>
          <w:rFonts w:ascii="Times New Roman" w:hAnsi="Times New Roman" w:cs="Times New Roman"/>
          <w:sz w:val="24"/>
          <w:szCs w:val="24"/>
        </w:rPr>
        <w:t xml:space="preserve">являются </w:t>
      </w:r>
      <w:r w:rsidR="00B257F7">
        <w:rPr>
          <w:rFonts w:ascii="Times New Roman" w:hAnsi="Times New Roman" w:cs="Times New Roman"/>
          <w:sz w:val="24"/>
          <w:szCs w:val="24"/>
        </w:rPr>
        <w:t>субъекты МСП</w:t>
      </w:r>
      <w:r w:rsidR="0084286E">
        <w:rPr>
          <w:rFonts w:ascii="Times New Roman" w:hAnsi="Times New Roman" w:cs="Times New Roman"/>
          <w:sz w:val="24"/>
          <w:szCs w:val="24"/>
        </w:rPr>
        <w:t xml:space="preserve"> и</w:t>
      </w:r>
      <w:r w:rsidR="00E92D1C" w:rsidRPr="00E92D1C">
        <w:rPr>
          <w:rFonts w:ascii="Times New Roman" w:hAnsi="Times New Roman" w:cs="Times New Roman"/>
          <w:sz w:val="24"/>
          <w:szCs w:val="24"/>
        </w:rPr>
        <w:t xml:space="preserve"> </w:t>
      </w:r>
      <w:r w:rsidR="0051671A">
        <w:rPr>
          <w:rFonts w:ascii="Times New Roman" w:hAnsi="Times New Roman" w:cs="Times New Roman"/>
          <w:sz w:val="24"/>
          <w:szCs w:val="24"/>
        </w:rPr>
        <w:t>организации</w:t>
      </w:r>
      <w:r w:rsidR="0051671A" w:rsidRPr="0051671A">
        <w:rPr>
          <w:rFonts w:ascii="Times New Roman" w:hAnsi="Times New Roman" w:cs="Times New Roman"/>
          <w:sz w:val="24"/>
          <w:szCs w:val="24"/>
        </w:rPr>
        <w:t>, образующ</w:t>
      </w:r>
      <w:r w:rsidR="0051671A">
        <w:rPr>
          <w:rFonts w:ascii="Times New Roman" w:hAnsi="Times New Roman" w:cs="Times New Roman"/>
          <w:sz w:val="24"/>
          <w:szCs w:val="24"/>
        </w:rPr>
        <w:t>ие</w:t>
      </w:r>
      <w:r w:rsidR="0051671A" w:rsidRPr="0051671A">
        <w:rPr>
          <w:rFonts w:ascii="Times New Roman" w:hAnsi="Times New Roman" w:cs="Times New Roman"/>
          <w:sz w:val="24"/>
          <w:szCs w:val="24"/>
        </w:rPr>
        <w:t xml:space="preserve"> инфраструктуру поддержки </w:t>
      </w:r>
      <w:r w:rsidR="00B257F7">
        <w:rPr>
          <w:rFonts w:ascii="Times New Roman" w:hAnsi="Times New Roman" w:cs="Times New Roman"/>
          <w:sz w:val="24"/>
          <w:szCs w:val="24"/>
        </w:rPr>
        <w:t>субъектов МСП</w:t>
      </w:r>
      <w:r w:rsidR="0051671A">
        <w:rPr>
          <w:rFonts w:ascii="Times New Roman" w:hAnsi="Times New Roman" w:cs="Times New Roman"/>
          <w:sz w:val="24"/>
          <w:szCs w:val="24"/>
        </w:rPr>
        <w:t>,</w:t>
      </w:r>
      <w:r w:rsidR="0051671A" w:rsidRPr="00E92D1C">
        <w:rPr>
          <w:rFonts w:ascii="Times New Roman" w:hAnsi="Times New Roman" w:cs="Times New Roman"/>
          <w:sz w:val="24"/>
          <w:szCs w:val="24"/>
        </w:rPr>
        <w:t xml:space="preserve"> </w:t>
      </w:r>
      <w:r w:rsidRPr="00E92D1C">
        <w:rPr>
          <w:rFonts w:ascii="Times New Roman" w:hAnsi="Times New Roman" w:cs="Times New Roman"/>
          <w:sz w:val="24"/>
          <w:szCs w:val="24"/>
        </w:rPr>
        <w:t xml:space="preserve">обратившиеся в департамент с запросом о предоставлении </w:t>
      </w:r>
      <w:r w:rsidR="0051671A" w:rsidRPr="00F020CF">
        <w:rPr>
          <w:rFonts w:ascii="Times New Roman" w:hAnsi="Times New Roman" w:cs="Times New Roman"/>
          <w:sz w:val="24"/>
          <w:szCs w:val="24"/>
        </w:rPr>
        <w:t>в аренду государственного имущества Новоси</w:t>
      </w:r>
      <w:r w:rsidR="00E16CCF">
        <w:rPr>
          <w:rFonts w:ascii="Times New Roman" w:hAnsi="Times New Roman" w:cs="Times New Roman"/>
          <w:sz w:val="24"/>
          <w:szCs w:val="24"/>
        </w:rPr>
        <w:t xml:space="preserve">бирской области, включенного в </w:t>
      </w:r>
      <w:r w:rsidR="00C715D8">
        <w:rPr>
          <w:rFonts w:ascii="Times New Roman" w:hAnsi="Times New Roman" w:cs="Times New Roman"/>
          <w:sz w:val="24"/>
          <w:szCs w:val="24"/>
        </w:rPr>
        <w:t>п</w:t>
      </w:r>
      <w:r w:rsidR="0051671A" w:rsidRPr="00F020CF">
        <w:rPr>
          <w:rFonts w:ascii="Times New Roman" w:hAnsi="Times New Roman" w:cs="Times New Roman"/>
          <w:sz w:val="24"/>
          <w:szCs w:val="24"/>
        </w:rPr>
        <w:t>еречень</w:t>
      </w:r>
      <w:r w:rsidR="0051671A">
        <w:rPr>
          <w:rFonts w:ascii="Times New Roman" w:hAnsi="Times New Roman" w:cs="Times New Roman"/>
          <w:sz w:val="24"/>
          <w:szCs w:val="24"/>
        </w:rPr>
        <w:t>,</w:t>
      </w:r>
      <w:r w:rsidRPr="00E92D1C">
        <w:rPr>
          <w:rFonts w:ascii="Times New Roman" w:hAnsi="Times New Roman" w:cs="Times New Roman"/>
          <w:sz w:val="24"/>
          <w:szCs w:val="24"/>
        </w:rPr>
        <w:t xml:space="preserve"> без проведения торгов, выраженным в устной, письменной или электронной форме (далее - заявление).</w:t>
      </w:r>
      <w:proofErr w:type="gramEnd"/>
    </w:p>
    <w:p w:rsidR="00980C68" w:rsidRPr="00D82849" w:rsidRDefault="00980C68" w:rsidP="000A59C3">
      <w:pPr>
        <w:spacing w:before="100" w:beforeAutospacing="1" w:after="100" w:afterAutospacing="1" w:line="240" w:lineRule="auto"/>
        <w:ind w:firstLine="540"/>
        <w:jc w:val="both"/>
        <w:rPr>
          <w:rFonts w:ascii="Times New Roman" w:hAnsi="Times New Roman" w:cs="Times New Roman"/>
          <w:sz w:val="24"/>
          <w:szCs w:val="24"/>
        </w:rPr>
      </w:pPr>
      <w:r w:rsidRPr="00D82849">
        <w:rPr>
          <w:rFonts w:ascii="Times New Roman" w:hAnsi="Times New Roman" w:cs="Times New Roman"/>
          <w:sz w:val="24"/>
          <w:szCs w:val="24"/>
        </w:rPr>
        <w:t>При предоставлении государственной услуги от имени заявителей взаимодействие с департаментом вправе осуществлять их законные представители, действующие в силу закона, или их представители на основании договора, доверенности.</w:t>
      </w:r>
    </w:p>
    <w:p w:rsidR="00980C68" w:rsidRPr="00D82849" w:rsidRDefault="00592539">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80C68" w:rsidRPr="00D82849">
        <w:rPr>
          <w:rFonts w:ascii="Times New Roman" w:hAnsi="Times New Roman" w:cs="Times New Roman"/>
          <w:sz w:val="24"/>
          <w:szCs w:val="24"/>
        </w:rPr>
        <w:t xml:space="preserve">В соответствии со </w:t>
      </w:r>
      <w:hyperlink r:id="rId17" w:history="1">
        <w:r w:rsidR="00980C68" w:rsidRPr="00D82849">
          <w:rPr>
            <w:rFonts w:ascii="Times New Roman" w:hAnsi="Times New Roman" w:cs="Times New Roman"/>
            <w:color w:val="0000FF"/>
            <w:sz w:val="24"/>
            <w:szCs w:val="24"/>
          </w:rPr>
          <w:t>статьей 17.1</w:t>
        </w:r>
      </w:hyperlink>
      <w:r w:rsidR="00980C68" w:rsidRPr="00D82849">
        <w:rPr>
          <w:rFonts w:ascii="Times New Roman" w:hAnsi="Times New Roman" w:cs="Times New Roman"/>
          <w:sz w:val="24"/>
          <w:szCs w:val="24"/>
        </w:rPr>
        <w:t xml:space="preserve"> Федерального закона от 26.07.2006 </w:t>
      </w:r>
      <w:r w:rsidR="00E16CCF">
        <w:rPr>
          <w:rFonts w:ascii="Times New Roman" w:hAnsi="Times New Roman" w:cs="Times New Roman"/>
          <w:sz w:val="24"/>
          <w:szCs w:val="24"/>
        </w:rPr>
        <w:t>№</w:t>
      </w:r>
      <w:r w:rsidR="00980C68" w:rsidRPr="00D82849">
        <w:rPr>
          <w:rFonts w:ascii="Times New Roman" w:hAnsi="Times New Roman" w:cs="Times New Roman"/>
          <w:sz w:val="24"/>
          <w:szCs w:val="24"/>
        </w:rPr>
        <w:t xml:space="preserve"> 135-ФЗ </w:t>
      </w:r>
      <w:r w:rsidR="00E16CCF">
        <w:rPr>
          <w:rFonts w:ascii="Times New Roman" w:hAnsi="Times New Roman" w:cs="Times New Roman"/>
          <w:sz w:val="24"/>
          <w:szCs w:val="24"/>
        </w:rPr>
        <w:t>«</w:t>
      </w:r>
      <w:r w:rsidR="00980C68" w:rsidRPr="00D82849">
        <w:rPr>
          <w:rFonts w:ascii="Times New Roman" w:hAnsi="Times New Roman" w:cs="Times New Roman"/>
          <w:sz w:val="24"/>
          <w:szCs w:val="24"/>
        </w:rPr>
        <w:t>О защите конкуренции</w:t>
      </w:r>
      <w:r w:rsidR="00E16CCF">
        <w:rPr>
          <w:rFonts w:ascii="Times New Roman" w:hAnsi="Times New Roman" w:cs="Times New Roman"/>
          <w:sz w:val="24"/>
          <w:szCs w:val="24"/>
        </w:rPr>
        <w:t>»</w:t>
      </w:r>
      <w:r w:rsidR="00980C68" w:rsidRPr="00D82849">
        <w:rPr>
          <w:rFonts w:ascii="Times New Roman" w:hAnsi="Times New Roman" w:cs="Times New Roman"/>
          <w:sz w:val="24"/>
          <w:szCs w:val="24"/>
        </w:rPr>
        <w:t xml:space="preserve"> право на заключение договоров аренды в отношении имущества </w:t>
      </w:r>
      <w:r w:rsidR="00EC1F33">
        <w:rPr>
          <w:rFonts w:ascii="Times New Roman" w:hAnsi="Times New Roman" w:cs="Times New Roman"/>
          <w:sz w:val="24"/>
          <w:szCs w:val="24"/>
        </w:rPr>
        <w:t xml:space="preserve">включенного в </w:t>
      </w:r>
      <w:r w:rsidR="00C715D8">
        <w:rPr>
          <w:rFonts w:ascii="Times New Roman" w:hAnsi="Times New Roman" w:cs="Times New Roman"/>
          <w:sz w:val="24"/>
          <w:szCs w:val="24"/>
        </w:rPr>
        <w:t>п</w:t>
      </w:r>
      <w:r w:rsidR="00EC1F33">
        <w:rPr>
          <w:rFonts w:ascii="Times New Roman" w:hAnsi="Times New Roman" w:cs="Times New Roman"/>
          <w:sz w:val="24"/>
          <w:szCs w:val="24"/>
        </w:rPr>
        <w:t>еречень</w:t>
      </w:r>
      <w:r w:rsidR="00980C68" w:rsidRPr="00D82849">
        <w:rPr>
          <w:rFonts w:ascii="Times New Roman" w:hAnsi="Times New Roman" w:cs="Times New Roman"/>
          <w:sz w:val="24"/>
          <w:szCs w:val="24"/>
        </w:rPr>
        <w:t xml:space="preserve"> </w:t>
      </w:r>
      <w:r w:rsidR="00156122">
        <w:rPr>
          <w:rFonts w:ascii="Times New Roman" w:hAnsi="Times New Roman" w:cs="Times New Roman"/>
          <w:sz w:val="24"/>
          <w:szCs w:val="24"/>
        </w:rPr>
        <w:t xml:space="preserve">(за исключением земельных участков) </w:t>
      </w:r>
      <w:r w:rsidR="00980C68" w:rsidRPr="00D82849">
        <w:rPr>
          <w:rFonts w:ascii="Times New Roman" w:hAnsi="Times New Roman" w:cs="Times New Roman"/>
          <w:sz w:val="24"/>
          <w:szCs w:val="24"/>
        </w:rPr>
        <w:t>без проведения торгов предоставляется</w:t>
      </w:r>
      <w:r w:rsidR="00171A64">
        <w:rPr>
          <w:rFonts w:ascii="Times New Roman" w:hAnsi="Times New Roman" w:cs="Times New Roman"/>
          <w:sz w:val="24"/>
          <w:szCs w:val="24"/>
        </w:rPr>
        <w:t xml:space="preserve"> </w:t>
      </w:r>
      <w:r w:rsidR="00156122">
        <w:rPr>
          <w:rFonts w:ascii="Times New Roman" w:hAnsi="Times New Roman" w:cs="Times New Roman"/>
          <w:sz w:val="24"/>
          <w:szCs w:val="24"/>
        </w:rPr>
        <w:t>заявителям</w:t>
      </w:r>
      <w:r w:rsidR="00980C68" w:rsidRPr="00D82849">
        <w:rPr>
          <w:rFonts w:ascii="Times New Roman" w:hAnsi="Times New Roman" w:cs="Times New Roman"/>
          <w:sz w:val="24"/>
          <w:szCs w:val="24"/>
        </w:rPr>
        <w:t>:</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на основании международных договоров Российской Федерации (в том числе межправительственных соглашений), федеральных законов, актов Президента Российской Федерации, актов Правительства Российской Федерации, решений суда, вступивших в законную силу;</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медицинским организациям, организациям, осуществляющим образовательную деятельность;</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для размещения сетей связи, объектов почтовой связи;</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лицу, обладающему правами владения и (или) пользования сетью инженерно-технического обеспечения, в случае если передаваемое имущество </w:t>
      </w:r>
      <w:proofErr w:type="gramStart"/>
      <w:r w:rsidRPr="00D82849">
        <w:rPr>
          <w:rFonts w:ascii="Times New Roman" w:hAnsi="Times New Roman" w:cs="Times New Roman"/>
          <w:sz w:val="24"/>
          <w:szCs w:val="24"/>
        </w:rPr>
        <w:t>является частью соответствующей сети инженерно-технического обеспечения и данные часть сети и сеть являются</w:t>
      </w:r>
      <w:proofErr w:type="gramEnd"/>
      <w:r w:rsidRPr="00D82849">
        <w:rPr>
          <w:rFonts w:ascii="Times New Roman" w:hAnsi="Times New Roman" w:cs="Times New Roman"/>
          <w:sz w:val="24"/>
          <w:szCs w:val="24"/>
        </w:rPr>
        <w:t xml:space="preserve"> технологически связанными в соответствии с законодательством о градостроительной деятельности;</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в порядке предоставления государственных или муниципальных преференций, установленном </w:t>
      </w:r>
      <w:hyperlink r:id="rId18" w:history="1">
        <w:r w:rsidRPr="00D82849">
          <w:rPr>
            <w:rFonts w:ascii="Times New Roman" w:hAnsi="Times New Roman" w:cs="Times New Roman"/>
            <w:color w:val="0000FF"/>
            <w:sz w:val="24"/>
            <w:szCs w:val="24"/>
          </w:rPr>
          <w:t>главой 5</w:t>
        </w:r>
      </w:hyperlink>
      <w:r w:rsidRPr="00D82849">
        <w:rPr>
          <w:rFonts w:ascii="Times New Roman" w:hAnsi="Times New Roman" w:cs="Times New Roman"/>
          <w:sz w:val="24"/>
          <w:szCs w:val="24"/>
        </w:rPr>
        <w:t xml:space="preserve"> Федерального закона от 26.07.2006 </w:t>
      </w:r>
      <w:r w:rsidR="000D51AB">
        <w:rPr>
          <w:rFonts w:ascii="Times New Roman" w:hAnsi="Times New Roman" w:cs="Times New Roman"/>
          <w:sz w:val="24"/>
          <w:szCs w:val="24"/>
        </w:rPr>
        <w:t>№</w:t>
      </w:r>
      <w:r w:rsidRPr="00D82849">
        <w:rPr>
          <w:rFonts w:ascii="Times New Roman" w:hAnsi="Times New Roman" w:cs="Times New Roman"/>
          <w:sz w:val="24"/>
          <w:szCs w:val="24"/>
        </w:rPr>
        <w:t xml:space="preserve"> 135-ФЗ </w:t>
      </w:r>
      <w:r w:rsidR="000D51AB">
        <w:rPr>
          <w:rFonts w:ascii="Times New Roman" w:hAnsi="Times New Roman" w:cs="Times New Roman"/>
          <w:sz w:val="24"/>
          <w:szCs w:val="24"/>
        </w:rPr>
        <w:t>«О защите конкуренции»</w:t>
      </w:r>
      <w:r w:rsidRPr="00D82849">
        <w:rPr>
          <w:rFonts w:ascii="Times New Roman" w:hAnsi="Times New Roman" w:cs="Times New Roman"/>
          <w:sz w:val="24"/>
          <w:szCs w:val="24"/>
        </w:rPr>
        <w:t>;</w:t>
      </w:r>
    </w:p>
    <w:p w:rsidR="00980C68" w:rsidRPr="00D82849" w:rsidRDefault="00980C68">
      <w:pPr>
        <w:spacing w:before="280" w:after="1" w:line="280" w:lineRule="atLeast"/>
        <w:ind w:firstLine="540"/>
        <w:jc w:val="both"/>
        <w:rPr>
          <w:rFonts w:ascii="Times New Roman" w:hAnsi="Times New Roman" w:cs="Times New Roman"/>
          <w:sz w:val="24"/>
          <w:szCs w:val="24"/>
        </w:rPr>
      </w:pPr>
      <w:proofErr w:type="gramStart"/>
      <w:r w:rsidRPr="00D82849">
        <w:rPr>
          <w:rFonts w:ascii="Times New Roman" w:hAnsi="Times New Roman" w:cs="Times New Roman"/>
          <w:sz w:val="24"/>
          <w:szCs w:val="24"/>
        </w:rPr>
        <w:lastRenderedPageBreak/>
        <w:t xml:space="preserve">лицу, с которым заключен государственный контракт по результатам конкурса или аукциона, проведенных в соответствии с Федеральным </w:t>
      </w:r>
      <w:hyperlink r:id="rId19" w:history="1">
        <w:r w:rsidRPr="00D82849">
          <w:rPr>
            <w:rFonts w:ascii="Times New Roman" w:hAnsi="Times New Roman" w:cs="Times New Roman"/>
            <w:color w:val="0000FF"/>
            <w:sz w:val="24"/>
            <w:szCs w:val="24"/>
          </w:rPr>
          <w:t>законом</w:t>
        </w:r>
      </w:hyperlink>
      <w:r w:rsidRPr="00D82849">
        <w:rPr>
          <w:rFonts w:ascii="Times New Roman" w:hAnsi="Times New Roman" w:cs="Times New Roman"/>
          <w:sz w:val="24"/>
          <w:szCs w:val="24"/>
        </w:rPr>
        <w:t xml:space="preserve"> от 5 апреля 2013 года </w:t>
      </w:r>
      <w:r w:rsidR="000D51AB">
        <w:rPr>
          <w:rFonts w:ascii="Times New Roman" w:hAnsi="Times New Roman" w:cs="Times New Roman"/>
          <w:sz w:val="24"/>
          <w:szCs w:val="24"/>
        </w:rPr>
        <w:t>№</w:t>
      </w:r>
      <w:r w:rsidRPr="00D82849">
        <w:rPr>
          <w:rFonts w:ascii="Times New Roman" w:hAnsi="Times New Roman" w:cs="Times New Roman"/>
          <w:sz w:val="24"/>
          <w:szCs w:val="24"/>
        </w:rPr>
        <w:t xml:space="preserve"> 44-ФЗ </w:t>
      </w:r>
      <w:r w:rsidR="000D51AB">
        <w:rPr>
          <w:rFonts w:ascii="Times New Roman" w:hAnsi="Times New Roman" w:cs="Times New Roman"/>
          <w:sz w:val="24"/>
          <w:szCs w:val="24"/>
        </w:rPr>
        <w:t>«</w:t>
      </w:r>
      <w:r w:rsidRPr="00D82849">
        <w:rPr>
          <w:rFonts w:ascii="Times New Roman" w:hAnsi="Times New Roman" w:cs="Times New Roman"/>
          <w:sz w:val="24"/>
          <w:szCs w:val="24"/>
        </w:rPr>
        <w:t>О контрактной системе в сфере закупок товаров, работ, услуг для обеспечения госуд</w:t>
      </w:r>
      <w:r w:rsidR="000D51AB">
        <w:rPr>
          <w:rFonts w:ascii="Times New Roman" w:hAnsi="Times New Roman" w:cs="Times New Roman"/>
          <w:sz w:val="24"/>
          <w:szCs w:val="24"/>
        </w:rPr>
        <w:t>арственных и муниципальных нужд»</w:t>
      </w:r>
      <w:r w:rsidRPr="00D82849">
        <w:rPr>
          <w:rFonts w:ascii="Times New Roman" w:hAnsi="Times New Roman" w:cs="Times New Roman"/>
          <w:sz w:val="24"/>
          <w:szCs w:val="24"/>
        </w:rPr>
        <w:t>,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контракта.</w:t>
      </w:r>
      <w:proofErr w:type="gramEnd"/>
      <w:r w:rsidRPr="00D82849">
        <w:rPr>
          <w:rFonts w:ascii="Times New Roman" w:hAnsi="Times New Roman" w:cs="Times New Roman"/>
          <w:sz w:val="24"/>
          <w:szCs w:val="24"/>
        </w:rPr>
        <w:t xml:space="preserve"> Срок предоставления указанных прав на такое имущество не может превышать срок исполнения государственного контракта;</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на срок не более чем тридцать календарных дней в течение шести последовательных календарных месяцев;</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взамен недвижимого имущества, права в </w:t>
      </w:r>
      <w:proofErr w:type="gramStart"/>
      <w:r w:rsidRPr="00D82849">
        <w:rPr>
          <w:rFonts w:ascii="Times New Roman" w:hAnsi="Times New Roman" w:cs="Times New Roman"/>
          <w:sz w:val="24"/>
          <w:szCs w:val="24"/>
        </w:rPr>
        <w:t>отношении</w:t>
      </w:r>
      <w:proofErr w:type="gramEnd"/>
      <w:r w:rsidRPr="00D82849">
        <w:rPr>
          <w:rFonts w:ascii="Times New Roman" w:hAnsi="Times New Roman" w:cs="Times New Roman"/>
          <w:sz w:val="24"/>
          <w:szCs w:val="24"/>
        </w:rPr>
        <w:t xml:space="preserve">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980C68" w:rsidRPr="00D82849" w:rsidRDefault="00980C68">
      <w:pPr>
        <w:spacing w:before="280" w:after="1" w:line="280" w:lineRule="atLeast"/>
        <w:ind w:firstLine="540"/>
        <w:jc w:val="both"/>
        <w:rPr>
          <w:rFonts w:ascii="Times New Roman" w:hAnsi="Times New Roman" w:cs="Times New Roman"/>
          <w:sz w:val="24"/>
          <w:szCs w:val="24"/>
        </w:rPr>
      </w:pPr>
      <w:proofErr w:type="gramStart"/>
      <w:r w:rsidRPr="00D82849">
        <w:rPr>
          <w:rFonts w:ascii="Times New Roman" w:hAnsi="Times New Roman" w:cs="Times New Roman"/>
          <w:sz w:val="24"/>
          <w:szCs w:val="24"/>
        </w:rPr>
        <w:t xml:space="preserve">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w:t>
      </w:r>
      <w:r w:rsidR="00DE1D02">
        <w:rPr>
          <w:rFonts w:ascii="Times New Roman" w:hAnsi="Times New Roman" w:cs="Times New Roman"/>
          <w:sz w:val="24"/>
          <w:szCs w:val="24"/>
        </w:rPr>
        <w:t>собственности Новосибирской области</w:t>
      </w:r>
      <w:r w:rsidRPr="00D82849">
        <w:rPr>
          <w:rFonts w:ascii="Times New Roman" w:hAnsi="Times New Roman" w:cs="Times New Roman"/>
          <w:sz w:val="24"/>
          <w:szCs w:val="24"/>
        </w:rPr>
        <w:t>;</w:t>
      </w:r>
      <w:proofErr w:type="gramEnd"/>
    </w:p>
    <w:p w:rsidR="00980C68"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если имущество является частью или частями помещения, здания, строения или сооружения, если общая площадь передаваемого имущества </w:t>
      </w:r>
      <w:proofErr w:type="gramStart"/>
      <w:r w:rsidRPr="00D82849">
        <w:rPr>
          <w:rFonts w:ascii="Times New Roman" w:hAnsi="Times New Roman" w:cs="Times New Roman"/>
          <w:sz w:val="24"/>
          <w:szCs w:val="24"/>
        </w:rPr>
        <w:t>составляет не более чем двадцать квадратных метров и не превышает</w:t>
      </w:r>
      <w:proofErr w:type="gramEnd"/>
      <w:r w:rsidRPr="00D82849">
        <w:rPr>
          <w:rFonts w:ascii="Times New Roman" w:hAnsi="Times New Roman" w:cs="Times New Roman"/>
          <w:sz w:val="24"/>
          <w:szCs w:val="24"/>
        </w:rPr>
        <w:t xml:space="preserve"> десяти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156122" w:rsidRDefault="00156122" w:rsidP="00156122">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Pr="00156122">
        <w:rPr>
          <w:rFonts w:ascii="Times New Roman" w:hAnsi="Times New Roman" w:cs="Times New Roman"/>
          <w:sz w:val="24"/>
          <w:szCs w:val="24"/>
        </w:rPr>
        <w:t xml:space="preserve">Перечень случаев </w:t>
      </w:r>
      <w:proofErr w:type="gramStart"/>
      <w:r w:rsidRPr="00156122">
        <w:rPr>
          <w:rFonts w:ascii="Times New Roman" w:hAnsi="Times New Roman" w:cs="Times New Roman"/>
          <w:sz w:val="24"/>
          <w:szCs w:val="24"/>
        </w:rPr>
        <w:t>предоставления</w:t>
      </w:r>
      <w:proofErr w:type="gramEnd"/>
      <w:r w:rsidRPr="00156122">
        <w:rPr>
          <w:rFonts w:ascii="Times New Roman" w:hAnsi="Times New Roman" w:cs="Times New Roman"/>
          <w:sz w:val="24"/>
          <w:szCs w:val="24"/>
        </w:rPr>
        <w:t xml:space="preserve"> </w:t>
      </w:r>
      <w:r w:rsidR="00255004">
        <w:rPr>
          <w:rFonts w:ascii="Times New Roman" w:hAnsi="Times New Roman" w:cs="Times New Roman"/>
          <w:sz w:val="24"/>
          <w:szCs w:val="24"/>
        </w:rPr>
        <w:t xml:space="preserve">в аренду </w:t>
      </w:r>
      <w:r w:rsidRPr="00156122">
        <w:rPr>
          <w:rFonts w:ascii="Times New Roman" w:hAnsi="Times New Roman" w:cs="Times New Roman"/>
          <w:sz w:val="24"/>
          <w:szCs w:val="24"/>
        </w:rPr>
        <w:t xml:space="preserve">земельных участков </w:t>
      </w:r>
      <w:r>
        <w:rPr>
          <w:rFonts w:ascii="Times New Roman" w:hAnsi="Times New Roman" w:cs="Times New Roman"/>
          <w:sz w:val="24"/>
          <w:szCs w:val="24"/>
        </w:rPr>
        <w:t>включенных в перечень</w:t>
      </w:r>
      <w:r w:rsidR="00255004">
        <w:rPr>
          <w:rFonts w:ascii="Times New Roman" w:hAnsi="Times New Roman" w:cs="Times New Roman"/>
          <w:sz w:val="24"/>
          <w:szCs w:val="24"/>
        </w:rPr>
        <w:t xml:space="preserve"> </w:t>
      </w:r>
      <w:r w:rsidRPr="00156122">
        <w:rPr>
          <w:rFonts w:ascii="Times New Roman" w:hAnsi="Times New Roman" w:cs="Times New Roman"/>
          <w:sz w:val="24"/>
          <w:szCs w:val="24"/>
        </w:rPr>
        <w:t xml:space="preserve">без проведения торгов приведен в </w:t>
      </w:r>
      <w:hyperlink w:anchor="P821" w:history="1">
        <w:r w:rsidR="00FD68B0">
          <w:rPr>
            <w:rFonts w:ascii="Times New Roman" w:hAnsi="Times New Roman" w:cs="Times New Roman"/>
            <w:color w:val="0000FF"/>
            <w:sz w:val="24"/>
            <w:szCs w:val="24"/>
          </w:rPr>
          <w:t>П</w:t>
        </w:r>
        <w:r w:rsidRPr="00156122">
          <w:rPr>
            <w:rFonts w:ascii="Times New Roman" w:hAnsi="Times New Roman" w:cs="Times New Roman"/>
            <w:color w:val="0000FF"/>
            <w:sz w:val="24"/>
            <w:szCs w:val="24"/>
          </w:rPr>
          <w:t xml:space="preserve">риложении </w:t>
        </w:r>
        <w:r w:rsidR="00255004">
          <w:rPr>
            <w:rFonts w:ascii="Times New Roman" w:hAnsi="Times New Roman" w:cs="Times New Roman"/>
            <w:color w:val="0000FF"/>
            <w:sz w:val="24"/>
            <w:szCs w:val="24"/>
          </w:rPr>
          <w:t>№</w:t>
        </w:r>
        <w:r w:rsidRPr="00156122">
          <w:rPr>
            <w:rFonts w:ascii="Times New Roman" w:hAnsi="Times New Roman" w:cs="Times New Roman"/>
            <w:color w:val="0000FF"/>
            <w:sz w:val="24"/>
            <w:szCs w:val="24"/>
          </w:rPr>
          <w:t xml:space="preserve"> </w:t>
        </w:r>
      </w:hyperlink>
      <w:r w:rsidR="00FD68B0">
        <w:rPr>
          <w:rFonts w:ascii="Times New Roman" w:hAnsi="Times New Roman" w:cs="Times New Roman"/>
          <w:color w:val="0000FF"/>
          <w:sz w:val="24"/>
          <w:szCs w:val="24"/>
        </w:rPr>
        <w:t>1</w:t>
      </w:r>
      <w:r w:rsidRPr="00156122">
        <w:rPr>
          <w:rFonts w:ascii="Times New Roman" w:hAnsi="Times New Roman" w:cs="Times New Roman"/>
          <w:sz w:val="24"/>
          <w:szCs w:val="24"/>
        </w:rPr>
        <w:t xml:space="preserve"> к </w:t>
      </w:r>
      <w:r w:rsidR="00FD68B0">
        <w:rPr>
          <w:rFonts w:ascii="Times New Roman" w:hAnsi="Times New Roman" w:cs="Times New Roman"/>
          <w:sz w:val="24"/>
          <w:szCs w:val="24"/>
        </w:rPr>
        <w:t>а</w:t>
      </w:r>
      <w:r w:rsidRPr="00156122">
        <w:rPr>
          <w:rFonts w:ascii="Times New Roman" w:hAnsi="Times New Roman" w:cs="Times New Roman"/>
          <w:sz w:val="24"/>
          <w:szCs w:val="24"/>
        </w:rPr>
        <w:t>дминистративному регламенту.</w:t>
      </w:r>
    </w:p>
    <w:p w:rsidR="006D5112" w:rsidRPr="00D82849" w:rsidRDefault="006D5112">
      <w:pPr>
        <w:spacing w:after="1" w:line="280" w:lineRule="atLeast"/>
        <w:ind w:firstLine="540"/>
        <w:jc w:val="both"/>
        <w:rPr>
          <w:rFonts w:ascii="Times New Roman" w:hAnsi="Times New Roman" w:cs="Times New Roman"/>
          <w:sz w:val="24"/>
          <w:szCs w:val="24"/>
        </w:rPr>
      </w:pPr>
    </w:p>
    <w:p w:rsidR="00980C68" w:rsidRPr="00255004" w:rsidRDefault="00980C68">
      <w:pPr>
        <w:spacing w:after="1" w:line="280" w:lineRule="atLeast"/>
        <w:jc w:val="center"/>
        <w:outlineLvl w:val="2"/>
        <w:rPr>
          <w:rFonts w:ascii="Times New Roman" w:hAnsi="Times New Roman" w:cs="Times New Roman"/>
          <w:b/>
          <w:sz w:val="24"/>
          <w:szCs w:val="24"/>
        </w:rPr>
      </w:pPr>
      <w:r w:rsidRPr="00255004">
        <w:rPr>
          <w:rFonts w:ascii="Times New Roman" w:hAnsi="Times New Roman" w:cs="Times New Roman"/>
          <w:b/>
          <w:sz w:val="24"/>
          <w:szCs w:val="24"/>
        </w:rPr>
        <w:t>Порядок информирования о правилах предоставления</w:t>
      </w:r>
    </w:p>
    <w:p w:rsidR="00980C68" w:rsidRDefault="00980C68">
      <w:pPr>
        <w:spacing w:after="1" w:line="280" w:lineRule="atLeast"/>
        <w:jc w:val="center"/>
        <w:rPr>
          <w:rFonts w:ascii="Times New Roman" w:hAnsi="Times New Roman" w:cs="Times New Roman"/>
          <w:b/>
          <w:sz w:val="24"/>
          <w:szCs w:val="24"/>
        </w:rPr>
      </w:pPr>
      <w:r w:rsidRPr="00255004">
        <w:rPr>
          <w:rFonts w:ascii="Times New Roman" w:hAnsi="Times New Roman" w:cs="Times New Roman"/>
          <w:b/>
          <w:sz w:val="24"/>
          <w:szCs w:val="24"/>
        </w:rPr>
        <w:t>государственной услуги</w:t>
      </w:r>
    </w:p>
    <w:p w:rsidR="00A04E45" w:rsidRPr="00255004" w:rsidRDefault="00A04E45">
      <w:pPr>
        <w:spacing w:after="1" w:line="280" w:lineRule="atLeast"/>
        <w:jc w:val="center"/>
        <w:rPr>
          <w:rFonts w:ascii="Times New Roman" w:hAnsi="Times New Roman" w:cs="Times New Roman"/>
          <w:b/>
          <w:sz w:val="24"/>
          <w:szCs w:val="24"/>
        </w:rPr>
      </w:pPr>
    </w:p>
    <w:p w:rsidR="004B5A87" w:rsidRDefault="00A04E45" w:rsidP="004B5A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Справочная информация о месте нахождения и графике работы, справочные телефоны,</w:t>
      </w:r>
      <w:r w:rsidRPr="00A04E45">
        <w:rPr>
          <w:rFonts w:ascii="Times New Roman" w:hAnsi="Times New Roman" w:cs="Times New Roman"/>
          <w:sz w:val="24"/>
          <w:szCs w:val="24"/>
        </w:rPr>
        <w:t xml:space="preserve"> </w:t>
      </w:r>
      <w:r>
        <w:rPr>
          <w:rFonts w:ascii="Times New Roman" w:hAnsi="Times New Roman" w:cs="Times New Roman"/>
          <w:sz w:val="24"/>
          <w:szCs w:val="24"/>
        </w:rPr>
        <w:t>адреса официального сайта, а также электронной почты и (или) формы обратной связи департамента, отдела обеспечения доходов, МФЦ, организаций, обращение в которые необходимо для получения государственной услуги</w:t>
      </w:r>
      <w:r w:rsidR="00EF0E85">
        <w:rPr>
          <w:rFonts w:ascii="Times New Roman" w:hAnsi="Times New Roman" w:cs="Times New Roman"/>
          <w:sz w:val="24"/>
          <w:szCs w:val="24"/>
        </w:rPr>
        <w:t>,</w:t>
      </w:r>
      <w:r>
        <w:rPr>
          <w:rFonts w:ascii="Times New Roman" w:hAnsi="Times New Roman" w:cs="Times New Roman"/>
          <w:sz w:val="24"/>
          <w:szCs w:val="24"/>
        </w:rPr>
        <w:t xml:space="preserve"> размещен</w:t>
      </w:r>
      <w:r w:rsidR="004B5A87">
        <w:rPr>
          <w:rFonts w:ascii="Times New Roman" w:hAnsi="Times New Roman" w:cs="Times New Roman"/>
          <w:sz w:val="24"/>
          <w:szCs w:val="24"/>
        </w:rPr>
        <w:t>а</w:t>
      </w:r>
      <w:r>
        <w:rPr>
          <w:rFonts w:ascii="Times New Roman" w:hAnsi="Times New Roman" w:cs="Times New Roman"/>
          <w:sz w:val="24"/>
          <w:szCs w:val="24"/>
        </w:rPr>
        <w:t xml:space="preserve"> на официальном сайте </w:t>
      </w:r>
      <w:r w:rsidR="004B5A87">
        <w:rPr>
          <w:rFonts w:ascii="Times New Roman" w:hAnsi="Times New Roman" w:cs="Times New Roman"/>
          <w:sz w:val="24"/>
          <w:szCs w:val="24"/>
        </w:rPr>
        <w:t>департамента</w:t>
      </w:r>
      <w:r>
        <w:rPr>
          <w:rFonts w:ascii="Times New Roman" w:hAnsi="Times New Roman" w:cs="Times New Roman"/>
          <w:sz w:val="24"/>
          <w:szCs w:val="24"/>
        </w:rPr>
        <w:t>, предоставляющего государственную услугу, в сети Интернет, в федеральн</w:t>
      </w:r>
      <w:r w:rsidR="004B5A87">
        <w:rPr>
          <w:rFonts w:ascii="Times New Roman" w:hAnsi="Times New Roman" w:cs="Times New Roman"/>
          <w:sz w:val="24"/>
          <w:szCs w:val="24"/>
        </w:rPr>
        <w:t>ом</w:t>
      </w:r>
      <w:r>
        <w:rPr>
          <w:rFonts w:ascii="Times New Roman" w:hAnsi="Times New Roman" w:cs="Times New Roman"/>
          <w:sz w:val="24"/>
          <w:szCs w:val="24"/>
        </w:rPr>
        <w:t xml:space="preserve"> реестр</w:t>
      </w:r>
      <w:r w:rsidR="004B5A87">
        <w:rPr>
          <w:rFonts w:ascii="Times New Roman" w:hAnsi="Times New Roman" w:cs="Times New Roman"/>
          <w:sz w:val="24"/>
          <w:szCs w:val="24"/>
        </w:rPr>
        <w:t>е</w:t>
      </w:r>
      <w:r w:rsidR="00EF0E85">
        <w:rPr>
          <w:rFonts w:ascii="Times New Roman" w:hAnsi="Times New Roman" w:cs="Times New Roman"/>
          <w:sz w:val="24"/>
          <w:szCs w:val="24"/>
        </w:rPr>
        <w:t>,</w:t>
      </w:r>
      <w:r>
        <w:rPr>
          <w:rFonts w:ascii="Times New Roman" w:hAnsi="Times New Roman" w:cs="Times New Roman"/>
          <w:sz w:val="24"/>
          <w:szCs w:val="24"/>
        </w:rPr>
        <w:t xml:space="preserve"> на </w:t>
      </w:r>
      <w:r w:rsidR="004B5A87">
        <w:rPr>
          <w:rFonts w:ascii="Times New Roman" w:hAnsi="Times New Roman" w:cs="Times New Roman"/>
          <w:sz w:val="24"/>
          <w:szCs w:val="24"/>
        </w:rPr>
        <w:t>ЕПГУ.</w:t>
      </w:r>
      <w:proofErr w:type="gramEnd"/>
    </w:p>
    <w:p w:rsidR="004B5A87" w:rsidRDefault="004B5A87" w:rsidP="004B5A87">
      <w:pPr>
        <w:autoSpaceDE w:val="0"/>
        <w:autoSpaceDN w:val="0"/>
        <w:adjustRightInd w:val="0"/>
        <w:spacing w:after="0" w:line="240" w:lineRule="auto"/>
        <w:ind w:firstLine="540"/>
        <w:jc w:val="both"/>
        <w:rPr>
          <w:rFonts w:ascii="Times New Roman" w:hAnsi="Times New Roman" w:cs="Times New Roman"/>
          <w:sz w:val="24"/>
          <w:szCs w:val="24"/>
        </w:rPr>
      </w:pPr>
      <w:r w:rsidRPr="004B5A87">
        <w:rPr>
          <w:rFonts w:ascii="Times New Roman" w:hAnsi="Times New Roman" w:cs="Times New Roman"/>
          <w:sz w:val="24"/>
          <w:szCs w:val="24"/>
        </w:rPr>
        <w:t>Адрес</w:t>
      </w:r>
      <w:r>
        <w:rPr>
          <w:rFonts w:ascii="Times New Roman" w:hAnsi="Times New Roman" w:cs="Times New Roman"/>
          <w:sz w:val="24"/>
          <w:szCs w:val="24"/>
        </w:rPr>
        <w:t>а интернет-сайтов:</w:t>
      </w:r>
    </w:p>
    <w:p w:rsidR="004B5A87" w:rsidRDefault="004B5A87" w:rsidP="004B5A87">
      <w:pPr>
        <w:autoSpaceDE w:val="0"/>
        <w:autoSpaceDN w:val="0"/>
        <w:adjustRightInd w:val="0"/>
        <w:spacing w:after="0" w:line="240" w:lineRule="auto"/>
        <w:ind w:firstLine="540"/>
        <w:jc w:val="both"/>
        <w:rPr>
          <w:rFonts w:ascii="Times New Roman" w:hAnsi="Times New Roman" w:cs="Times New Roman"/>
          <w:sz w:val="24"/>
          <w:szCs w:val="24"/>
        </w:rPr>
      </w:pPr>
      <w:r w:rsidRPr="004B5A87">
        <w:rPr>
          <w:rFonts w:ascii="Times New Roman" w:hAnsi="Times New Roman" w:cs="Times New Roman"/>
          <w:sz w:val="24"/>
          <w:szCs w:val="24"/>
        </w:rPr>
        <w:t>д</w:t>
      </w:r>
      <w:r>
        <w:rPr>
          <w:rFonts w:ascii="Times New Roman" w:hAnsi="Times New Roman" w:cs="Times New Roman"/>
          <w:sz w:val="24"/>
          <w:szCs w:val="24"/>
        </w:rPr>
        <w:t xml:space="preserve">епартамента: </w:t>
      </w:r>
      <w:hyperlink r:id="rId20" w:history="1">
        <w:r w:rsidRPr="002569D8">
          <w:rPr>
            <w:rStyle w:val="a6"/>
            <w:rFonts w:ascii="Times New Roman" w:hAnsi="Times New Roman" w:cs="Times New Roman"/>
            <w:sz w:val="24"/>
            <w:szCs w:val="24"/>
          </w:rPr>
          <w:t>http://dizo.nso.ru</w:t>
        </w:r>
      </w:hyperlink>
      <w:r>
        <w:rPr>
          <w:rFonts w:ascii="Times New Roman" w:hAnsi="Times New Roman" w:cs="Times New Roman"/>
          <w:sz w:val="24"/>
          <w:szCs w:val="24"/>
        </w:rPr>
        <w:t>;</w:t>
      </w:r>
    </w:p>
    <w:p w:rsidR="004B5A87" w:rsidRDefault="004B5A87" w:rsidP="004B5A87">
      <w:pPr>
        <w:autoSpaceDE w:val="0"/>
        <w:autoSpaceDN w:val="0"/>
        <w:adjustRightInd w:val="0"/>
        <w:spacing w:after="0" w:line="240" w:lineRule="auto"/>
        <w:ind w:firstLine="540"/>
        <w:jc w:val="both"/>
        <w:rPr>
          <w:rFonts w:ascii="Times New Roman" w:hAnsi="Times New Roman" w:cs="Times New Roman"/>
          <w:sz w:val="24"/>
          <w:szCs w:val="24"/>
        </w:rPr>
      </w:pPr>
      <w:r w:rsidRPr="004B5A87">
        <w:rPr>
          <w:rFonts w:ascii="Times New Roman" w:hAnsi="Times New Roman" w:cs="Times New Roman"/>
          <w:sz w:val="24"/>
          <w:szCs w:val="24"/>
        </w:rPr>
        <w:t xml:space="preserve">МФЦ: </w:t>
      </w:r>
      <w:hyperlink r:id="rId21" w:history="1">
        <w:r w:rsidR="00471605" w:rsidRPr="002569D8">
          <w:rPr>
            <w:rStyle w:val="a6"/>
            <w:rFonts w:ascii="Times New Roman" w:hAnsi="Times New Roman" w:cs="Times New Roman"/>
            <w:sz w:val="24"/>
            <w:szCs w:val="24"/>
          </w:rPr>
          <w:t>www.mfc-nso.ru</w:t>
        </w:r>
      </w:hyperlink>
      <w:r w:rsidR="00471605">
        <w:rPr>
          <w:rFonts w:ascii="Times New Roman" w:hAnsi="Times New Roman" w:cs="Times New Roman"/>
          <w:sz w:val="24"/>
          <w:szCs w:val="24"/>
        </w:rPr>
        <w:t>;</w:t>
      </w:r>
    </w:p>
    <w:p w:rsidR="00471605" w:rsidRDefault="00471605" w:rsidP="004B5A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ЕПГУ: </w:t>
      </w:r>
      <w:hyperlink r:id="rId22" w:history="1">
        <w:r w:rsidR="00EF0E85" w:rsidRPr="002569D8">
          <w:rPr>
            <w:rStyle w:val="a6"/>
            <w:rFonts w:ascii="Times New Roman" w:hAnsi="Times New Roman" w:cs="Times New Roman"/>
            <w:sz w:val="24"/>
            <w:szCs w:val="24"/>
          </w:rPr>
          <w:t>www.gosuslugi.ru</w:t>
        </w:r>
      </w:hyperlink>
      <w:r>
        <w:rPr>
          <w:rFonts w:ascii="Times New Roman" w:hAnsi="Times New Roman" w:cs="Times New Roman"/>
          <w:sz w:val="24"/>
          <w:szCs w:val="24"/>
        </w:rPr>
        <w:t>.</w:t>
      </w:r>
    </w:p>
    <w:p w:rsidR="00EF0E85" w:rsidRDefault="00EF0E85" w:rsidP="004B5A87">
      <w:pPr>
        <w:autoSpaceDE w:val="0"/>
        <w:autoSpaceDN w:val="0"/>
        <w:adjustRightInd w:val="0"/>
        <w:spacing w:after="0" w:line="240" w:lineRule="auto"/>
        <w:ind w:firstLine="540"/>
        <w:jc w:val="both"/>
        <w:rPr>
          <w:rFonts w:ascii="Times New Roman" w:hAnsi="Times New Roman" w:cs="Times New Roman"/>
          <w:sz w:val="24"/>
          <w:szCs w:val="24"/>
        </w:rPr>
      </w:pPr>
    </w:p>
    <w:p w:rsidR="00EF0E85" w:rsidRPr="00EF0E85" w:rsidRDefault="00EF0E85" w:rsidP="00EF0E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EF0E85">
        <w:rPr>
          <w:rFonts w:ascii="Times New Roman" w:hAnsi="Times New Roman" w:cs="Times New Roman"/>
          <w:sz w:val="24"/>
          <w:szCs w:val="24"/>
        </w:rPr>
        <w:t xml:space="preserve">Для получения информации о правилах предоставления государственной услуги заявитель вправе обратиться в департамент: лично, по телефону, посредством письменного обращения, в том числе в электронной форме на официальном сайте департамента в информационно-телекоммуникационной сети «Интернет», по адресу электронной почты департамента, </w:t>
      </w:r>
      <w:r w:rsidRPr="00EF0E85">
        <w:rPr>
          <w:rFonts w:ascii="Times New Roman" w:eastAsia="Times New Roman" w:hAnsi="Times New Roman" w:cs="Times New Roman"/>
          <w:spacing w:val="2"/>
          <w:sz w:val="24"/>
          <w:szCs w:val="24"/>
          <w:lang w:eastAsia="ru-RU"/>
        </w:rPr>
        <w:t xml:space="preserve">в ЕПГУ, </w:t>
      </w:r>
      <w:r w:rsidRPr="00EF0E85">
        <w:rPr>
          <w:rFonts w:ascii="Times New Roman" w:hAnsi="Times New Roman" w:cs="Times New Roman"/>
          <w:sz w:val="24"/>
          <w:szCs w:val="24"/>
        </w:rPr>
        <w:t>а также через МФЦ.</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lastRenderedPageBreak/>
        <w:t xml:space="preserve">8. Местонахождение </w:t>
      </w:r>
      <w:r w:rsidRPr="00184EFC">
        <w:rPr>
          <w:rStyle w:val="blk"/>
          <w:rFonts w:ascii="Times New Roman" w:hAnsi="Times New Roman" w:cs="Times New Roman"/>
          <w:sz w:val="24"/>
          <w:szCs w:val="24"/>
        </w:rPr>
        <w:t>департамента</w:t>
      </w:r>
      <w:r w:rsidRPr="00184EFC">
        <w:rPr>
          <w:rFonts w:ascii="Times New Roman" w:hAnsi="Times New Roman" w:cs="Times New Roman"/>
          <w:sz w:val="24"/>
          <w:szCs w:val="24"/>
        </w:rPr>
        <w:t xml:space="preserve"> и его структурных подразделений: 630007, Новосибирская область, г. Новосибирск, Красный проспект, д. 18.</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Адрес электронной почты</w:t>
      </w:r>
      <w:r w:rsidRPr="00184EFC">
        <w:rPr>
          <w:rStyle w:val="blk"/>
          <w:rFonts w:ascii="Times New Roman" w:hAnsi="Times New Roman" w:cs="Times New Roman"/>
          <w:sz w:val="24"/>
          <w:szCs w:val="24"/>
        </w:rPr>
        <w:t xml:space="preserve"> департамента</w:t>
      </w:r>
      <w:r w:rsidRPr="00184EFC">
        <w:rPr>
          <w:rFonts w:ascii="Times New Roman" w:hAnsi="Times New Roman" w:cs="Times New Roman"/>
          <w:sz w:val="24"/>
          <w:szCs w:val="24"/>
        </w:rPr>
        <w:t xml:space="preserve">: </w:t>
      </w:r>
      <w:hyperlink r:id="rId23" w:history="1">
        <w:r w:rsidRPr="00184EFC">
          <w:rPr>
            <w:rStyle w:val="a6"/>
            <w:rFonts w:ascii="Times New Roman" w:hAnsi="Times New Roman" w:cs="Times New Roman"/>
            <w:sz w:val="24"/>
            <w:szCs w:val="24"/>
          </w:rPr>
          <w:t>dgi@nso.ru</w:t>
        </w:r>
      </w:hyperlink>
      <w:r w:rsidRPr="00184EFC">
        <w:rPr>
          <w:rFonts w:ascii="Times New Roman" w:hAnsi="Times New Roman" w:cs="Times New Roman"/>
          <w:sz w:val="24"/>
          <w:szCs w:val="24"/>
        </w:rPr>
        <w:t>.</w:t>
      </w:r>
    </w:p>
    <w:p w:rsidR="00184EFC" w:rsidRPr="00184EFC" w:rsidRDefault="00184EFC" w:rsidP="00184EFC">
      <w:pPr>
        <w:autoSpaceDE w:val="0"/>
        <w:autoSpaceDN w:val="0"/>
        <w:spacing w:after="0" w:line="240" w:lineRule="auto"/>
        <w:ind w:firstLine="709"/>
        <w:jc w:val="both"/>
        <w:rPr>
          <w:rFonts w:ascii="Times New Roman" w:hAnsi="Times New Roman"/>
          <w:sz w:val="24"/>
          <w:szCs w:val="24"/>
        </w:rPr>
      </w:pPr>
      <w:r w:rsidRPr="00184EFC">
        <w:rPr>
          <w:rFonts w:ascii="Times New Roman" w:hAnsi="Times New Roman"/>
          <w:sz w:val="24"/>
          <w:szCs w:val="24"/>
        </w:rPr>
        <w:t xml:space="preserve">Справочные телефоны </w:t>
      </w:r>
      <w:r w:rsidRPr="00184EFC">
        <w:rPr>
          <w:rStyle w:val="blk"/>
          <w:rFonts w:ascii="Times New Roman" w:hAnsi="Times New Roman"/>
          <w:sz w:val="24"/>
          <w:szCs w:val="24"/>
        </w:rPr>
        <w:t>департамента</w:t>
      </w:r>
      <w:r w:rsidRPr="00184EFC">
        <w:rPr>
          <w:rFonts w:ascii="Times New Roman" w:hAnsi="Times New Roman"/>
          <w:sz w:val="24"/>
          <w:szCs w:val="24"/>
        </w:rPr>
        <w:t xml:space="preserve">:  </w:t>
      </w:r>
    </w:p>
    <w:p w:rsidR="00184EFC" w:rsidRPr="00184EFC" w:rsidRDefault="00184EFC" w:rsidP="00184EFC">
      <w:pPr>
        <w:autoSpaceDE w:val="0"/>
        <w:autoSpaceDN w:val="0"/>
        <w:spacing w:after="0" w:line="240" w:lineRule="auto"/>
        <w:ind w:firstLine="709"/>
        <w:jc w:val="both"/>
        <w:rPr>
          <w:rFonts w:ascii="Times New Roman" w:hAnsi="Times New Roman"/>
          <w:sz w:val="24"/>
          <w:szCs w:val="24"/>
        </w:rPr>
      </w:pPr>
      <w:r w:rsidRPr="00184EFC">
        <w:rPr>
          <w:rFonts w:ascii="Times New Roman" w:hAnsi="Times New Roman"/>
          <w:sz w:val="24"/>
          <w:szCs w:val="24"/>
        </w:rPr>
        <w:t xml:space="preserve">1) приемная руководителя департамента: 8 (383) 238-60-02; </w:t>
      </w:r>
    </w:p>
    <w:p w:rsidR="00184EFC" w:rsidRPr="00184EFC" w:rsidRDefault="00184EFC" w:rsidP="00184EFC">
      <w:pPr>
        <w:autoSpaceDE w:val="0"/>
        <w:autoSpaceDN w:val="0"/>
        <w:spacing w:after="0" w:line="240" w:lineRule="auto"/>
        <w:ind w:firstLine="709"/>
        <w:jc w:val="both"/>
        <w:rPr>
          <w:rFonts w:ascii="Times New Roman" w:hAnsi="Times New Roman"/>
          <w:sz w:val="24"/>
          <w:szCs w:val="24"/>
        </w:rPr>
      </w:pPr>
      <w:r w:rsidRPr="00184EFC">
        <w:rPr>
          <w:rFonts w:ascii="Times New Roman" w:hAnsi="Times New Roman"/>
          <w:sz w:val="24"/>
          <w:szCs w:val="24"/>
        </w:rPr>
        <w:t>2) отдел организационной и кадровой работы департамента:</w:t>
      </w:r>
    </w:p>
    <w:p w:rsidR="00184EFC" w:rsidRDefault="00184EFC" w:rsidP="00184EFC">
      <w:pPr>
        <w:autoSpaceDE w:val="0"/>
        <w:autoSpaceDN w:val="0"/>
        <w:spacing w:after="0" w:line="240" w:lineRule="auto"/>
        <w:jc w:val="both"/>
        <w:rPr>
          <w:rFonts w:ascii="Times New Roman" w:hAnsi="Times New Roman"/>
          <w:sz w:val="24"/>
          <w:szCs w:val="24"/>
        </w:rPr>
      </w:pPr>
      <w:r w:rsidRPr="00184EFC">
        <w:rPr>
          <w:rFonts w:ascii="Times New Roman" w:hAnsi="Times New Roman"/>
          <w:sz w:val="24"/>
          <w:szCs w:val="24"/>
        </w:rPr>
        <w:t xml:space="preserve">работник департамента, ответственный за делопроизводство: 8 (383) 238-60-25, </w:t>
      </w:r>
    </w:p>
    <w:p w:rsidR="00184EFC" w:rsidRPr="00184EFC" w:rsidRDefault="00184EFC" w:rsidP="00184EFC">
      <w:pPr>
        <w:autoSpaceDE w:val="0"/>
        <w:autoSpaceDN w:val="0"/>
        <w:spacing w:after="0" w:line="240" w:lineRule="auto"/>
        <w:jc w:val="both"/>
        <w:rPr>
          <w:rFonts w:ascii="Times New Roman" w:hAnsi="Times New Roman"/>
          <w:sz w:val="24"/>
          <w:szCs w:val="24"/>
        </w:rPr>
      </w:pPr>
      <w:r w:rsidRPr="00184EFC">
        <w:rPr>
          <w:rFonts w:ascii="Times New Roman" w:hAnsi="Times New Roman"/>
          <w:sz w:val="24"/>
          <w:szCs w:val="24"/>
        </w:rPr>
        <w:t>8 (383) 238-60-24;</w:t>
      </w:r>
    </w:p>
    <w:p w:rsidR="00184EFC" w:rsidRDefault="00184EFC" w:rsidP="00184EFC">
      <w:pPr>
        <w:autoSpaceDE w:val="0"/>
        <w:autoSpaceDN w:val="0"/>
        <w:adjustRightInd w:val="0"/>
        <w:spacing w:after="0" w:line="240" w:lineRule="auto"/>
        <w:ind w:firstLine="709"/>
        <w:jc w:val="both"/>
        <w:rPr>
          <w:rFonts w:ascii="Times New Roman" w:hAnsi="Times New Roman"/>
          <w:sz w:val="24"/>
          <w:szCs w:val="24"/>
        </w:rPr>
      </w:pPr>
      <w:r w:rsidRPr="00184EFC">
        <w:rPr>
          <w:rFonts w:ascii="Times New Roman" w:hAnsi="Times New Roman"/>
          <w:sz w:val="24"/>
          <w:szCs w:val="24"/>
        </w:rPr>
        <w:t xml:space="preserve">3) отдел </w:t>
      </w:r>
      <w:r>
        <w:rPr>
          <w:rFonts w:ascii="Times New Roman" w:hAnsi="Times New Roman"/>
          <w:sz w:val="24"/>
          <w:szCs w:val="24"/>
        </w:rPr>
        <w:t>обеспечения доходов</w:t>
      </w:r>
      <w:r w:rsidRPr="00184EFC">
        <w:rPr>
          <w:rFonts w:ascii="Times New Roman" w:hAnsi="Times New Roman"/>
          <w:sz w:val="24"/>
          <w:szCs w:val="24"/>
        </w:rPr>
        <w:t>: 8 (383) 238-60-</w:t>
      </w:r>
      <w:r>
        <w:rPr>
          <w:rFonts w:ascii="Times New Roman" w:hAnsi="Times New Roman"/>
          <w:sz w:val="24"/>
          <w:szCs w:val="24"/>
        </w:rPr>
        <w:t>58</w:t>
      </w:r>
      <w:r w:rsidRPr="00184EFC">
        <w:rPr>
          <w:rFonts w:ascii="Times New Roman" w:hAnsi="Times New Roman"/>
          <w:sz w:val="24"/>
          <w:szCs w:val="24"/>
        </w:rPr>
        <w:t>, 8 (383) 238 60-</w:t>
      </w:r>
      <w:r>
        <w:rPr>
          <w:rFonts w:ascii="Times New Roman" w:hAnsi="Times New Roman"/>
          <w:sz w:val="24"/>
          <w:szCs w:val="24"/>
        </w:rPr>
        <w:t>59</w:t>
      </w:r>
      <w:r w:rsidRPr="00184EFC">
        <w:rPr>
          <w:rFonts w:ascii="Times New Roman" w:hAnsi="Times New Roman"/>
          <w:sz w:val="24"/>
          <w:szCs w:val="24"/>
        </w:rPr>
        <w:t xml:space="preserve">, </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График (режим) работы департамента:</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 xml:space="preserve">понедельник – четверг с 9.00 до 18.00; </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пятница – с 9.00 до 17.00;</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предпраздничные дни – с 9.00 до 17.00;</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перерыв для отдыха и питания – с 12.30 до 13.18;</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выходные дни – суббота, воскресенье, праздничные дни.</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84EFC">
        <w:rPr>
          <w:rFonts w:ascii="Times New Roman" w:hAnsi="Times New Roman" w:cs="Times New Roman"/>
          <w:sz w:val="24"/>
          <w:szCs w:val="24"/>
        </w:rPr>
        <w:t>. График приема обращений о правилах предоставления государственной услуги (кабинет № 117):</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понедельник – пятница – с 10.00 до 16.00, перерыв для отдыха и питания – с 12.30 до 13.18.</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выходные дни – суббота, воскресенье, праздничные дни.</w:t>
      </w:r>
    </w:p>
    <w:p w:rsidR="00184EFC" w:rsidRP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84EFC">
        <w:rPr>
          <w:rFonts w:ascii="Times New Roman" w:hAnsi="Times New Roman" w:cs="Times New Roman"/>
          <w:sz w:val="24"/>
          <w:szCs w:val="24"/>
        </w:rPr>
        <w:t xml:space="preserve">. Консультация по вопросам предоставления государственной услуги и выдача писем и документов, подготовленных работниками департамента, осуществляется в кабинете № </w:t>
      </w:r>
      <w:r>
        <w:rPr>
          <w:rFonts w:ascii="Times New Roman" w:hAnsi="Times New Roman" w:cs="Times New Roman"/>
          <w:sz w:val="24"/>
          <w:szCs w:val="24"/>
        </w:rPr>
        <w:t>226</w:t>
      </w:r>
      <w:r w:rsidRPr="00184EFC">
        <w:rPr>
          <w:rFonts w:ascii="Times New Roman" w:hAnsi="Times New Roman" w:cs="Times New Roman"/>
          <w:sz w:val="24"/>
          <w:szCs w:val="24"/>
        </w:rPr>
        <w:t xml:space="preserve"> согласно следующему графику работы:</w:t>
      </w:r>
    </w:p>
    <w:p w:rsidR="00184EF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вторник, четверг с 14.00 до 17.00.</w:t>
      </w:r>
    </w:p>
    <w:p w:rsidR="00184EFC" w:rsidRPr="00184EFC" w:rsidRDefault="00184EFC" w:rsidP="00184EFC">
      <w:pPr>
        <w:tabs>
          <w:tab w:val="left" w:pos="3037"/>
        </w:tabs>
        <w:spacing w:after="0" w:line="240" w:lineRule="auto"/>
        <w:ind w:firstLine="709"/>
        <w:jc w:val="both"/>
        <w:rPr>
          <w:rFonts w:ascii="Times New Roman" w:hAnsi="Times New Roman" w:cs="Times New Roman"/>
          <w:color w:val="000000"/>
          <w:sz w:val="24"/>
          <w:szCs w:val="24"/>
        </w:rPr>
      </w:pPr>
      <w:r w:rsidRPr="00184EFC">
        <w:rPr>
          <w:rFonts w:ascii="Times New Roman" w:hAnsi="Times New Roman" w:cs="Times New Roman"/>
          <w:color w:val="000000"/>
          <w:sz w:val="24"/>
          <w:szCs w:val="24"/>
        </w:rPr>
        <w:t>9. Местонахождение МФЦ: 630108, г. Новосибирск, площадь Труда, д. 1.</w:t>
      </w:r>
    </w:p>
    <w:p w:rsidR="00184EFC" w:rsidRPr="00184EFC" w:rsidRDefault="00184EFC" w:rsidP="00184EFC">
      <w:pPr>
        <w:tabs>
          <w:tab w:val="left" w:pos="3037"/>
        </w:tabs>
        <w:spacing w:after="0" w:line="240" w:lineRule="auto"/>
        <w:ind w:firstLine="709"/>
        <w:jc w:val="both"/>
        <w:rPr>
          <w:rFonts w:ascii="Times New Roman" w:hAnsi="Times New Roman" w:cs="Times New Roman"/>
          <w:color w:val="0000FF"/>
          <w:sz w:val="24"/>
          <w:szCs w:val="24"/>
          <w:u w:val="single"/>
        </w:rPr>
      </w:pPr>
      <w:r w:rsidRPr="00184EFC">
        <w:rPr>
          <w:rFonts w:ascii="Times New Roman" w:hAnsi="Times New Roman" w:cs="Times New Roman"/>
          <w:color w:val="000000"/>
          <w:sz w:val="24"/>
          <w:szCs w:val="24"/>
        </w:rPr>
        <w:t xml:space="preserve">Адрес электронной почты МФЦ: </w:t>
      </w:r>
      <w:hyperlink r:id="rId24" w:history="1">
        <w:r w:rsidRPr="00184EFC">
          <w:rPr>
            <w:rStyle w:val="a6"/>
            <w:rFonts w:ascii="Times New Roman" w:hAnsi="Times New Roman" w:cs="Times New Roman"/>
            <w:sz w:val="24"/>
            <w:szCs w:val="24"/>
          </w:rPr>
          <w:t>mfc@mfc-nso.ru</w:t>
        </w:r>
      </w:hyperlink>
      <w:r w:rsidRPr="00184EFC">
        <w:rPr>
          <w:rFonts w:ascii="Times New Roman" w:hAnsi="Times New Roman" w:cs="Times New Roman"/>
          <w:color w:val="0000FF"/>
          <w:sz w:val="24"/>
          <w:szCs w:val="24"/>
          <w:u w:val="single"/>
        </w:rPr>
        <w:t>.</w:t>
      </w:r>
    </w:p>
    <w:p w:rsidR="00184EFC" w:rsidRPr="00184EFC" w:rsidRDefault="00184EFC" w:rsidP="00184EFC">
      <w:pPr>
        <w:tabs>
          <w:tab w:val="left" w:pos="3037"/>
        </w:tabs>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 xml:space="preserve">Справочные телефоны МФЦ: 052, для </w:t>
      </w:r>
      <w:proofErr w:type="gramStart"/>
      <w:r w:rsidRPr="00184EFC">
        <w:rPr>
          <w:rFonts w:ascii="Times New Roman" w:hAnsi="Times New Roman" w:cs="Times New Roman"/>
          <w:sz w:val="24"/>
          <w:szCs w:val="24"/>
        </w:rPr>
        <w:t>иногородних</w:t>
      </w:r>
      <w:proofErr w:type="gramEnd"/>
      <w:r w:rsidRPr="00184EFC">
        <w:rPr>
          <w:rFonts w:ascii="Times New Roman" w:hAnsi="Times New Roman" w:cs="Times New Roman"/>
          <w:sz w:val="24"/>
          <w:szCs w:val="24"/>
        </w:rPr>
        <w:t xml:space="preserve">: 8 (383) 217-70-52. </w:t>
      </w:r>
    </w:p>
    <w:p w:rsidR="00184EFC" w:rsidRPr="00184EFC" w:rsidRDefault="00184EFC" w:rsidP="00184EFC">
      <w:pPr>
        <w:tabs>
          <w:tab w:val="left" w:pos="3037"/>
        </w:tabs>
        <w:spacing w:after="0" w:line="240" w:lineRule="auto"/>
        <w:ind w:firstLine="709"/>
        <w:jc w:val="both"/>
        <w:rPr>
          <w:rFonts w:ascii="Times New Roman" w:hAnsi="Times New Roman" w:cs="Times New Roman"/>
          <w:sz w:val="24"/>
          <w:szCs w:val="24"/>
        </w:rPr>
      </w:pPr>
      <w:r w:rsidRPr="00184EFC">
        <w:rPr>
          <w:rFonts w:ascii="Times New Roman" w:hAnsi="Times New Roman" w:cs="Times New Roman"/>
          <w:sz w:val="24"/>
          <w:szCs w:val="24"/>
        </w:rPr>
        <w:t xml:space="preserve">Информация о местах нахождения филиалов МФЦ, графиках работы МФЦ и его филиалов размещена на официальном сайте МФЦ: </w:t>
      </w:r>
      <w:hyperlink r:id="rId25" w:history="1">
        <w:r w:rsidRPr="002569D8">
          <w:rPr>
            <w:rStyle w:val="a6"/>
            <w:rFonts w:ascii="Times New Roman" w:hAnsi="Times New Roman" w:cs="Times New Roman"/>
            <w:sz w:val="24"/>
            <w:szCs w:val="24"/>
          </w:rPr>
          <w:t>www.mfc-nso.ru</w:t>
        </w:r>
      </w:hyperlink>
      <w:r>
        <w:rPr>
          <w:rFonts w:ascii="Times New Roman" w:hAnsi="Times New Roman" w:cs="Times New Roman"/>
          <w:sz w:val="24"/>
          <w:szCs w:val="24"/>
        </w:rPr>
        <w:t>, сайте департамента.</w:t>
      </w:r>
      <w:r w:rsidRPr="00184EFC">
        <w:rPr>
          <w:rFonts w:ascii="Times New Roman" w:hAnsi="Times New Roman" w:cs="Times New Roman"/>
          <w:sz w:val="24"/>
          <w:szCs w:val="24"/>
        </w:rPr>
        <w:t xml:space="preserve"> </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 xml:space="preserve">10. Информирование заявителя о ходе предоставления государственной услуги относительно факта поступления заявления, его входящих регистрационных реквизитов, наименовании структурного подразделения департамента, ответственного за предоставление государственной услуги, осуществляет работник департамента, ответственный за делопроизводство и </w:t>
      </w:r>
      <w:r w:rsidRPr="00A4691C">
        <w:rPr>
          <w:rFonts w:ascii="Times New Roman" w:eastAsia="Times New Roman" w:hAnsi="Times New Roman" w:cs="Times New Roman"/>
          <w:sz w:val="24"/>
          <w:szCs w:val="24"/>
          <w:lang w:eastAsia="ru-RU"/>
        </w:rPr>
        <w:t>работник</w:t>
      </w:r>
      <w:r w:rsidRPr="00A4691C">
        <w:rPr>
          <w:rFonts w:ascii="Times New Roman" w:hAnsi="Times New Roman" w:cs="Times New Roman"/>
          <w:sz w:val="24"/>
          <w:szCs w:val="24"/>
        </w:rPr>
        <w:t xml:space="preserve"> МФЦ. По другим вопросам, касающимся рассмотрения обращений по существу, информационно-справочная работа осуществляется в структурном подразделении департамента, ответственном за предоставление государственной услуги – отделе </w:t>
      </w:r>
      <w:r>
        <w:rPr>
          <w:rFonts w:ascii="Times New Roman" w:hAnsi="Times New Roman" w:cs="Times New Roman"/>
          <w:sz w:val="24"/>
          <w:szCs w:val="24"/>
        </w:rPr>
        <w:t>обеспечения доходов</w:t>
      </w:r>
      <w:r w:rsidRPr="00A4691C">
        <w:rPr>
          <w:rFonts w:ascii="Times New Roman" w:hAnsi="Times New Roman" w:cs="Times New Roman"/>
          <w:sz w:val="24"/>
          <w:szCs w:val="24"/>
        </w:rPr>
        <w:t xml:space="preserve"> департамента (далее – </w:t>
      </w:r>
      <w:r>
        <w:rPr>
          <w:rFonts w:ascii="Times New Roman" w:hAnsi="Times New Roman" w:cs="Times New Roman"/>
          <w:sz w:val="24"/>
          <w:szCs w:val="24"/>
        </w:rPr>
        <w:t>О</w:t>
      </w:r>
      <w:r w:rsidRPr="00A4691C">
        <w:rPr>
          <w:rFonts w:ascii="Times New Roman" w:hAnsi="Times New Roman" w:cs="Times New Roman"/>
          <w:sz w:val="24"/>
          <w:szCs w:val="24"/>
        </w:rPr>
        <w:t>О</w:t>
      </w:r>
      <w:r>
        <w:rPr>
          <w:rFonts w:ascii="Times New Roman" w:hAnsi="Times New Roman" w:cs="Times New Roman"/>
          <w:sz w:val="24"/>
          <w:szCs w:val="24"/>
        </w:rPr>
        <w:t>Д</w:t>
      </w:r>
      <w:r w:rsidRPr="00A4691C">
        <w:rPr>
          <w:rFonts w:ascii="Times New Roman" w:hAnsi="Times New Roman" w:cs="Times New Roman"/>
          <w:sz w:val="24"/>
          <w:szCs w:val="24"/>
        </w:rPr>
        <w:t>).</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 xml:space="preserve">11. Письменные заявления с доставкой по почте или курьером направляются в департамент по почтовому адресу: 630007, г. Новосибирск, Красный проспект, 18. Заявления принимаются работником департамента, ответственным за делопроизводство. </w:t>
      </w:r>
      <w:r w:rsidRPr="00A4691C">
        <w:rPr>
          <w:rFonts w:ascii="Times New Roman" w:eastAsia="Calibri" w:hAnsi="Times New Roman" w:cs="Times New Roman"/>
          <w:sz w:val="24"/>
          <w:szCs w:val="24"/>
        </w:rPr>
        <w:t>Заявления в форме электронного документа направляются в департамент на адрес электронной почты департамента, сайт департамента, через ЕПГУ.</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12. Для получения информации по процедуре предоставления государственной услуги заявитель обращается в департамент:</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4691C">
        <w:rPr>
          <w:rFonts w:ascii="Times New Roman" w:hAnsi="Times New Roman" w:cs="Times New Roman"/>
          <w:sz w:val="24"/>
          <w:szCs w:val="24"/>
        </w:rPr>
        <w:t>1) лично в ОО</w:t>
      </w:r>
      <w:r>
        <w:rPr>
          <w:rFonts w:ascii="Times New Roman" w:hAnsi="Times New Roman" w:cs="Times New Roman"/>
          <w:sz w:val="24"/>
          <w:szCs w:val="24"/>
        </w:rPr>
        <w:t>Д</w:t>
      </w:r>
      <w:r w:rsidRPr="00A4691C">
        <w:rPr>
          <w:rFonts w:ascii="Times New Roman" w:hAnsi="Times New Roman" w:cs="Times New Roman"/>
          <w:sz w:val="24"/>
          <w:szCs w:val="24"/>
        </w:rPr>
        <w:t xml:space="preserve"> в часы приема;</w:t>
      </w:r>
      <w:proofErr w:type="gramEnd"/>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2) по телефонам работников департамента, указанным в подпункте 3 пункта 6 </w:t>
      </w:r>
      <w:r w:rsidR="00FD68B0">
        <w:rPr>
          <w:rFonts w:ascii="Times New Roman" w:hAnsi="Times New Roman" w:cs="Times New Roman"/>
          <w:sz w:val="24"/>
          <w:szCs w:val="24"/>
        </w:rPr>
        <w:t>а</w:t>
      </w:r>
      <w:r w:rsidRPr="00A4691C">
        <w:rPr>
          <w:rFonts w:ascii="Times New Roman" w:hAnsi="Times New Roman" w:cs="Times New Roman"/>
          <w:sz w:val="24"/>
          <w:szCs w:val="24"/>
        </w:rPr>
        <w:t>дминистративного регламента  в соответствии с режимом работы департамента;</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3) в письменном виде (на бумажном носителе или в форме электронного документа)</w:t>
      </w:r>
      <w:r w:rsidRPr="00A4691C">
        <w:rPr>
          <w:rFonts w:ascii="Times New Roman" w:hAnsi="Times New Roman" w:cs="Times New Roman"/>
          <w:color w:val="000000"/>
          <w:sz w:val="24"/>
          <w:szCs w:val="24"/>
        </w:rPr>
        <w:t>.</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 xml:space="preserve">13. Информирование проводится в двух формах: </w:t>
      </w:r>
      <w:proofErr w:type="gramStart"/>
      <w:r w:rsidRPr="00A4691C">
        <w:rPr>
          <w:rFonts w:ascii="Times New Roman" w:hAnsi="Times New Roman" w:cs="Times New Roman"/>
          <w:sz w:val="24"/>
          <w:szCs w:val="24"/>
        </w:rPr>
        <w:t>устной</w:t>
      </w:r>
      <w:proofErr w:type="gramEnd"/>
      <w:r w:rsidRPr="00A4691C">
        <w:rPr>
          <w:rFonts w:ascii="Times New Roman" w:hAnsi="Times New Roman" w:cs="Times New Roman"/>
          <w:sz w:val="24"/>
          <w:szCs w:val="24"/>
        </w:rPr>
        <w:t xml:space="preserve"> и письменной.</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При обращении заявителя за информацией по процедуре предоставления государственной услуги работники департамента осуществляют устное информирование обратившихся лиц.</w:t>
      </w:r>
    </w:p>
    <w:p w:rsidR="00A4691C" w:rsidRPr="00A4691C" w:rsidRDefault="00A4691C" w:rsidP="00A4691C">
      <w:pPr>
        <w:tabs>
          <w:tab w:val="num" w:pos="0"/>
        </w:tabs>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lastRenderedPageBreak/>
        <w:t>При ответах на телефонные звонки и обращения заявителя лично, работники департамента устно информируют обратившегося по интересующим его вопросам. Ответ на телефонный звонок должен начинаться с информации о наименовании структурного подразделения, в который поступил звонок, и фамилии работника департамента, принявшего телефонный звонок.</w:t>
      </w:r>
    </w:p>
    <w:p w:rsidR="00A4691C" w:rsidRPr="00A4691C" w:rsidRDefault="00A4691C" w:rsidP="00A4691C">
      <w:pPr>
        <w:tabs>
          <w:tab w:val="num" w:pos="0"/>
        </w:tabs>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Устное информирование обратившегося лица осуществляется работником департамента не более 15 минут.</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В случае если для подготовки ответа требуется продолжительное время, работник департамента, осуществляющий устное информирование, может предложить заявителю направить в департамент письменное обращение по разъяснению процедуры предоставления государственной услуги, либо назначить в рамках часов приема другое удобное для заявителя время для устного информирования.</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 xml:space="preserve">14. Письменное информирование осуществляется при получении департаментом обращения заявителя по разъяснению процедуры предоставления государственной услуги. </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Письменное обращение заявителя по разъяснению процедуры предоставления государственной услуги рассматривается в течение 30 дней со дня его регистрации. В исключительных случаях срок подготовки ответа на обращение может быть продлен руководителем департамента либо заместителем руководителя департамента, согласно утвержденному распределению обязанностей, но не более чем на 30 дней с обязательным уведомлением обратившегося.</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15. Работник департамента,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A4691C" w:rsidRPr="00A4691C" w:rsidRDefault="00A4691C" w:rsidP="00A4691C">
      <w:pPr>
        <w:autoSpaceDE w:val="0"/>
        <w:autoSpaceDN w:val="0"/>
        <w:adjustRightInd w:val="0"/>
        <w:spacing w:after="0" w:line="240" w:lineRule="auto"/>
        <w:ind w:firstLine="708"/>
        <w:jc w:val="both"/>
        <w:rPr>
          <w:rFonts w:ascii="Times New Roman" w:hAnsi="Times New Roman" w:cs="Times New Roman"/>
          <w:sz w:val="24"/>
          <w:szCs w:val="24"/>
        </w:rPr>
      </w:pPr>
      <w:r w:rsidRPr="00A4691C">
        <w:rPr>
          <w:rFonts w:ascii="Times New Roman" w:hAnsi="Times New Roman" w:cs="Times New Roman"/>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департамент в форме электронного документа, и в письменной форме по почтовому адресу, указанному в обращении, поступившем в департамент в письменной форме. </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16. В случае если в обращении о предоставлении письменной консультации по процедуре предоставления государственной услуги не указаны фамилия заявителя – физического лица (наименование юридического лица), направившего обращение, или почтовый адрес, по которому должен быть направлен ответ, ответ на обращение не дается.</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Обращение, поступившее в устной, письменной форме, в том числе в форме электронного документа, рассматривается в порядке, установленном Федеральным законом от 02.05.2006 № 59-ФЗ «О порядке рассмотрения обращений граждан Российской Федерации».</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17. На информационных стен</w:t>
      </w:r>
      <w:r>
        <w:rPr>
          <w:rFonts w:ascii="Times New Roman" w:hAnsi="Times New Roman" w:cs="Times New Roman"/>
          <w:sz w:val="24"/>
          <w:szCs w:val="24"/>
        </w:rPr>
        <w:t>дах, находящихся в помещениях О</w:t>
      </w:r>
      <w:r w:rsidRPr="00A4691C">
        <w:rPr>
          <w:rFonts w:ascii="Times New Roman" w:hAnsi="Times New Roman" w:cs="Times New Roman"/>
          <w:sz w:val="24"/>
          <w:szCs w:val="24"/>
        </w:rPr>
        <w:t>О</w:t>
      </w:r>
      <w:r>
        <w:rPr>
          <w:rFonts w:ascii="Times New Roman" w:hAnsi="Times New Roman" w:cs="Times New Roman"/>
          <w:sz w:val="24"/>
          <w:szCs w:val="24"/>
        </w:rPr>
        <w:t>Д</w:t>
      </w:r>
      <w:r w:rsidRPr="00A4691C">
        <w:rPr>
          <w:rFonts w:ascii="Times New Roman" w:hAnsi="Times New Roman" w:cs="Times New Roman"/>
          <w:sz w:val="24"/>
          <w:szCs w:val="24"/>
        </w:rPr>
        <w:t xml:space="preserve"> на бумажных носителях, а также на сайте департамента в электронном виде размещается следующая информация:</w:t>
      </w:r>
    </w:p>
    <w:p w:rsidR="00A4691C" w:rsidRPr="00A4691C" w:rsidRDefault="00FD68B0" w:rsidP="00A4691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текст а</w:t>
      </w:r>
      <w:r w:rsidR="00A4691C" w:rsidRPr="00A4691C">
        <w:rPr>
          <w:rFonts w:ascii="Times New Roman" w:hAnsi="Times New Roman" w:cs="Times New Roman"/>
          <w:sz w:val="24"/>
          <w:szCs w:val="24"/>
        </w:rPr>
        <w:t>дминистративного регламента с приложениями, в том числе:</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а) перечень необходимых документов для получения государственной услуги;</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б) месторасположение, график (режим) работы, номера телефонов и адрес электронной почты департамента;</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в) порядок получения информации по процедуре предоставления государственной услуги;</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г) основания отказа в предоставлении государственной услуги;</w:t>
      </w:r>
    </w:p>
    <w:p w:rsidR="00A4691C" w:rsidRPr="00A4691C" w:rsidRDefault="00FD68B0" w:rsidP="00A4691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A4691C" w:rsidRPr="00A4691C">
        <w:rPr>
          <w:rFonts w:ascii="Times New Roman" w:hAnsi="Times New Roman" w:cs="Times New Roman"/>
          <w:sz w:val="24"/>
          <w:szCs w:val="24"/>
        </w:rPr>
        <w:t>) досудебный (внесудебный) порядок обжалования решений и действий (бездействия) департамента, должностных лиц и работников департамента, МФЦ, работников МФЦ;</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2) образцы заполнения документов, необходимых для получения государственной услуги;</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r w:rsidRPr="00A4691C">
        <w:rPr>
          <w:rFonts w:ascii="Times New Roman" w:hAnsi="Times New Roman" w:cs="Times New Roman"/>
          <w:sz w:val="24"/>
          <w:szCs w:val="24"/>
        </w:rPr>
        <w:t>3) справочная информация о работниках департамента, участвующих в предоставлении государственной услуги (фамилия, имя и (при наличии) отчество руководителя департамента,  заместителя руководителя департамента, начальника и работников О</w:t>
      </w:r>
      <w:r>
        <w:rPr>
          <w:rFonts w:ascii="Times New Roman" w:hAnsi="Times New Roman" w:cs="Times New Roman"/>
          <w:sz w:val="24"/>
          <w:szCs w:val="24"/>
        </w:rPr>
        <w:t>ОД</w:t>
      </w:r>
      <w:r w:rsidRPr="00A4691C">
        <w:rPr>
          <w:rFonts w:ascii="Times New Roman" w:hAnsi="Times New Roman" w:cs="Times New Roman"/>
          <w:sz w:val="24"/>
          <w:szCs w:val="24"/>
        </w:rPr>
        <w:t>).</w:t>
      </w:r>
    </w:p>
    <w:p w:rsidR="00A4691C" w:rsidRPr="00A4691C" w:rsidRDefault="00A4691C" w:rsidP="00A4691C">
      <w:pPr>
        <w:pStyle w:val="ConsPlusNormal"/>
        <w:ind w:firstLine="708"/>
        <w:jc w:val="both"/>
        <w:rPr>
          <w:rStyle w:val="FontStyle15"/>
        </w:rPr>
      </w:pPr>
      <w:r w:rsidRPr="00A4691C">
        <w:rPr>
          <w:rStyle w:val="FontStyle15"/>
          <w:rFonts w:eastAsiaTheme="minorHAnsi"/>
          <w:lang w:eastAsia="en-US"/>
        </w:rPr>
        <w:t>18. </w:t>
      </w:r>
      <w:r w:rsidRPr="00A4691C">
        <w:rPr>
          <w:rStyle w:val="FontStyle15"/>
        </w:rPr>
        <w:t>На ЕПГУ размещается следующая информация:</w:t>
      </w:r>
    </w:p>
    <w:p w:rsidR="00A4691C" w:rsidRPr="00A4691C" w:rsidRDefault="00A4691C" w:rsidP="00A4691C">
      <w:pPr>
        <w:spacing w:after="0" w:line="240" w:lineRule="auto"/>
        <w:ind w:firstLine="709"/>
        <w:jc w:val="both"/>
        <w:rPr>
          <w:rStyle w:val="FontStyle15"/>
        </w:rPr>
      </w:pPr>
      <w:r w:rsidRPr="00A4691C">
        <w:rPr>
          <w:rStyle w:val="FontStyle15"/>
        </w:rPr>
        <w:lastRenderedPageBreak/>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691C" w:rsidRPr="00A4691C" w:rsidRDefault="00A4691C" w:rsidP="00A4691C">
      <w:pPr>
        <w:spacing w:after="0" w:line="240" w:lineRule="auto"/>
        <w:ind w:firstLine="709"/>
        <w:jc w:val="both"/>
        <w:rPr>
          <w:rStyle w:val="FontStyle15"/>
        </w:rPr>
      </w:pPr>
      <w:r w:rsidRPr="00A4691C">
        <w:rPr>
          <w:rStyle w:val="FontStyle15"/>
        </w:rPr>
        <w:t>2) круг заявителей;</w:t>
      </w:r>
    </w:p>
    <w:p w:rsidR="00A4691C" w:rsidRPr="00A4691C" w:rsidRDefault="00A4691C" w:rsidP="00A4691C">
      <w:pPr>
        <w:spacing w:after="0" w:line="240" w:lineRule="auto"/>
        <w:ind w:firstLine="709"/>
        <w:jc w:val="both"/>
        <w:rPr>
          <w:rStyle w:val="FontStyle15"/>
        </w:rPr>
      </w:pPr>
      <w:r w:rsidRPr="00A4691C">
        <w:rPr>
          <w:rStyle w:val="FontStyle15"/>
        </w:rPr>
        <w:t>3) срок предоставления государственной услуги;</w:t>
      </w:r>
    </w:p>
    <w:p w:rsidR="00A4691C" w:rsidRPr="00A4691C" w:rsidRDefault="00A4691C" w:rsidP="00A4691C">
      <w:pPr>
        <w:spacing w:after="0" w:line="240" w:lineRule="auto"/>
        <w:ind w:firstLine="709"/>
        <w:jc w:val="both"/>
        <w:rPr>
          <w:rStyle w:val="FontStyle15"/>
        </w:rPr>
      </w:pPr>
      <w:r w:rsidRPr="00A4691C">
        <w:rPr>
          <w:rStyle w:val="FontStyle15"/>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A4691C" w:rsidRPr="00A4691C" w:rsidRDefault="00A4691C" w:rsidP="00A4691C">
      <w:pPr>
        <w:spacing w:after="0" w:line="240" w:lineRule="auto"/>
        <w:ind w:firstLine="709"/>
        <w:jc w:val="both"/>
        <w:rPr>
          <w:rStyle w:val="FontStyle15"/>
        </w:rPr>
      </w:pPr>
      <w:r w:rsidRPr="00A4691C">
        <w:rPr>
          <w:rStyle w:val="FontStyle15"/>
        </w:rPr>
        <w:t>5) исчерпывающий перечень оснований для приостановления или отказа в предоставлении государственной услуги;</w:t>
      </w:r>
    </w:p>
    <w:p w:rsidR="00A4691C" w:rsidRPr="00A4691C" w:rsidRDefault="00A4691C" w:rsidP="00A4691C">
      <w:pPr>
        <w:spacing w:after="0" w:line="240" w:lineRule="auto"/>
        <w:ind w:firstLine="709"/>
        <w:jc w:val="both"/>
        <w:rPr>
          <w:rStyle w:val="FontStyle15"/>
        </w:rPr>
      </w:pPr>
      <w:r w:rsidRPr="00A4691C">
        <w:rPr>
          <w:rStyle w:val="FontStyle15"/>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4691C" w:rsidRPr="00A4691C" w:rsidRDefault="00A4691C" w:rsidP="00A4691C">
      <w:pPr>
        <w:spacing w:after="0" w:line="240" w:lineRule="auto"/>
        <w:ind w:firstLine="709"/>
        <w:jc w:val="both"/>
        <w:rPr>
          <w:rStyle w:val="FontStyle15"/>
        </w:rPr>
      </w:pPr>
      <w:r w:rsidRPr="00A4691C">
        <w:rPr>
          <w:rStyle w:val="FontStyle15"/>
        </w:rPr>
        <w:t xml:space="preserve">7) формы заявлений (уведомлений, сообщений), используемые при предоставлении государственной услуги.  </w:t>
      </w:r>
    </w:p>
    <w:p w:rsidR="00A4691C" w:rsidRPr="00A4691C" w:rsidRDefault="00A4691C" w:rsidP="00A4691C">
      <w:pPr>
        <w:spacing w:after="0" w:line="240" w:lineRule="auto"/>
        <w:ind w:firstLine="709"/>
        <w:jc w:val="both"/>
        <w:rPr>
          <w:rStyle w:val="FontStyle15"/>
        </w:rPr>
      </w:pPr>
      <w:r w:rsidRPr="00A4691C">
        <w:rPr>
          <w:rStyle w:val="FontStyle15"/>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4691C" w:rsidRPr="00A4691C" w:rsidRDefault="00A4691C" w:rsidP="00A4691C">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4691C">
        <w:rPr>
          <w:rStyle w:val="FontStyle15"/>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84EFC" w:rsidRPr="00A4691C" w:rsidRDefault="00184EFC" w:rsidP="00184EFC">
      <w:pPr>
        <w:autoSpaceDE w:val="0"/>
        <w:autoSpaceDN w:val="0"/>
        <w:adjustRightInd w:val="0"/>
        <w:spacing w:after="0" w:line="240" w:lineRule="auto"/>
        <w:ind w:firstLine="709"/>
        <w:jc w:val="both"/>
        <w:rPr>
          <w:rFonts w:ascii="Times New Roman" w:hAnsi="Times New Roman" w:cs="Times New Roman"/>
          <w:sz w:val="24"/>
          <w:szCs w:val="24"/>
        </w:rPr>
      </w:pPr>
    </w:p>
    <w:p w:rsidR="0045580D" w:rsidRDefault="0045580D">
      <w:pPr>
        <w:spacing w:after="1" w:line="280" w:lineRule="atLeast"/>
        <w:jc w:val="center"/>
        <w:outlineLvl w:val="1"/>
        <w:rPr>
          <w:rFonts w:ascii="Times New Roman" w:hAnsi="Times New Roman" w:cs="Times New Roman"/>
          <w:sz w:val="24"/>
          <w:szCs w:val="24"/>
        </w:rPr>
      </w:pPr>
    </w:p>
    <w:p w:rsidR="00980C68" w:rsidRPr="00255004" w:rsidRDefault="00980C68">
      <w:pPr>
        <w:spacing w:after="1" w:line="280" w:lineRule="atLeast"/>
        <w:jc w:val="center"/>
        <w:outlineLvl w:val="1"/>
        <w:rPr>
          <w:rFonts w:ascii="Times New Roman" w:hAnsi="Times New Roman" w:cs="Times New Roman"/>
          <w:b/>
          <w:sz w:val="24"/>
          <w:szCs w:val="24"/>
        </w:rPr>
      </w:pPr>
      <w:r w:rsidRPr="00255004">
        <w:rPr>
          <w:rFonts w:ascii="Times New Roman" w:hAnsi="Times New Roman" w:cs="Times New Roman"/>
          <w:b/>
          <w:sz w:val="24"/>
          <w:szCs w:val="24"/>
        </w:rPr>
        <w:t>II. Стандарт предоставления 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255004" w:rsidRDefault="00980C68">
      <w:pPr>
        <w:spacing w:after="1" w:line="280" w:lineRule="atLeast"/>
        <w:jc w:val="center"/>
        <w:outlineLvl w:val="2"/>
        <w:rPr>
          <w:rFonts w:ascii="Times New Roman" w:hAnsi="Times New Roman" w:cs="Times New Roman"/>
          <w:b/>
          <w:sz w:val="24"/>
          <w:szCs w:val="24"/>
        </w:rPr>
      </w:pPr>
      <w:r w:rsidRPr="00255004">
        <w:rPr>
          <w:rFonts w:ascii="Times New Roman" w:hAnsi="Times New Roman" w:cs="Times New Roman"/>
          <w:b/>
          <w:sz w:val="24"/>
          <w:szCs w:val="24"/>
        </w:rPr>
        <w:t>Наименование 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Default="00980C68">
      <w:pPr>
        <w:spacing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1</w:t>
      </w:r>
      <w:r w:rsidR="00A4691C">
        <w:rPr>
          <w:rFonts w:ascii="Times New Roman" w:hAnsi="Times New Roman" w:cs="Times New Roman"/>
          <w:sz w:val="24"/>
          <w:szCs w:val="24"/>
        </w:rPr>
        <w:t>9</w:t>
      </w:r>
      <w:r w:rsidRPr="00D82849">
        <w:rPr>
          <w:rFonts w:ascii="Times New Roman" w:hAnsi="Times New Roman" w:cs="Times New Roman"/>
          <w:sz w:val="24"/>
          <w:szCs w:val="24"/>
        </w:rPr>
        <w:t xml:space="preserve">. Государственная услуга </w:t>
      </w:r>
      <w:r w:rsidR="00447999">
        <w:rPr>
          <w:rFonts w:ascii="Times New Roman" w:hAnsi="Times New Roman" w:cs="Times New Roman"/>
          <w:sz w:val="24"/>
          <w:szCs w:val="24"/>
        </w:rPr>
        <w:t>«П</w:t>
      </w:r>
      <w:r w:rsidR="00447999" w:rsidRPr="00F020CF">
        <w:rPr>
          <w:rFonts w:ascii="Times New Roman" w:hAnsi="Times New Roman" w:cs="Times New Roman"/>
          <w:sz w:val="24"/>
          <w:szCs w:val="24"/>
        </w:rPr>
        <w:t>редоставлени</w:t>
      </w:r>
      <w:r w:rsidR="00447999">
        <w:rPr>
          <w:rFonts w:ascii="Times New Roman" w:hAnsi="Times New Roman" w:cs="Times New Roman"/>
          <w:sz w:val="24"/>
          <w:szCs w:val="24"/>
        </w:rPr>
        <w:t>е</w:t>
      </w:r>
      <w:r w:rsidR="00447999" w:rsidRPr="00F020CF">
        <w:rPr>
          <w:rFonts w:ascii="Times New Roman" w:hAnsi="Times New Roman" w:cs="Times New Roman"/>
          <w:sz w:val="24"/>
          <w:szCs w:val="24"/>
        </w:rPr>
        <w:t xml:space="preserve">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w:t>
      </w:r>
      <w:r w:rsidR="00362017" w:rsidRPr="007D329A">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w:t>
      </w:r>
      <w:r w:rsidR="00362017">
        <w:rPr>
          <w:rFonts w:ascii="Times New Roman" w:hAnsi="Times New Roman" w:cs="Times New Roman"/>
          <w:sz w:val="24"/>
          <w:szCs w:val="24"/>
        </w:rPr>
        <w:t xml:space="preserve"> и среднего предпринимательства</w:t>
      </w:r>
      <w:r w:rsidR="00447999" w:rsidRPr="00F020CF">
        <w:rPr>
          <w:rFonts w:ascii="Times New Roman" w:hAnsi="Times New Roman" w:cs="Times New Roman"/>
          <w:sz w:val="24"/>
          <w:szCs w:val="24"/>
        </w:rPr>
        <w:t>)</w:t>
      </w:r>
      <w:r w:rsidR="00447999">
        <w:rPr>
          <w:rFonts w:ascii="Times New Roman" w:hAnsi="Times New Roman" w:cs="Times New Roman"/>
          <w:sz w:val="24"/>
          <w:szCs w:val="24"/>
        </w:rPr>
        <w:t>, без проведения торгов»</w:t>
      </w:r>
      <w:r w:rsidRPr="00D82849">
        <w:rPr>
          <w:rFonts w:ascii="Times New Roman" w:hAnsi="Times New Roman" w:cs="Times New Roman"/>
          <w:sz w:val="24"/>
          <w:szCs w:val="24"/>
        </w:rPr>
        <w:t>.</w:t>
      </w:r>
    </w:p>
    <w:p w:rsidR="00481C6A" w:rsidRPr="00D82849" w:rsidRDefault="00481C6A">
      <w:pPr>
        <w:spacing w:after="1" w:line="280" w:lineRule="atLeast"/>
        <w:ind w:firstLine="540"/>
        <w:jc w:val="both"/>
        <w:rPr>
          <w:rFonts w:ascii="Times New Roman" w:hAnsi="Times New Roman" w:cs="Times New Roman"/>
          <w:sz w:val="24"/>
          <w:szCs w:val="24"/>
        </w:rPr>
      </w:pPr>
    </w:p>
    <w:p w:rsidR="00980C68" w:rsidRPr="00255004" w:rsidRDefault="00980C68">
      <w:pPr>
        <w:spacing w:after="1" w:line="280" w:lineRule="atLeast"/>
        <w:jc w:val="center"/>
        <w:outlineLvl w:val="2"/>
        <w:rPr>
          <w:rFonts w:ascii="Times New Roman" w:hAnsi="Times New Roman" w:cs="Times New Roman"/>
          <w:b/>
          <w:sz w:val="24"/>
          <w:szCs w:val="24"/>
        </w:rPr>
      </w:pPr>
      <w:r w:rsidRPr="00255004">
        <w:rPr>
          <w:rFonts w:ascii="Times New Roman" w:hAnsi="Times New Roman" w:cs="Times New Roman"/>
          <w:b/>
          <w:sz w:val="24"/>
          <w:szCs w:val="24"/>
        </w:rPr>
        <w:t>Наименование областного исполнительного органа</w:t>
      </w:r>
      <w:r w:rsidR="0087507D" w:rsidRPr="00255004">
        <w:rPr>
          <w:rFonts w:ascii="Times New Roman" w:hAnsi="Times New Roman" w:cs="Times New Roman"/>
          <w:b/>
          <w:sz w:val="24"/>
          <w:szCs w:val="24"/>
        </w:rPr>
        <w:t>,</w:t>
      </w:r>
    </w:p>
    <w:p w:rsidR="00980C68" w:rsidRPr="00255004" w:rsidRDefault="00980C68">
      <w:pPr>
        <w:spacing w:after="1" w:line="280" w:lineRule="atLeast"/>
        <w:jc w:val="center"/>
        <w:rPr>
          <w:rFonts w:ascii="Times New Roman" w:hAnsi="Times New Roman" w:cs="Times New Roman"/>
          <w:b/>
          <w:sz w:val="24"/>
          <w:szCs w:val="24"/>
        </w:rPr>
      </w:pPr>
      <w:proofErr w:type="gramStart"/>
      <w:r w:rsidRPr="00255004">
        <w:rPr>
          <w:rFonts w:ascii="Times New Roman" w:hAnsi="Times New Roman" w:cs="Times New Roman"/>
          <w:b/>
          <w:sz w:val="24"/>
          <w:szCs w:val="24"/>
        </w:rPr>
        <w:t>предоставляющего</w:t>
      </w:r>
      <w:proofErr w:type="gramEnd"/>
      <w:r w:rsidRPr="00255004">
        <w:rPr>
          <w:rFonts w:ascii="Times New Roman" w:hAnsi="Times New Roman" w:cs="Times New Roman"/>
          <w:b/>
          <w:sz w:val="24"/>
          <w:szCs w:val="24"/>
        </w:rPr>
        <w:t xml:space="preserve"> государственную услугу</w:t>
      </w:r>
    </w:p>
    <w:p w:rsidR="00FA262C" w:rsidRPr="00D82849" w:rsidRDefault="00FA262C">
      <w:pPr>
        <w:spacing w:after="1" w:line="280" w:lineRule="atLeast"/>
        <w:jc w:val="center"/>
        <w:rPr>
          <w:rFonts w:ascii="Times New Roman" w:hAnsi="Times New Roman" w:cs="Times New Roman"/>
          <w:sz w:val="24"/>
          <w:szCs w:val="24"/>
        </w:rPr>
      </w:pPr>
    </w:p>
    <w:p w:rsidR="00980C68" w:rsidRPr="00D82849" w:rsidRDefault="00362017">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20</w:t>
      </w:r>
      <w:r w:rsidR="00FA262C">
        <w:rPr>
          <w:rFonts w:ascii="Times New Roman" w:hAnsi="Times New Roman" w:cs="Times New Roman"/>
          <w:sz w:val="24"/>
          <w:szCs w:val="24"/>
        </w:rPr>
        <w:t>. </w:t>
      </w:r>
      <w:r w:rsidR="00980C68" w:rsidRPr="00D82849">
        <w:rPr>
          <w:rFonts w:ascii="Times New Roman" w:hAnsi="Times New Roman" w:cs="Times New Roman"/>
          <w:sz w:val="24"/>
          <w:szCs w:val="24"/>
        </w:rPr>
        <w:t>Государственная услуга предоставляется областным исполнительным органом государственной власти Новосибирской области - департаментом имущества и земельных отношений Новосибирской области.</w:t>
      </w:r>
    </w:p>
    <w:p w:rsidR="00FA262C" w:rsidRDefault="00980C68" w:rsidP="00FA262C">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Процедура предоставления государственной услуги осуществляется структурным подразделением департамента - отделом обеспечения доходов.</w:t>
      </w:r>
    </w:p>
    <w:p w:rsidR="00FA262C" w:rsidRDefault="00362017" w:rsidP="00FA262C">
      <w:pPr>
        <w:spacing w:before="280" w:after="1" w:line="280" w:lineRule="atLeast"/>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21</w:t>
      </w:r>
      <w:r w:rsidR="00FA262C" w:rsidRPr="00FA262C">
        <w:rPr>
          <w:rFonts w:ascii="Times New Roman" w:hAnsi="Times New Roman" w:cs="Times New Roman"/>
          <w:sz w:val="24"/>
          <w:szCs w:val="24"/>
        </w:rPr>
        <w:t>. </w:t>
      </w:r>
      <w:r w:rsidR="00FA262C" w:rsidRPr="00FA262C">
        <w:rPr>
          <w:rFonts w:ascii="Times New Roman" w:eastAsia="Times New Roman" w:hAnsi="Times New Roman" w:cs="Times New Roman"/>
          <w:sz w:val="24"/>
          <w:szCs w:val="24"/>
          <w:lang w:eastAsia="ru-RU"/>
        </w:rPr>
        <w:t xml:space="preserve">При предоставлении государственной услуги департаментом осуществляется межведомственное взаимодействие </w:t>
      </w:r>
      <w:proofErr w:type="gramStart"/>
      <w:r w:rsidR="00FA262C" w:rsidRPr="00FA262C">
        <w:rPr>
          <w:rFonts w:ascii="Times New Roman" w:eastAsia="Times New Roman" w:hAnsi="Times New Roman" w:cs="Times New Roman"/>
          <w:sz w:val="24"/>
          <w:szCs w:val="24"/>
          <w:lang w:eastAsia="ru-RU"/>
        </w:rPr>
        <w:t>с</w:t>
      </w:r>
      <w:proofErr w:type="gramEnd"/>
      <w:r w:rsidR="00FA262C" w:rsidRPr="00FA262C">
        <w:rPr>
          <w:rFonts w:ascii="Times New Roman" w:eastAsia="Times New Roman" w:hAnsi="Times New Roman" w:cs="Times New Roman"/>
          <w:sz w:val="24"/>
          <w:szCs w:val="24"/>
          <w:lang w:eastAsia="ru-RU"/>
        </w:rPr>
        <w:t>:</w:t>
      </w:r>
    </w:p>
    <w:p w:rsidR="00FA262C" w:rsidRDefault="00FA262C" w:rsidP="00FA262C">
      <w:pPr>
        <w:spacing w:before="280" w:after="1" w:line="280" w:lineRule="atLeast"/>
        <w:ind w:firstLine="540"/>
        <w:jc w:val="both"/>
        <w:rPr>
          <w:rFonts w:ascii="Times New Roman" w:eastAsia="Times New Roman" w:hAnsi="Times New Roman" w:cs="Times New Roman"/>
          <w:sz w:val="24"/>
          <w:szCs w:val="24"/>
          <w:lang w:eastAsia="ru-RU"/>
        </w:rPr>
      </w:pPr>
      <w:r w:rsidRPr="00FA262C">
        <w:rPr>
          <w:rFonts w:ascii="Times New Roman" w:eastAsia="Times New Roman" w:hAnsi="Times New Roman" w:cs="Times New Roman"/>
          <w:sz w:val="24"/>
          <w:szCs w:val="24"/>
          <w:lang w:eastAsia="ru-RU"/>
        </w:rPr>
        <w:t xml:space="preserve">1) Управлением Федеральной службы государственной регистрации, кадастра и картографии по Новосибирской области (далее – Управление </w:t>
      </w:r>
      <w:proofErr w:type="spellStart"/>
      <w:r w:rsidRPr="00FA262C">
        <w:rPr>
          <w:rFonts w:ascii="Times New Roman" w:eastAsia="Times New Roman" w:hAnsi="Times New Roman" w:cs="Times New Roman"/>
          <w:sz w:val="24"/>
          <w:szCs w:val="24"/>
          <w:lang w:eastAsia="ru-RU"/>
        </w:rPr>
        <w:t>Росреестра</w:t>
      </w:r>
      <w:proofErr w:type="spellEnd"/>
      <w:r w:rsidRPr="00FA262C">
        <w:rPr>
          <w:rFonts w:ascii="Times New Roman" w:eastAsia="Times New Roman" w:hAnsi="Times New Roman" w:cs="Times New Roman"/>
          <w:sz w:val="24"/>
          <w:szCs w:val="24"/>
          <w:lang w:eastAsia="ru-RU"/>
        </w:rPr>
        <w:t xml:space="preserve"> по Новосибирской области);</w:t>
      </w:r>
    </w:p>
    <w:p w:rsidR="00FA262C" w:rsidRPr="00FA262C" w:rsidRDefault="00FA262C" w:rsidP="00FA262C">
      <w:pPr>
        <w:spacing w:before="280" w:after="1" w:line="280" w:lineRule="atLeast"/>
        <w:ind w:firstLine="540"/>
        <w:jc w:val="both"/>
        <w:rPr>
          <w:rFonts w:ascii="Times New Roman" w:eastAsia="Times New Roman" w:hAnsi="Times New Roman" w:cs="Times New Roman"/>
          <w:sz w:val="24"/>
          <w:szCs w:val="24"/>
          <w:lang w:eastAsia="ru-RU"/>
        </w:rPr>
      </w:pPr>
      <w:r w:rsidRPr="00FA262C">
        <w:rPr>
          <w:rFonts w:ascii="Times New Roman" w:eastAsia="Times New Roman" w:hAnsi="Times New Roman" w:cs="Times New Roman"/>
          <w:sz w:val="24"/>
          <w:szCs w:val="24"/>
          <w:lang w:eastAsia="ru-RU"/>
        </w:rPr>
        <w:lastRenderedPageBreak/>
        <w:t>2) Управлением Федеральной налоговой службы Российской Федерации по Новосибирской области;</w:t>
      </w:r>
    </w:p>
    <w:p w:rsidR="00FA262C" w:rsidRPr="00FA262C" w:rsidRDefault="00FA262C" w:rsidP="00FA262C">
      <w:pPr>
        <w:spacing w:before="280" w:after="1" w:line="280" w:lineRule="atLeast"/>
        <w:ind w:firstLine="540"/>
        <w:jc w:val="both"/>
        <w:rPr>
          <w:rFonts w:ascii="Times New Roman" w:hAnsi="Times New Roman" w:cs="Times New Roman"/>
          <w:sz w:val="24"/>
          <w:szCs w:val="24"/>
        </w:rPr>
      </w:pPr>
      <w:r w:rsidRPr="00FA262C">
        <w:rPr>
          <w:rFonts w:ascii="Times New Roman" w:eastAsia="Times New Roman" w:hAnsi="Times New Roman" w:cs="Times New Roman"/>
          <w:sz w:val="24"/>
          <w:szCs w:val="24"/>
          <w:lang w:eastAsia="ru-RU"/>
        </w:rPr>
        <w:t>3) органами местного самоуправления муниципальных образований Новосибирской области</w:t>
      </w:r>
      <w:r>
        <w:rPr>
          <w:rFonts w:ascii="Times New Roman" w:eastAsia="Times New Roman" w:hAnsi="Times New Roman" w:cs="Times New Roman"/>
          <w:sz w:val="24"/>
          <w:szCs w:val="24"/>
          <w:lang w:eastAsia="ru-RU"/>
        </w:rPr>
        <w:t>.</w:t>
      </w:r>
    </w:p>
    <w:p w:rsidR="00980C68" w:rsidRPr="00D82849" w:rsidRDefault="0036201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22</w:t>
      </w:r>
      <w:r w:rsidR="00980C68" w:rsidRPr="00D82849">
        <w:rPr>
          <w:rFonts w:ascii="Times New Roman" w:hAnsi="Times New Roman" w:cs="Times New Roman"/>
          <w:sz w:val="24"/>
          <w:szCs w:val="24"/>
        </w:rPr>
        <w:t xml:space="preserve">. </w:t>
      </w:r>
      <w:r w:rsidR="00FA262C" w:rsidRPr="00FA262C">
        <w:rPr>
          <w:rFonts w:ascii="Times New Roman" w:eastAsia="Times New Roman" w:hAnsi="Times New Roman" w:cs="Times New Roman"/>
          <w:sz w:val="24"/>
          <w:szCs w:val="24"/>
          <w:lang w:eastAsia="ru-RU"/>
        </w:rPr>
        <w:t xml:space="preserve">При предоставлении государственной услуги </w:t>
      </w:r>
      <w:r w:rsidR="00FA262C">
        <w:rPr>
          <w:rFonts w:ascii="Times New Roman" w:eastAsia="Times New Roman" w:hAnsi="Times New Roman" w:cs="Times New Roman"/>
          <w:sz w:val="24"/>
          <w:szCs w:val="24"/>
          <w:lang w:eastAsia="ru-RU"/>
        </w:rPr>
        <w:t>з</w:t>
      </w:r>
      <w:r w:rsidR="00980C68" w:rsidRPr="00D82849">
        <w:rPr>
          <w:rFonts w:ascii="Times New Roman" w:hAnsi="Times New Roman" w:cs="Times New Roman"/>
          <w:sz w:val="24"/>
          <w:szCs w:val="24"/>
        </w:rPr>
        <w:t>апрещ</w:t>
      </w:r>
      <w:r w:rsidR="00FA262C">
        <w:rPr>
          <w:rFonts w:ascii="Times New Roman" w:hAnsi="Times New Roman" w:cs="Times New Roman"/>
          <w:sz w:val="24"/>
          <w:szCs w:val="24"/>
        </w:rPr>
        <w:t>ается</w:t>
      </w:r>
      <w:r w:rsidR="00980C68" w:rsidRPr="00D82849">
        <w:rPr>
          <w:rFonts w:ascii="Times New Roman" w:hAnsi="Times New Roman" w:cs="Times New Roman"/>
          <w:sz w:val="24"/>
          <w:szCs w:val="24"/>
        </w:rPr>
        <w:t xml:space="preserve">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362017" w:rsidRDefault="00980C68">
      <w:pPr>
        <w:spacing w:after="1" w:line="280" w:lineRule="atLeast"/>
        <w:jc w:val="center"/>
        <w:outlineLvl w:val="2"/>
        <w:rPr>
          <w:rFonts w:ascii="Times New Roman" w:hAnsi="Times New Roman" w:cs="Times New Roman"/>
          <w:b/>
          <w:sz w:val="24"/>
          <w:szCs w:val="24"/>
        </w:rPr>
      </w:pPr>
      <w:r w:rsidRPr="00362017">
        <w:rPr>
          <w:rFonts w:ascii="Times New Roman" w:hAnsi="Times New Roman" w:cs="Times New Roman"/>
          <w:b/>
          <w:sz w:val="24"/>
          <w:szCs w:val="24"/>
        </w:rPr>
        <w:t>Описание результата предоставления государственной услуги</w:t>
      </w:r>
    </w:p>
    <w:p w:rsidR="00980C68" w:rsidRPr="00362017" w:rsidRDefault="00980C68">
      <w:pPr>
        <w:spacing w:after="1" w:line="280" w:lineRule="atLeast"/>
        <w:ind w:firstLine="540"/>
        <w:jc w:val="both"/>
        <w:rPr>
          <w:rFonts w:ascii="Times New Roman" w:hAnsi="Times New Roman" w:cs="Times New Roman"/>
          <w:b/>
          <w:sz w:val="24"/>
          <w:szCs w:val="24"/>
        </w:rPr>
      </w:pPr>
    </w:p>
    <w:p w:rsidR="00980C68" w:rsidRPr="00D82849" w:rsidRDefault="00362017">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23</w:t>
      </w:r>
      <w:r w:rsidR="00980C68" w:rsidRPr="00D82849">
        <w:rPr>
          <w:rFonts w:ascii="Times New Roman" w:hAnsi="Times New Roman" w:cs="Times New Roman"/>
          <w:sz w:val="24"/>
          <w:szCs w:val="24"/>
        </w:rPr>
        <w:t>. Результатом предоставления государственной услуги является:</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1) заключение между департаментом и заявителем договора аренды </w:t>
      </w:r>
      <w:r w:rsidR="00C715D8">
        <w:rPr>
          <w:rFonts w:ascii="Times New Roman" w:hAnsi="Times New Roman" w:cs="Times New Roman"/>
          <w:sz w:val="24"/>
          <w:szCs w:val="24"/>
        </w:rPr>
        <w:t>имущества, включенного в п</w:t>
      </w:r>
      <w:r w:rsidR="007F4192">
        <w:rPr>
          <w:rFonts w:ascii="Times New Roman" w:hAnsi="Times New Roman" w:cs="Times New Roman"/>
          <w:sz w:val="24"/>
          <w:szCs w:val="24"/>
        </w:rPr>
        <w:t>еречень</w:t>
      </w:r>
      <w:r w:rsidR="009013BD">
        <w:rPr>
          <w:rFonts w:ascii="Times New Roman" w:hAnsi="Times New Roman" w:cs="Times New Roman"/>
          <w:sz w:val="24"/>
          <w:szCs w:val="24"/>
        </w:rPr>
        <w:t xml:space="preserve"> </w:t>
      </w:r>
      <w:r w:rsidRPr="00D82849">
        <w:rPr>
          <w:rFonts w:ascii="Times New Roman" w:hAnsi="Times New Roman" w:cs="Times New Roman"/>
          <w:sz w:val="24"/>
          <w:szCs w:val="24"/>
        </w:rPr>
        <w:t>(далее - договор аренды);</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2) </w:t>
      </w:r>
      <w:r w:rsidR="00F8517E">
        <w:rPr>
          <w:rFonts w:ascii="Times New Roman" w:hAnsi="Times New Roman" w:cs="Times New Roman"/>
          <w:sz w:val="24"/>
          <w:szCs w:val="24"/>
        </w:rPr>
        <w:t xml:space="preserve">уведомление </w:t>
      </w:r>
      <w:r w:rsidRPr="00D82849">
        <w:rPr>
          <w:rFonts w:ascii="Times New Roman" w:hAnsi="Times New Roman" w:cs="Times New Roman"/>
          <w:sz w:val="24"/>
          <w:szCs w:val="24"/>
        </w:rPr>
        <w:t>заявителю</w:t>
      </w:r>
      <w:r w:rsidR="00F8517E" w:rsidRPr="00F8517E">
        <w:rPr>
          <w:rFonts w:ascii="Times New Roman" w:hAnsi="Times New Roman" w:cs="Times New Roman"/>
          <w:sz w:val="24"/>
          <w:szCs w:val="24"/>
        </w:rPr>
        <w:t xml:space="preserve"> </w:t>
      </w:r>
      <w:r w:rsidR="00F8517E">
        <w:rPr>
          <w:rFonts w:ascii="Times New Roman" w:hAnsi="Times New Roman" w:cs="Times New Roman"/>
          <w:sz w:val="24"/>
          <w:szCs w:val="24"/>
        </w:rPr>
        <w:t xml:space="preserve">об </w:t>
      </w:r>
      <w:r w:rsidR="00F8517E" w:rsidRPr="00D82849">
        <w:rPr>
          <w:rFonts w:ascii="Times New Roman" w:hAnsi="Times New Roman" w:cs="Times New Roman"/>
          <w:sz w:val="24"/>
          <w:szCs w:val="24"/>
        </w:rPr>
        <w:t>отказ</w:t>
      </w:r>
      <w:r w:rsidR="00F8517E">
        <w:rPr>
          <w:rFonts w:ascii="Times New Roman" w:hAnsi="Times New Roman" w:cs="Times New Roman"/>
          <w:sz w:val="24"/>
          <w:szCs w:val="24"/>
        </w:rPr>
        <w:t>е</w:t>
      </w:r>
      <w:r w:rsidRPr="00D82849">
        <w:rPr>
          <w:rFonts w:ascii="Times New Roman" w:hAnsi="Times New Roman" w:cs="Times New Roman"/>
          <w:sz w:val="24"/>
          <w:szCs w:val="24"/>
        </w:rPr>
        <w:t xml:space="preserve"> в предоставлении 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121CA4" w:rsidRDefault="00362017">
      <w:pPr>
        <w:spacing w:after="1" w:line="280" w:lineRule="atLeast"/>
        <w:ind w:firstLine="540"/>
        <w:jc w:val="both"/>
        <w:rPr>
          <w:rFonts w:ascii="Times New Roman" w:hAnsi="Times New Roman" w:cs="Times New Roman"/>
          <w:b/>
          <w:sz w:val="24"/>
          <w:szCs w:val="24"/>
        </w:rPr>
      </w:pPr>
      <w:r>
        <w:rPr>
          <w:rFonts w:ascii="Times New Roman" w:hAnsi="Times New Roman" w:cs="Times New Roman"/>
          <w:sz w:val="24"/>
          <w:szCs w:val="24"/>
        </w:rPr>
        <w:t>24</w:t>
      </w:r>
      <w:r w:rsidR="00980C68" w:rsidRPr="00D82849">
        <w:rPr>
          <w:rFonts w:ascii="Times New Roman" w:hAnsi="Times New Roman" w:cs="Times New Roman"/>
          <w:sz w:val="24"/>
          <w:szCs w:val="24"/>
        </w:rPr>
        <w:t xml:space="preserve">. </w:t>
      </w:r>
      <w:r w:rsidR="00980C68" w:rsidRPr="00121CA4">
        <w:rPr>
          <w:rFonts w:ascii="Times New Roman" w:hAnsi="Times New Roman" w:cs="Times New Roman"/>
          <w:b/>
          <w:sz w:val="24"/>
          <w:szCs w:val="24"/>
        </w:rPr>
        <w:t>Срок предоставления государственной услуги:</w:t>
      </w:r>
    </w:p>
    <w:p w:rsidR="00980C68" w:rsidRPr="00D82849" w:rsidRDefault="00980C68">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1)</w:t>
      </w:r>
      <w:r w:rsidR="00392FD0">
        <w:rPr>
          <w:rFonts w:ascii="Times New Roman" w:hAnsi="Times New Roman" w:cs="Times New Roman"/>
          <w:sz w:val="24"/>
          <w:szCs w:val="24"/>
        </w:rPr>
        <w:t> </w:t>
      </w:r>
      <w:r w:rsidRPr="00D82849">
        <w:rPr>
          <w:rFonts w:ascii="Times New Roman" w:hAnsi="Times New Roman" w:cs="Times New Roman"/>
          <w:sz w:val="24"/>
          <w:szCs w:val="24"/>
        </w:rPr>
        <w:t xml:space="preserve">общий срок предоставления государственной услуги составляет не более </w:t>
      </w:r>
      <w:r w:rsidR="00DE1D02">
        <w:rPr>
          <w:rFonts w:ascii="Times New Roman" w:hAnsi="Times New Roman" w:cs="Times New Roman"/>
          <w:sz w:val="24"/>
          <w:szCs w:val="24"/>
        </w:rPr>
        <w:t>45</w:t>
      </w:r>
      <w:r w:rsidR="00392FD0">
        <w:rPr>
          <w:rFonts w:ascii="Times New Roman" w:hAnsi="Times New Roman" w:cs="Times New Roman"/>
          <w:sz w:val="24"/>
          <w:szCs w:val="24"/>
        </w:rPr>
        <w:t> </w:t>
      </w:r>
      <w:r w:rsidRPr="00D82849">
        <w:rPr>
          <w:rFonts w:ascii="Times New Roman" w:hAnsi="Times New Roman" w:cs="Times New Roman"/>
          <w:sz w:val="24"/>
          <w:szCs w:val="24"/>
        </w:rPr>
        <w:t>календарных дней со дня поступления заявления в департамент;</w:t>
      </w:r>
    </w:p>
    <w:p w:rsidR="00980C68" w:rsidRPr="00D82849" w:rsidRDefault="0090048E">
      <w:pPr>
        <w:spacing w:before="280" w:after="1" w:line="280" w:lineRule="atLeast"/>
        <w:ind w:firstLine="540"/>
        <w:jc w:val="both"/>
        <w:rPr>
          <w:rFonts w:ascii="Times New Roman" w:hAnsi="Times New Roman" w:cs="Times New Roman"/>
          <w:sz w:val="24"/>
          <w:szCs w:val="24"/>
        </w:rPr>
      </w:pPr>
      <w:hyperlink r:id="rId26" w:history="1">
        <w:r w:rsidR="00980C68" w:rsidRPr="003563A1">
          <w:rPr>
            <w:rFonts w:ascii="Times New Roman" w:hAnsi="Times New Roman" w:cs="Times New Roman"/>
            <w:sz w:val="24"/>
            <w:szCs w:val="24"/>
          </w:rPr>
          <w:t>2</w:t>
        </w:r>
      </w:hyperlink>
      <w:r w:rsidR="00980C68" w:rsidRPr="00D82849">
        <w:rPr>
          <w:rFonts w:ascii="Times New Roman" w:hAnsi="Times New Roman" w:cs="Times New Roman"/>
          <w:sz w:val="24"/>
          <w:szCs w:val="24"/>
        </w:rPr>
        <w:t>) срок выдачи документа, являющегося результатом предоставления государственной услуги, составляет 2 рабочих дня;</w:t>
      </w:r>
    </w:p>
    <w:p w:rsidR="00980C68" w:rsidRPr="00D82849" w:rsidRDefault="0090048E">
      <w:pPr>
        <w:spacing w:before="280" w:after="1" w:line="280" w:lineRule="atLeast"/>
        <w:ind w:firstLine="540"/>
        <w:jc w:val="both"/>
        <w:rPr>
          <w:rFonts w:ascii="Times New Roman" w:hAnsi="Times New Roman" w:cs="Times New Roman"/>
          <w:sz w:val="24"/>
          <w:szCs w:val="24"/>
        </w:rPr>
      </w:pPr>
      <w:hyperlink r:id="rId27" w:history="1">
        <w:r w:rsidR="00980C68" w:rsidRPr="003563A1">
          <w:rPr>
            <w:rFonts w:ascii="Times New Roman" w:hAnsi="Times New Roman" w:cs="Times New Roman"/>
            <w:sz w:val="24"/>
            <w:szCs w:val="24"/>
          </w:rPr>
          <w:t>3</w:t>
        </w:r>
      </w:hyperlink>
      <w:r w:rsidR="00980C68" w:rsidRPr="00D82849">
        <w:rPr>
          <w:rFonts w:ascii="Times New Roman" w:hAnsi="Times New Roman" w:cs="Times New Roman"/>
          <w:sz w:val="24"/>
          <w:szCs w:val="24"/>
        </w:rPr>
        <w:t>)</w:t>
      </w:r>
      <w:r w:rsidR="00392FD0">
        <w:rPr>
          <w:rFonts w:ascii="Times New Roman" w:hAnsi="Times New Roman" w:cs="Times New Roman"/>
          <w:sz w:val="24"/>
          <w:szCs w:val="24"/>
        </w:rPr>
        <w:t> </w:t>
      </w:r>
      <w:r w:rsidR="00980C68" w:rsidRPr="00D82849">
        <w:rPr>
          <w:rFonts w:ascii="Times New Roman" w:hAnsi="Times New Roman" w:cs="Times New Roman"/>
          <w:sz w:val="24"/>
          <w:szCs w:val="24"/>
        </w:rPr>
        <w:t xml:space="preserve">сроки прохождения отдельных административных процедур указаны в </w:t>
      </w:r>
      <w:hyperlink w:anchor="P446" w:history="1">
        <w:r w:rsidR="00980C68" w:rsidRPr="003563A1">
          <w:rPr>
            <w:rFonts w:ascii="Times New Roman" w:hAnsi="Times New Roman" w:cs="Times New Roman"/>
            <w:sz w:val="24"/>
            <w:szCs w:val="24"/>
          </w:rPr>
          <w:t>разделе III</w:t>
        </w:r>
      </w:hyperlink>
      <w:r w:rsidR="00392FD0">
        <w:rPr>
          <w:rFonts w:ascii="Times New Roman" w:hAnsi="Times New Roman" w:cs="Times New Roman"/>
          <w:sz w:val="24"/>
          <w:szCs w:val="24"/>
        </w:rPr>
        <w:t> </w:t>
      </w:r>
      <w:r w:rsidR="00980C68" w:rsidRPr="00D82849">
        <w:rPr>
          <w:rFonts w:ascii="Times New Roman" w:hAnsi="Times New Roman" w:cs="Times New Roman"/>
          <w:sz w:val="24"/>
          <w:szCs w:val="24"/>
        </w:rPr>
        <w:t>административного регламента.</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255004" w:rsidRDefault="00980C68">
      <w:pPr>
        <w:spacing w:after="1" w:line="280" w:lineRule="atLeast"/>
        <w:jc w:val="center"/>
        <w:outlineLvl w:val="2"/>
        <w:rPr>
          <w:rFonts w:ascii="Times New Roman" w:hAnsi="Times New Roman" w:cs="Times New Roman"/>
          <w:b/>
          <w:sz w:val="24"/>
          <w:szCs w:val="24"/>
        </w:rPr>
      </w:pPr>
      <w:r w:rsidRPr="00255004">
        <w:rPr>
          <w:rFonts w:ascii="Times New Roman" w:hAnsi="Times New Roman" w:cs="Times New Roman"/>
          <w:b/>
          <w:sz w:val="24"/>
          <w:szCs w:val="24"/>
        </w:rPr>
        <w:t>Перечень нормативных правовых актов, регулирующих отношения,</w:t>
      </w:r>
    </w:p>
    <w:p w:rsidR="00980C68" w:rsidRPr="00255004" w:rsidRDefault="00980C68">
      <w:pPr>
        <w:spacing w:after="1" w:line="280" w:lineRule="atLeast"/>
        <w:jc w:val="center"/>
        <w:rPr>
          <w:rFonts w:ascii="Times New Roman" w:hAnsi="Times New Roman" w:cs="Times New Roman"/>
          <w:b/>
          <w:sz w:val="24"/>
          <w:szCs w:val="24"/>
        </w:rPr>
      </w:pPr>
      <w:r w:rsidRPr="00255004">
        <w:rPr>
          <w:rFonts w:ascii="Times New Roman" w:hAnsi="Times New Roman" w:cs="Times New Roman"/>
          <w:b/>
          <w:sz w:val="24"/>
          <w:szCs w:val="24"/>
        </w:rPr>
        <w:t>возникающие в связи с предоставлением государственной услуги</w:t>
      </w:r>
    </w:p>
    <w:p w:rsidR="00980C68" w:rsidRDefault="00980C68">
      <w:pPr>
        <w:spacing w:after="1" w:line="280" w:lineRule="atLeast"/>
        <w:ind w:firstLine="540"/>
        <w:jc w:val="both"/>
        <w:rPr>
          <w:rFonts w:ascii="Times New Roman" w:hAnsi="Times New Roman" w:cs="Times New Roman"/>
          <w:sz w:val="24"/>
          <w:szCs w:val="24"/>
        </w:rPr>
      </w:pPr>
    </w:p>
    <w:p w:rsidR="00362017" w:rsidRDefault="00362017" w:rsidP="008D4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w:t>
      </w:r>
      <w:r w:rsidRPr="00362017">
        <w:rPr>
          <w:rFonts w:ascii="Times New Roman" w:hAnsi="Times New Roman" w:cs="Times New Roman"/>
          <w:b/>
          <w:bCs/>
          <w:sz w:val="24"/>
          <w:szCs w:val="24"/>
        </w:rPr>
        <w:t xml:space="preserve"> </w:t>
      </w:r>
      <w:r w:rsidRPr="00362017">
        <w:rPr>
          <w:rFonts w:ascii="Times New Roman" w:hAnsi="Times New Roman" w:cs="Times New Roman"/>
          <w:bCs/>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w:t>
      </w:r>
      <w:r>
        <w:rPr>
          <w:rFonts w:ascii="Times New Roman" w:hAnsi="Times New Roman" w:cs="Times New Roman"/>
          <w:bCs/>
          <w:sz w:val="24"/>
          <w:szCs w:val="24"/>
        </w:rPr>
        <w:t>ы</w:t>
      </w:r>
      <w:r w:rsidRPr="00362017">
        <w:rPr>
          <w:rFonts w:ascii="Times New Roman" w:hAnsi="Times New Roman" w:cs="Times New Roman"/>
          <w:bCs/>
          <w:sz w:val="24"/>
          <w:szCs w:val="24"/>
        </w:rPr>
        <w:t xml:space="preserve"> на официальном сайте </w:t>
      </w:r>
      <w:r>
        <w:rPr>
          <w:rFonts w:ascii="Times New Roman" w:hAnsi="Times New Roman" w:cs="Times New Roman"/>
          <w:sz w:val="24"/>
          <w:szCs w:val="24"/>
        </w:rPr>
        <w:t xml:space="preserve">департамента, </w:t>
      </w:r>
      <w:r w:rsidR="008D4553">
        <w:rPr>
          <w:rFonts w:ascii="Times New Roman" w:hAnsi="Times New Roman" w:cs="Times New Roman"/>
          <w:sz w:val="24"/>
          <w:szCs w:val="24"/>
        </w:rPr>
        <w:t xml:space="preserve">в федеральном реестре, </w:t>
      </w:r>
      <w:r>
        <w:rPr>
          <w:rFonts w:ascii="Times New Roman" w:hAnsi="Times New Roman" w:cs="Times New Roman"/>
          <w:sz w:val="24"/>
          <w:szCs w:val="24"/>
        </w:rPr>
        <w:t>на ЕПГУ.</w:t>
      </w:r>
    </w:p>
    <w:p w:rsidR="00362017" w:rsidRPr="00362017" w:rsidRDefault="00362017" w:rsidP="00362017">
      <w:pPr>
        <w:autoSpaceDE w:val="0"/>
        <w:autoSpaceDN w:val="0"/>
        <w:adjustRightInd w:val="0"/>
        <w:spacing w:after="0" w:line="240" w:lineRule="auto"/>
        <w:ind w:firstLine="540"/>
        <w:jc w:val="both"/>
        <w:rPr>
          <w:rFonts w:ascii="Times New Roman" w:hAnsi="Times New Roman" w:cs="Times New Roman"/>
          <w:bCs/>
          <w:sz w:val="24"/>
          <w:szCs w:val="24"/>
        </w:rPr>
      </w:pPr>
    </w:p>
    <w:p w:rsidR="00DD5F72" w:rsidRPr="00255004" w:rsidRDefault="00DD5F72" w:rsidP="00DD5F72">
      <w:pPr>
        <w:spacing w:after="1" w:line="280" w:lineRule="atLeast"/>
        <w:ind w:firstLine="540"/>
        <w:jc w:val="center"/>
        <w:rPr>
          <w:rFonts w:ascii="Times New Roman" w:hAnsi="Times New Roman" w:cs="Times New Roman"/>
          <w:b/>
          <w:sz w:val="24"/>
          <w:szCs w:val="24"/>
        </w:rPr>
      </w:pPr>
      <w:r w:rsidRPr="00255004">
        <w:rPr>
          <w:rFonts w:ascii="Times New Roman" w:hAnsi="Times New Roman" w:cs="Times New Roman"/>
          <w:b/>
          <w:sz w:val="24"/>
          <w:szCs w:val="24"/>
        </w:rPr>
        <w:t xml:space="preserve">Исчерпывающий перечень документов, </w:t>
      </w:r>
    </w:p>
    <w:p w:rsidR="00DD5F72" w:rsidRPr="00255004" w:rsidRDefault="00DD5F72" w:rsidP="00DD5F72">
      <w:pPr>
        <w:spacing w:after="1" w:line="280" w:lineRule="atLeast"/>
        <w:ind w:firstLine="540"/>
        <w:jc w:val="center"/>
        <w:rPr>
          <w:rFonts w:ascii="Times New Roman" w:hAnsi="Times New Roman" w:cs="Times New Roman"/>
          <w:b/>
          <w:sz w:val="24"/>
          <w:szCs w:val="24"/>
        </w:rPr>
      </w:pPr>
      <w:proofErr w:type="gramStart"/>
      <w:r w:rsidRPr="00255004">
        <w:rPr>
          <w:rFonts w:ascii="Times New Roman" w:hAnsi="Times New Roman" w:cs="Times New Roman"/>
          <w:b/>
          <w:sz w:val="24"/>
          <w:szCs w:val="24"/>
        </w:rPr>
        <w:t>необходимых</w:t>
      </w:r>
      <w:proofErr w:type="gramEnd"/>
      <w:r w:rsidRPr="00255004">
        <w:rPr>
          <w:rFonts w:ascii="Times New Roman" w:hAnsi="Times New Roman" w:cs="Times New Roman"/>
          <w:b/>
          <w:sz w:val="24"/>
          <w:szCs w:val="24"/>
        </w:rPr>
        <w:t xml:space="preserve"> в соответствии с нормативными правовыми актами</w:t>
      </w:r>
    </w:p>
    <w:p w:rsidR="00DD5F72" w:rsidRPr="00255004" w:rsidRDefault="00DD5F72" w:rsidP="00DD5F72">
      <w:pPr>
        <w:spacing w:after="1" w:line="280" w:lineRule="atLeast"/>
        <w:ind w:firstLine="540"/>
        <w:jc w:val="center"/>
        <w:rPr>
          <w:rFonts w:ascii="Times New Roman" w:hAnsi="Times New Roman" w:cs="Times New Roman"/>
          <w:b/>
          <w:sz w:val="24"/>
          <w:szCs w:val="24"/>
        </w:rPr>
      </w:pPr>
      <w:r w:rsidRPr="00255004">
        <w:rPr>
          <w:rFonts w:ascii="Times New Roman" w:hAnsi="Times New Roman" w:cs="Times New Roman"/>
          <w:b/>
          <w:sz w:val="24"/>
          <w:szCs w:val="24"/>
        </w:rPr>
        <w:t xml:space="preserve">для предоставления государственной услуги и услуг, </w:t>
      </w:r>
    </w:p>
    <w:p w:rsidR="00DD5F72" w:rsidRPr="00255004" w:rsidRDefault="00DD5F72" w:rsidP="00DD5F72">
      <w:pPr>
        <w:spacing w:after="1" w:line="280" w:lineRule="atLeast"/>
        <w:ind w:firstLine="540"/>
        <w:jc w:val="center"/>
        <w:rPr>
          <w:rFonts w:ascii="Times New Roman" w:hAnsi="Times New Roman" w:cs="Times New Roman"/>
          <w:b/>
          <w:sz w:val="24"/>
          <w:szCs w:val="24"/>
        </w:rPr>
      </w:pPr>
      <w:proofErr w:type="gramStart"/>
      <w:r w:rsidRPr="00255004">
        <w:rPr>
          <w:rFonts w:ascii="Times New Roman" w:hAnsi="Times New Roman" w:cs="Times New Roman"/>
          <w:b/>
          <w:sz w:val="24"/>
          <w:szCs w:val="24"/>
        </w:rPr>
        <w:t>которые</w:t>
      </w:r>
      <w:proofErr w:type="gramEnd"/>
      <w:r w:rsidRPr="00255004">
        <w:rPr>
          <w:rFonts w:ascii="Times New Roman" w:hAnsi="Times New Roman" w:cs="Times New Roman"/>
          <w:b/>
          <w:sz w:val="24"/>
          <w:szCs w:val="24"/>
        </w:rPr>
        <w:t xml:space="preserve"> являются необходимыми и обязательными </w:t>
      </w:r>
    </w:p>
    <w:p w:rsidR="00DD5F72" w:rsidRPr="00255004" w:rsidRDefault="00DD5F72" w:rsidP="00DD5F72">
      <w:pPr>
        <w:spacing w:after="1" w:line="280" w:lineRule="atLeast"/>
        <w:ind w:firstLine="540"/>
        <w:jc w:val="center"/>
        <w:rPr>
          <w:rFonts w:ascii="Times New Roman" w:hAnsi="Times New Roman" w:cs="Times New Roman"/>
          <w:b/>
          <w:sz w:val="24"/>
          <w:szCs w:val="24"/>
        </w:rPr>
      </w:pPr>
      <w:r w:rsidRPr="00255004">
        <w:rPr>
          <w:rFonts w:ascii="Times New Roman" w:hAnsi="Times New Roman" w:cs="Times New Roman"/>
          <w:b/>
          <w:sz w:val="24"/>
          <w:szCs w:val="24"/>
        </w:rPr>
        <w:t xml:space="preserve">для предоставления государственной услуги, подлежащих </w:t>
      </w:r>
    </w:p>
    <w:p w:rsidR="00DD5F72" w:rsidRPr="00255004" w:rsidRDefault="00DD5F72" w:rsidP="00DD5F72">
      <w:pPr>
        <w:spacing w:after="1" w:line="280" w:lineRule="atLeast"/>
        <w:ind w:firstLine="540"/>
        <w:jc w:val="center"/>
        <w:rPr>
          <w:rFonts w:ascii="Times New Roman" w:hAnsi="Times New Roman" w:cs="Times New Roman"/>
          <w:b/>
          <w:sz w:val="24"/>
          <w:szCs w:val="24"/>
        </w:rPr>
      </w:pPr>
      <w:r w:rsidRPr="00255004">
        <w:rPr>
          <w:rFonts w:ascii="Times New Roman" w:hAnsi="Times New Roman" w:cs="Times New Roman"/>
          <w:b/>
          <w:sz w:val="24"/>
          <w:szCs w:val="24"/>
        </w:rPr>
        <w:t xml:space="preserve">представлению заявителем, способы их получения заявителем, </w:t>
      </w:r>
    </w:p>
    <w:p w:rsidR="00DD5F72" w:rsidRPr="00255004" w:rsidRDefault="00DD5F72" w:rsidP="00DD5F72">
      <w:pPr>
        <w:spacing w:after="1" w:line="280" w:lineRule="atLeast"/>
        <w:ind w:firstLine="540"/>
        <w:jc w:val="center"/>
        <w:rPr>
          <w:rFonts w:ascii="Times New Roman" w:hAnsi="Times New Roman" w:cs="Times New Roman"/>
          <w:b/>
          <w:sz w:val="24"/>
          <w:szCs w:val="24"/>
        </w:rPr>
      </w:pPr>
      <w:r w:rsidRPr="00255004">
        <w:rPr>
          <w:rFonts w:ascii="Times New Roman" w:hAnsi="Times New Roman" w:cs="Times New Roman"/>
          <w:b/>
          <w:sz w:val="24"/>
          <w:szCs w:val="24"/>
        </w:rPr>
        <w:t>в том числе в электронной форме, порядок их представления</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D82849" w:rsidRDefault="00DD5F72">
      <w:pPr>
        <w:spacing w:after="1" w:line="280" w:lineRule="atLeast"/>
        <w:ind w:firstLine="540"/>
        <w:jc w:val="both"/>
        <w:rPr>
          <w:rFonts w:ascii="Times New Roman" w:hAnsi="Times New Roman" w:cs="Times New Roman"/>
          <w:sz w:val="24"/>
          <w:szCs w:val="24"/>
        </w:rPr>
      </w:pPr>
      <w:bookmarkStart w:id="1" w:name="P242"/>
      <w:bookmarkEnd w:id="1"/>
      <w:r>
        <w:rPr>
          <w:rFonts w:ascii="Times New Roman" w:hAnsi="Times New Roman" w:cs="Times New Roman"/>
          <w:sz w:val="24"/>
          <w:szCs w:val="24"/>
        </w:rPr>
        <w:t>2</w:t>
      </w:r>
      <w:r w:rsidR="00121CA4">
        <w:rPr>
          <w:rFonts w:ascii="Times New Roman" w:hAnsi="Times New Roman" w:cs="Times New Roman"/>
          <w:sz w:val="24"/>
          <w:szCs w:val="24"/>
        </w:rPr>
        <w:t>6</w:t>
      </w:r>
      <w:r w:rsidR="00980C68" w:rsidRPr="00D82849">
        <w:rPr>
          <w:rFonts w:ascii="Times New Roman" w:hAnsi="Times New Roman" w:cs="Times New Roman"/>
          <w:sz w:val="24"/>
          <w:szCs w:val="24"/>
        </w:rPr>
        <w:t>. Для предоставления государственной услуги</w:t>
      </w:r>
      <w:r w:rsidR="00804500">
        <w:rPr>
          <w:rFonts w:ascii="Times New Roman" w:hAnsi="Times New Roman" w:cs="Times New Roman"/>
          <w:sz w:val="24"/>
          <w:szCs w:val="24"/>
        </w:rPr>
        <w:t xml:space="preserve"> (за исключением земельных участков)</w:t>
      </w:r>
      <w:r w:rsidR="00980C68" w:rsidRPr="00D82849">
        <w:rPr>
          <w:rFonts w:ascii="Times New Roman" w:hAnsi="Times New Roman" w:cs="Times New Roman"/>
          <w:sz w:val="24"/>
          <w:szCs w:val="24"/>
        </w:rPr>
        <w:t xml:space="preserve"> заявитель представляет следующие документы:</w:t>
      </w:r>
    </w:p>
    <w:p w:rsidR="00980C68" w:rsidRPr="00D82849" w:rsidRDefault="00D23D1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00980C68" w:rsidRPr="00D82849">
        <w:rPr>
          <w:rFonts w:ascii="Times New Roman" w:hAnsi="Times New Roman" w:cs="Times New Roman"/>
          <w:sz w:val="24"/>
          <w:szCs w:val="24"/>
        </w:rPr>
        <w:t xml:space="preserve"> письменное </w:t>
      </w:r>
      <w:hyperlink w:anchor="P1155" w:history="1">
        <w:r w:rsidR="00980C68" w:rsidRPr="00D23D17">
          <w:rPr>
            <w:rFonts w:ascii="Times New Roman" w:hAnsi="Times New Roman" w:cs="Times New Roman"/>
            <w:sz w:val="24"/>
            <w:szCs w:val="24"/>
          </w:rPr>
          <w:t>заявление</w:t>
        </w:r>
      </w:hyperlink>
      <w:r w:rsidR="00980C68" w:rsidRPr="00D23D17">
        <w:rPr>
          <w:rFonts w:ascii="Times New Roman" w:hAnsi="Times New Roman" w:cs="Times New Roman"/>
          <w:sz w:val="24"/>
          <w:szCs w:val="24"/>
        </w:rPr>
        <w:t xml:space="preserve"> </w:t>
      </w:r>
      <w:r w:rsidR="00980C68" w:rsidRPr="00D82849">
        <w:rPr>
          <w:rFonts w:ascii="Times New Roman" w:hAnsi="Times New Roman" w:cs="Times New Roman"/>
          <w:sz w:val="24"/>
          <w:szCs w:val="24"/>
        </w:rPr>
        <w:t>о заключении договора аренды по об</w:t>
      </w:r>
      <w:r>
        <w:rPr>
          <w:rFonts w:ascii="Times New Roman" w:hAnsi="Times New Roman" w:cs="Times New Roman"/>
          <w:sz w:val="24"/>
          <w:szCs w:val="24"/>
        </w:rPr>
        <w:t xml:space="preserve">разцу, указанному в </w:t>
      </w:r>
      <w:r w:rsidR="00EB48E1">
        <w:rPr>
          <w:rFonts w:ascii="Times New Roman" w:hAnsi="Times New Roman" w:cs="Times New Roman"/>
          <w:sz w:val="24"/>
          <w:szCs w:val="24"/>
        </w:rPr>
        <w:t>П</w:t>
      </w:r>
      <w:r>
        <w:rPr>
          <w:rFonts w:ascii="Times New Roman" w:hAnsi="Times New Roman" w:cs="Times New Roman"/>
          <w:sz w:val="24"/>
          <w:szCs w:val="24"/>
        </w:rPr>
        <w:t>риложении №</w:t>
      </w:r>
      <w:r w:rsidR="00EB48E1">
        <w:rPr>
          <w:rFonts w:ascii="Times New Roman" w:hAnsi="Times New Roman" w:cs="Times New Roman"/>
          <w:sz w:val="24"/>
          <w:szCs w:val="24"/>
        </w:rPr>
        <w:t xml:space="preserve"> 2</w:t>
      </w:r>
      <w:r w:rsidR="00121CA4" w:rsidRPr="00121CA4">
        <w:rPr>
          <w:rFonts w:ascii="Times New Roman" w:hAnsi="Times New Roman" w:cs="Times New Roman"/>
          <w:sz w:val="24"/>
          <w:szCs w:val="24"/>
        </w:rPr>
        <w:t xml:space="preserve"> </w:t>
      </w:r>
      <w:r w:rsidR="00121CA4" w:rsidRPr="00796123">
        <w:rPr>
          <w:rFonts w:ascii="Times New Roman" w:hAnsi="Times New Roman" w:cs="Times New Roman"/>
          <w:sz w:val="24"/>
          <w:szCs w:val="24"/>
        </w:rPr>
        <w:t>в письменной форме или в форме электронного документа</w:t>
      </w:r>
      <w:r w:rsidR="00EB48E1">
        <w:rPr>
          <w:rFonts w:ascii="Times New Roman" w:hAnsi="Times New Roman" w:cs="Times New Roman"/>
          <w:sz w:val="24"/>
          <w:szCs w:val="24"/>
        </w:rPr>
        <w:t>,</w:t>
      </w:r>
      <w:r w:rsidR="00121CA4" w:rsidRPr="00796123">
        <w:rPr>
          <w:rFonts w:ascii="Times New Roman" w:hAnsi="Times New Roman" w:cs="Times New Roman"/>
          <w:sz w:val="24"/>
          <w:szCs w:val="24"/>
        </w:rPr>
        <w:t xml:space="preserve"> п</w:t>
      </w:r>
      <w:r w:rsidR="00EB48E1">
        <w:rPr>
          <w:rFonts w:ascii="Times New Roman" w:hAnsi="Times New Roman" w:cs="Times New Roman"/>
          <w:sz w:val="24"/>
          <w:szCs w:val="24"/>
        </w:rPr>
        <w:t xml:space="preserve">ри наличии электронной подписи </w:t>
      </w:r>
      <w:proofErr w:type="gramStart"/>
      <w:r w:rsidR="00EB48E1">
        <w:rPr>
          <w:rFonts w:ascii="Times New Roman" w:hAnsi="Times New Roman" w:cs="Times New Roman"/>
          <w:sz w:val="24"/>
          <w:szCs w:val="24"/>
        </w:rPr>
        <w:t xml:space="preserve">( </w:t>
      </w:r>
      <w:proofErr w:type="gramEnd"/>
      <w:r w:rsidR="00EB48E1">
        <w:rPr>
          <w:rFonts w:ascii="Times New Roman" w:hAnsi="Times New Roman" w:cs="Times New Roman"/>
          <w:sz w:val="24"/>
          <w:szCs w:val="24"/>
        </w:rPr>
        <w:t>Приложение № 3)</w:t>
      </w:r>
      <w:r w:rsidR="00980C68" w:rsidRPr="00D82849">
        <w:rPr>
          <w:rFonts w:ascii="Times New Roman" w:hAnsi="Times New Roman" w:cs="Times New Roman"/>
          <w:sz w:val="24"/>
          <w:szCs w:val="24"/>
        </w:rPr>
        <w:t>;</w:t>
      </w:r>
    </w:p>
    <w:p w:rsidR="00980C68" w:rsidRPr="00D82849" w:rsidRDefault="00980C68">
      <w:pPr>
        <w:spacing w:before="280" w:after="1" w:line="280" w:lineRule="atLeast"/>
        <w:ind w:firstLine="540"/>
        <w:jc w:val="both"/>
        <w:rPr>
          <w:rFonts w:ascii="Times New Roman" w:hAnsi="Times New Roman" w:cs="Times New Roman"/>
          <w:sz w:val="24"/>
          <w:szCs w:val="24"/>
        </w:rPr>
      </w:pPr>
      <w:bookmarkStart w:id="2" w:name="P253"/>
      <w:bookmarkEnd w:id="2"/>
      <w:r w:rsidRPr="00D82849">
        <w:rPr>
          <w:rFonts w:ascii="Times New Roman" w:hAnsi="Times New Roman" w:cs="Times New Roman"/>
          <w:sz w:val="24"/>
          <w:szCs w:val="24"/>
        </w:rPr>
        <w:t xml:space="preserve">2) </w:t>
      </w:r>
      <w:r w:rsidR="00D23D17">
        <w:rPr>
          <w:rFonts w:ascii="Times New Roman" w:hAnsi="Times New Roman" w:cs="Times New Roman"/>
          <w:sz w:val="24"/>
          <w:szCs w:val="24"/>
        </w:rPr>
        <w:t>с</w:t>
      </w:r>
      <w:r w:rsidR="00D23D17" w:rsidRPr="00D23D17">
        <w:rPr>
          <w:rFonts w:ascii="Times New Roman" w:hAnsi="Times New Roman" w:cs="Times New Roman"/>
          <w:sz w:val="24"/>
          <w:szCs w:val="24"/>
        </w:rPr>
        <w:t xml:space="preserve"> заявлением представляются следующие документы</w:t>
      </w:r>
      <w:r w:rsidRPr="00D23D17">
        <w:rPr>
          <w:rFonts w:ascii="Times New Roman" w:hAnsi="Times New Roman" w:cs="Times New Roman"/>
          <w:sz w:val="24"/>
          <w:szCs w:val="24"/>
        </w:rPr>
        <w:t>:</w:t>
      </w:r>
    </w:p>
    <w:p w:rsidR="00D23D17" w:rsidRPr="00D23D17" w:rsidRDefault="004952C7" w:rsidP="00D23D1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00D23D17" w:rsidRPr="00D23D17">
        <w:rPr>
          <w:rFonts w:ascii="Times New Roman" w:hAnsi="Times New Roman" w:cs="Times New Roman"/>
          <w:sz w:val="24"/>
          <w:szCs w:val="24"/>
        </w:rPr>
        <w:t>) документ, удостоверяющий личность заявителя (представителя заявителя), который возвращается ему непосредственно после установления личности;</w:t>
      </w:r>
    </w:p>
    <w:p w:rsidR="00D23D17" w:rsidRPr="00D23D17" w:rsidRDefault="004952C7" w:rsidP="00D23D1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D23D17" w:rsidRPr="00D23D17">
        <w:rPr>
          <w:rFonts w:ascii="Times New Roman" w:hAnsi="Times New Roman" w:cs="Times New Roman"/>
          <w:sz w:val="24"/>
          <w:szCs w:val="24"/>
        </w:rPr>
        <w:t>) документ, подтверждающий полномочия представителя заявителя (в случае если с заявлением обращается представитель заявителя), либо его копия (при предъявлении оригинала);</w:t>
      </w:r>
    </w:p>
    <w:p w:rsidR="00D23D17" w:rsidRPr="00D23D17" w:rsidRDefault="004952C7" w:rsidP="00D23D1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D23D17" w:rsidRPr="00D23D17">
        <w:rPr>
          <w:rFonts w:ascii="Times New Roman" w:hAnsi="Times New Roman" w:cs="Times New Roman"/>
          <w:sz w:val="24"/>
          <w:szCs w:val="24"/>
        </w:rPr>
        <w:t>) копии учредительных документов (для юридических лиц);</w:t>
      </w:r>
    </w:p>
    <w:p w:rsidR="00D23D17" w:rsidRPr="00D23D17" w:rsidRDefault="004952C7" w:rsidP="00D23D1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г</w:t>
      </w:r>
      <w:r w:rsidR="00D23D17" w:rsidRPr="00D23D17">
        <w:rPr>
          <w:rFonts w:ascii="Times New Roman" w:hAnsi="Times New Roman" w:cs="Times New Roman"/>
          <w:sz w:val="24"/>
          <w:szCs w:val="24"/>
        </w:rPr>
        <w:t xml:space="preserve">)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D23D17" w:rsidRPr="00D23D17">
        <w:rPr>
          <w:rFonts w:ascii="Times New Roman" w:hAnsi="Times New Roman" w:cs="Times New Roman"/>
          <w:sz w:val="24"/>
          <w:szCs w:val="24"/>
        </w:rPr>
        <w:t>и</w:t>
      </w:r>
      <w:proofErr w:type="gramEnd"/>
      <w:r w:rsidR="00D23D17" w:rsidRPr="00D23D17">
        <w:rPr>
          <w:rFonts w:ascii="Times New Roman" w:hAnsi="Times New Roman" w:cs="Times New Roman"/>
          <w:sz w:val="24"/>
          <w:szCs w:val="24"/>
        </w:rPr>
        <w:t xml:space="preserve"> если для заявителя заключение договора аренды является крупной сделкой);</w:t>
      </w:r>
    </w:p>
    <w:p w:rsidR="00D23D17" w:rsidRPr="00D23D17" w:rsidRDefault="004952C7" w:rsidP="00D23D1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00D23D17" w:rsidRPr="00D23D17">
        <w:rPr>
          <w:rFonts w:ascii="Times New Roman" w:hAnsi="Times New Roman" w:cs="Times New Roman"/>
          <w:sz w:val="24"/>
          <w:szCs w:val="24"/>
        </w:rPr>
        <w:t>)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w:t>
      </w:r>
    </w:p>
    <w:p w:rsidR="00D23D17" w:rsidRPr="00D23D17" w:rsidRDefault="004952C7" w:rsidP="00D23D1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е</w:t>
      </w:r>
      <w:r w:rsidR="00D23D17" w:rsidRPr="00D23D17">
        <w:rPr>
          <w:rFonts w:ascii="Times New Roman" w:hAnsi="Times New Roman" w:cs="Times New Roman"/>
          <w:sz w:val="24"/>
          <w:szCs w:val="24"/>
        </w:rPr>
        <w:t xml:space="preserve">) </w:t>
      </w:r>
      <w:hyperlink r:id="rId28" w:history="1">
        <w:r w:rsidR="00D23D17" w:rsidRPr="00D23D17">
          <w:rPr>
            <w:rFonts w:ascii="Times New Roman" w:hAnsi="Times New Roman" w:cs="Times New Roman"/>
            <w:color w:val="0000FF"/>
            <w:sz w:val="24"/>
            <w:szCs w:val="24"/>
          </w:rPr>
          <w:t>заявление</w:t>
        </w:r>
      </w:hyperlink>
      <w:r w:rsidR="00D23D17" w:rsidRPr="00D23D17">
        <w:rPr>
          <w:rFonts w:ascii="Times New Roman" w:hAnsi="Times New Roman" w:cs="Times New Roman"/>
          <w:sz w:val="24"/>
          <w:szCs w:val="24"/>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29" w:history="1">
        <w:r w:rsidR="00D23D17" w:rsidRPr="00D23D17">
          <w:rPr>
            <w:rFonts w:ascii="Times New Roman" w:hAnsi="Times New Roman" w:cs="Times New Roman"/>
            <w:color w:val="0000FF"/>
            <w:sz w:val="24"/>
            <w:szCs w:val="24"/>
          </w:rPr>
          <w:t>законом</w:t>
        </w:r>
      </w:hyperlink>
      <w:r w:rsidR="00D23D17" w:rsidRPr="00D23D17">
        <w:rPr>
          <w:rFonts w:ascii="Times New Roman" w:hAnsi="Times New Roman" w:cs="Times New Roman"/>
          <w:sz w:val="24"/>
          <w:szCs w:val="24"/>
        </w:rPr>
        <w:t xml:space="preserve"> </w:t>
      </w:r>
      <w:r>
        <w:rPr>
          <w:rFonts w:ascii="Times New Roman" w:hAnsi="Times New Roman" w:cs="Times New Roman"/>
          <w:sz w:val="24"/>
          <w:szCs w:val="24"/>
        </w:rPr>
        <w:t>№</w:t>
      </w:r>
      <w:r w:rsidR="00D23D17" w:rsidRPr="00D23D17">
        <w:rPr>
          <w:rFonts w:ascii="Times New Roman" w:hAnsi="Times New Roman" w:cs="Times New Roman"/>
          <w:sz w:val="24"/>
          <w:szCs w:val="24"/>
        </w:rPr>
        <w:t xml:space="preserve"> 209-ФЗ, по</w:t>
      </w:r>
      <w:r w:rsidR="00EB48E1">
        <w:rPr>
          <w:rFonts w:ascii="Times New Roman" w:hAnsi="Times New Roman" w:cs="Times New Roman"/>
          <w:sz w:val="24"/>
          <w:szCs w:val="24"/>
        </w:rPr>
        <w:t> </w:t>
      </w:r>
      <w:r w:rsidR="00D23D17" w:rsidRPr="00D23D17">
        <w:rPr>
          <w:rFonts w:ascii="Times New Roman" w:hAnsi="Times New Roman" w:cs="Times New Roman"/>
          <w:sz w:val="24"/>
          <w:szCs w:val="24"/>
        </w:rPr>
        <w:t>форме, утвержденной приказом Минэконо</w:t>
      </w:r>
      <w:r>
        <w:rPr>
          <w:rFonts w:ascii="Times New Roman" w:hAnsi="Times New Roman" w:cs="Times New Roman"/>
          <w:sz w:val="24"/>
          <w:szCs w:val="24"/>
        </w:rPr>
        <w:t>мразвития России от 10.03.2016 №</w:t>
      </w:r>
      <w:r w:rsidR="00D23D17" w:rsidRPr="00D23D17">
        <w:rPr>
          <w:rFonts w:ascii="Times New Roman" w:hAnsi="Times New Roman" w:cs="Times New Roman"/>
          <w:sz w:val="24"/>
          <w:szCs w:val="24"/>
        </w:rPr>
        <w:t xml:space="preserve"> 113 </w:t>
      </w:r>
      <w:r>
        <w:rPr>
          <w:rFonts w:ascii="Times New Roman" w:hAnsi="Times New Roman" w:cs="Times New Roman"/>
          <w:sz w:val="24"/>
          <w:szCs w:val="24"/>
        </w:rPr>
        <w:t>«</w:t>
      </w:r>
      <w:r w:rsidR="00D23D17" w:rsidRPr="00D23D17">
        <w:rPr>
          <w:rFonts w:ascii="Times New Roman" w:hAnsi="Times New Roman" w:cs="Times New Roman"/>
          <w:sz w:val="24"/>
          <w:szCs w:val="24"/>
        </w:rPr>
        <w:t>Об</w:t>
      </w:r>
      <w:r w:rsidR="00EB48E1">
        <w:rPr>
          <w:rFonts w:ascii="Times New Roman" w:hAnsi="Times New Roman" w:cs="Times New Roman"/>
          <w:sz w:val="24"/>
          <w:szCs w:val="24"/>
        </w:rPr>
        <w:t> </w:t>
      </w:r>
      <w:r w:rsidR="00D23D17" w:rsidRPr="00D23D17">
        <w:rPr>
          <w:rFonts w:ascii="Times New Roman" w:hAnsi="Times New Roman" w:cs="Times New Roman"/>
          <w:sz w:val="24"/>
          <w:szCs w:val="24"/>
        </w:rPr>
        <w:t>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w:t>
      </w:r>
      <w:r>
        <w:rPr>
          <w:rFonts w:ascii="Times New Roman" w:hAnsi="Times New Roman" w:cs="Times New Roman"/>
          <w:sz w:val="24"/>
          <w:szCs w:val="24"/>
        </w:rPr>
        <w:t>еральным законом</w:t>
      </w:r>
      <w:proofErr w:type="gramEnd"/>
      <w:r>
        <w:rPr>
          <w:rFonts w:ascii="Times New Roman" w:hAnsi="Times New Roman" w:cs="Times New Roman"/>
          <w:sz w:val="24"/>
          <w:szCs w:val="24"/>
        </w:rPr>
        <w:t xml:space="preserve"> №</w:t>
      </w:r>
      <w:r w:rsidR="00EB48E1">
        <w:rPr>
          <w:rFonts w:ascii="Times New Roman" w:hAnsi="Times New Roman" w:cs="Times New Roman"/>
          <w:sz w:val="24"/>
          <w:szCs w:val="24"/>
        </w:rPr>
        <w:t> 209-ФЗ</w:t>
      </w:r>
    </w:p>
    <w:p w:rsidR="00796123" w:rsidRDefault="00D23D17" w:rsidP="00796123">
      <w:pPr>
        <w:pStyle w:val="ConsPlusNormal"/>
        <w:spacing w:before="220"/>
        <w:ind w:firstLine="540"/>
        <w:jc w:val="both"/>
        <w:rPr>
          <w:rFonts w:ascii="Times New Roman" w:hAnsi="Times New Roman" w:cs="Times New Roman"/>
          <w:sz w:val="24"/>
          <w:szCs w:val="24"/>
        </w:rPr>
      </w:pPr>
      <w:r w:rsidRPr="00D23D17">
        <w:rPr>
          <w:rFonts w:ascii="Times New Roman" w:hAnsi="Times New Roman" w:cs="Times New Roman"/>
          <w:sz w:val="24"/>
          <w:szCs w:val="24"/>
        </w:rPr>
        <w:t>Заявление, указанное в настоящем пункте, не представляется организациями, образующими инфраструктуру поддержки субъектов МСП.</w:t>
      </w:r>
    </w:p>
    <w:p w:rsid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121CA4">
        <w:rPr>
          <w:rFonts w:ascii="Times New Roman" w:hAnsi="Times New Roman" w:cs="Times New Roman"/>
          <w:sz w:val="24"/>
          <w:szCs w:val="24"/>
        </w:rPr>
        <w:t>7</w:t>
      </w:r>
      <w:r w:rsidRPr="00D82849">
        <w:rPr>
          <w:rFonts w:ascii="Times New Roman" w:hAnsi="Times New Roman" w:cs="Times New Roman"/>
          <w:sz w:val="24"/>
          <w:szCs w:val="24"/>
        </w:rPr>
        <w:t>. Для предоставления государственной услуги</w:t>
      </w:r>
      <w:r>
        <w:rPr>
          <w:rFonts w:ascii="Times New Roman" w:hAnsi="Times New Roman" w:cs="Times New Roman"/>
          <w:sz w:val="24"/>
          <w:szCs w:val="24"/>
        </w:rPr>
        <w:t xml:space="preserve"> в отношении земельных участков входящих в перечень</w:t>
      </w:r>
      <w:r w:rsidRPr="00D82849">
        <w:rPr>
          <w:rFonts w:ascii="Times New Roman" w:hAnsi="Times New Roman" w:cs="Times New Roman"/>
          <w:sz w:val="24"/>
          <w:szCs w:val="24"/>
        </w:rPr>
        <w:t xml:space="preserve"> заявитель представляет следующие документы:</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Pr="00796123">
        <w:rPr>
          <w:rFonts w:ascii="Times New Roman" w:hAnsi="Times New Roman" w:cs="Times New Roman"/>
          <w:sz w:val="24"/>
          <w:szCs w:val="24"/>
        </w:rPr>
        <w:t>. Заявление в письменной форме или в форме электронного документа (при наличии электронной подписи), и содержащее следующую информацию:</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w:t>
      </w:r>
      <w:r w:rsidRPr="00796123">
        <w:rPr>
          <w:rFonts w:ascii="Times New Roman" w:hAnsi="Times New Roman" w:cs="Times New Roman"/>
          <w:sz w:val="24"/>
          <w:szCs w:val="24"/>
        </w:rPr>
        <w:t>)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Pr="00796123">
        <w:rPr>
          <w:rFonts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Pr="00796123">
        <w:rPr>
          <w:rFonts w:ascii="Times New Roman" w:hAnsi="Times New Roman" w:cs="Times New Roman"/>
          <w:sz w:val="24"/>
          <w:szCs w:val="24"/>
        </w:rPr>
        <w:t>) кадастровый номер испрашиваемого земельного участка;</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г</w:t>
      </w:r>
      <w:r w:rsidRPr="00796123">
        <w:rPr>
          <w:rFonts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hyperlink r:id="rId30" w:history="1">
        <w:r w:rsidRPr="00796123">
          <w:rPr>
            <w:rFonts w:ascii="Times New Roman" w:hAnsi="Times New Roman" w:cs="Times New Roman"/>
            <w:color w:val="0000FF"/>
            <w:sz w:val="24"/>
            <w:szCs w:val="24"/>
          </w:rPr>
          <w:t>пунктом 2 статьи 39.6</w:t>
        </w:r>
      </w:hyperlink>
      <w:r w:rsidRPr="00796123">
        <w:rPr>
          <w:rFonts w:ascii="Times New Roman" w:hAnsi="Times New Roman" w:cs="Times New Roman"/>
          <w:sz w:val="24"/>
          <w:szCs w:val="24"/>
        </w:rPr>
        <w:t xml:space="preserve"> Земельного кодекса Российской Федерации (приведенное в </w:t>
      </w:r>
      <w:hyperlink w:anchor="P821" w:history="1">
        <w:r w:rsidR="00FD68B0">
          <w:rPr>
            <w:rFonts w:ascii="Times New Roman" w:hAnsi="Times New Roman" w:cs="Times New Roman"/>
            <w:color w:val="0000FF"/>
            <w:sz w:val="24"/>
            <w:szCs w:val="24"/>
          </w:rPr>
          <w:t>П</w:t>
        </w:r>
        <w:r w:rsidRPr="00796123">
          <w:rPr>
            <w:rFonts w:ascii="Times New Roman" w:hAnsi="Times New Roman" w:cs="Times New Roman"/>
            <w:color w:val="0000FF"/>
            <w:sz w:val="24"/>
            <w:szCs w:val="24"/>
          </w:rPr>
          <w:t xml:space="preserve">риложении </w:t>
        </w:r>
        <w:r>
          <w:rPr>
            <w:rFonts w:ascii="Times New Roman" w:hAnsi="Times New Roman" w:cs="Times New Roman"/>
            <w:color w:val="0000FF"/>
            <w:sz w:val="24"/>
            <w:szCs w:val="24"/>
          </w:rPr>
          <w:t xml:space="preserve">№ </w:t>
        </w:r>
      </w:hyperlink>
      <w:r w:rsidR="00EB48E1">
        <w:rPr>
          <w:rFonts w:ascii="Times New Roman" w:hAnsi="Times New Roman" w:cs="Times New Roman"/>
          <w:color w:val="0000FF"/>
          <w:sz w:val="24"/>
          <w:szCs w:val="24"/>
        </w:rPr>
        <w:t>1</w:t>
      </w:r>
      <w:r w:rsidRPr="00796123">
        <w:rPr>
          <w:rFonts w:ascii="Times New Roman" w:hAnsi="Times New Roman" w:cs="Times New Roman"/>
          <w:sz w:val="24"/>
          <w:szCs w:val="24"/>
        </w:rPr>
        <w:t xml:space="preserve"> к </w:t>
      </w:r>
      <w:r w:rsidR="006B50F1">
        <w:rPr>
          <w:rFonts w:ascii="Times New Roman" w:hAnsi="Times New Roman" w:cs="Times New Roman"/>
          <w:sz w:val="24"/>
          <w:szCs w:val="24"/>
        </w:rPr>
        <w:t>а</w:t>
      </w:r>
      <w:r w:rsidRPr="00796123">
        <w:rPr>
          <w:rFonts w:ascii="Times New Roman" w:hAnsi="Times New Roman" w:cs="Times New Roman"/>
          <w:sz w:val="24"/>
          <w:szCs w:val="24"/>
        </w:rPr>
        <w:t>дминистративному регламенту);</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Pr="00796123">
        <w:rPr>
          <w:rFonts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е</w:t>
      </w:r>
      <w:r w:rsidRPr="00796123">
        <w:rPr>
          <w:rFonts w:ascii="Times New Roman" w:hAnsi="Times New Roman" w:cs="Times New Roman"/>
          <w:sz w:val="24"/>
          <w:szCs w:val="24"/>
        </w:rPr>
        <w:t>) реквизиты решения об изъятии земельного участка для государственных или муниципальных ну</w:t>
      </w:r>
      <w:proofErr w:type="gramStart"/>
      <w:r w:rsidRPr="00796123">
        <w:rPr>
          <w:rFonts w:ascii="Times New Roman" w:hAnsi="Times New Roman" w:cs="Times New Roman"/>
          <w:sz w:val="24"/>
          <w:szCs w:val="24"/>
        </w:rPr>
        <w:t>жд в сл</w:t>
      </w:r>
      <w:proofErr w:type="gramEnd"/>
      <w:r w:rsidRPr="00796123">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ж</w:t>
      </w:r>
      <w:r w:rsidRPr="00796123">
        <w:rPr>
          <w:rFonts w:ascii="Times New Roman" w:hAnsi="Times New Roman" w:cs="Times New Roman"/>
          <w:sz w:val="24"/>
          <w:szCs w:val="24"/>
        </w:rPr>
        <w:t>) цель использования земельного участка;</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w:t>
      </w:r>
      <w:r w:rsidRPr="00796123">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w:t>
      </w:r>
      <w:r w:rsidRPr="00796123">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96123" w:rsidRPr="00796123" w:rsidRDefault="00796123"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к</w:t>
      </w:r>
      <w:r w:rsidRPr="00796123">
        <w:rPr>
          <w:rFonts w:ascii="Times New Roman" w:hAnsi="Times New Roman" w:cs="Times New Roman"/>
          <w:sz w:val="24"/>
          <w:szCs w:val="24"/>
        </w:rPr>
        <w:t>) почтовый адрес и (или) адрес электронной почты для связи с заявителем.</w:t>
      </w:r>
    </w:p>
    <w:p w:rsidR="00796123" w:rsidRPr="00796123" w:rsidRDefault="00AC3091" w:rsidP="00796123">
      <w:pPr>
        <w:pStyle w:val="ConsPlusNormal"/>
        <w:spacing w:before="220"/>
        <w:ind w:firstLine="540"/>
        <w:jc w:val="both"/>
        <w:rPr>
          <w:rFonts w:ascii="Times New Roman" w:hAnsi="Times New Roman" w:cs="Times New Roman"/>
          <w:sz w:val="24"/>
          <w:szCs w:val="24"/>
        </w:rPr>
      </w:pPr>
      <w:bookmarkStart w:id="3" w:name="P288"/>
      <w:bookmarkEnd w:id="3"/>
      <w:r>
        <w:rPr>
          <w:rFonts w:ascii="Times New Roman" w:hAnsi="Times New Roman" w:cs="Times New Roman"/>
          <w:sz w:val="24"/>
          <w:szCs w:val="24"/>
        </w:rPr>
        <w:t>2)</w:t>
      </w:r>
      <w:r w:rsidR="00796123" w:rsidRPr="00796123">
        <w:rPr>
          <w:rFonts w:ascii="Times New Roman" w:hAnsi="Times New Roman" w:cs="Times New Roman"/>
          <w:sz w:val="24"/>
          <w:szCs w:val="24"/>
        </w:rPr>
        <w:t>. К заявлению прилагаются следующие документы:</w:t>
      </w:r>
    </w:p>
    <w:p w:rsidR="00796123" w:rsidRPr="00796123" w:rsidRDefault="00AC3091" w:rsidP="00796123">
      <w:pPr>
        <w:pStyle w:val="ConsPlusNormal"/>
        <w:spacing w:before="220"/>
        <w:ind w:firstLine="540"/>
        <w:jc w:val="both"/>
        <w:rPr>
          <w:rFonts w:ascii="Times New Roman" w:hAnsi="Times New Roman" w:cs="Times New Roman"/>
          <w:sz w:val="24"/>
          <w:szCs w:val="24"/>
        </w:rPr>
      </w:pPr>
      <w:bookmarkStart w:id="4" w:name="P289"/>
      <w:bookmarkEnd w:id="4"/>
      <w:r>
        <w:rPr>
          <w:rFonts w:ascii="Times New Roman" w:hAnsi="Times New Roman" w:cs="Times New Roman"/>
          <w:sz w:val="24"/>
          <w:szCs w:val="24"/>
        </w:rPr>
        <w:t>а</w:t>
      </w:r>
      <w:r w:rsidR="00796123" w:rsidRPr="00796123">
        <w:rPr>
          <w:rFonts w:ascii="Times New Roman" w:hAnsi="Times New Roman" w:cs="Times New Roman"/>
          <w:sz w:val="24"/>
          <w:szCs w:val="24"/>
        </w:rPr>
        <w:t xml:space="preserve">) документы, подтверждающие право заявителя на приобретение земельного участка без проведения торгов (далее - Перечень) и предусмотренные </w:t>
      </w:r>
      <w:hyperlink w:anchor="P964" w:history="1">
        <w:r w:rsidR="00FD68B0">
          <w:rPr>
            <w:rFonts w:ascii="Times New Roman" w:hAnsi="Times New Roman" w:cs="Times New Roman"/>
            <w:color w:val="0000FF"/>
            <w:sz w:val="24"/>
            <w:szCs w:val="24"/>
          </w:rPr>
          <w:t>П</w:t>
        </w:r>
        <w:r w:rsidR="00796123" w:rsidRPr="00796123">
          <w:rPr>
            <w:rFonts w:ascii="Times New Roman" w:hAnsi="Times New Roman" w:cs="Times New Roman"/>
            <w:color w:val="0000FF"/>
            <w:sz w:val="24"/>
            <w:szCs w:val="24"/>
          </w:rPr>
          <w:t xml:space="preserve">риложением </w:t>
        </w:r>
        <w:r w:rsidR="00FD68B0">
          <w:rPr>
            <w:rFonts w:ascii="Times New Roman" w:hAnsi="Times New Roman" w:cs="Times New Roman"/>
            <w:color w:val="0000FF"/>
            <w:sz w:val="24"/>
            <w:szCs w:val="24"/>
          </w:rPr>
          <w:t>№</w:t>
        </w:r>
        <w:r w:rsidR="00796123" w:rsidRPr="00796123">
          <w:rPr>
            <w:rFonts w:ascii="Times New Roman" w:hAnsi="Times New Roman" w:cs="Times New Roman"/>
            <w:color w:val="0000FF"/>
            <w:sz w:val="24"/>
            <w:szCs w:val="24"/>
          </w:rPr>
          <w:t xml:space="preserve"> </w:t>
        </w:r>
      </w:hyperlink>
      <w:r w:rsidR="006B50F1">
        <w:rPr>
          <w:rFonts w:ascii="Times New Roman" w:hAnsi="Times New Roman" w:cs="Times New Roman"/>
          <w:color w:val="0000FF"/>
          <w:sz w:val="24"/>
          <w:szCs w:val="24"/>
        </w:rPr>
        <w:t>4</w:t>
      </w:r>
      <w:r w:rsidR="006B50F1">
        <w:rPr>
          <w:rFonts w:ascii="Times New Roman" w:hAnsi="Times New Roman" w:cs="Times New Roman"/>
          <w:sz w:val="24"/>
          <w:szCs w:val="24"/>
        </w:rPr>
        <w:t xml:space="preserve"> к а</w:t>
      </w:r>
      <w:r w:rsidR="00796123" w:rsidRPr="00796123">
        <w:rPr>
          <w:rFonts w:ascii="Times New Roman" w:hAnsi="Times New Roman" w:cs="Times New Roman"/>
          <w:sz w:val="24"/>
          <w:szCs w:val="24"/>
        </w:rPr>
        <w:t>дминистративному регламенту, за исключением документов, которые должны быть представлены в Департамент в порядке межведомственного информационного взаимодействия;</w:t>
      </w:r>
    </w:p>
    <w:p w:rsidR="00796123" w:rsidRPr="00796123" w:rsidRDefault="00AC3091"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796123" w:rsidRPr="00796123">
        <w:rPr>
          <w:rFonts w:ascii="Times New Roman" w:hAnsi="Times New Roman" w:cs="Times New Roman"/>
          <w:sz w:val="24"/>
          <w:szCs w:val="24"/>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796123" w:rsidRPr="00796123" w:rsidRDefault="00AC3091" w:rsidP="00796123">
      <w:pPr>
        <w:pStyle w:val="ConsPlusNormal"/>
        <w:spacing w:before="220"/>
        <w:ind w:firstLine="540"/>
        <w:jc w:val="both"/>
        <w:rPr>
          <w:rFonts w:ascii="Times New Roman" w:hAnsi="Times New Roman" w:cs="Times New Roman"/>
          <w:sz w:val="24"/>
          <w:szCs w:val="24"/>
        </w:rPr>
      </w:pPr>
      <w:bookmarkStart w:id="5" w:name="P292"/>
      <w:bookmarkEnd w:id="5"/>
      <w:r>
        <w:rPr>
          <w:rFonts w:ascii="Times New Roman" w:hAnsi="Times New Roman" w:cs="Times New Roman"/>
          <w:sz w:val="24"/>
          <w:szCs w:val="24"/>
        </w:rPr>
        <w:t>в</w:t>
      </w:r>
      <w:r w:rsidR="00796123" w:rsidRPr="00796123">
        <w:rPr>
          <w:rFonts w:ascii="Times New Roman" w:hAnsi="Times New Roman" w:cs="Times New Roman"/>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6123" w:rsidRPr="00796123" w:rsidRDefault="00AC3091" w:rsidP="00796123">
      <w:pPr>
        <w:pStyle w:val="ConsPlusNormal"/>
        <w:spacing w:before="220"/>
        <w:ind w:firstLine="540"/>
        <w:jc w:val="both"/>
        <w:rPr>
          <w:rFonts w:ascii="Times New Roman" w:hAnsi="Times New Roman" w:cs="Times New Roman"/>
          <w:sz w:val="24"/>
          <w:szCs w:val="24"/>
        </w:rPr>
      </w:pPr>
      <w:bookmarkStart w:id="6" w:name="P293"/>
      <w:bookmarkEnd w:id="6"/>
      <w:r>
        <w:rPr>
          <w:rFonts w:ascii="Times New Roman" w:hAnsi="Times New Roman" w:cs="Times New Roman"/>
          <w:sz w:val="24"/>
          <w:szCs w:val="24"/>
        </w:rPr>
        <w:t>г</w:t>
      </w:r>
      <w:r w:rsidR="00796123" w:rsidRPr="00796123">
        <w:rPr>
          <w:rFonts w:ascii="Times New Roman" w:hAnsi="Times New Roman" w:cs="Times New Roman"/>
          <w:sz w:val="24"/>
          <w:szCs w:val="24"/>
        </w:rPr>
        <w:t>) копия документа, удостоверяющего личность заявителя (представителя заявителя);</w:t>
      </w:r>
    </w:p>
    <w:p w:rsidR="00796123" w:rsidRPr="00796123" w:rsidRDefault="00AC3091" w:rsidP="0079612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00796123" w:rsidRPr="00796123">
        <w:rPr>
          <w:rFonts w:ascii="Times New Roman" w:hAnsi="Times New Roman" w:cs="Times New Roman"/>
          <w:sz w:val="24"/>
          <w:szCs w:val="24"/>
        </w:rPr>
        <w:t xml:space="preserve">) в случае, если для предоставления государственной услуги необходима обработка персональных данных лица, не являющегося заявителем, одновременно с документами, указанными в настоящем пункте </w:t>
      </w:r>
      <w:r w:rsidR="006B50F1">
        <w:rPr>
          <w:rFonts w:ascii="Times New Roman" w:hAnsi="Times New Roman" w:cs="Times New Roman"/>
          <w:sz w:val="24"/>
          <w:szCs w:val="24"/>
        </w:rPr>
        <w:t>а</w:t>
      </w:r>
      <w:r w:rsidR="00796123" w:rsidRPr="00796123">
        <w:rPr>
          <w:rFonts w:ascii="Times New Roman" w:hAnsi="Times New Roman" w:cs="Times New Roman"/>
          <w:sz w:val="24"/>
          <w:szCs w:val="24"/>
        </w:rPr>
        <w:t>дминистративного регламента, в Департамент представляется согласие на обработку персональных данных указанного лица или его законного представителя.</w:t>
      </w:r>
    </w:p>
    <w:p w:rsidR="00796123" w:rsidRPr="00796123" w:rsidRDefault="00796123" w:rsidP="00796123">
      <w:pPr>
        <w:pStyle w:val="ConsPlusNormal"/>
        <w:spacing w:before="220"/>
        <w:ind w:firstLine="540"/>
        <w:jc w:val="both"/>
        <w:rPr>
          <w:rFonts w:ascii="Times New Roman" w:hAnsi="Times New Roman" w:cs="Times New Roman"/>
          <w:sz w:val="24"/>
          <w:szCs w:val="24"/>
        </w:rPr>
      </w:pPr>
      <w:proofErr w:type="gramStart"/>
      <w:r w:rsidRPr="00796123">
        <w:rPr>
          <w:rFonts w:ascii="Times New Roman" w:hAnsi="Times New Roman" w:cs="Times New Roman"/>
          <w:sz w:val="24"/>
          <w:szCs w:val="24"/>
        </w:rPr>
        <w:t xml:space="preserve">Представление указанных в </w:t>
      </w:r>
      <w:hyperlink w:anchor="P289" w:history="1">
        <w:r w:rsidRPr="00796123">
          <w:rPr>
            <w:rFonts w:ascii="Times New Roman" w:hAnsi="Times New Roman" w:cs="Times New Roman"/>
            <w:color w:val="0000FF"/>
            <w:sz w:val="24"/>
            <w:szCs w:val="24"/>
          </w:rPr>
          <w:t xml:space="preserve">подпунктах </w:t>
        </w:r>
      </w:hyperlink>
      <w:r w:rsidR="000E71CC">
        <w:rPr>
          <w:rFonts w:ascii="Times New Roman" w:hAnsi="Times New Roman" w:cs="Times New Roman"/>
          <w:color w:val="0000FF"/>
          <w:sz w:val="24"/>
          <w:szCs w:val="24"/>
        </w:rPr>
        <w:t>а)</w:t>
      </w:r>
      <w:r w:rsidRPr="00796123">
        <w:rPr>
          <w:rFonts w:ascii="Times New Roman" w:hAnsi="Times New Roman" w:cs="Times New Roman"/>
          <w:sz w:val="24"/>
          <w:szCs w:val="24"/>
        </w:rPr>
        <w:t xml:space="preserve"> </w:t>
      </w:r>
      <w:r w:rsidR="000E71CC">
        <w:rPr>
          <w:rFonts w:ascii="Times New Roman" w:hAnsi="Times New Roman" w:cs="Times New Roman"/>
          <w:sz w:val="24"/>
          <w:szCs w:val="24"/>
        </w:rPr>
        <w:t>–</w:t>
      </w:r>
      <w:r w:rsidRPr="00796123">
        <w:rPr>
          <w:rFonts w:ascii="Times New Roman" w:hAnsi="Times New Roman" w:cs="Times New Roman"/>
          <w:sz w:val="24"/>
          <w:szCs w:val="24"/>
        </w:rPr>
        <w:t xml:space="preserve"> </w:t>
      </w:r>
      <w:hyperlink w:anchor="P292" w:history="1">
        <w:r w:rsidR="000E71CC">
          <w:rPr>
            <w:rFonts w:ascii="Times New Roman" w:hAnsi="Times New Roman" w:cs="Times New Roman"/>
            <w:color w:val="0000FF"/>
            <w:sz w:val="24"/>
            <w:szCs w:val="24"/>
          </w:rPr>
          <w:t>в)</w:t>
        </w:r>
      </w:hyperlink>
      <w:r w:rsidRPr="00796123">
        <w:rPr>
          <w:rFonts w:ascii="Times New Roman" w:hAnsi="Times New Roman" w:cs="Times New Roman"/>
          <w:sz w:val="24"/>
          <w:szCs w:val="24"/>
        </w:rPr>
        <w:t xml:space="preserve"> настоящего пункта</w:t>
      </w:r>
      <w:r w:rsidR="000E71CC">
        <w:rPr>
          <w:rFonts w:ascii="Times New Roman" w:hAnsi="Times New Roman" w:cs="Times New Roman"/>
          <w:sz w:val="24"/>
          <w:szCs w:val="24"/>
        </w:rPr>
        <w:t xml:space="preserve"> 2)</w:t>
      </w:r>
      <w:r w:rsidRPr="00796123">
        <w:rPr>
          <w:rFonts w:ascii="Times New Roman" w:hAnsi="Times New Roman" w:cs="Times New Roman"/>
          <w:sz w:val="24"/>
          <w:szCs w:val="24"/>
        </w:rPr>
        <w:t xml:space="preserve"> документов не требуется в случае, если данные документы направля</w:t>
      </w:r>
      <w:r w:rsidRPr="000E71CC">
        <w:rPr>
          <w:rFonts w:ascii="Times New Roman" w:hAnsi="Times New Roman" w:cs="Times New Roman"/>
          <w:b/>
          <w:sz w:val="24"/>
          <w:szCs w:val="24"/>
        </w:rPr>
        <w:t>л</w:t>
      </w:r>
      <w:r w:rsidRPr="00796123">
        <w:rPr>
          <w:rFonts w:ascii="Times New Roman" w:hAnsi="Times New Roman" w:cs="Times New Roman"/>
          <w:sz w:val="24"/>
          <w:szCs w:val="24"/>
        </w:rPr>
        <w:t>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roofErr w:type="gramEnd"/>
    </w:p>
    <w:p w:rsidR="00796123" w:rsidRPr="00796123" w:rsidRDefault="00796123" w:rsidP="00796123">
      <w:pPr>
        <w:pStyle w:val="ConsPlusNormal"/>
        <w:spacing w:before="220"/>
        <w:ind w:firstLine="540"/>
        <w:jc w:val="both"/>
        <w:rPr>
          <w:rFonts w:ascii="Times New Roman" w:hAnsi="Times New Roman" w:cs="Times New Roman"/>
          <w:sz w:val="24"/>
          <w:szCs w:val="24"/>
        </w:rPr>
      </w:pPr>
      <w:r w:rsidRPr="00796123">
        <w:rPr>
          <w:rFonts w:ascii="Times New Roman" w:hAnsi="Times New Roman" w:cs="Times New Roman"/>
          <w:sz w:val="24"/>
          <w:szCs w:val="24"/>
        </w:rPr>
        <w:t xml:space="preserve">Представление указанного в </w:t>
      </w:r>
      <w:hyperlink w:anchor="P293" w:history="1">
        <w:r w:rsidRPr="00796123">
          <w:rPr>
            <w:rFonts w:ascii="Times New Roman" w:hAnsi="Times New Roman" w:cs="Times New Roman"/>
            <w:color w:val="0000FF"/>
            <w:sz w:val="24"/>
            <w:szCs w:val="24"/>
          </w:rPr>
          <w:t xml:space="preserve">подпункте </w:t>
        </w:r>
      </w:hyperlink>
      <w:r w:rsidR="001E2922">
        <w:rPr>
          <w:rFonts w:ascii="Times New Roman" w:hAnsi="Times New Roman" w:cs="Times New Roman"/>
          <w:color w:val="0000FF"/>
          <w:sz w:val="24"/>
          <w:szCs w:val="24"/>
        </w:rPr>
        <w:t>г)</w:t>
      </w:r>
      <w:r w:rsidR="000E71CC">
        <w:rPr>
          <w:rFonts w:ascii="Times New Roman" w:hAnsi="Times New Roman" w:cs="Times New Roman"/>
          <w:color w:val="0000FF"/>
          <w:sz w:val="24"/>
          <w:szCs w:val="24"/>
        </w:rPr>
        <w:t xml:space="preserve"> </w:t>
      </w:r>
      <w:r w:rsidRPr="00796123">
        <w:rPr>
          <w:rFonts w:ascii="Times New Roman" w:hAnsi="Times New Roman" w:cs="Times New Roman"/>
          <w:sz w:val="24"/>
          <w:szCs w:val="24"/>
        </w:rPr>
        <w:t xml:space="preserve"> настоящего пункта</w:t>
      </w:r>
      <w:r w:rsidR="000E71CC">
        <w:rPr>
          <w:rFonts w:ascii="Times New Roman" w:hAnsi="Times New Roman" w:cs="Times New Roman"/>
          <w:sz w:val="24"/>
          <w:szCs w:val="24"/>
        </w:rPr>
        <w:t xml:space="preserve"> 2)</w:t>
      </w:r>
      <w:r w:rsidRPr="00796123">
        <w:rPr>
          <w:rFonts w:ascii="Times New Roman" w:hAnsi="Times New Roman" w:cs="Times New Roman"/>
          <w:sz w:val="24"/>
          <w:szCs w:val="24"/>
        </w:rPr>
        <w:t xml:space="preserve"> документа не требуется в случае представления заявления посредством отправки через личный кабинет ЕПГУ, а </w:t>
      </w:r>
      <w:proofErr w:type="gramStart"/>
      <w:r w:rsidRPr="00796123">
        <w:rPr>
          <w:rFonts w:ascii="Times New Roman" w:hAnsi="Times New Roman" w:cs="Times New Roman"/>
          <w:sz w:val="24"/>
          <w:szCs w:val="24"/>
        </w:rPr>
        <w:t>также</w:t>
      </w:r>
      <w:proofErr w:type="gramEnd"/>
      <w:r w:rsidRPr="00796123">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865E93" w:rsidRDefault="00865E93"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67C8B" w:rsidRPr="00C67C8B" w:rsidRDefault="00C67C8B"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793C19">
        <w:rPr>
          <w:rFonts w:ascii="Times New Roman" w:eastAsia="Times New Roman" w:hAnsi="Times New Roman" w:cs="Times New Roman"/>
          <w:sz w:val="24"/>
          <w:szCs w:val="24"/>
          <w:lang w:eastAsia="ru-RU"/>
        </w:rPr>
        <w:t>8</w:t>
      </w:r>
      <w:r w:rsidRPr="00C67C8B">
        <w:rPr>
          <w:rFonts w:ascii="Times New Roman" w:eastAsia="Times New Roman" w:hAnsi="Times New Roman" w:cs="Times New Roman"/>
          <w:sz w:val="24"/>
          <w:szCs w:val="24"/>
          <w:lang w:eastAsia="ru-RU"/>
        </w:rPr>
        <w:t>. Заявитель имеет право представить заявление с приложением документов, указанных в пункта</w:t>
      </w:r>
      <w:r>
        <w:rPr>
          <w:rFonts w:ascii="Times New Roman" w:eastAsia="Times New Roman" w:hAnsi="Times New Roman" w:cs="Times New Roman"/>
          <w:sz w:val="24"/>
          <w:szCs w:val="24"/>
          <w:lang w:eastAsia="ru-RU"/>
        </w:rPr>
        <w:t>х</w:t>
      </w:r>
      <w:r w:rsidRPr="00C67C8B">
        <w:rPr>
          <w:rFonts w:ascii="Times New Roman" w:eastAsia="Times New Roman" w:hAnsi="Times New Roman" w:cs="Times New Roman"/>
          <w:sz w:val="24"/>
          <w:szCs w:val="24"/>
          <w:lang w:eastAsia="ru-RU"/>
        </w:rPr>
        <w:t xml:space="preserve"> 2</w:t>
      </w:r>
      <w:r w:rsidR="00793C1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2</w:t>
      </w:r>
      <w:r w:rsidR="00793C19">
        <w:rPr>
          <w:rFonts w:ascii="Times New Roman" w:eastAsia="Times New Roman" w:hAnsi="Times New Roman" w:cs="Times New Roman"/>
          <w:sz w:val="24"/>
          <w:szCs w:val="24"/>
          <w:lang w:eastAsia="ru-RU"/>
        </w:rPr>
        <w:t>7</w:t>
      </w:r>
      <w:r w:rsidRPr="00C67C8B">
        <w:rPr>
          <w:rFonts w:ascii="Times New Roman" w:eastAsia="Times New Roman" w:hAnsi="Times New Roman" w:cs="Times New Roman"/>
          <w:sz w:val="24"/>
          <w:szCs w:val="24"/>
          <w:lang w:eastAsia="ru-RU"/>
        </w:rPr>
        <w:t xml:space="preserve"> </w:t>
      </w:r>
      <w:r w:rsidR="0002534B">
        <w:rPr>
          <w:rFonts w:ascii="Times New Roman" w:eastAsia="Times New Roman" w:hAnsi="Times New Roman" w:cs="Times New Roman"/>
          <w:sz w:val="24"/>
          <w:szCs w:val="24"/>
          <w:lang w:eastAsia="ru-RU"/>
        </w:rPr>
        <w:t>а</w:t>
      </w:r>
      <w:r w:rsidRPr="00C67C8B">
        <w:rPr>
          <w:rFonts w:ascii="Times New Roman" w:eastAsia="Times New Roman" w:hAnsi="Times New Roman" w:cs="Times New Roman"/>
          <w:sz w:val="24"/>
          <w:szCs w:val="24"/>
          <w:lang w:eastAsia="ru-RU"/>
        </w:rPr>
        <w:t>дминистративного регламента, через МФЦ или в департамент:</w:t>
      </w:r>
    </w:p>
    <w:p w:rsidR="00C67C8B" w:rsidRPr="00C67C8B" w:rsidRDefault="00C67C8B"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67C8B">
        <w:rPr>
          <w:rFonts w:ascii="Times New Roman" w:eastAsia="Times New Roman" w:hAnsi="Times New Roman" w:cs="Times New Roman"/>
          <w:sz w:val="24"/>
          <w:szCs w:val="24"/>
          <w:lang w:eastAsia="ru-RU"/>
        </w:rPr>
        <w:t>1) в письменной форме путем направления по почте;</w:t>
      </w:r>
      <w:proofErr w:type="gramEnd"/>
    </w:p>
    <w:p w:rsidR="00C67C8B" w:rsidRPr="00C67C8B" w:rsidRDefault="00C67C8B"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7C8B">
        <w:rPr>
          <w:rFonts w:ascii="Times New Roman" w:eastAsia="Times New Roman" w:hAnsi="Times New Roman" w:cs="Times New Roman"/>
          <w:sz w:val="24"/>
          <w:szCs w:val="24"/>
          <w:lang w:eastAsia="ru-RU"/>
        </w:rPr>
        <w:t>2) лично либо через своих уполномоченных представителей;</w:t>
      </w:r>
    </w:p>
    <w:p w:rsidR="00C67C8B" w:rsidRPr="00C67C8B" w:rsidRDefault="00C67C8B"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7C8B">
        <w:rPr>
          <w:rFonts w:ascii="Times New Roman" w:eastAsia="Times New Roman" w:hAnsi="Times New Roman" w:cs="Times New Roman"/>
          <w:sz w:val="24"/>
          <w:szCs w:val="24"/>
          <w:lang w:eastAsia="ru-RU"/>
        </w:rPr>
        <w:t>3) в электронной форме (при наличии электронной подписи).</w:t>
      </w:r>
    </w:p>
    <w:p w:rsidR="00C67C8B" w:rsidRPr="00C67C8B" w:rsidRDefault="00C67C8B" w:rsidP="00C6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7C8B">
        <w:rPr>
          <w:rFonts w:ascii="Times New Roman" w:eastAsia="Times New Roman" w:hAnsi="Times New Roman" w:cs="Times New Roman"/>
          <w:sz w:val="24"/>
          <w:szCs w:val="24"/>
          <w:lang w:eastAsia="ru-RU"/>
        </w:rPr>
        <w:t>Заявление в электронной форме предоставляется в департамент в порядке, установленном П</w:t>
      </w:r>
      <w:r w:rsidR="00FD68B0">
        <w:rPr>
          <w:rFonts w:ascii="Times New Roman" w:eastAsia="Times New Roman" w:hAnsi="Times New Roman" w:cs="Times New Roman"/>
          <w:sz w:val="24"/>
          <w:szCs w:val="24"/>
          <w:lang w:eastAsia="ru-RU"/>
        </w:rPr>
        <w:t>риказом Минэкономразвития № 7 (П</w:t>
      </w:r>
      <w:r w:rsidRPr="00C67C8B">
        <w:rPr>
          <w:rFonts w:ascii="Times New Roman" w:eastAsia="Times New Roman" w:hAnsi="Times New Roman" w:cs="Times New Roman"/>
          <w:sz w:val="24"/>
          <w:szCs w:val="24"/>
          <w:lang w:eastAsia="ru-RU"/>
        </w:rPr>
        <w:t>риложение № </w:t>
      </w:r>
      <w:r w:rsidR="0040358C">
        <w:rPr>
          <w:rFonts w:ascii="Times New Roman" w:eastAsia="Times New Roman" w:hAnsi="Times New Roman" w:cs="Times New Roman"/>
          <w:sz w:val="24"/>
          <w:szCs w:val="24"/>
          <w:lang w:eastAsia="ru-RU"/>
        </w:rPr>
        <w:t>3</w:t>
      </w:r>
      <w:r w:rsidRPr="00C67C8B">
        <w:rPr>
          <w:rFonts w:ascii="Times New Roman" w:eastAsia="Times New Roman" w:hAnsi="Times New Roman" w:cs="Times New Roman"/>
          <w:sz w:val="24"/>
          <w:szCs w:val="24"/>
          <w:lang w:eastAsia="ru-RU"/>
        </w:rPr>
        <w:t xml:space="preserve"> к </w:t>
      </w:r>
      <w:r w:rsidR="0002534B">
        <w:rPr>
          <w:rFonts w:ascii="Times New Roman" w:eastAsia="Times New Roman" w:hAnsi="Times New Roman" w:cs="Times New Roman"/>
          <w:sz w:val="24"/>
          <w:szCs w:val="24"/>
          <w:lang w:eastAsia="ru-RU"/>
        </w:rPr>
        <w:t>а</w:t>
      </w:r>
      <w:r w:rsidRPr="00C67C8B">
        <w:rPr>
          <w:rFonts w:ascii="Times New Roman" w:eastAsia="Times New Roman" w:hAnsi="Times New Roman" w:cs="Times New Roman"/>
          <w:sz w:val="24"/>
          <w:szCs w:val="24"/>
          <w:lang w:eastAsia="ru-RU"/>
        </w:rPr>
        <w:t>дминистративному регламенту).</w:t>
      </w:r>
    </w:p>
    <w:p w:rsidR="00C67C8B" w:rsidRDefault="00793C19" w:rsidP="00C67C8B">
      <w:pPr>
        <w:spacing w:before="280" w:after="1" w:line="280" w:lineRule="atLeast"/>
        <w:ind w:firstLine="708"/>
        <w:jc w:val="both"/>
        <w:rPr>
          <w:rFonts w:ascii="Times New Roman" w:hAnsi="Times New Roman" w:cs="Times New Roman"/>
          <w:sz w:val="24"/>
          <w:szCs w:val="24"/>
        </w:rPr>
      </w:pPr>
      <w:r>
        <w:rPr>
          <w:rFonts w:ascii="Times New Roman" w:hAnsi="Times New Roman" w:cs="Times New Roman"/>
          <w:sz w:val="24"/>
          <w:szCs w:val="24"/>
        </w:rPr>
        <w:t>29</w:t>
      </w:r>
      <w:r w:rsidR="00C67C8B">
        <w:rPr>
          <w:rFonts w:ascii="Times New Roman" w:hAnsi="Times New Roman" w:cs="Times New Roman"/>
          <w:sz w:val="24"/>
          <w:szCs w:val="24"/>
        </w:rPr>
        <w:t xml:space="preserve">. </w:t>
      </w:r>
      <w:r w:rsidR="00980C68" w:rsidRPr="00D82849">
        <w:rPr>
          <w:rFonts w:ascii="Times New Roman" w:hAnsi="Times New Roman" w:cs="Times New Roman"/>
          <w:sz w:val="24"/>
          <w:szCs w:val="24"/>
        </w:rPr>
        <w:t xml:space="preserve">Датой приема заявления, направленного по почте, считается дата его регистрации в день поступления в </w:t>
      </w:r>
      <w:r w:rsidR="00C67C8B">
        <w:rPr>
          <w:rFonts w:ascii="Times New Roman" w:hAnsi="Times New Roman" w:cs="Times New Roman"/>
          <w:sz w:val="24"/>
          <w:szCs w:val="24"/>
        </w:rPr>
        <w:t>ООД</w:t>
      </w:r>
      <w:r w:rsidR="00980C68" w:rsidRPr="00D82849">
        <w:rPr>
          <w:rFonts w:ascii="Times New Roman" w:hAnsi="Times New Roman" w:cs="Times New Roman"/>
          <w:sz w:val="24"/>
          <w:szCs w:val="24"/>
        </w:rPr>
        <w:t xml:space="preserve"> департамента.</w:t>
      </w:r>
    </w:p>
    <w:p w:rsidR="00C67C8B" w:rsidRPr="00C67C8B" w:rsidRDefault="00C67C8B" w:rsidP="00C67C8B">
      <w:pPr>
        <w:spacing w:before="280" w:after="1" w:line="28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93C19">
        <w:rPr>
          <w:rFonts w:ascii="Times New Roman" w:eastAsia="Times New Roman" w:hAnsi="Times New Roman" w:cs="Times New Roman"/>
          <w:sz w:val="24"/>
          <w:szCs w:val="24"/>
          <w:lang w:eastAsia="ru-RU"/>
        </w:rPr>
        <w:t>0</w:t>
      </w:r>
      <w:r w:rsidRPr="00C67C8B">
        <w:rPr>
          <w:rFonts w:ascii="Times New Roman" w:eastAsia="Times New Roman" w:hAnsi="Times New Roman" w:cs="Times New Roman"/>
          <w:sz w:val="24"/>
          <w:szCs w:val="24"/>
          <w:lang w:eastAsia="ru-RU"/>
        </w:rPr>
        <w:t>. Лицо, подающее посредством личного обращения заявление о предоставлении государственной услуги, уведомление предъявляет документ, удостоверяющий его личность.</w:t>
      </w:r>
    </w:p>
    <w:p w:rsidR="00980C68" w:rsidRPr="00D82849" w:rsidRDefault="00980C68" w:rsidP="00C67C8B">
      <w:pPr>
        <w:spacing w:before="280" w:after="1" w:line="280" w:lineRule="atLeast"/>
        <w:ind w:firstLine="708"/>
        <w:jc w:val="both"/>
        <w:rPr>
          <w:rFonts w:ascii="Times New Roman" w:hAnsi="Times New Roman" w:cs="Times New Roman"/>
          <w:sz w:val="24"/>
          <w:szCs w:val="24"/>
        </w:rPr>
      </w:pPr>
      <w:r w:rsidRPr="00D82849">
        <w:rPr>
          <w:rFonts w:ascii="Times New Roman" w:hAnsi="Times New Roman" w:cs="Times New Roman"/>
          <w:sz w:val="24"/>
          <w:szCs w:val="24"/>
        </w:rPr>
        <w:t>При обращении за получением результата предоставления государственной услуги от имени заявителя его представителя, последний представляет документ, удостоверяющий личность, и документ, подтверждающий его полномочия на представление интересов заявителя. В случае если представитель заявителя не представил указанные документы, ответ направляется по почтовому адресу, указанному в обращении, или адресу электронной почты.</w:t>
      </w:r>
    </w:p>
    <w:p w:rsidR="00980C68" w:rsidRPr="00D82849" w:rsidRDefault="00C67C8B" w:rsidP="00C67C8B">
      <w:pPr>
        <w:spacing w:before="280" w:after="1" w:line="280" w:lineRule="atLeast"/>
        <w:ind w:firstLine="708"/>
        <w:jc w:val="both"/>
        <w:rPr>
          <w:rFonts w:ascii="Times New Roman" w:hAnsi="Times New Roman" w:cs="Times New Roman"/>
          <w:sz w:val="24"/>
          <w:szCs w:val="24"/>
        </w:rPr>
      </w:pPr>
      <w:r>
        <w:rPr>
          <w:rFonts w:ascii="Times New Roman" w:hAnsi="Times New Roman" w:cs="Times New Roman"/>
          <w:sz w:val="24"/>
          <w:szCs w:val="24"/>
        </w:rPr>
        <w:t>3</w:t>
      </w:r>
      <w:r w:rsidR="00793C19">
        <w:rPr>
          <w:rFonts w:ascii="Times New Roman" w:hAnsi="Times New Roman" w:cs="Times New Roman"/>
          <w:sz w:val="24"/>
          <w:szCs w:val="24"/>
        </w:rPr>
        <w:t>1</w:t>
      </w:r>
      <w:r w:rsidR="00980C68" w:rsidRPr="00D82849">
        <w:rPr>
          <w:rFonts w:ascii="Times New Roman" w:hAnsi="Times New Roman" w:cs="Times New Roman"/>
          <w:sz w:val="24"/>
          <w:szCs w:val="24"/>
        </w:rPr>
        <w:t>. По своему желанию заявитель дополнительно вправе представить иные документы, которые, по его мнению, имеют значение для процедуры принятия решения.</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C67C8B" w:rsidRDefault="00980C68">
      <w:pPr>
        <w:spacing w:after="1" w:line="280" w:lineRule="atLeast"/>
        <w:jc w:val="center"/>
        <w:outlineLvl w:val="2"/>
        <w:rPr>
          <w:rFonts w:ascii="Times New Roman" w:hAnsi="Times New Roman" w:cs="Times New Roman"/>
          <w:b/>
          <w:sz w:val="24"/>
          <w:szCs w:val="24"/>
        </w:rPr>
      </w:pPr>
      <w:r w:rsidRPr="00C67C8B">
        <w:rPr>
          <w:rFonts w:ascii="Times New Roman" w:hAnsi="Times New Roman" w:cs="Times New Roman"/>
          <w:b/>
          <w:sz w:val="24"/>
          <w:szCs w:val="24"/>
        </w:rPr>
        <w:t xml:space="preserve">Исчерпывающий перечень документов, необходимых </w:t>
      </w:r>
      <w:proofErr w:type="gramStart"/>
      <w:r w:rsidRPr="00C67C8B">
        <w:rPr>
          <w:rFonts w:ascii="Times New Roman" w:hAnsi="Times New Roman" w:cs="Times New Roman"/>
          <w:b/>
          <w:sz w:val="24"/>
          <w:szCs w:val="24"/>
        </w:rPr>
        <w:t>для</w:t>
      </w:r>
      <w:proofErr w:type="gramEnd"/>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предоставления государственной услуги, которые находятся</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в распоряжении иных областных исполнительных органов,</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федеральных органов исполнительной власти, органов</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государственных внебюджетных фондов, органов местного</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самоуправления и подведомственных этим органам организаций</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и которые заявитель вправе представить, а также способы</w:t>
      </w:r>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 xml:space="preserve">их получения заявителями, в том числе в </w:t>
      </w:r>
      <w:proofErr w:type="gramStart"/>
      <w:r w:rsidRPr="00C67C8B">
        <w:rPr>
          <w:rFonts w:ascii="Times New Roman" w:hAnsi="Times New Roman" w:cs="Times New Roman"/>
          <w:b/>
          <w:sz w:val="24"/>
          <w:szCs w:val="24"/>
        </w:rPr>
        <w:t>электронной</w:t>
      </w:r>
      <w:proofErr w:type="gramEnd"/>
    </w:p>
    <w:p w:rsidR="00980C68" w:rsidRPr="00C67C8B" w:rsidRDefault="00980C68">
      <w:pPr>
        <w:spacing w:after="1" w:line="280" w:lineRule="atLeast"/>
        <w:jc w:val="center"/>
        <w:rPr>
          <w:rFonts w:ascii="Times New Roman" w:hAnsi="Times New Roman" w:cs="Times New Roman"/>
          <w:b/>
          <w:sz w:val="24"/>
          <w:szCs w:val="24"/>
        </w:rPr>
      </w:pPr>
      <w:r w:rsidRPr="00C67C8B">
        <w:rPr>
          <w:rFonts w:ascii="Times New Roman" w:hAnsi="Times New Roman" w:cs="Times New Roman"/>
          <w:b/>
          <w:sz w:val="24"/>
          <w:szCs w:val="24"/>
        </w:rPr>
        <w:t>форме, порядок их представления</w:t>
      </w:r>
    </w:p>
    <w:p w:rsidR="00980C68" w:rsidRPr="00D82849" w:rsidRDefault="00980C68">
      <w:pPr>
        <w:spacing w:after="1" w:line="280" w:lineRule="atLeast"/>
        <w:ind w:firstLine="540"/>
        <w:jc w:val="both"/>
        <w:rPr>
          <w:rFonts w:ascii="Times New Roman" w:hAnsi="Times New Roman" w:cs="Times New Roman"/>
          <w:sz w:val="24"/>
          <w:szCs w:val="24"/>
        </w:rPr>
      </w:pPr>
    </w:p>
    <w:p w:rsidR="00FA41E2" w:rsidRPr="00FA41E2" w:rsidRDefault="00FA41E2" w:rsidP="00FA41E2">
      <w:pPr>
        <w:spacing w:after="0" w:line="240" w:lineRule="auto"/>
        <w:ind w:firstLine="709"/>
        <w:jc w:val="both"/>
        <w:rPr>
          <w:rFonts w:ascii="Times New Roman" w:eastAsia="Times New Roman" w:hAnsi="Times New Roman" w:cs="Times New Roman"/>
          <w:sz w:val="24"/>
          <w:szCs w:val="24"/>
          <w:lang w:eastAsia="ru-RU"/>
        </w:rPr>
      </w:pPr>
      <w:r w:rsidRPr="00FA41E2">
        <w:rPr>
          <w:rFonts w:ascii="Times New Roman" w:eastAsia="Times New Roman" w:hAnsi="Times New Roman" w:cs="Times New Roman"/>
          <w:sz w:val="24"/>
          <w:szCs w:val="24"/>
          <w:lang w:eastAsia="ru-RU"/>
        </w:rPr>
        <w:t xml:space="preserve">32. Для предоставления государственной услуги департаментом от иных органов и организаций запрашиваются </w:t>
      </w:r>
      <w:r w:rsidRPr="00413CA4">
        <w:rPr>
          <w:rFonts w:ascii="Times New Roman" w:hAnsi="Times New Roman" w:cs="Times New Roman"/>
          <w:sz w:val="24"/>
          <w:szCs w:val="24"/>
        </w:rPr>
        <w:t>в рамках межведомственного информационного взаимодействия</w:t>
      </w:r>
      <w:r w:rsidRPr="00FA41E2">
        <w:rPr>
          <w:rFonts w:ascii="Times New Roman" w:eastAsia="Times New Roman" w:hAnsi="Times New Roman" w:cs="Times New Roman"/>
          <w:sz w:val="24"/>
          <w:szCs w:val="24"/>
          <w:lang w:eastAsia="ru-RU"/>
        </w:rPr>
        <w:t xml:space="preserve"> следующие документы:</w:t>
      </w:r>
    </w:p>
    <w:p w:rsidR="00FA41E2" w:rsidRPr="00FA41E2" w:rsidRDefault="00FA41E2" w:rsidP="00FA41E2">
      <w:pPr>
        <w:spacing w:after="0" w:line="240" w:lineRule="auto"/>
        <w:ind w:firstLine="709"/>
        <w:jc w:val="both"/>
        <w:rPr>
          <w:rFonts w:ascii="Times New Roman" w:eastAsia="Times New Roman" w:hAnsi="Times New Roman" w:cs="Times New Roman"/>
          <w:sz w:val="24"/>
          <w:szCs w:val="24"/>
          <w:lang w:eastAsia="ru-RU"/>
        </w:rPr>
      </w:pPr>
      <w:proofErr w:type="gramStart"/>
      <w:r w:rsidRPr="00FA41E2">
        <w:rPr>
          <w:rFonts w:ascii="Times New Roman" w:eastAsia="Times New Roman" w:hAnsi="Times New Roman" w:cs="Times New Roman"/>
          <w:sz w:val="24"/>
          <w:szCs w:val="24"/>
          <w:lang w:eastAsia="ru-RU"/>
        </w:rPr>
        <w:t>1) выписка из Единого государственного реестра юридических лиц о юридическом лице, являющимся заявителем;</w:t>
      </w:r>
      <w:proofErr w:type="gramEnd"/>
    </w:p>
    <w:p w:rsidR="00FA41E2" w:rsidRDefault="00FA41E2" w:rsidP="00FA41E2">
      <w:pPr>
        <w:spacing w:after="0" w:line="240" w:lineRule="auto"/>
        <w:ind w:firstLine="709"/>
        <w:jc w:val="both"/>
        <w:rPr>
          <w:rFonts w:ascii="Times New Roman" w:eastAsia="Times New Roman" w:hAnsi="Times New Roman" w:cs="Times New Roman"/>
          <w:sz w:val="24"/>
          <w:szCs w:val="24"/>
          <w:lang w:eastAsia="ru-RU"/>
        </w:rPr>
      </w:pPr>
      <w:r w:rsidRPr="00FA41E2">
        <w:rPr>
          <w:rFonts w:ascii="Times New Roman" w:eastAsia="Times New Roman" w:hAnsi="Times New Roman" w:cs="Times New Roman"/>
          <w:sz w:val="24"/>
          <w:szCs w:val="24"/>
          <w:lang w:eastAsia="ru-RU"/>
        </w:rPr>
        <w:t>2) выписка из Единого государственного реестра индивидуальных предпринимателей об индивидуальном предпринимателе, являющимся заявителем;</w:t>
      </w:r>
    </w:p>
    <w:p w:rsidR="00FA41E2" w:rsidRDefault="00FA41E2" w:rsidP="00FA41E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Pr="00D23D17">
        <w:rPr>
          <w:rFonts w:ascii="Times New Roman" w:hAnsi="Times New Roman" w:cs="Times New Roman"/>
          <w:sz w:val="24"/>
          <w:szCs w:val="24"/>
        </w:rPr>
        <w:t xml:space="preserve">сведения из единого реестра субъектов </w:t>
      </w:r>
      <w:r>
        <w:rPr>
          <w:rFonts w:ascii="Times New Roman" w:hAnsi="Times New Roman" w:cs="Times New Roman"/>
          <w:sz w:val="24"/>
          <w:szCs w:val="24"/>
        </w:rPr>
        <w:t>МСП;</w:t>
      </w:r>
    </w:p>
    <w:p w:rsidR="00FA41E2" w:rsidRDefault="00FA41E2" w:rsidP="00FA41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A41E2">
        <w:rPr>
          <w:rFonts w:ascii="Times New Roman" w:hAnsi="Times New Roman" w:cs="Times New Roman"/>
          <w:sz w:val="24"/>
          <w:szCs w:val="24"/>
        </w:rPr>
        <w:t xml:space="preserve"> </w:t>
      </w:r>
      <w:r w:rsidRPr="00D23D17">
        <w:rPr>
          <w:rFonts w:ascii="Times New Roman" w:hAnsi="Times New Roman" w:cs="Times New Roman"/>
          <w:sz w:val="24"/>
          <w:szCs w:val="24"/>
        </w:rPr>
        <w:t xml:space="preserve">сведения из реестра организаций, образующих инфраструктуру поддержки субъектов </w:t>
      </w:r>
      <w:r>
        <w:rPr>
          <w:rFonts w:ascii="Times New Roman" w:hAnsi="Times New Roman" w:cs="Times New Roman"/>
          <w:sz w:val="24"/>
          <w:szCs w:val="24"/>
        </w:rPr>
        <w:t>МСП;</w:t>
      </w:r>
    </w:p>
    <w:p w:rsidR="00FA41E2" w:rsidRDefault="00FA41E2" w:rsidP="00FA41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A41E2">
        <w:rPr>
          <w:rFonts w:ascii="Times New Roman" w:hAnsi="Times New Roman" w:cs="Times New Roman"/>
          <w:sz w:val="24"/>
          <w:szCs w:val="24"/>
        </w:rPr>
        <w:t xml:space="preserve"> </w:t>
      </w:r>
      <w:r w:rsidRPr="00413CA4">
        <w:rPr>
          <w:rFonts w:ascii="Times New Roman" w:hAnsi="Times New Roman" w:cs="Times New Roman"/>
          <w:sz w:val="24"/>
          <w:szCs w:val="24"/>
        </w:rPr>
        <w:t>сведения о постановке заявителя на учет в налоговом органе</w:t>
      </w:r>
      <w:r>
        <w:rPr>
          <w:rFonts w:ascii="Times New Roman" w:hAnsi="Times New Roman" w:cs="Times New Roman"/>
          <w:sz w:val="24"/>
          <w:szCs w:val="24"/>
        </w:rPr>
        <w:t>;</w:t>
      </w:r>
    </w:p>
    <w:p w:rsidR="00FA41E2" w:rsidRDefault="00FA41E2" w:rsidP="00FA41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A41E2">
        <w:rPr>
          <w:rFonts w:ascii="Times New Roman" w:hAnsi="Times New Roman" w:cs="Times New Roman"/>
          <w:sz w:val="24"/>
          <w:szCs w:val="24"/>
        </w:rPr>
        <w:t xml:space="preserve"> </w:t>
      </w:r>
      <w:r w:rsidRPr="00413CA4">
        <w:rPr>
          <w:rFonts w:ascii="Times New Roman" w:hAnsi="Times New Roman" w:cs="Times New Roman"/>
          <w:sz w:val="24"/>
          <w:szCs w:val="24"/>
        </w:rPr>
        <w:t>справка о состоянии расчетов по налогам, сборам, пеням и штрафам за истекший финансовый год, предшествующий году подачи заявления, и последний отчетный период текущего года (по месту учета налогоплательщика)</w:t>
      </w:r>
      <w:r>
        <w:rPr>
          <w:rFonts w:ascii="Times New Roman" w:hAnsi="Times New Roman" w:cs="Times New Roman"/>
          <w:sz w:val="24"/>
          <w:szCs w:val="24"/>
        </w:rPr>
        <w:t>;</w:t>
      </w:r>
    </w:p>
    <w:p w:rsidR="00FA41E2" w:rsidRPr="00FA41E2" w:rsidRDefault="00FA41E2" w:rsidP="00FA41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FA41E2">
        <w:rPr>
          <w:rFonts w:ascii="Times New Roman" w:hAnsi="Times New Roman" w:cs="Times New Roman"/>
          <w:sz w:val="24"/>
          <w:szCs w:val="24"/>
        </w:rPr>
        <w:t>) выписка из Единого государственного реестра недвижимости об испрашиваемом земельном участке;</w:t>
      </w:r>
    </w:p>
    <w:p w:rsidR="00FA41E2" w:rsidRDefault="00FA41E2" w:rsidP="00FA41E2">
      <w:pPr>
        <w:pStyle w:val="a3"/>
        <w:tabs>
          <w:tab w:val="left" w:pos="0"/>
        </w:tabs>
        <w:spacing w:before="0" w:beforeAutospacing="0" w:after="0" w:afterAutospacing="0"/>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8</w:t>
      </w:r>
      <w:r w:rsidRPr="00FA41E2">
        <w:rPr>
          <w:rFonts w:ascii="Times New Roman" w:hAnsi="Times New Roman" w:cs="Times New Roman"/>
          <w:color w:val="auto"/>
          <w:sz w:val="24"/>
          <w:szCs w:val="24"/>
        </w:rPr>
        <w:t>) сведения о соответствии испрашиваемого целевого использования земельного участка утвержденным документам территориального планирования и градостроительного зонирования (при необходимости)</w:t>
      </w:r>
      <w:r>
        <w:rPr>
          <w:rFonts w:ascii="Times New Roman" w:hAnsi="Times New Roman" w:cs="Times New Roman"/>
          <w:color w:val="auto"/>
          <w:sz w:val="24"/>
          <w:szCs w:val="24"/>
        </w:rPr>
        <w:t>;</w:t>
      </w:r>
    </w:p>
    <w:p w:rsidR="00793C19" w:rsidRPr="00FA41E2" w:rsidRDefault="00FA41E2" w:rsidP="00FA41E2">
      <w:pPr>
        <w:pStyle w:val="a3"/>
        <w:tabs>
          <w:tab w:val="left" w:pos="0"/>
        </w:tabs>
        <w:spacing w:before="0" w:beforeAutospacing="0" w:after="0" w:afterAutospacing="0"/>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9)</w:t>
      </w:r>
      <w:proofErr w:type="gramStart"/>
      <w:r w:rsidR="00793C19" w:rsidRPr="00FA41E2">
        <w:rPr>
          <w:rFonts w:ascii="Times New Roman" w:hAnsi="Times New Roman" w:cs="Times New Roman"/>
          <w:color w:val="auto"/>
          <w:sz w:val="24"/>
          <w:szCs w:val="24"/>
        </w:rPr>
        <w:t>.</w:t>
      </w:r>
      <w:proofErr w:type="gramEnd"/>
      <w:r w:rsidR="00793C19" w:rsidRPr="00FA41E2">
        <w:rPr>
          <w:rFonts w:ascii="Times New Roman" w:hAnsi="Times New Roman" w:cs="Times New Roman"/>
          <w:color w:val="auto"/>
          <w:sz w:val="24"/>
          <w:szCs w:val="24"/>
        </w:rPr>
        <w:t xml:space="preserve"> </w:t>
      </w:r>
      <w:proofErr w:type="gramStart"/>
      <w:r w:rsidR="00793C19" w:rsidRPr="00FA41E2">
        <w:rPr>
          <w:rFonts w:ascii="Times New Roman" w:hAnsi="Times New Roman" w:cs="Times New Roman"/>
          <w:color w:val="auto"/>
          <w:sz w:val="24"/>
          <w:szCs w:val="24"/>
        </w:rPr>
        <w:t>д</w:t>
      </w:r>
      <w:proofErr w:type="gramEnd"/>
      <w:r w:rsidR="00793C19" w:rsidRPr="00FA41E2">
        <w:rPr>
          <w:rFonts w:ascii="Times New Roman" w:hAnsi="Times New Roman" w:cs="Times New Roman"/>
          <w:color w:val="auto"/>
          <w:sz w:val="24"/>
          <w:szCs w:val="24"/>
        </w:rPr>
        <w:t xml:space="preserve">окументы, подтверждающие право заявителя на приобретение земельного участка без проведения торгов и предусмотренные </w:t>
      </w:r>
      <w:hyperlink w:anchor="P964" w:history="1">
        <w:r w:rsidR="00793C19" w:rsidRPr="00FA41E2">
          <w:rPr>
            <w:rFonts w:ascii="Times New Roman" w:hAnsi="Times New Roman" w:cs="Times New Roman"/>
            <w:color w:val="auto"/>
            <w:sz w:val="24"/>
            <w:szCs w:val="24"/>
          </w:rPr>
          <w:t>Перечнем</w:t>
        </w:r>
      </w:hyperlink>
      <w:r w:rsidR="00793C19" w:rsidRPr="00FA41E2">
        <w:rPr>
          <w:rFonts w:ascii="Times New Roman" w:hAnsi="Times New Roman" w:cs="Times New Roman"/>
          <w:color w:val="auto"/>
          <w:sz w:val="24"/>
          <w:szCs w:val="24"/>
        </w:rPr>
        <w:t xml:space="preserve">, которые должны быть представлены в </w:t>
      </w:r>
      <w:r w:rsidR="0002534B">
        <w:rPr>
          <w:rFonts w:ascii="Times New Roman" w:hAnsi="Times New Roman" w:cs="Times New Roman"/>
          <w:color w:val="auto"/>
          <w:sz w:val="24"/>
          <w:szCs w:val="24"/>
        </w:rPr>
        <w:t>д</w:t>
      </w:r>
      <w:r w:rsidR="00793C19" w:rsidRPr="00FA41E2">
        <w:rPr>
          <w:rFonts w:ascii="Times New Roman" w:hAnsi="Times New Roman" w:cs="Times New Roman"/>
          <w:color w:val="auto"/>
          <w:sz w:val="24"/>
          <w:szCs w:val="24"/>
        </w:rPr>
        <w:t xml:space="preserve">епартамент в порядке межведомственного информационного взаимодействия (приведены в приложении </w:t>
      </w:r>
      <w:r w:rsidR="0040358C">
        <w:rPr>
          <w:rFonts w:ascii="Times New Roman" w:hAnsi="Times New Roman" w:cs="Times New Roman"/>
          <w:color w:val="auto"/>
          <w:sz w:val="24"/>
          <w:szCs w:val="24"/>
        </w:rPr>
        <w:t>№ 4</w:t>
      </w:r>
      <w:r w:rsidR="00793C19" w:rsidRPr="00FA41E2">
        <w:rPr>
          <w:rFonts w:ascii="Times New Roman" w:hAnsi="Times New Roman" w:cs="Times New Roman"/>
          <w:color w:val="auto"/>
          <w:sz w:val="24"/>
          <w:szCs w:val="24"/>
        </w:rPr>
        <w:t xml:space="preserve"> к </w:t>
      </w:r>
      <w:r w:rsidR="0040358C">
        <w:rPr>
          <w:rFonts w:ascii="Times New Roman" w:hAnsi="Times New Roman" w:cs="Times New Roman"/>
          <w:color w:val="auto"/>
          <w:sz w:val="24"/>
          <w:szCs w:val="24"/>
        </w:rPr>
        <w:t>а</w:t>
      </w:r>
      <w:r w:rsidR="00793C19" w:rsidRPr="00FA41E2">
        <w:rPr>
          <w:rFonts w:ascii="Times New Roman" w:hAnsi="Times New Roman" w:cs="Times New Roman"/>
          <w:color w:val="auto"/>
          <w:sz w:val="24"/>
          <w:szCs w:val="24"/>
        </w:rPr>
        <w:t>дминистративному регламенту).</w:t>
      </w:r>
    </w:p>
    <w:p w:rsidR="00793C19" w:rsidRPr="00793C19" w:rsidRDefault="00793C19" w:rsidP="00793C19">
      <w:pPr>
        <w:pStyle w:val="ConsPlusNormal"/>
        <w:spacing w:before="220"/>
        <w:ind w:firstLine="540"/>
        <w:jc w:val="both"/>
        <w:rPr>
          <w:rFonts w:ascii="Times New Roman" w:hAnsi="Times New Roman" w:cs="Times New Roman"/>
          <w:sz w:val="24"/>
          <w:szCs w:val="24"/>
        </w:rPr>
      </w:pPr>
      <w:r w:rsidRPr="00793C19">
        <w:rPr>
          <w:rFonts w:ascii="Times New Roman" w:hAnsi="Times New Roman" w:cs="Times New Roman"/>
          <w:sz w:val="24"/>
          <w:szCs w:val="24"/>
        </w:rPr>
        <w:t xml:space="preserve">33. Документы, указанные в </w:t>
      </w:r>
      <w:hyperlink w:anchor="P322" w:history="1">
        <w:r w:rsidRPr="00793C19">
          <w:rPr>
            <w:rFonts w:ascii="Times New Roman" w:hAnsi="Times New Roman" w:cs="Times New Roman"/>
            <w:color w:val="0000FF"/>
            <w:sz w:val="24"/>
            <w:szCs w:val="24"/>
          </w:rPr>
          <w:t>пункте 32</w:t>
        </w:r>
      </w:hyperlink>
      <w:r w:rsidRPr="00793C19">
        <w:rPr>
          <w:rFonts w:ascii="Times New Roman" w:hAnsi="Times New Roman" w:cs="Times New Roman"/>
          <w:sz w:val="24"/>
          <w:szCs w:val="24"/>
        </w:rPr>
        <w:t xml:space="preserve"> </w:t>
      </w:r>
      <w:r w:rsidR="0040358C">
        <w:rPr>
          <w:rFonts w:ascii="Times New Roman" w:hAnsi="Times New Roman" w:cs="Times New Roman"/>
          <w:sz w:val="24"/>
          <w:szCs w:val="24"/>
        </w:rPr>
        <w:t>а</w:t>
      </w:r>
      <w:r w:rsidRPr="00793C19">
        <w:rPr>
          <w:rFonts w:ascii="Times New Roman" w:hAnsi="Times New Roman" w:cs="Times New Roman"/>
          <w:sz w:val="24"/>
          <w:szCs w:val="24"/>
        </w:rPr>
        <w:t xml:space="preserve">дминистративного регламента, получаемые </w:t>
      </w:r>
      <w:r w:rsidR="0002534B">
        <w:rPr>
          <w:rFonts w:ascii="Times New Roman" w:hAnsi="Times New Roman" w:cs="Times New Roman"/>
          <w:sz w:val="24"/>
          <w:szCs w:val="24"/>
        </w:rPr>
        <w:t>д</w:t>
      </w:r>
      <w:r w:rsidRPr="00793C19">
        <w:rPr>
          <w:rFonts w:ascii="Times New Roman" w:hAnsi="Times New Roman" w:cs="Times New Roman"/>
          <w:sz w:val="24"/>
          <w:szCs w:val="24"/>
        </w:rPr>
        <w:t>епартаментом от иных государственных органов и организаций в электронном виде, могут быть представлены заявителем по собственной инициативе, в том числе в электронной форме. Порядок получения заявителем указанных документов устанавливается административными регламентами соответствующего государственного органа.</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C67C8B" w:rsidRDefault="00980C68">
      <w:pPr>
        <w:spacing w:after="1" w:line="280" w:lineRule="atLeast"/>
        <w:jc w:val="center"/>
        <w:outlineLvl w:val="2"/>
        <w:rPr>
          <w:rFonts w:ascii="Times New Roman" w:hAnsi="Times New Roman" w:cs="Times New Roman"/>
          <w:b/>
          <w:sz w:val="24"/>
          <w:szCs w:val="24"/>
        </w:rPr>
      </w:pPr>
      <w:r w:rsidRPr="00C67C8B">
        <w:rPr>
          <w:rFonts w:ascii="Times New Roman" w:hAnsi="Times New Roman" w:cs="Times New Roman"/>
          <w:b/>
          <w:sz w:val="24"/>
          <w:szCs w:val="24"/>
        </w:rPr>
        <w:t>Указание на запрет требовать от заявителя</w:t>
      </w:r>
    </w:p>
    <w:p w:rsidR="00980C68" w:rsidRPr="00D82849" w:rsidRDefault="00980C68">
      <w:pPr>
        <w:spacing w:after="1" w:line="280" w:lineRule="atLeast"/>
        <w:ind w:firstLine="540"/>
        <w:jc w:val="both"/>
        <w:rPr>
          <w:rFonts w:ascii="Times New Roman" w:hAnsi="Times New Roman" w:cs="Times New Roman"/>
          <w:sz w:val="24"/>
          <w:szCs w:val="24"/>
        </w:rPr>
      </w:pPr>
    </w:p>
    <w:p w:rsidR="004C419E" w:rsidRDefault="00C67C8B" w:rsidP="004C419E">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3</w:t>
      </w:r>
      <w:r w:rsidR="004C419E">
        <w:rPr>
          <w:rFonts w:ascii="Times New Roman" w:hAnsi="Times New Roman" w:cs="Times New Roman"/>
          <w:sz w:val="24"/>
          <w:szCs w:val="24"/>
        </w:rPr>
        <w:t>4</w:t>
      </w:r>
      <w:r w:rsidR="00980C68" w:rsidRPr="00D82849">
        <w:rPr>
          <w:rFonts w:ascii="Times New Roman" w:hAnsi="Times New Roman" w:cs="Times New Roman"/>
          <w:sz w:val="24"/>
          <w:szCs w:val="24"/>
        </w:rPr>
        <w:t>. При предоставлении государственной услуги запрещается требовать от заявителя:</w:t>
      </w:r>
    </w:p>
    <w:p w:rsidR="004C419E" w:rsidRDefault="004C419E" w:rsidP="004C419E">
      <w:pPr>
        <w:spacing w:after="1" w:line="280" w:lineRule="atLeast"/>
        <w:ind w:firstLine="540"/>
        <w:jc w:val="both"/>
        <w:rPr>
          <w:rFonts w:ascii="Times New Roman" w:hAnsi="Times New Roman" w:cs="Times New Roman"/>
          <w:sz w:val="24"/>
          <w:szCs w:val="24"/>
        </w:rPr>
      </w:pPr>
    </w:p>
    <w:p w:rsidR="004C419E" w:rsidRDefault="004C419E" w:rsidP="004C419E">
      <w:pPr>
        <w:spacing w:after="1" w:line="280" w:lineRule="atLeast"/>
        <w:ind w:firstLine="540"/>
        <w:jc w:val="both"/>
        <w:rPr>
          <w:rFonts w:ascii="Times New Roman" w:hAnsi="Times New Roman" w:cs="Times New Roman"/>
          <w:sz w:val="24"/>
          <w:szCs w:val="24"/>
        </w:rPr>
      </w:pPr>
      <w:r w:rsidRPr="004C419E">
        <w:rPr>
          <w:rFonts w:ascii="Times New Roman" w:hAnsi="Times New Roman" w:cs="Times New Roman"/>
          <w:sz w:val="24"/>
          <w:szCs w:val="24"/>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C419E" w:rsidRPr="004C419E" w:rsidRDefault="004C419E" w:rsidP="004C419E">
      <w:pPr>
        <w:spacing w:after="1" w:line="280" w:lineRule="atLeast"/>
        <w:ind w:firstLine="540"/>
        <w:jc w:val="both"/>
        <w:rPr>
          <w:rFonts w:ascii="Times New Roman" w:hAnsi="Times New Roman" w:cs="Times New Roman"/>
          <w:sz w:val="24"/>
          <w:szCs w:val="24"/>
        </w:rPr>
      </w:pPr>
      <w:proofErr w:type="gramStart"/>
      <w:r w:rsidRPr="004C419E">
        <w:rPr>
          <w:rFonts w:ascii="Times New Roman" w:hAnsi="Times New Roman" w:cs="Times New Roman"/>
          <w:sz w:val="24"/>
          <w:szCs w:val="24"/>
        </w:rPr>
        <w:t xml:space="preserve">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hyperlink r:id="rId31" w:history="1">
        <w:r w:rsidRPr="004C419E">
          <w:rPr>
            <w:rFonts w:ascii="Times New Roman" w:hAnsi="Times New Roman" w:cs="Times New Roman"/>
            <w:sz w:val="24"/>
            <w:szCs w:val="24"/>
          </w:rPr>
          <w:t>актами</w:t>
        </w:r>
      </w:hyperlink>
      <w:r w:rsidRPr="004C419E">
        <w:rPr>
          <w:rFonts w:ascii="Times New Roman" w:hAnsi="Times New Roman" w:cs="Times New Roman"/>
          <w:sz w:val="24"/>
          <w:szCs w:val="24"/>
        </w:rPr>
        <w:t xml:space="preserve"> Российской</w:t>
      </w:r>
      <w:proofErr w:type="gramEnd"/>
      <w:r w:rsidRPr="004C419E">
        <w:rPr>
          <w:rFonts w:ascii="Times New Roman" w:hAnsi="Times New Roman" w:cs="Times New Roman"/>
          <w:sz w:val="24"/>
          <w:szCs w:val="24"/>
        </w:rPr>
        <w:t xml:space="preserve"> Федерации, нормативными правовыми актами Новосибирской области, муниципальными правовыми актами, за исключением документов, указанных в </w:t>
      </w:r>
      <w:hyperlink r:id="rId32" w:history="1">
        <w:r w:rsidRPr="004C419E">
          <w:rPr>
            <w:rFonts w:ascii="Times New Roman" w:hAnsi="Times New Roman" w:cs="Times New Roman"/>
            <w:sz w:val="24"/>
            <w:szCs w:val="24"/>
          </w:rPr>
          <w:t>части 6</w:t>
        </w:r>
      </w:hyperlink>
      <w:r w:rsidRPr="004C419E">
        <w:rPr>
          <w:rFonts w:ascii="Times New Roman" w:hAnsi="Times New Roman" w:cs="Times New Roman"/>
          <w:sz w:val="24"/>
          <w:szCs w:val="24"/>
        </w:rPr>
        <w:t xml:space="preserve"> статьи 7 Федерального закона </w:t>
      </w:r>
      <w:r w:rsidR="00A772EB">
        <w:rPr>
          <w:rFonts w:ascii="Times New Roman" w:hAnsi="Times New Roman" w:cs="Times New Roman"/>
          <w:sz w:val="24"/>
          <w:szCs w:val="24"/>
        </w:rPr>
        <w:t>№ 210-ФЗ</w:t>
      </w:r>
      <w:r w:rsidRPr="004C419E">
        <w:rPr>
          <w:rFonts w:ascii="Times New Roman" w:hAnsi="Times New Roman" w:cs="Times New Roman"/>
          <w:sz w:val="24"/>
          <w:szCs w:val="24"/>
        </w:rPr>
        <w:t>.</w:t>
      </w:r>
    </w:p>
    <w:p w:rsidR="004C419E" w:rsidRPr="004C419E" w:rsidRDefault="004C419E" w:rsidP="004C419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C419E">
        <w:rPr>
          <w:rFonts w:ascii="Times New Roman" w:eastAsia="Times New Roman" w:hAnsi="Times New Roman" w:cs="Times New Roman"/>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C419E" w:rsidRPr="004C419E" w:rsidRDefault="004C419E" w:rsidP="004C419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C419E">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C419E" w:rsidRPr="004C419E" w:rsidRDefault="004C419E" w:rsidP="004C419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C419E">
        <w:rPr>
          <w:rFonts w:ascii="Times New Roman" w:eastAsia="Times New Roman" w:hAnsi="Times New Roman" w:cs="Times New Roman"/>
          <w:sz w:val="24"/>
          <w:szCs w:val="24"/>
          <w:lang w:eastAsia="ru-RU"/>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C419E" w:rsidRPr="004C419E" w:rsidRDefault="004C419E" w:rsidP="004C419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4C419E">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C419E" w:rsidRPr="004C419E" w:rsidRDefault="004C419E" w:rsidP="004C419E">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4C419E">
        <w:rPr>
          <w:rFonts w:ascii="Times New Roman" w:eastAsia="Times New Roman" w:hAnsi="Times New Roman" w:cs="Times New Roman"/>
          <w:sz w:val="24"/>
          <w:szCs w:val="24"/>
          <w:lang w:eastAsia="ru-RU"/>
        </w:rPr>
        <w:t>г) </w:t>
      </w:r>
      <w:r w:rsidRPr="004C419E">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департамента,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департамента, руководителя МФЦ при первоначальном отказе в приеме документов, необходимых для предоставления </w:t>
      </w:r>
      <w:r w:rsidRPr="004C419E">
        <w:rPr>
          <w:rFonts w:ascii="Times New Roman" w:hAnsi="Times New Roman" w:cs="Times New Roman"/>
          <w:sz w:val="24"/>
          <w:szCs w:val="24"/>
        </w:rPr>
        <w:lastRenderedPageBreak/>
        <w:t>государственной услуги, уведомляется заявитель, а также</w:t>
      </w:r>
      <w:proofErr w:type="gramEnd"/>
      <w:r w:rsidRPr="004C419E">
        <w:rPr>
          <w:rFonts w:ascii="Times New Roman" w:hAnsi="Times New Roman" w:cs="Times New Roman"/>
          <w:sz w:val="24"/>
          <w:szCs w:val="24"/>
        </w:rPr>
        <w:t xml:space="preserve"> приносятся извинения за доставленные неудобства.</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4C419E" w:rsidRDefault="00980C68">
      <w:pPr>
        <w:spacing w:after="1" w:line="280" w:lineRule="atLeast"/>
        <w:jc w:val="center"/>
        <w:outlineLvl w:val="2"/>
        <w:rPr>
          <w:rFonts w:ascii="Times New Roman" w:hAnsi="Times New Roman" w:cs="Times New Roman"/>
          <w:b/>
          <w:sz w:val="24"/>
          <w:szCs w:val="24"/>
        </w:rPr>
      </w:pPr>
      <w:r w:rsidRPr="004C419E">
        <w:rPr>
          <w:rFonts w:ascii="Times New Roman" w:hAnsi="Times New Roman" w:cs="Times New Roman"/>
          <w:b/>
          <w:sz w:val="24"/>
          <w:szCs w:val="24"/>
        </w:rPr>
        <w:t>Исчерпывающий перечень оснований для отказа в приеме</w:t>
      </w:r>
    </w:p>
    <w:p w:rsidR="00980C68" w:rsidRPr="004C419E" w:rsidRDefault="00980C68">
      <w:pPr>
        <w:spacing w:after="1" w:line="280" w:lineRule="atLeast"/>
        <w:jc w:val="center"/>
        <w:rPr>
          <w:rFonts w:ascii="Times New Roman" w:hAnsi="Times New Roman" w:cs="Times New Roman"/>
          <w:b/>
          <w:sz w:val="24"/>
          <w:szCs w:val="24"/>
        </w:rPr>
      </w:pPr>
      <w:r w:rsidRPr="004C419E">
        <w:rPr>
          <w:rFonts w:ascii="Times New Roman" w:hAnsi="Times New Roman" w:cs="Times New Roman"/>
          <w:b/>
          <w:sz w:val="24"/>
          <w:szCs w:val="24"/>
        </w:rPr>
        <w:t>документов, необходимых для предоставления</w:t>
      </w:r>
    </w:p>
    <w:p w:rsidR="00980C68" w:rsidRPr="004C419E" w:rsidRDefault="00980C68">
      <w:pPr>
        <w:spacing w:after="1" w:line="280" w:lineRule="atLeast"/>
        <w:jc w:val="center"/>
        <w:rPr>
          <w:rFonts w:ascii="Times New Roman" w:hAnsi="Times New Roman" w:cs="Times New Roman"/>
          <w:b/>
          <w:sz w:val="24"/>
          <w:szCs w:val="24"/>
        </w:rPr>
      </w:pPr>
      <w:r w:rsidRPr="004C419E">
        <w:rPr>
          <w:rFonts w:ascii="Times New Roman" w:hAnsi="Times New Roman" w:cs="Times New Roman"/>
          <w:b/>
          <w:sz w:val="24"/>
          <w:szCs w:val="24"/>
        </w:rPr>
        <w:t>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0E71CC" w:rsidRPr="000E71CC" w:rsidRDefault="000E71CC" w:rsidP="000E71CC">
      <w:pPr>
        <w:pStyle w:val="ConsPlusNormal"/>
        <w:ind w:firstLine="540"/>
        <w:jc w:val="both"/>
        <w:rPr>
          <w:rFonts w:ascii="Times New Roman" w:hAnsi="Times New Roman" w:cs="Times New Roman"/>
          <w:sz w:val="24"/>
          <w:szCs w:val="24"/>
        </w:rPr>
      </w:pPr>
      <w:r w:rsidRPr="000E71CC">
        <w:rPr>
          <w:rFonts w:ascii="Times New Roman" w:hAnsi="Times New Roman" w:cs="Times New Roman"/>
          <w:sz w:val="24"/>
          <w:szCs w:val="24"/>
        </w:rPr>
        <w:t>35. Основаниями для отказа в приеме документов, необходимых для предоставления государственной услуги, являются:</w:t>
      </w:r>
    </w:p>
    <w:p w:rsidR="000E71CC" w:rsidRPr="000E71CC" w:rsidRDefault="000E71CC" w:rsidP="000E71CC">
      <w:pPr>
        <w:pStyle w:val="ConsPlusNormal"/>
        <w:spacing w:before="220"/>
        <w:ind w:firstLine="540"/>
        <w:jc w:val="both"/>
        <w:rPr>
          <w:rFonts w:ascii="Times New Roman" w:hAnsi="Times New Roman" w:cs="Times New Roman"/>
          <w:sz w:val="24"/>
          <w:szCs w:val="24"/>
        </w:rPr>
      </w:pPr>
      <w:r w:rsidRPr="000E71CC">
        <w:rPr>
          <w:rFonts w:ascii="Times New Roman" w:hAnsi="Times New Roman" w:cs="Times New Roman"/>
          <w:sz w:val="24"/>
          <w:szCs w:val="24"/>
        </w:rPr>
        <w:t>1) заявитель (представитель заявителя) не предъявил документ, удостоверяющий его личность.</w:t>
      </w:r>
    </w:p>
    <w:p w:rsidR="000E71CC" w:rsidRPr="000E71CC" w:rsidRDefault="000E71CC" w:rsidP="000E71CC">
      <w:pPr>
        <w:pStyle w:val="ConsPlusNormal"/>
        <w:spacing w:before="220"/>
        <w:ind w:firstLine="540"/>
        <w:jc w:val="both"/>
        <w:rPr>
          <w:rFonts w:ascii="Times New Roman" w:hAnsi="Times New Roman" w:cs="Times New Roman"/>
          <w:sz w:val="24"/>
          <w:szCs w:val="24"/>
        </w:rPr>
      </w:pPr>
      <w:r w:rsidRPr="000E71CC">
        <w:rPr>
          <w:rFonts w:ascii="Times New Roman" w:hAnsi="Times New Roman" w:cs="Times New Roman"/>
          <w:sz w:val="24"/>
          <w:szCs w:val="24"/>
        </w:rPr>
        <w:t xml:space="preserve">Непредставление указанного в </w:t>
      </w:r>
      <w:hyperlink w:anchor="P293" w:history="1">
        <w:r w:rsidRPr="000E71CC">
          <w:rPr>
            <w:rFonts w:ascii="Times New Roman" w:hAnsi="Times New Roman" w:cs="Times New Roman"/>
            <w:color w:val="0000FF"/>
            <w:sz w:val="24"/>
            <w:szCs w:val="24"/>
          </w:rPr>
          <w:t xml:space="preserve">подпункте </w:t>
        </w:r>
        <w:r w:rsidR="00ED0F7D">
          <w:rPr>
            <w:rFonts w:ascii="Times New Roman" w:hAnsi="Times New Roman" w:cs="Times New Roman"/>
            <w:color w:val="0000FF"/>
            <w:sz w:val="24"/>
            <w:szCs w:val="24"/>
          </w:rPr>
          <w:t>г) подпункте 2)</w:t>
        </w:r>
        <w:r w:rsidRPr="000E71CC">
          <w:rPr>
            <w:rFonts w:ascii="Times New Roman" w:hAnsi="Times New Roman" w:cs="Times New Roman"/>
            <w:color w:val="0000FF"/>
            <w:sz w:val="24"/>
            <w:szCs w:val="24"/>
          </w:rPr>
          <w:t xml:space="preserve"> пункта 2</w:t>
        </w:r>
      </w:hyperlink>
      <w:r w:rsidR="00ED0F7D">
        <w:rPr>
          <w:rFonts w:ascii="Times New Roman" w:hAnsi="Times New Roman" w:cs="Times New Roman"/>
          <w:color w:val="0000FF"/>
          <w:sz w:val="24"/>
          <w:szCs w:val="24"/>
        </w:rPr>
        <w:t>7</w:t>
      </w:r>
      <w:r w:rsidRPr="000E71CC">
        <w:rPr>
          <w:rFonts w:ascii="Times New Roman" w:hAnsi="Times New Roman" w:cs="Times New Roman"/>
          <w:sz w:val="24"/>
          <w:szCs w:val="24"/>
        </w:rPr>
        <w:t xml:space="preserve"> документа не является основанием для отказа в приеме документов в случае представления заявления посредством отправки через личный кабинет ЕПГУ, а </w:t>
      </w:r>
      <w:proofErr w:type="gramStart"/>
      <w:r w:rsidRPr="000E71CC">
        <w:rPr>
          <w:rFonts w:ascii="Times New Roman" w:hAnsi="Times New Roman" w:cs="Times New Roman"/>
          <w:sz w:val="24"/>
          <w:szCs w:val="24"/>
        </w:rPr>
        <w:t>также</w:t>
      </w:r>
      <w:proofErr w:type="gramEnd"/>
      <w:r w:rsidRPr="000E71CC">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0E71CC" w:rsidRPr="000E71CC" w:rsidRDefault="000E71CC" w:rsidP="000E71CC">
      <w:pPr>
        <w:pStyle w:val="ConsPlusNormal"/>
        <w:spacing w:before="220"/>
        <w:ind w:firstLine="540"/>
        <w:jc w:val="both"/>
        <w:rPr>
          <w:rFonts w:ascii="Times New Roman" w:hAnsi="Times New Roman" w:cs="Times New Roman"/>
          <w:sz w:val="24"/>
          <w:szCs w:val="24"/>
        </w:rPr>
      </w:pPr>
      <w:r w:rsidRPr="000E71CC">
        <w:rPr>
          <w:rFonts w:ascii="Times New Roman" w:hAnsi="Times New Roman" w:cs="Times New Roman"/>
          <w:sz w:val="24"/>
          <w:szCs w:val="24"/>
        </w:rPr>
        <w:t>Отказ работника, ответственного за делопроизводство, работника МФЦ в приеме документов не препятствует повторному обращению заявителя за предоставлением государственной услуги с соблюдением требовани</w:t>
      </w:r>
      <w:r w:rsidR="0040358C">
        <w:rPr>
          <w:rFonts w:ascii="Times New Roman" w:hAnsi="Times New Roman" w:cs="Times New Roman"/>
          <w:sz w:val="24"/>
          <w:szCs w:val="24"/>
        </w:rPr>
        <w:t>й и в порядке, предусмотренном а</w:t>
      </w:r>
      <w:r w:rsidRPr="000E71CC">
        <w:rPr>
          <w:rFonts w:ascii="Times New Roman" w:hAnsi="Times New Roman" w:cs="Times New Roman"/>
          <w:sz w:val="24"/>
          <w:szCs w:val="24"/>
        </w:rPr>
        <w:t>дминистративным регламентом.</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ED0F7D" w:rsidRDefault="00980C68">
      <w:pPr>
        <w:spacing w:after="1" w:line="280" w:lineRule="atLeast"/>
        <w:jc w:val="center"/>
        <w:outlineLvl w:val="2"/>
        <w:rPr>
          <w:rFonts w:ascii="Times New Roman" w:hAnsi="Times New Roman" w:cs="Times New Roman"/>
          <w:b/>
          <w:sz w:val="24"/>
          <w:szCs w:val="24"/>
        </w:rPr>
      </w:pPr>
      <w:r w:rsidRPr="00ED0F7D">
        <w:rPr>
          <w:rFonts w:ascii="Times New Roman" w:hAnsi="Times New Roman" w:cs="Times New Roman"/>
          <w:b/>
          <w:sz w:val="24"/>
          <w:szCs w:val="24"/>
        </w:rPr>
        <w:t>Исчерпывающий перечень оснований для приостановления</w:t>
      </w:r>
    </w:p>
    <w:p w:rsidR="00980C68" w:rsidRPr="00ED0F7D" w:rsidRDefault="00980C68">
      <w:pPr>
        <w:spacing w:after="1" w:line="280" w:lineRule="atLeast"/>
        <w:jc w:val="center"/>
        <w:rPr>
          <w:rFonts w:ascii="Times New Roman" w:hAnsi="Times New Roman" w:cs="Times New Roman"/>
          <w:b/>
          <w:sz w:val="24"/>
          <w:szCs w:val="24"/>
        </w:rPr>
      </w:pPr>
      <w:r w:rsidRPr="00ED0F7D">
        <w:rPr>
          <w:rFonts w:ascii="Times New Roman" w:hAnsi="Times New Roman" w:cs="Times New Roman"/>
          <w:b/>
          <w:sz w:val="24"/>
          <w:szCs w:val="24"/>
        </w:rPr>
        <w:t>или отказа в предоставлении государственной услуги</w:t>
      </w:r>
    </w:p>
    <w:p w:rsidR="0084286E" w:rsidRDefault="0084286E">
      <w:pPr>
        <w:spacing w:after="1" w:line="280" w:lineRule="atLeast"/>
        <w:ind w:firstLine="540"/>
        <w:jc w:val="both"/>
        <w:rPr>
          <w:rFonts w:ascii="Times New Roman" w:hAnsi="Times New Roman" w:cs="Times New Roman"/>
          <w:sz w:val="24"/>
          <w:szCs w:val="24"/>
        </w:rPr>
      </w:pPr>
    </w:p>
    <w:p w:rsidR="00980C68" w:rsidRPr="00D82849" w:rsidRDefault="0090298C">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36</w:t>
      </w:r>
      <w:r w:rsidR="00980C68" w:rsidRPr="00D82849">
        <w:rPr>
          <w:rFonts w:ascii="Times New Roman" w:hAnsi="Times New Roman" w:cs="Times New Roman"/>
          <w:sz w:val="24"/>
          <w:szCs w:val="24"/>
        </w:rPr>
        <w:t>. Основания для приостановления предоставления государственной услуги отсутствуют.</w:t>
      </w:r>
    </w:p>
    <w:p w:rsidR="00980C68" w:rsidRPr="00D82849" w:rsidRDefault="0090298C">
      <w:pPr>
        <w:spacing w:before="280" w:after="1" w:line="280" w:lineRule="atLeast"/>
        <w:ind w:firstLine="540"/>
        <w:jc w:val="both"/>
        <w:rPr>
          <w:rFonts w:ascii="Times New Roman" w:hAnsi="Times New Roman" w:cs="Times New Roman"/>
          <w:sz w:val="24"/>
          <w:szCs w:val="24"/>
        </w:rPr>
      </w:pPr>
      <w:bookmarkStart w:id="7" w:name="P316"/>
      <w:bookmarkEnd w:id="7"/>
      <w:r>
        <w:rPr>
          <w:rFonts w:ascii="Times New Roman" w:hAnsi="Times New Roman" w:cs="Times New Roman"/>
          <w:sz w:val="24"/>
          <w:szCs w:val="24"/>
        </w:rPr>
        <w:t>37</w:t>
      </w:r>
      <w:r w:rsidR="00980C68" w:rsidRPr="00D82849">
        <w:rPr>
          <w:rFonts w:ascii="Times New Roman" w:hAnsi="Times New Roman" w:cs="Times New Roman"/>
          <w:sz w:val="24"/>
          <w:szCs w:val="24"/>
        </w:rPr>
        <w:t xml:space="preserve">. </w:t>
      </w:r>
      <w:r w:rsidR="00D617F7">
        <w:rPr>
          <w:rFonts w:ascii="Times New Roman" w:hAnsi="Times New Roman" w:cs="Times New Roman"/>
          <w:sz w:val="24"/>
          <w:szCs w:val="24"/>
        </w:rPr>
        <w:t>О</w:t>
      </w:r>
      <w:r w:rsidR="00980C68" w:rsidRPr="00D82849">
        <w:rPr>
          <w:rFonts w:ascii="Times New Roman" w:hAnsi="Times New Roman" w:cs="Times New Roman"/>
          <w:sz w:val="24"/>
          <w:szCs w:val="24"/>
        </w:rPr>
        <w:t>сновани</w:t>
      </w:r>
      <w:r w:rsidR="00D617F7">
        <w:rPr>
          <w:rFonts w:ascii="Times New Roman" w:hAnsi="Times New Roman" w:cs="Times New Roman"/>
          <w:sz w:val="24"/>
          <w:szCs w:val="24"/>
        </w:rPr>
        <w:t>я</w:t>
      </w:r>
      <w:r w:rsidR="00980C68" w:rsidRPr="00D82849">
        <w:rPr>
          <w:rFonts w:ascii="Times New Roman" w:hAnsi="Times New Roman" w:cs="Times New Roman"/>
          <w:sz w:val="24"/>
          <w:szCs w:val="24"/>
        </w:rPr>
        <w:t xml:space="preserve"> для отказа в предоставлении государственной услуги</w:t>
      </w:r>
      <w:r w:rsidR="00D102DB">
        <w:rPr>
          <w:rFonts w:ascii="Times New Roman" w:hAnsi="Times New Roman" w:cs="Times New Roman"/>
          <w:sz w:val="24"/>
          <w:szCs w:val="24"/>
        </w:rPr>
        <w:t xml:space="preserve"> </w:t>
      </w:r>
      <w:r w:rsidR="00D102DB" w:rsidRPr="00606CC3">
        <w:rPr>
          <w:rFonts w:ascii="Times New Roman" w:hAnsi="Times New Roman" w:cs="Times New Roman"/>
          <w:sz w:val="26"/>
          <w:szCs w:val="26"/>
        </w:rPr>
        <w:t>(за исключением земельных участков)</w:t>
      </w:r>
      <w:r w:rsidR="00980C68" w:rsidRPr="00D82849">
        <w:rPr>
          <w:rFonts w:ascii="Times New Roman" w:hAnsi="Times New Roman" w:cs="Times New Roman"/>
          <w:sz w:val="24"/>
          <w:szCs w:val="24"/>
        </w:rPr>
        <w:t>:</w:t>
      </w:r>
    </w:p>
    <w:p w:rsidR="00EC7950" w:rsidRDefault="00EC7950" w:rsidP="00EC7950">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xml:space="preserve">1) не представлены либо представлены не в полном объеме документы, указанные в </w:t>
      </w:r>
      <w:hyperlink w:anchor="P242" w:history="1">
        <w:r w:rsidRPr="00D82849">
          <w:rPr>
            <w:rFonts w:ascii="Times New Roman" w:hAnsi="Times New Roman" w:cs="Times New Roman"/>
            <w:color w:val="0000FF"/>
            <w:sz w:val="24"/>
            <w:szCs w:val="24"/>
          </w:rPr>
          <w:t xml:space="preserve">пункте </w:t>
        </w:r>
      </w:hyperlink>
      <w:r w:rsidR="00D102DB">
        <w:rPr>
          <w:rFonts w:ascii="Times New Roman" w:hAnsi="Times New Roman" w:cs="Times New Roman"/>
          <w:color w:val="0000FF"/>
          <w:sz w:val="24"/>
          <w:szCs w:val="24"/>
        </w:rPr>
        <w:t>26</w:t>
      </w:r>
      <w:r w:rsidR="0040358C">
        <w:rPr>
          <w:rFonts w:ascii="Times New Roman" w:hAnsi="Times New Roman" w:cs="Times New Roman"/>
          <w:sz w:val="24"/>
          <w:szCs w:val="24"/>
        </w:rPr>
        <w:t xml:space="preserve"> а</w:t>
      </w:r>
      <w:r w:rsidRPr="00D82849">
        <w:rPr>
          <w:rFonts w:ascii="Times New Roman" w:hAnsi="Times New Roman" w:cs="Times New Roman"/>
          <w:sz w:val="24"/>
          <w:szCs w:val="24"/>
        </w:rPr>
        <w:t>дминистративного регламента;</w:t>
      </w:r>
    </w:p>
    <w:p w:rsidR="00814951" w:rsidRPr="00814951" w:rsidRDefault="00814951" w:rsidP="00814951">
      <w:pPr>
        <w:pStyle w:val="ConsPlusNormal"/>
        <w:spacing w:before="220"/>
        <w:ind w:firstLine="540"/>
        <w:jc w:val="both"/>
        <w:rPr>
          <w:rFonts w:ascii="Times New Roman" w:hAnsi="Times New Roman" w:cs="Times New Roman"/>
          <w:sz w:val="24"/>
          <w:szCs w:val="24"/>
        </w:rPr>
      </w:pPr>
      <w:r w:rsidRPr="00814951">
        <w:rPr>
          <w:rFonts w:ascii="Times New Roman" w:hAnsi="Times New Roman" w:cs="Times New Roman"/>
          <w:sz w:val="24"/>
          <w:szCs w:val="24"/>
        </w:rPr>
        <w:t xml:space="preserve">2) несоответствие </w:t>
      </w:r>
      <w:r w:rsidR="00D102DB">
        <w:rPr>
          <w:rFonts w:ascii="Times New Roman" w:hAnsi="Times New Roman" w:cs="Times New Roman"/>
          <w:sz w:val="24"/>
          <w:szCs w:val="24"/>
        </w:rPr>
        <w:t>с</w:t>
      </w:r>
      <w:r w:rsidR="00B257F7">
        <w:rPr>
          <w:rFonts w:ascii="Times New Roman" w:hAnsi="Times New Roman" w:cs="Times New Roman"/>
          <w:sz w:val="24"/>
          <w:szCs w:val="24"/>
        </w:rPr>
        <w:t>убъекта МСП</w:t>
      </w:r>
      <w:r w:rsidRPr="00814951">
        <w:rPr>
          <w:rFonts w:ascii="Times New Roman" w:hAnsi="Times New Roman" w:cs="Times New Roman"/>
          <w:sz w:val="24"/>
          <w:szCs w:val="24"/>
        </w:rPr>
        <w:t xml:space="preserve"> требованиям установленным </w:t>
      </w:r>
      <w:hyperlink r:id="rId33" w:history="1">
        <w:r w:rsidRPr="00814951">
          <w:rPr>
            <w:rFonts w:ascii="Times New Roman" w:hAnsi="Times New Roman" w:cs="Times New Roman"/>
            <w:color w:val="0000FF"/>
            <w:sz w:val="24"/>
            <w:szCs w:val="24"/>
          </w:rPr>
          <w:t>статьей 4</w:t>
        </w:r>
      </w:hyperlink>
      <w:r w:rsidRPr="00814951">
        <w:rPr>
          <w:rFonts w:ascii="Times New Roman" w:hAnsi="Times New Roman" w:cs="Times New Roman"/>
          <w:sz w:val="24"/>
          <w:szCs w:val="24"/>
        </w:rPr>
        <w:t xml:space="preserve"> Федерального закона</w:t>
      </w:r>
      <w:r w:rsidR="00DE1D02">
        <w:rPr>
          <w:rFonts w:ascii="Times New Roman" w:hAnsi="Times New Roman" w:cs="Times New Roman"/>
          <w:sz w:val="24"/>
          <w:szCs w:val="24"/>
        </w:rPr>
        <w:t xml:space="preserve"> № 209-ФЗ</w:t>
      </w:r>
      <w:r w:rsidRPr="00814951">
        <w:rPr>
          <w:rFonts w:ascii="Times New Roman" w:hAnsi="Times New Roman" w:cs="Times New Roman"/>
          <w:sz w:val="24"/>
          <w:szCs w:val="24"/>
        </w:rPr>
        <w:t>;</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3) отсутствуют предусмотренные законом основания для предоставления заявителю имущества, включенного в Перечень (за исключением земельных участков), без проведения торгов;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4) заявителю предоставлено в аренду имущество, включенное в Перечень (за исключением земельных участков), и срок такого договора аренды не истек;</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5) с момента выявления арендодателем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6) отсутствие свободного имущества, включенного в Перечень (за исключением земельных участков);</w:t>
      </w:r>
    </w:p>
    <w:p w:rsid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 xml:space="preserve">7) ранее в отношении заявителя - субъекта МСП было принято решение об оказании аналогичной поддержки (поддержки, </w:t>
      </w:r>
      <w:proofErr w:type="gramStart"/>
      <w:r w:rsidRPr="00D617F7">
        <w:rPr>
          <w:rFonts w:ascii="Times New Roman" w:hAnsi="Times New Roman" w:cs="Times New Roman"/>
          <w:sz w:val="24"/>
          <w:szCs w:val="24"/>
        </w:rPr>
        <w:t>условия</w:t>
      </w:r>
      <w:proofErr w:type="gramEnd"/>
      <w:r w:rsidRPr="00D617F7">
        <w:rPr>
          <w:rFonts w:ascii="Times New Roman" w:hAnsi="Times New Roman" w:cs="Times New Roman"/>
          <w:sz w:val="24"/>
          <w:szCs w:val="24"/>
        </w:rPr>
        <w:t xml:space="preserve"> оказания которой совпадают, включая форму, вид </w:t>
      </w:r>
      <w:r w:rsidRPr="00D617F7">
        <w:rPr>
          <w:rFonts w:ascii="Times New Roman" w:hAnsi="Times New Roman" w:cs="Times New Roman"/>
          <w:sz w:val="24"/>
          <w:szCs w:val="24"/>
        </w:rPr>
        <w:lastRenderedPageBreak/>
        <w:t>поддержки и цели ее оказания) и сроки ее оказания не истекли.</w:t>
      </w:r>
    </w:p>
    <w:p w:rsidR="00D617F7" w:rsidRPr="00594BB6" w:rsidRDefault="00D617F7" w:rsidP="00D617F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38. Основания</w:t>
      </w:r>
      <w:r w:rsidRPr="00D82849">
        <w:rPr>
          <w:rFonts w:ascii="Times New Roman" w:hAnsi="Times New Roman" w:cs="Times New Roman"/>
          <w:sz w:val="24"/>
          <w:szCs w:val="24"/>
        </w:rPr>
        <w:t xml:space="preserve"> для отказа в предоставлении государственной услуги</w:t>
      </w:r>
      <w:r>
        <w:rPr>
          <w:rFonts w:ascii="Times New Roman" w:hAnsi="Times New Roman" w:cs="Times New Roman"/>
          <w:sz w:val="24"/>
          <w:szCs w:val="24"/>
        </w:rPr>
        <w:t xml:space="preserve"> </w:t>
      </w:r>
      <w:r w:rsidRPr="00594BB6">
        <w:rPr>
          <w:rFonts w:ascii="Times New Roman" w:hAnsi="Times New Roman" w:cs="Times New Roman"/>
          <w:sz w:val="24"/>
          <w:szCs w:val="24"/>
        </w:rPr>
        <w:t xml:space="preserve">в отношении </w:t>
      </w:r>
      <w:r w:rsidR="00594BB6" w:rsidRPr="00594BB6">
        <w:rPr>
          <w:rFonts w:ascii="Times New Roman" w:hAnsi="Times New Roman" w:cs="Times New Roman"/>
          <w:sz w:val="24"/>
          <w:szCs w:val="24"/>
        </w:rPr>
        <w:t xml:space="preserve">предоставления </w:t>
      </w:r>
      <w:r w:rsidRPr="00594BB6">
        <w:rPr>
          <w:rFonts w:ascii="Times New Roman" w:hAnsi="Times New Roman" w:cs="Times New Roman"/>
          <w:sz w:val="24"/>
          <w:szCs w:val="24"/>
        </w:rPr>
        <w:t>земельных участков: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594BB6">
        <w:rPr>
          <w:rFonts w:ascii="Times New Roman" w:hAnsi="Times New Roman" w:cs="Times New Roman"/>
          <w:sz w:val="24"/>
          <w:szCs w:val="24"/>
        </w:rPr>
        <w:t>1) с заявлением о предоставлении земельного</w:t>
      </w:r>
      <w:r w:rsidRPr="00D617F7">
        <w:rPr>
          <w:rFonts w:ascii="Times New Roman" w:hAnsi="Times New Roman" w:cs="Times New Roman"/>
          <w:sz w:val="24"/>
          <w:szCs w:val="24"/>
        </w:rPr>
        <w:t xml:space="preserve">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history="1">
        <w:r w:rsidRPr="00D617F7">
          <w:rPr>
            <w:rFonts w:ascii="Times New Roman" w:hAnsi="Times New Roman" w:cs="Times New Roman"/>
            <w:color w:val="0000FF"/>
            <w:sz w:val="24"/>
            <w:szCs w:val="24"/>
          </w:rPr>
          <w:t>подпунктом 10 пункта 2 статьи 39.10</w:t>
        </w:r>
      </w:hyperlink>
      <w:r w:rsidRPr="00D617F7">
        <w:rPr>
          <w:rFonts w:ascii="Times New Roman" w:hAnsi="Times New Roman" w:cs="Times New Roman"/>
          <w:sz w:val="24"/>
          <w:szCs w:val="24"/>
        </w:rPr>
        <w:t xml:space="preserve"> Земельного кодекса Российской Федерации;</w:t>
      </w:r>
      <w:proofErr w:type="gramEnd"/>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617F7">
        <w:rPr>
          <w:rFonts w:ascii="Times New Roman" w:hAnsi="Times New Roman" w:cs="Times New Roman"/>
          <w:sz w:val="24"/>
          <w:szCs w:val="24"/>
        </w:rPr>
        <w:t xml:space="preserve"> земельным участком общего назначения);</w:t>
      </w:r>
    </w:p>
    <w:p w:rsidR="00D617F7" w:rsidRPr="00D617F7" w:rsidRDefault="00D617F7" w:rsidP="00D617F7">
      <w:pPr>
        <w:pStyle w:val="ConsPlusNormal"/>
        <w:spacing w:before="220"/>
        <w:ind w:firstLine="540"/>
        <w:jc w:val="both"/>
        <w:rPr>
          <w:rFonts w:ascii="Times New Roman" w:hAnsi="Times New Roman" w:cs="Times New Roman"/>
          <w:sz w:val="24"/>
          <w:szCs w:val="24"/>
        </w:rPr>
      </w:pPr>
      <w:bookmarkStart w:id="8" w:name="P360"/>
      <w:bookmarkEnd w:id="8"/>
      <w:r>
        <w:rPr>
          <w:rFonts w:ascii="Times New Roman" w:hAnsi="Times New Roman" w:cs="Times New Roman"/>
          <w:sz w:val="24"/>
          <w:szCs w:val="24"/>
        </w:rPr>
        <w:t>4</w:t>
      </w:r>
      <w:r w:rsidRPr="00D617F7">
        <w:rPr>
          <w:rFonts w:ascii="Times New Roman" w:hAnsi="Times New Roman" w:cs="Times New Roman"/>
          <w:sz w:val="24"/>
          <w:szCs w:val="24"/>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5</w:t>
      </w:r>
      <w:r w:rsidRPr="00D617F7">
        <w:rPr>
          <w:rFonts w:ascii="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Pr="00D617F7">
          <w:rPr>
            <w:rFonts w:ascii="Times New Roman" w:hAnsi="Times New Roman" w:cs="Times New Roman"/>
            <w:color w:val="0000FF"/>
            <w:sz w:val="24"/>
            <w:szCs w:val="24"/>
          </w:rPr>
          <w:t>статьей 39.36</w:t>
        </w:r>
      </w:hyperlink>
      <w:r w:rsidRPr="00D617F7">
        <w:rPr>
          <w:rFonts w:ascii="Times New Roman" w:hAnsi="Times New Roman" w:cs="Times New Roman"/>
          <w:sz w:val="24"/>
          <w:szCs w:val="24"/>
        </w:rPr>
        <w:t xml:space="preserve"> Земельного кодекса Российской Федерации, либо</w:t>
      </w:r>
      <w:proofErr w:type="gramEnd"/>
      <w:r w:rsidRPr="00D617F7">
        <w:rPr>
          <w:rFonts w:ascii="Times New Roman" w:hAnsi="Times New Roman" w:cs="Times New Roman"/>
          <w:sz w:val="24"/>
          <w:szCs w:val="24"/>
        </w:rPr>
        <w:t xml:space="preserve"> </w:t>
      </w:r>
      <w:proofErr w:type="gramStart"/>
      <w:r w:rsidRPr="00D617F7">
        <w:rPr>
          <w:rFonts w:ascii="Times New Roman" w:hAnsi="Times New Roman" w:cs="Times New Roman"/>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D617F7">
        <w:rPr>
          <w:rFonts w:ascii="Times New Roman" w:hAnsi="Times New Roman" w:cs="Times New Roman"/>
          <w:sz w:val="24"/>
          <w:szCs w:val="24"/>
        </w:rPr>
        <w:t xml:space="preserve"> в сроки, установленные указанными решениями, не выполнены обязанности, предусмотренные </w:t>
      </w:r>
      <w:hyperlink r:id="rId36" w:history="1">
        <w:r w:rsidRPr="00D617F7">
          <w:rPr>
            <w:rFonts w:ascii="Times New Roman" w:hAnsi="Times New Roman" w:cs="Times New Roman"/>
            <w:color w:val="0000FF"/>
            <w:sz w:val="24"/>
            <w:szCs w:val="24"/>
          </w:rPr>
          <w:t>частью 11 статьи 55.32</w:t>
        </w:r>
      </w:hyperlink>
      <w:r w:rsidRPr="00D617F7">
        <w:rPr>
          <w:rFonts w:ascii="Times New Roman" w:hAnsi="Times New Roman" w:cs="Times New Roman"/>
          <w:sz w:val="24"/>
          <w:szCs w:val="24"/>
        </w:rPr>
        <w:t xml:space="preserve"> Градостроительного кодекса Российской Федерации;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617F7">
        <w:rPr>
          <w:rFonts w:ascii="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Pr="00D617F7">
          <w:rPr>
            <w:rFonts w:ascii="Times New Roman" w:hAnsi="Times New Roman" w:cs="Times New Roman"/>
            <w:color w:val="0000FF"/>
            <w:sz w:val="24"/>
            <w:szCs w:val="24"/>
          </w:rPr>
          <w:t>статьей 39.36</w:t>
        </w:r>
      </w:hyperlink>
      <w:r w:rsidRPr="00D617F7">
        <w:rPr>
          <w:rFonts w:ascii="Times New Roman" w:hAnsi="Times New Roman" w:cs="Times New Roman"/>
          <w:sz w:val="24"/>
          <w:szCs w:val="24"/>
        </w:rPr>
        <w:t xml:space="preserve"> Земельного кодекса Российской Федерации</w:t>
      </w:r>
      <w:proofErr w:type="gramEnd"/>
      <w:r w:rsidRPr="00D617F7">
        <w:rPr>
          <w:rFonts w:ascii="Times New Roman" w:hAnsi="Times New Roman" w:cs="Times New Roman"/>
          <w:sz w:val="24"/>
          <w:szCs w:val="24"/>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r w:rsidRPr="00D617F7">
        <w:rPr>
          <w:rFonts w:ascii="Times New Roman" w:hAnsi="Times New Roman" w:cs="Times New Roman"/>
          <w:sz w:val="24"/>
          <w:szCs w:val="24"/>
        </w:rPr>
        <w:lastRenderedPageBreak/>
        <w:t>строительства;</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w:t>
      </w:r>
      <w:r w:rsidRPr="00D617F7">
        <w:rPr>
          <w:rFonts w:ascii="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8</w:t>
      </w:r>
      <w:r w:rsidRPr="00D617F7">
        <w:rPr>
          <w:rFonts w:ascii="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617F7">
        <w:rPr>
          <w:rFonts w:ascii="Times New Roman" w:hAnsi="Times New Roman" w:cs="Times New Roman"/>
          <w:sz w:val="24"/>
          <w:szCs w:val="24"/>
        </w:rPr>
        <w:t xml:space="preserve"> для целей резервирования;</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9</w:t>
      </w:r>
      <w:r w:rsidRPr="00D617F7">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D617F7">
        <w:rPr>
          <w:rFonts w:ascii="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617F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1</w:t>
      </w:r>
      <w:r>
        <w:rPr>
          <w:rFonts w:ascii="Times New Roman" w:hAnsi="Times New Roman" w:cs="Times New Roman"/>
          <w:sz w:val="24"/>
          <w:szCs w:val="24"/>
        </w:rPr>
        <w:t>1</w:t>
      </w:r>
      <w:r w:rsidRPr="00D617F7">
        <w:rPr>
          <w:rFonts w:ascii="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617F7">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1</w:t>
      </w:r>
      <w:r>
        <w:rPr>
          <w:rFonts w:ascii="Times New Roman" w:hAnsi="Times New Roman" w:cs="Times New Roman"/>
          <w:sz w:val="24"/>
          <w:szCs w:val="24"/>
        </w:rPr>
        <w:t>2</w:t>
      </w:r>
      <w:r w:rsidRPr="00D617F7">
        <w:rPr>
          <w:rFonts w:ascii="Times New Roman" w:hAnsi="Times New Roman" w:cs="Times New Roman"/>
          <w:sz w:val="24"/>
          <w:szCs w:val="24"/>
        </w:rPr>
        <w:t xml:space="preserve">) указанный в заявлении о предоставлении земельного участка земельный участок является предметом аукциона, </w:t>
      </w:r>
      <w:proofErr w:type="gramStart"/>
      <w:r w:rsidRPr="00D617F7">
        <w:rPr>
          <w:rFonts w:ascii="Times New Roman" w:hAnsi="Times New Roman" w:cs="Times New Roman"/>
          <w:sz w:val="24"/>
          <w:szCs w:val="24"/>
        </w:rPr>
        <w:t>извещение</w:t>
      </w:r>
      <w:proofErr w:type="gramEnd"/>
      <w:r w:rsidRPr="00D617F7">
        <w:rPr>
          <w:rFonts w:ascii="Times New Roman" w:hAnsi="Times New Roman" w:cs="Times New Roman"/>
          <w:sz w:val="24"/>
          <w:szCs w:val="24"/>
        </w:rPr>
        <w:t xml:space="preserve"> о проведении которого размещено в соответствии с </w:t>
      </w:r>
      <w:hyperlink r:id="rId38" w:history="1">
        <w:r w:rsidRPr="00D617F7">
          <w:rPr>
            <w:rFonts w:ascii="Times New Roman" w:hAnsi="Times New Roman" w:cs="Times New Roman"/>
            <w:color w:val="0000FF"/>
            <w:sz w:val="24"/>
            <w:szCs w:val="24"/>
          </w:rPr>
          <w:t>пунктом 19 статьи 39.11</w:t>
        </w:r>
      </w:hyperlink>
      <w:r w:rsidRPr="00D617F7">
        <w:rPr>
          <w:rFonts w:ascii="Times New Roman" w:hAnsi="Times New Roman" w:cs="Times New Roman"/>
          <w:sz w:val="24"/>
          <w:szCs w:val="24"/>
        </w:rPr>
        <w:t xml:space="preserve"> Земельного кодекса Российской Федерации;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1</w:t>
      </w:r>
      <w:r>
        <w:rPr>
          <w:rFonts w:ascii="Times New Roman" w:hAnsi="Times New Roman" w:cs="Times New Roman"/>
          <w:sz w:val="24"/>
          <w:szCs w:val="24"/>
        </w:rPr>
        <w:t>3</w:t>
      </w:r>
      <w:r w:rsidRPr="00D617F7">
        <w:rPr>
          <w:rFonts w:ascii="Times New Roman" w:hAnsi="Times New Roman" w:cs="Times New Roman"/>
          <w:sz w:val="24"/>
          <w:szCs w:val="24"/>
        </w:rPr>
        <w:t xml:space="preserve">) в отношении земельного участка, указанного в заявлении о его предоставлении, поступило предусмотренное </w:t>
      </w:r>
      <w:hyperlink r:id="rId39" w:history="1">
        <w:r w:rsidRPr="00D617F7">
          <w:rPr>
            <w:rFonts w:ascii="Times New Roman" w:hAnsi="Times New Roman" w:cs="Times New Roman"/>
            <w:color w:val="0000FF"/>
            <w:sz w:val="24"/>
            <w:szCs w:val="24"/>
          </w:rPr>
          <w:t>подпунктом 6 пункта 4 статьи 39.11</w:t>
        </w:r>
      </w:hyperlink>
      <w:r w:rsidRPr="00D617F7">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history="1">
        <w:r w:rsidRPr="00D617F7">
          <w:rPr>
            <w:rFonts w:ascii="Times New Roman" w:hAnsi="Times New Roman" w:cs="Times New Roman"/>
            <w:color w:val="0000FF"/>
            <w:sz w:val="24"/>
            <w:szCs w:val="24"/>
          </w:rPr>
          <w:t>подпунктом 4 пункта 4 статьи 39.11</w:t>
        </w:r>
      </w:hyperlink>
      <w:r w:rsidRPr="00D617F7">
        <w:rPr>
          <w:rFonts w:ascii="Times New Roman" w:hAnsi="Times New Roman" w:cs="Times New Roman"/>
          <w:sz w:val="24"/>
          <w:szCs w:val="24"/>
        </w:rPr>
        <w:t xml:space="preserve"> Земельного кодекса Российской Федерации и уполномоченным</w:t>
      </w:r>
      <w:proofErr w:type="gramEnd"/>
      <w:r w:rsidRPr="00D617F7">
        <w:rPr>
          <w:rFonts w:ascii="Times New Roman" w:hAnsi="Times New Roman" w:cs="Times New Roman"/>
          <w:sz w:val="24"/>
          <w:szCs w:val="24"/>
        </w:rPr>
        <w:t xml:space="preserve"> органом не принято решение об отказе в проведении этого аукциона по основаниям, предусмотренным </w:t>
      </w:r>
      <w:hyperlink r:id="rId41" w:history="1">
        <w:r w:rsidRPr="00D617F7">
          <w:rPr>
            <w:rFonts w:ascii="Times New Roman" w:hAnsi="Times New Roman" w:cs="Times New Roman"/>
            <w:color w:val="0000FF"/>
            <w:sz w:val="24"/>
            <w:szCs w:val="24"/>
          </w:rPr>
          <w:t>пунктом 8 статьи 39.11</w:t>
        </w:r>
      </w:hyperlink>
      <w:r w:rsidRPr="00D617F7">
        <w:rPr>
          <w:rFonts w:ascii="Times New Roman" w:hAnsi="Times New Roman" w:cs="Times New Roman"/>
          <w:sz w:val="24"/>
          <w:szCs w:val="24"/>
        </w:rPr>
        <w:t xml:space="preserve"> Земельного кодекса Российской Федерации;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bookmarkStart w:id="9" w:name="P373"/>
      <w:bookmarkEnd w:id="9"/>
      <w:r w:rsidRPr="00D617F7">
        <w:rPr>
          <w:rFonts w:ascii="Times New Roman" w:hAnsi="Times New Roman" w:cs="Times New Roman"/>
          <w:sz w:val="24"/>
          <w:szCs w:val="24"/>
        </w:rPr>
        <w:t>1</w:t>
      </w:r>
      <w:r>
        <w:rPr>
          <w:rFonts w:ascii="Times New Roman" w:hAnsi="Times New Roman" w:cs="Times New Roman"/>
          <w:sz w:val="24"/>
          <w:szCs w:val="24"/>
        </w:rPr>
        <w:t>4</w:t>
      </w:r>
      <w:r w:rsidRPr="00D617F7">
        <w:rPr>
          <w:rFonts w:ascii="Times New Roman" w:hAnsi="Times New Roman" w:cs="Times New Roman"/>
          <w:sz w:val="24"/>
          <w:szCs w:val="24"/>
        </w:rPr>
        <w:t>) в отношении земельного участка, указанного в заявлен</w:t>
      </w:r>
      <w:proofErr w:type="gramStart"/>
      <w:r w:rsidRPr="00D617F7">
        <w:rPr>
          <w:rFonts w:ascii="Times New Roman" w:hAnsi="Times New Roman" w:cs="Times New Roman"/>
          <w:sz w:val="24"/>
          <w:szCs w:val="24"/>
        </w:rPr>
        <w:t>ии о е</w:t>
      </w:r>
      <w:proofErr w:type="gramEnd"/>
      <w:r w:rsidRPr="00D617F7">
        <w:rPr>
          <w:rFonts w:ascii="Times New Roman" w:hAnsi="Times New Roman" w:cs="Times New Roman"/>
          <w:sz w:val="24"/>
          <w:szCs w:val="24"/>
        </w:rPr>
        <w:t xml:space="preserve">го предоставлении, </w:t>
      </w:r>
      <w:r w:rsidRPr="00D617F7">
        <w:rPr>
          <w:rFonts w:ascii="Times New Roman" w:hAnsi="Times New Roman" w:cs="Times New Roman"/>
          <w:sz w:val="24"/>
          <w:szCs w:val="24"/>
        </w:rPr>
        <w:lastRenderedPageBreak/>
        <w:t xml:space="preserve">опубликовано и размещено в соответствии с </w:t>
      </w:r>
      <w:hyperlink r:id="rId42" w:history="1">
        <w:r w:rsidRPr="00D617F7">
          <w:rPr>
            <w:rFonts w:ascii="Times New Roman" w:hAnsi="Times New Roman" w:cs="Times New Roman"/>
            <w:color w:val="0000FF"/>
            <w:sz w:val="24"/>
            <w:szCs w:val="24"/>
          </w:rPr>
          <w:t>подпунктом 1 пункта 1 статьи 39.18</w:t>
        </w:r>
      </w:hyperlink>
      <w:r w:rsidRPr="00D617F7">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1</w:t>
      </w:r>
      <w:r>
        <w:rPr>
          <w:rFonts w:ascii="Times New Roman" w:hAnsi="Times New Roman" w:cs="Times New Roman"/>
          <w:sz w:val="24"/>
          <w:szCs w:val="24"/>
        </w:rPr>
        <w:t>5</w:t>
      </w:r>
      <w:r w:rsidRPr="00D617F7">
        <w:rPr>
          <w:rFonts w:ascii="Times New Roman" w:hAnsi="Times New Roman" w:cs="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Pr="00D617F7">
        <w:rPr>
          <w:rFonts w:ascii="Times New Roman" w:hAnsi="Times New Roman" w:cs="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1</w:t>
      </w:r>
      <w:r>
        <w:rPr>
          <w:rFonts w:ascii="Times New Roman" w:hAnsi="Times New Roman" w:cs="Times New Roman"/>
          <w:sz w:val="24"/>
          <w:szCs w:val="24"/>
        </w:rPr>
        <w:t>7</w:t>
      </w:r>
      <w:r w:rsidRPr="00D617F7">
        <w:rPr>
          <w:rFonts w:ascii="Times New Roman" w:hAnsi="Times New Roman" w:cs="Times New Roman"/>
          <w:sz w:val="24"/>
          <w:szCs w:val="24"/>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Pr="00D617F7">
          <w:rPr>
            <w:rFonts w:ascii="Times New Roman" w:hAnsi="Times New Roman" w:cs="Times New Roman"/>
            <w:color w:val="0000FF"/>
            <w:sz w:val="24"/>
            <w:szCs w:val="24"/>
          </w:rPr>
          <w:t>подпунктом 10 пункта 2 статьи 39.10</w:t>
        </w:r>
      </w:hyperlink>
      <w:r w:rsidRPr="00D617F7">
        <w:rPr>
          <w:rFonts w:ascii="Times New Roman" w:hAnsi="Times New Roman" w:cs="Times New Roman"/>
          <w:sz w:val="24"/>
          <w:szCs w:val="24"/>
        </w:rPr>
        <w:t xml:space="preserve"> Земельного кодекса Российской Федерации;</w:t>
      </w:r>
      <w:proofErr w:type="gramEnd"/>
    </w:p>
    <w:p w:rsidR="00D617F7" w:rsidRPr="00D617F7" w:rsidRDefault="00D617F7" w:rsidP="00D617F7">
      <w:pPr>
        <w:pStyle w:val="ConsPlusNormal"/>
        <w:spacing w:before="220"/>
        <w:ind w:firstLine="540"/>
        <w:jc w:val="both"/>
        <w:rPr>
          <w:rFonts w:ascii="Times New Roman" w:hAnsi="Times New Roman" w:cs="Times New Roman"/>
          <w:sz w:val="24"/>
          <w:szCs w:val="24"/>
        </w:rPr>
      </w:pPr>
      <w:bookmarkStart w:id="10" w:name="P379"/>
      <w:bookmarkEnd w:id="10"/>
      <w:r w:rsidRPr="00D617F7">
        <w:rPr>
          <w:rFonts w:ascii="Times New Roman" w:hAnsi="Times New Roman" w:cs="Times New Roman"/>
          <w:sz w:val="24"/>
          <w:szCs w:val="24"/>
        </w:rPr>
        <w:t>1</w:t>
      </w:r>
      <w:r>
        <w:rPr>
          <w:rFonts w:ascii="Times New Roman" w:hAnsi="Times New Roman" w:cs="Times New Roman"/>
          <w:sz w:val="24"/>
          <w:szCs w:val="24"/>
        </w:rPr>
        <w:t>8</w:t>
      </w:r>
      <w:r w:rsidRPr="00D617F7">
        <w:rPr>
          <w:rFonts w:ascii="Times New Roman" w:hAnsi="Times New Roman" w:cs="Times New Roman"/>
          <w:sz w:val="24"/>
          <w:szCs w:val="24"/>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history="1">
        <w:r w:rsidRPr="00D617F7">
          <w:rPr>
            <w:rFonts w:ascii="Times New Roman" w:hAnsi="Times New Roman" w:cs="Times New Roman"/>
            <w:color w:val="0000FF"/>
            <w:sz w:val="24"/>
            <w:szCs w:val="24"/>
          </w:rPr>
          <w:t>пунктом 6 статьи 39.10</w:t>
        </w:r>
      </w:hyperlink>
      <w:r w:rsidRPr="00D617F7">
        <w:rPr>
          <w:rFonts w:ascii="Times New Roman" w:hAnsi="Times New Roman" w:cs="Times New Roman"/>
          <w:sz w:val="24"/>
          <w:szCs w:val="24"/>
        </w:rPr>
        <w:t xml:space="preserve"> Земельного кодекса Российской Федерации;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1</w:t>
      </w:r>
      <w:r>
        <w:rPr>
          <w:rFonts w:ascii="Times New Roman" w:hAnsi="Times New Roman" w:cs="Times New Roman"/>
          <w:sz w:val="24"/>
          <w:szCs w:val="24"/>
        </w:rPr>
        <w:t>9</w:t>
      </w:r>
      <w:r w:rsidRPr="00D617F7">
        <w:rPr>
          <w:rFonts w:ascii="Times New Roman" w:hAnsi="Times New Roman" w:cs="Times New Roman"/>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617F7" w:rsidRPr="00D617F7" w:rsidRDefault="00D617F7" w:rsidP="00D617F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20</w:t>
      </w:r>
      <w:r w:rsidRPr="00D617F7">
        <w:rPr>
          <w:rFonts w:ascii="Times New Roman" w:hAnsi="Times New Roman" w:cs="Times New Roman"/>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Pr="00D617F7">
        <w:rPr>
          <w:rFonts w:ascii="Times New Roman" w:hAnsi="Times New Roman" w:cs="Times New Roman"/>
          <w:sz w:val="24"/>
          <w:szCs w:val="24"/>
        </w:rPr>
        <w:t>) предоставление земельного участка на заявленном виде прав не допускается;</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2</w:t>
      </w:r>
      <w:r>
        <w:rPr>
          <w:rFonts w:ascii="Times New Roman" w:hAnsi="Times New Roman" w:cs="Times New Roman"/>
          <w:sz w:val="24"/>
          <w:szCs w:val="24"/>
        </w:rPr>
        <w:t>2</w:t>
      </w:r>
      <w:r w:rsidRPr="00D617F7">
        <w:rPr>
          <w:rFonts w:ascii="Times New Roman" w:hAnsi="Times New Roman" w:cs="Times New Roman"/>
          <w:sz w:val="24"/>
          <w:szCs w:val="24"/>
        </w:rPr>
        <w:t>) в отношении земельного участка, указанного в заявлен</w:t>
      </w:r>
      <w:proofErr w:type="gramStart"/>
      <w:r w:rsidRPr="00D617F7">
        <w:rPr>
          <w:rFonts w:ascii="Times New Roman" w:hAnsi="Times New Roman" w:cs="Times New Roman"/>
          <w:sz w:val="24"/>
          <w:szCs w:val="24"/>
        </w:rPr>
        <w:t>ии о е</w:t>
      </w:r>
      <w:proofErr w:type="gramEnd"/>
      <w:r w:rsidRPr="00D617F7">
        <w:rPr>
          <w:rFonts w:ascii="Times New Roman" w:hAnsi="Times New Roman" w:cs="Times New Roman"/>
          <w:sz w:val="24"/>
          <w:szCs w:val="24"/>
        </w:rPr>
        <w:t>го предоставлении, не установлен вид разрешенного использования;</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2</w:t>
      </w:r>
      <w:r>
        <w:rPr>
          <w:rFonts w:ascii="Times New Roman" w:hAnsi="Times New Roman" w:cs="Times New Roman"/>
          <w:sz w:val="24"/>
          <w:szCs w:val="24"/>
        </w:rPr>
        <w:t>3</w:t>
      </w:r>
      <w:r w:rsidRPr="00D617F7">
        <w:rPr>
          <w:rFonts w:ascii="Times New Roman" w:hAnsi="Times New Roman" w:cs="Times New Roman"/>
          <w:sz w:val="24"/>
          <w:szCs w:val="24"/>
        </w:rPr>
        <w:t>) указанный в заявлении о предоставлении земельного участка земельный участок не отнесен к определенной категории земель;</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2</w:t>
      </w:r>
      <w:r>
        <w:rPr>
          <w:rFonts w:ascii="Times New Roman" w:hAnsi="Times New Roman" w:cs="Times New Roman"/>
          <w:sz w:val="24"/>
          <w:szCs w:val="24"/>
        </w:rPr>
        <w:t>4</w:t>
      </w:r>
      <w:r w:rsidRPr="00D617F7">
        <w:rPr>
          <w:rFonts w:ascii="Times New Roman" w:hAnsi="Times New Roman" w:cs="Times New Roman"/>
          <w:sz w:val="24"/>
          <w:szCs w:val="24"/>
        </w:rPr>
        <w:t>) в отношении земельного участка, указанного в заявлен</w:t>
      </w:r>
      <w:proofErr w:type="gramStart"/>
      <w:r w:rsidRPr="00D617F7">
        <w:rPr>
          <w:rFonts w:ascii="Times New Roman" w:hAnsi="Times New Roman" w:cs="Times New Roman"/>
          <w:sz w:val="24"/>
          <w:szCs w:val="24"/>
        </w:rPr>
        <w:t>ии о е</w:t>
      </w:r>
      <w:proofErr w:type="gramEnd"/>
      <w:r w:rsidRPr="00D617F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lastRenderedPageBreak/>
        <w:t>2</w:t>
      </w:r>
      <w:r>
        <w:rPr>
          <w:rFonts w:ascii="Times New Roman" w:hAnsi="Times New Roman" w:cs="Times New Roman"/>
          <w:sz w:val="24"/>
          <w:szCs w:val="24"/>
        </w:rPr>
        <w:t>5</w:t>
      </w:r>
      <w:r w:rsidRPr="00D617F7">
        <w:rPr>
          <w:rFonts w:ascii="Times New Roman"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617F7">
        <w:rPr>
          <w:rFonts w:ascii="Times New Roman" w:hAnsi="Times New Roman" w:cs="Times New Roman"/>
          <w:sz w:val="24"/>
          <w:szCs w:val="24"/>
        </w:rPr>
        <w:t xml:space="preserve"> сносу или реконструкции;</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sidRPr="00D617F7">
        <w:rPr>
          <w:rFonts w:ascii="Times New Roman" w:hAnsi="Times New Roman" w:cs="Times New Roman"/>
          <w:sz w:val="24"/>
          <w:szCs w:val="24"/>
        </w:rPr>
        <w:t>2</w:t>
      </w:r>
      <w:r>
        <w:rPr>
          <w:rFonts w:ascii="Times New Roman" w:hAnsi="Times New Roman" w:cs="Times New Roman"/>
          <w:sz w:val="24"/>
          <w:szCs w:val="24"/>
        </w:rPr>
        <w:t>6</w:t>
      </w:r>
      <w:r w:rsidRPr="00D617F7">
        <w:rPr>
          <w:rFonts w:ascii="Times New Roman" w:hAnsi="Times New Roman" w:cs="Times New Roman"/>
          <w:sz w:val="24"/>
          <w:szCs w:val="24"/>
        </w:rPr>
        <w:t>) границы земельного участка, указанного в заявлен</w:t>
      </w:r>
      <w:proofErr w:type="gramStart"/>
      <w:r w:rsidRPr="00D617F7">
        <w:rPr>
          <w:rFonts w:ascii="Times New Roman" w:hAnsi="Times New Roman" w:cs="Times New Roman"/>
          <w:sz w:val="24"/>
          <w:szCs w:val="24"/>
        </w:rPr>
        <w:t>ии о е</w:t>
      </w:r>
      <w:proofErr w:type="gramEnd"/>
      <w:r w:rsidRPr="00D617F7">
        <w:rPr>
          <w:rFonts w:ascii="Times New Roman" w:hAnsi="Times New Roman" w:cs="Times New Roman"/>
          <w:sz w:val="24"/>
          <w:szCs w:val="24"/>
        </w:rPr>
        <w:t xml:space="preserve">го предоставлении, подлежат уточнению в соответствии с Федеральным </w:t>
      </w:r>
      <w:hyperlink r:id="rId45" w:history="1">
        <w:r w:rsidRPr="00D617F7">
          <w:rPr>
            <w:rFonts w:ascii="Times New Roman" w:hAnsi="Times New Roman" w:cs="Times New Roman"/>
            <w:color w:val="0000FF"/>
            <w:sz w:val="24"/>
            <w:szCs w:val="24"/>
          </w:rPr>
          <w:t>законом</w:t>
        </w:r>
      </w:hyperlink>
      <w:r w:rsidRPr="00D617F7">
        <w:rPr>
          <w:rFonts w:ascii="Times New Roman" w:hAnsi="Times New Roman" w:cs="Times New Roman"/>
          <w:sz w:val="24"/>
          <w:szCs w:val="24"/>
        </w:rPr>
        <w:t xml:space="preserve"> </w:t>
      </w:r>
      <w:r w:rsidR="00B862D2">
        <w:rPr>
          <w:rFonts w:ascii="Times New Roman" w:hAnsi="Times New Roman" w:cs="Times New Roman"/>
          <w:sz w:val="24"/>
          <w:szCs w:val="24"/>
        </w:rPr>
        <w:t>«</w:t>
      </w:r>
      <w:r w:rsidRPr="00D617F7">
        <w:rPr>
          <w:rFonts w:ascii="Times New Roman" w:hAnsi="Times New Roman" w:cs="Times New Roman"/>
          <w:sz w:val="24"/>
          <w:szCs w:val="24"/>
        </w:rPr>
        <w:t>О государст</w:t>
      </w:r>
      <w:r w:rsidR="00B862D2">
        <w:rPr>
          <w:rFonts w:ascii="Times New Roman" w:hAnsi="Times New Roman" w:cs="Times New Roman"/>
          <w:sz w:val="24"/>
          <w:szCs w:val="24"/>
        </w:rPr>
        <w:t>венной регистрации недвижимости»</w:t>
      </w:r>
      <w:r w:rsidRPr="00D617F7">
        <w:rPr>
          <w:rFonts w:ascii="Times New Roman" w:hAnsi="Times New Roman" w:cs="Times New Roman"/>
          <w:sz w:val="24"/>
          <w:szCs w:val="24"/>
        </w:rPr>
        <w:t>;</w:t>
      </w:r>
    </w:p>
    <w:p w:rsidR="00D617F7" w:rsidRPr="00D617F7" w:rsidRDefault="00D617F7" w:rsidP="00D617F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27</w:t>
      </w:r>
      <w:r w:rsidRPr="00D617F7">
        <w:rPr>
          <w:rFonts w:ascii="Times New Roman" w:hAnsi="Times New Roman" w:cs="Times New Roman"/>
          <w:sz w:val="24"/>
          <w:szCs w:val="24"/>
        </w:rPr>
        <w:t>) площадь земельного участка, указанного в заявлен</w:t>
      </w:r>
      <w:proofErr w:type="gramStart"/>
      <w:r w:rsidRPr="00D617F7">
        <w:rPr>
          <w:rFonts w:ascii="Times New Roman" w:hAnsi="Times New Roman" w:cs="Times New Roman"/>
          <w:sz w:val="24"/>
          <w:szCs w:val="24"/>
        </w:rPr>
        <w:t>ии о е</w:t>
      </w:r>
      <w:proofErr w:type="gramEnd"/>
      <w:r w:rsidRPr="00D617F7">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617F7" w:rsidRPr="00D617F7" w:rsidRDefault="00D617F7" w:rsidP="00D617F7">
      <w:pPr>
        <w:pStyle w:val="ConsPlusNormal"/>
        <w:spacing w:before="220"/>
        <w:ind w:firstLine="540"/>
        <w:jc w:val="both"/>
        <w:rPr>
          <w:rFonts w:ascii="Times New Roman" w:hAnsi="Times New Roman" w:cs="Times New Roman"/>
          <w:sz w:val="24"/>
          <w:szCs w:val="24"/>
        </w:rPr>
      </w:pPr>
      <w:proofErr w:type="gramStart"/>
      <w:r w:rsidRPr="00D617F7">
        <w:rPr>
          <w:rFonts w:ascii="Times New Roman" w:hAnsi="Times New Roman" w:cs="Times New Roman"/>
          <w:sz w:val="24"/>
          <w:szCs w:val="24"/>
        </w:rPr>
        <w:t>2</w:t>
      </w:r>
      <w:r>
        <w:rPr>
          <w:rFonts w:ascii="Times New Roman" w:hAnsi="Times New Roman" w:cs="Times New Roman"/>
          <w:sz w:val="24"/>
          <w:szCs w:val="24"/>
        </w:rPr>
        <w:t>8</w:t>
      </w:r>
      <w:r w:rsidRPr="00D617F7">
        <w:rPr>
          <w:rFonts w:ascii="Times New Roman" w:hAnsi="Times New Roman" w:cs="Times New Roman"/>
          <w:sz w:val="24"/>
          <w:szCs w:val="24"/>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history="1">
        <w:r w:rsidRPr="00D617F7">
          <w:rPr>
            <w:rFonts w:ascii="Times New Roman" w:hAnsi="Times New Roman" w:cs="Times New Roman"/>
            <w:color w:val="0000FF"/>
            <w:sz w:val="24"/>
            <w:szCs w:val="24"/>
          </w:rPr>
          <w:t>частью 4 статьи 18</w:t>
        </w:r>
      </w:hyperlink>
      <w:r w:rsidRPr="00D617F7">
        <w:rPr>
          <w:rFonts w:ascii="Times New Roman" w:hAnsi="Times New Roman" w:cs="Times New Roman"/>
          <w:sz w:val="24"/>
          <w:szCs w:val="24"/>
        </w:rPr>
        <w:t xml:space="preserve"> Федерального закона </w:t>
      </w:r>
      <w:r w:rsidR="00B862D2">
        <w:rPr>
          <w:rFonts w:ascii="Times New Roman" w:hAnsi="Times New Roman" w:cs="Times New Roman"/>
          <w:sz w:val="24"/>
          <w:szCs w:val="24"/>
        </w:rPr>
        <w:t>№</w:t>
      </w:r>
      <w:r w:rsidRPr="00D617F7">
        <w:rPr>
          <w:rFonts w:ascii="Times New Roman" w:hAnsi="Times New Roman" w:cs="Times New Roman"/>
          <w:sz w:val="24"/>
          <w:szCs w:val="24"/>
        </w:rPr>
        <w:t xml:space="preserve"> 209-ФЗ,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7" w:history="1">
        <w:r w:rsidRPr="00D617F7">
          <w:rPr>
            <w:rFonts w:ascii="Times New Roman" w:hAnsi="Times New Roman" w:cs="Times New Roman"/>
            <w:color w:val="0000FF"/>
            <w:sz w:val="24"/>
            <w:szCs w:val="24"/>
          </w:rPr>
          <w:t>частью 3 статьи 14</w:t>
        </w:r>
      </w:hyperlink>
      <w:r w:rsidRPr="00D617F7">
        <w:rPr>
          <w:rFonts w:ascii="Times New Roman" w:hAnsi="Times New Roman" w:cs="Times New Roman"/>
          <w:sz w:val="24"/>
          <w:szCs w:val="24"/>
        </w:rPr>
        <w:t xml:space="preserve"> указанного Федерального закона.</w:t>
      </w:r>
      <w:proofErr w:type="gramEnd"/>
    </w:p>
    <w:p w:rsidR="00980C68" w:rsidRPr="00D82849" w:rsidRDefault="00980C68">
      <w:pPr>
        <w:spacing w:before="280" w:after="1" w:line="280" w:lineRule="atLeast"/>
        <w:ind w:firstLine="540"/>
        <w:jc w:val="both"/>
        <w:rPr>
          <w:rFonts w:ascii="Times New Roman" w:hAnsi="Times New Roman" w:cs="Times New Roman"/>
          <w:sz w:val="24"/>
          <w:szCs w:val="24"/>
        </w:rPr>
      </w:pPr>
      <w:bookmarkStart w:id="11" w:name="P334"/>
      <w:bookmarkEnd w:id="11"/>
      <w:r w:rsidRPr="00594BB6">
        <w:rPr>
          <w:rFonts w:ascii="Times New Roman" w:hAnsi="Times New Roman" w:cs="Times New Roman"/>
          <w:sz w:val="24"/>
          <w:szCs w:val="24"/>
          <w:highlight w:val="yellow"/>
        </w:rPr>
        <w:t>2</w:t>
      </w:r>
      <w:r w:rsidR="00786F5A" w:rsidRPr="00594BB6">
        <w:rPr>
          <w:rFonts w:ascii="Times New Roman" w:hAnsi="Times New Roman" w:cs="Times New Roman"/>
          <w:sz w:val="24"/>
          <w:szCs w:val="24"/>
          <w:highlight w:val="yellow"/>
        </w:rPr>
        <w:t>9</w:t>
      </w:r>
      <w:r w:rsidRPr="00594BB6">
        <w:rPr>
          <w:rFonts w:ascii="Times New Roman" w:hAnsi="Times New Roman" w:cs="Times New Roman"/>
          <w:sz w:val="24"/>
          <w:szCs w:val="24"/>
          <w:highlight w:val="yellow"/>
        </w:rPr>
        <w:t>. Перечень оснований для прекращения в предоставлении государственной услуги: отказ заявителя от заключения договора аренды.</w:t>
      </w:r>
    </w:p>
    <w:p w:rsidR="00980C68" w:rsidRPr="00D82849" w:rsidRDefault="00980C68">
      <w:pPr>
        <w:spacing w:after="1" w:line="280" w:lineRule="atLeast"/>
        <w:ind w:firstLine="540"/>
        <w:jc w:val="both"/>
        <w:rPr>
          <w:rFonts w:ascii="Times New Roman" w:hAnsi="Times New Roman" w:cs="Times New Roman"/>
          <w:sz w:val="24"/>
          <w:szCs w:val="24"/>
        </w:rPr>
      </w:pPr>
    </w:p>
    <w:p w:rsidR="00594BB6" w:rsidRPr="00594BB6" w:rsidRDefault="00594BB6" w:rsidP="00594BB6">
      <w:pPr>
        <w:pStyle w:val="ConsPlusTitle"/>
        <w:jc w:val="center"/>
        <w:outlineLvl w:val="2"/>
        <w:rPr>
          <w:rFonts w:ascii="Times New Roman" w:hAnsi="Times New Roman" w:cs="Times New Roman"/>
          <w:sz w:val="24"/>
          <w:szCs w:val="24"/>
        </w:rPr>
      </w:pPr>
      <w:r w:rsidRPr="00594BB6">
        <w:rPr>
          <w:rFonts w:ascii="Times New Roman" w:hAnsi="Times New Roman" w:cs="Times New Roman"/>
          <w:sz w:val="24"/>
          <w:szCs w:val="24"/>
        </w:rPr>
        <w:t>Перечень услуг, которые являются необходимыми и</w:t>
      </w:r>
    </w:p>
    <w:p w:rsidR="00594BB6" w:rsidRPr="00594BB6" w:rsidRDefault="00594BB6" w:rsidP="00594BB6">
      <w:pPr>
        <w:pStyle w:val="ConsPlusTitle"/>
        <w:jc w:val="center"/>
        <w:rPr>
          <w:rFonts w:ascii="Times New Roman" w:hAnsi="Times New Roman" w:cs="Times New Roman"/>
          <w:sz w:val="24"/>
          <w:szCs w:val="24"/>
        </w:rPr>
      </w:pPr>
      <w:proofErr w:type="gramStart"/>
      <w:r w:rsidRPr="00594BB6">
        <w:rPr>
          <w:rFonts w:ascii="Times New Roman" w:hAnsi="Times New Roman" w:cs="Times New Roman"/>
          <w:sz w:val="24"/>
          <w:szCs w:val="24"/>
        </w:rPr>
        <w:t>обязательными</w:t>
      </w:r>
      <w:proofErr w:type="gramEnd"/>
      <w:r w:rsidRPr="00594BB6">
        <w:rPr>
          <w:rFonts w:ascii="Times New Roman" w:hAnsi="Times New Roman" w:cs="Times New Roman"/>
          <w:sz w:val="24"/>
          <w:szCs w:val="24"/>
        </w:rPr>
        <w:t xml:space="preserve"> для предоставления государственной услуги,</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в том числе сведения о документе (документах), выдаваемом</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w:t>
      </w:r>
      <w:proofErr w:type="gramStart"/>
      <w:r w:rsidRPr="00594BB6">
        <w:rPr>
          <w:rFonts w:ascii="Times New Roman" w:hAnsi="Times New Roman" w:cs="Times New Roman"/>
          <w:sz w:val="24"/>
          <w:szCs w:val="24"/>
        </w:rPr>
        <w:t>выдаваемых</w:t>
      </w:r>
      <w:proofErr w:type="gramEnd"/>
      <w:r w:rsidRPr="00594BB6">
        <w:rPr>
          <w:rFonts w:ascii="Times New Roman" w:hAnsi="Times New Roman" w:cs="Times New Roman"/>
          <w:sz w:val="24"/>
          <w:szCs w:val="24"/>
        </w:rPr>
        <w:t>) организациями, участвующими</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в предоставлении государственной услуги</w:t>
      </w:r>
    </w:p>
    <w:p w:rsidR="00594BB6" w:rsidRPr="00594BB6" w:rsidRDefault="00594BB6" w:rsidP="00594BB6">
      <w:pPr>
        <w:pStyle w:val="ConsPlusNormal"/>
        <w:ind w:firstLine="540"/>
        <w:jc w:val="both"/>
        <w:rPr>
          <w:rFonts w:ascii="Times New Roman" w:hAnsi="Times New Roman" w:cs="Times New Roman"/>
          <w:sz w:val="24"/>
          <w:szCs w:val="24"/>
        </w:rPr>
      </w:pPr>
    </w:p>
    <w:p w:rsidR="00594BB6" w:rsidRPr="00594BB6" w:rsidRDefault="00594BB6" w:rsidP="00594BB6">
      <w:pPr>
        <w:pStyle w:val="ConsPlusNormal"/>
        <w:ind w:firstLine="540"/>
        <w:jc w:val="both"/>
        <w:rPr>
          <w:rFonts w:ascii="Times New Roman" w:hAnsi="Times New Roman" w:cs="Times New Roman"/>
          <w:sz w:val="24"/>
          <w:szCs w:val="24"/>
        </w:rPr>
      </w:pPr>
      <w:r w:rsidRPr="00594BB6">
        <w:rPr>
          <w:rFonts w:ascii="Times New Roman" w:hAnsi="Times New Roman" w:cs="Times New Roman"/>
          <w:sz w:val="24"/>
          <w:szCs w:val="24"/>
        </w:rPr>
        <w:t>3</w:t>
      </w:r>
      <w:r>
        <w:rPr>
          <w:rFonts w:ascii="Times New Roman" w:hAnsi="Times New Roman" w:cs="Times New Roman"/>
          <w:sz w:val="24"/>
          <w:szCs w:val="24"/>
        </w:rPr>
        <w:t>9</w:t>
      </w:r>
      <w:r w:rsidRPr="00594BB6">
        <w:rPr>
          <w:rFonts w:ascii="Times New Roman" w:hAnsi="Times New Roman" w:cs="Times New Roman"/>
          <w:sz w:val="24"/>
          <w:szCs w:val="24"/>
        </w:rPr>
        <w:t>. Услуги, которые являются необходимыми и обязательными для предоставления государственной услуги, отсутствуют.</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594BB6" w:rsidRDefault="00980C68">
      <w:pPr>
        <w:spacing w:after="1" w:line="280" w:lineRule="atLeast"/>
        <w:jc w:val="center"/>
        <w:outlineLvl w:val="2"/>
        <w:rPr>
          <w:rFonts w:ascii="Times New Roman" w:hAnsi="Times New Roman" w:cs="Times New Roman"/>
          <w:b/>
          <w:sz w:val="24"/>
          <w:szCs w:val="24"/>
        </w:rPr>
      </w:pPr>
      <w:r w:rsidRPr="00594BB6">
        <w:rPr>
          <w:rFonts w:ascii="Times New Roman" w:hAnsi="Times New Roman" w:cs="Times New Roman"/>
          <w:b/>
          <w:sz w:val="24"/>
          <w:szCs w:val="24"/>
        </w:rPr>
        <w:t xml:space="preserve">Порядок, размер и основания взимания </w:t>
      </w:r>
      <w:proofErr w:type="gramStart"/>
      <w:r w:rsidRPr="00594BB6">
        <w:rPr>
          <w:rFonts w:ascii="Times New Roman" w:hAnsi="Times New Roman" w:cs="Times New Roman"/>
          <w:b/>
          <w:sz w:val="24"/>
          <w:szCs w:val="24"/>
        </w:rPr>
        <w:t>государственной</w:t>
      </w:r>
      <w:proofErr w:type="gramEnd"/>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пошлины или иной платы, взимаемой за предоставление</w:t>
      </w:r>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государственной услуги</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D82849" w:rsidRDefault="00594BB6">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40</w:t>
      </w:r>
      <w:r w:rsidR="00980C68" w:rsidRPr="00D82849">
        <w:rPr>
          <w:rFonts w:ascii="Times New Roman" w:hAnsi="Times New Roman" w:cs="Times New Roman"/>
          <w:sz w:val="24"/>
          <w:szCs w:val="24"/>
        </w:rPr>
        <w:t>. Государственная услуга предоставляется департаментом без взимания государственной пошлины или иной платы.</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594BB6" w:rsidRDefault="00980C68">
      <w:pPr>
        <w:spacing w:after="1" w:line="280" w:lineRule="atLeast"/>
        <w:jc w:val="center"/>
        <w:outlineLvl w:val="2"/>
        <w:rPr>
          <w:rFonts w:ascii="Times New Roman" w:hAnsi="Times New Roman" w:cs="Times New Roman"/>
          <w:b/>
          <w:sz w:val="24"/>
          <w:szCs w:val="24"/>
        </w:rPr>
      </w:pPr>
      <w:r w:rsidRPr="00594BB6">
        <w:rPr>
          <w:rFonts w:ascii="Times New Roman" w:hAnsi="Times New Roman" w:cs="Times New Roman"/>
          <w:b/>
          <w:sz w:val="24"/>
          <w:szCs w:val="24"/>
        </w:rPr>
        <w:t>Максимальный срок ожидания в очереди при подаче</w:t>
      </w:r>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запроса о предоставлении государственной услуги, услуги,</w:t>
      </w:r>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предоставляемой организацией, участвующей в предоставлении</w:t>
      </w:r>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государственной услуги, и при получении результата</w:t>
      </w:r>
    </w:p>
    <w:p w:rsidR="00980C68" w:rsidRPr="00594BB6" w:rsidRDefault="00980C68">
      <w:pPr>
        <w:spacing w:after="1" w:line="280" w:lineRule="atLeast"/>
        <w:jc w:val="center"/>
        <w:rPr>
          <w:rFonts w:ascii="Times New Roman" w:hAnsi="Times New Roman" w:cs="Times New Roman"/>
          <w:b/>
          <w:sz w:val="24"/>
          <w:szCs w:val="24"/>
        </w:rPr>
      </w:pPr>
      <w:r w:rsidRPr="00594BB6">
        <w:rPr>
          <w:rFonts w:ascii="Times New Roman" w:hAnsi="Times New Roman" w:cs="Times New Roman"/>
          <w:b/>
          <w:sz w:val="24"/>
          <w:szCs w:val="24"/>
        </w:rPr>
        <w:t>предоставления таких услуг</w:t>
      </w:r>
    </w:p>
    <w:p w:rsidR="0084286E" w:rsidRDefault="0084286E">
      <w:pPr>
        <w:spacing w:after="1" w:line="280" w:lineRule="atLeast"/>
        <w:ind w:firstLine="540"/>
        <w:jc w:val="both"/>
        <w:rPr>
          <w:rFonts w:ascii="Times New Roman" w:hAnsi="Times New Roman" w:cs="Times New Roman"/>
          <w:sz w:val="24"/>
          <w:szCs w:val="24"/>
        </w:rPr>
      </w:pPr>
    </w:p>
    <w:p w:rsidR="00980C68" w:rsidRPr="00D82849" w:rsidRDefault="00594BB6">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41</w:t>
      </w:r>
      <w:r w:rsidR="00980C68" w:rsidRPr="00D82849">
        <w:rPr>
          <w:rFonts w:ascii="Times New Roman" w:hAnsi="Times New Roman" w:cs="Times New Roman"/>
          <w:sz w:val="24"/>
          <w:szCs w:val="24"/>
        </w:rPr>
        <w:t xml:space="preserve">. </w:t>
      </w:r>
      <w:r>
        <w:rPr>
          <w:rFonts w:ascii="Times New Roman" w:hAnsi="Times New Roman" w:cs="Times New Roman"/>
          <w:sz w:val="24"/>
          <w:szCs w:val="24"/>
        </w:rPr>
        <w:t>Максимальный с</w:t>
      </w:r>
      <w:r w:rsidR="00980C68" w:rsidRPr="00D82849">
        <w:rPr>
          <w:rFonts w:ascii="Times New Roman" w:hAnsi="Times New Roman" w:cs="Times New Roman"/>
          <w:sz w:val="24"/>
          <w:szCs w:val="24"/>
        </w:rPr>
        <w:t>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(пятнадцати) минут.</w:t>
      </w:r>
    </w:p>
    <w:p w:rsidR="00980C68" w:rsidRPr="00D82849" w:rsidRDefault="00980C68">
      <w:pPr>
        <w:spacing w:after="1" w:line="280" w:lineRule="atLeast"/>
        <w:ind w:firstLine="540"/>
        <w:jc w:val="both"/>
        <w:rPr>
          <w:rFonts w:ascii="Times New Roman" w:hAnsi="Times New Roman" w:cs="Times New Roman"/>
          <w:sz w:val="24"/>
          <w:szCs w:val="24"/>
        </w:rPr>
      </w:pPr>
    </w:p>
    <w:p w:rsidR="00594BB6" w:rsidRPr="00594BB6" w:rsidRDefault="00594BB6" w:rsidP="00594BB6">
      <w:pPr>
        <w:pStyle w:val="ConsPlusTitle"/>
        <w:jc w:val="center"/>
        <w:outlineLvl w:val="2"/>
        <w:rPr>
          <w:rFonts w:ascii="Times New Roman" w:hAnsi="Times New Roman" w:cs="Times New Roman"/>
          <w:sz w:val="24"/>
          <w:szCs w:val="24"/>
        </w:rPr>
      </w:pPr>
      <w:r w:rsidRPr="00594BB6">
        <w:rPr>
          <w:rFonts w:ascii="Times New Roman" w:hAnsi="Times New Roman" w:cs="Times New Roman"/>
          <w:sz w:val="24"/>
          <w:szCs w:val="24"/>
        </w:rPr>
        <w:lastRenderedPageBreak/>
        <w:t>Срок и порядок регистрации запроса заявителя</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о предоставлении государственной услуги и услуги,</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предоставляемой организацией, участвующей в предоставлении</w:t>
      </w:r>
    </w:p>
    <w:p w:rsidR="00594BB6" w:rsidRPr="00594BB6" w:rsidRDefault="00594BB6" w:rsidP="00594BB6">
      <w:pPr>
        <w:pStyle w:val="ConsPlusTitle"/>
        <w:jc w:val="center"/>
        <w:rPr>
          <w:rFonts w:ascii="Times New Roman" w:hAnsi="Times New Roman" w:cs="Times New Roman"/>
          <w:sz w:val="24"/>
          <w:szCs w:val="24"/>
        </w:rPr>
      </w:pPr>
      <w:r w:rsidRPr="00594BB6">
        <w:rPr>
          <w:rFonts w:ascii="Times New Roman" w:hAnsi="Times New Roman" w:cs="Times New Roman"/>
          <w:sz w:val="24"/>
          <w:szCs w:val="24"/>
        </w:rPr>
        <w:t>государственной услуги, в том числе в электронной форме</w:t>
      </w:r>
    </w:p>
    <w:p w:rsidR="00594BB6" w:rsidRPr="00594BB6" w:rsidRDefault="00594BB6" w:rsidP="00594BB6">
      <w:pPr>
        <w:pStyle w:val="ConsPlusNormal"/>
        <w:ind w:firstLine="540"/>
        <w:jc w:val="both"/>
        <w:rPr>
          <w:rFonts w:ascii="Times New Roman" w:hAnsi="Times New Roman" w:cs="Times New Roman"/>
          <w:sz w:val="24"/>
          <w:szCs w:val="24"/>
        </w:rPr>
      </w:pPr>
    </w:p>
    <w:p w:rsidR="00594BB6" w:rsidRPr="00594BB6" w:rsidRDefault="00594BB6" w:rsidP="00594BB6">
      <w:pPr>
        <w:pStyle w:val="ConsPlusNormal"/>
        <w:ind w:firstLine="540"/>
        <w:jc w:val="both"/>
        <w:rPr>
          <w:rFonts w:ascii="Times New Roman" w:hAnsi="Times New Roman" w:cs="Times New Roman"/>
          <w:sz w:val="24"/>
          <w:szCs w:val="24"/>
        </w:rPr>
      </w:pPr>
      <w:r w:rsidRPr="00594BB6">
        <w:rPr>
          <w:rFonts w:ascii="Times New Roman" w:hAnsi="Times New Roman" w:cs="Times New Roman"/>
          <w:sz w:val="24"/>
          <w:szCs w:val="24"/>
        </w:rPr>
        <w:t>4</w:t>
      </w:r>
      <w:r>
        <w:rPr>
          <w:rFonts w:ascii="Times New Roman" w:hAnsi="Times New Roman" w:cs="Times New Roman"/>
          <w:sz w:val="24"/>
          <w:szCs w:val="24"/>
        </w:rPr>
        <w:t>2</w:t>
      </w:r>
      <w:r w:rsidRPr="00594BB6">
        <w:rPr>
          <w:rFonts w:ascii="Times New Roman" w:hAnsi="Times New Roman" w:cs="Times New Roman"/>
          <w:sz w:val="24"/>
          <w:szCs w:val="24"/>
        </w:rPr>
        <w:t>. Заявление совместно с представленными документами о предоставлении государственной услуги регис</w:t>
      </w:r>
      <w:r w:rsidR="0002534B">
        <w:rPr>
          <w:rFonts w:ascii="Times New Roman" w:hAnsi="Times New Roman" w:cs="Times New Roman"/>
          <w:sz w:val="24"/>
          <w:szCs w:val="24"/>
        </w:rPr>
        <w:t>трируется в день их подачи в д</w:t>
      </w:r>
      <w:r w:rsidRPr="00594BB6">
        <w:rPr>
          <w:rFonts w:ascii="Times New Roman" w:hAnsi="Times New Roman" w:cs="Times New Roman"/>
          <w:sz w:val="24"/>
          <w:szCs w:val="24"/>
        </w:rPr>
        <w:t>епартамент или МФЦ.</w:t>
      </w:r>
    </w:p>
    <w:p w:rsidR="00594BB6" w:rsidRPr="00594BB6" w:rsidRDefault="00594BB6" w:rsidP="00594BB6">
      <w:pPr>
        <w:pStyle w:val="ConsPlusNormal"/>
        <w:spacing w:before="220"/>
        <w:ind w:firstLine="540"/>
        <w:jc w:val="both"/>
        <w:rPr>
          <w:rFonts w:ascii="Times New Roman" w:hAnsi="Times New Roman" w:cs="Times New Roman"/>
          <w:sz w:val="24"/>
          <w:szCs w:val="24"/>
        </w:rPr>
      </w:pPr>
      <w:r w:rsidRPr="00594BB6">
        <w:rPr>
          <w:rFonts w:ascii="Times New Roman" w:hAnsi="Times New Roman" w:cs="Times New Roman"/>
          <w:sz w:val="24"/>
          <w:szCs w:val="24"/>
        </w:rPr>
        <w:t xml:space="preserve">Регистрация заявления и документов, направленных в форме электронного документа, осуществляется не позднее рабочего дня, следующего за днем его поступления в </w:t>
      </w:r>
      <w:r w:rsidR="0002534B">
        <w:rPr>
          <w:rFonts w:ascii="Times New Roman" w:hAnsi="Times New Roman" w:cs="Times New Roman"/>
          <w:sz w:val="24"/>
          <w:szCs w:val="24"/>
        </w:rPr>
        <w:t>д</w:t>
      </w:r>
      <w:r w:rsidRPr="00594BB6">
        <w:rPr>
          <w:rFonts w:ascii="Times New Roman" w:hAnsi="Times New Roman" w:cs="Times New Roman"/>
          <w:sz w:val="24"/>
          <w:szCs w:val="24"/>
        </w:rPr>
        <w:t>епартамент.</w:t>
      </w:r>
    </w:p>
    <w:p w:rsidR="00594BB6" w:rsidRPr="00594BB6" w:rsidRDefault="00594BB6" w:rsidP="00594BB6">
      <w:pPr>
        <w:pStyle w:val="ConsPlusNormal"/>
        <w:spacing w:before="220"/>
        <w:ind w:firstLine="540"/>
        <w:jc w:val="both"/>
        <w:rPr>
          <w:rFonts w:ascii="Times New Roman" w:hAnsi="Times New Roman" w:cs="Times New Roman"/>
          <w:sz w:val="24"/>
          <w:szCs w:val="24"/>
        </w:rPr>
      </w:pPr>
      <w:r w:rsidRPr="00594BB6">
        <w:rPr>
          <w:rFonts w:ascii="Times New Roman" w:hAnsi="Times New Roman" w:cs="Times New Roman"/>
          <w:sz w:val="24"/>
          <w:szCs w:val="24"/>
        </w:rPr>
        <w:t>Регистрация заявления, направленного в форме электронного документа через ЕПГУ, осуществляется в соответствии с датой подачи заявления через личный кабинет ЕПГУ.</w:t>
      </w:r>
    </w:p>
    <w:p w:rsidR="00594BB6" w:rsidRPr="00594BB6" w:rsidRDefault="00594BB6" w:rsidP="00594BB6">
      <w:pPr>
        <w:pStyle w:val="ConsPlusNormal"/>
        <w:spacing w:before="220"/>
        <w:ind w:firstLine="540"/>
        <w:jc w:val="both"/>
        <w:rPr>
          <w:rFonts w:ascii="Times New Roman" w:hAnsi="Times New Roman" w:cs="Times New Roman"/>
          <w:sz w:val="24"/>
          <w:szCs w:val="24"/>
        </w:rPr>
      </w:pPr>
      <w:r w:rsidRPr="00594BB6">
        <w:rPr>
          <w:rFonts w:ascii="Times New Roman" w:hAnsi="Times New Roman" w:cs="Times New Roman"/>
          <w:sz w:val="24"/>
          <w:szCs w:val="24"/>
        </w:rPr>
        <w:t>Все заявления независимо от их формы подлежат обязательной регистрации в автоматизиров</w:t>
      </w:r>
      <w:r w:rsidR="0002534B">
        <w:rPr>
          <w:rFonts w:ascii="Times New Roman" w:hAnsi="Times New Roman" w:cs="Times New Roman"/>
          <w:sz w:val="24"/>
          <w:szCs w:val="24"/>
        </w:rPr>
        <w:t>анной системе документооборота д</w:t>
      </w:r>
      <w:r w:rsidRPr="00594BB6">
        <w:rPr>
          <w:rFonts w:ascii="Times New Roman" w:hAnsi="Times New Roman" w:cs="Times New Roman"/>
          <w:sz w:val="24"/>
          <w:szCs w:val="24"/>
        </w:rPr>
        <w:t xml:space="preserve">епартамента в течение 1 рабочего дня </w:t>
      </w:r>
      <w:r w:rsidR="0002534B">
        <w:rPr>
          <w:rFonts w:ascii="Times New Roman" w:hAnsi="Times New Roman" w:cs="Times New Roman"/>
          <w:sz w:val="24"/>
          <w:szCs w:val="24"/>
        </w:rPr>
        <w:t>со дня поступления заявления в д</w:t>
      </w:r>
      <w:r w:rsidRPr="00594BB6">
        <w:rPr>
          <w:rFonts w:ascii="Times New Roman" w:hAnsi="Times New Roman" w:cs="Times New Roman"/>
          <w:sz w:val="24"/>
          <w:szCs w:val="24"/>
        </w:rPr>
        <w:t xml:space="preserve">епартамент. В случае если заявление поступило в </w:t>
      </w:r>
      <w:r w:rsidR="0002534B">
        <w:rPr>
          <w:rFonts w:ascii="Times New Roman" w:hAnsi="Times New Roman" w:cs="Times New Roman"/>
          <w:sz w:val="24"/>
          <w:szCs w:val="24"/>
        </w:rPr>
        <w:t>д</w:t>
      </w:r>
      <w:r w:rsidRPr="00594BB6">
        <w:rPr>
          <w:rFonts w:ascii="Times New Roman" w:hAnsi="Times New Roman" w:cs="Times New Roman"/>
          <w:sz w:val="24"/>
          <w:szCs w:val="24"/>
        </w:rPr>
        <w:t>епартамент в выходной (праздничный) день, его регистрация осуществляется в первый рабочий день после выходного (праздничного) дня.</w:t>
      </w:r>
    </w:p>
    <w:p w:rsidR="00594BB6" w:rsidRPr="00594BB6" w:rsidRDefault="00594BB6" w:rsidP="00594BB6">
      <w:pPr>
        <w:pStyle w:val="ConsPlusNormal"/>
        <w:spacing w:before="220"/>
        <w:ind w:firstLine="540"/>
        <w:jc w:val="both"/>
        <w:rPr>
          <w:rFonts w:ascii="Times New Roman" w:hAnsi="Times New Roman" w:cs="Times New Roman"/>
          <w:sz w:val="24"/>
          <w:szCs w:val="24"/>
        </w:rPr>
      </w:pPr>
      <w:r w:rsidRPr="00594BB6">
        <w:rPr>
          <w:rFonts w:ascii="Times New Roman" w:hAnsi="Times New Roman" w:cs="Times New Roman"/>
          <w:sz w:val="24"/>
          <w:szCs w:val="24"/>
        </w:rPr>
        <w:t>Все заявления независимо от их формы подлежат обязательной регистрации в системе документооборота МФЦ в течение 1 рабочего дня со дня поступления заявления в МФЦ. В случае если заявление поступило в МФЦ в выходной (праздничный) день, его регистрация осуществляется в первый рабочий день после выходного (праздничного) дня.</w:t>
      </w:r>
    </w:p>
    <w:p w:rsidR="00980C68" w:rsidRPr="00D82849" w:rsidRDefault="00980C68">
      <w:pPr>
        <w:spacing w:after="1" w:line="280" w:lineRule="atLeast"/>
        <w:ind w:firstLine="540"/>
        <w:jc w:val="both"/>
        <w:rPr>
          <w:rFonts w:ascii="Times New Roman" w:hAnsi="Times New Roman" w:cs="Times New Roman"/>
          <w:sz w:val="24"/>
          <w:szCs w:val="24"/>
        </w:rPr>
      </w:pPr>
    </w:p>
    <w:p w:rsidR="006A3D03" w:rsidRPr="006A3D03" w:rsidRDefault="006A3D03" w:rsidP="006A3D03">
      <w:pPr>
        <w:autoSpaceDE w:val="0"/>
        <w:autoSpaceDN w:val="0"/>
        <w:adjustRightInd w:val="0"/>
        <w:spacing w:after="0" w:line="240" w:lineRule="auto"/>
        <w:jc w:val="center"/>
        <w:rPr>
          <w:rFonts w:ascii="Times New Roman" w:hAnsi="Times New Roman" w:cs="Times New Roman"/>
          <w:b/>
          <w:sz w:val="24"/>
          <w:szCs w:val="24"/>
        </w:rPr>
      </w:pPr>
      <w:proofErr w:type="gramStart"/>
      <w:r w:rsidRPr="006A3D03">
        <w:rPr>
          <w:rFonts w:ascii="Times New Roman" w:hAnsi="Times New Roman" w:cs="Times New Roman"/>
          <w:b/>
          <w:sz w:val="24"/>
          <w:szCs w:val="24"/>
        </w:rPr>
        <w:t>Требования к помещениям, в которых предоставляются государственная услуга, услуга, предоставляемая организацией, участвующей в предоставлении государственной услуги, к местам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включая инвалидов, использующих кресла-коляски и</w:t>
      </w:r>
      <w:proofErr w:type="gramEnd"/>
      <w:r w:rsidRPr="006A3D03">
        <w:rPr>
          <w:rFonts w:ascii="Times New Roman" w:hAnsi="Times New Roman" w:cs="Times New Roman"/>
          <w:b/>
          <w:sz w:val="24"/>
          <w:szCs w:val="24"/>
        </w:rPr>
        <w:t> собак-проводников</w:t>
      </w:r>
    </w:p>
    <w:p w:rsidR="00980C68" w:rsidRPr="00D82849" w:rsidRDefault="00980C68">
      <w:pPr>
        <w:spacing w:after="1" w:line="280" w:lineRule="atLeast"/>
        <w:ind w:firstLine="540"/>
        <w:jc w:val="both"/>
        <w:rPr>
          <w:rFonts w:ascii="Times New Roman" w:hAnsi="Times New Roman" w:cs="Times New Roman"/>
          <w:sz w:val="24"/>
          <w:szCs w:val="24"/>
        </w:rPr>
      </w:pPr>
    </w:p>
    <w:p w:rsidR="00891DA7" w:rsidRDefault="00891DA7" w:rsidP="00891DA7">
      <w:pPr>
        <w:pStyle w:val="ConsPlusNormal"/>
        <w:ind w:firstLine="540"/>
        <w:jc w:val="both"/>
        <w:rPr>
          <w:rFonts w:ascii="Times New Roman" w:hAnsi="Times New Roman" w:cs="Times New Roman"/>
          <w:sz w:val="24"/>
          <w:szCs w:val="24"/>
        </w:rPr>
      </w:pPr>
      <w:r w:rsidRPr="00891DA7">
        <w:rPr>
          <w:rFonts w:ascii="Times New Roman" w:hAnsi="Times New Roman" w:cs="Times New Roman"/>
          <w:sz w:val="24"/>
          <w:szCs w:val="24"/>
        </w:rPr>
        <w:t>43. Места предоставления государственной услуги должны отвечать следующим требованиям.</w:t>
      </w:r>
    </w:p>
    <w:p w:rsidR="00810167" w:rsidRPr="00D82849" w:rsidRDefault="00810167" w:rsidP="0081016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44. В</w:t>
      </w:r>
      <w:r w:rsidRPr="00D82849">
        <w:rPr>
          <w:rFonts w:ascii="Times New Roman" w:hAnsi="Times New Roman" w:cs="Times New Roman"/>
          <w:sz w:val="24"/>
          <w:szCs w:val="24"/>
        </w:rPr>
        <w:t xml:space="preserve">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посетителей</w:t>
      </w:r>
      <w:r>
        <w:rPr>
          <w:rFonts w:ascii="Times New Roman" w:hAnsi="Times New Roman" w:cs="Times New Roman"/>
          <w:sz w:val="24"/>
          <w:szCs w:val="24"/>
        </w:rPr>
        <w:t>.</w:t>
      </w:r>
    </w:p>
    <w:p w:rsidR="00810167" w:rsidRPr="00D82849" w:rsidRDefault="00810167" w:rsidP="0081016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45.</w:t>
      </w:r>
      <w:r w:rsidRPr="00D82849">
        <w:rPr>
          <w:rFonts w:ascii="Times New Roman" w:hAnsi="Times New Roman" w:cs="Times New Roman"/>
          <w:sz w:val="24"/>
          <w:szCs w:val="24"/>
        </w:rPr>
        <w:t xml:space="preserve"> </w:t>
      </w:r>
      <w:r>
        <w:rPr>
          <w:rFonts w:ascii="Times New Roman" w:hAnsi="Times New Roman" w:cs="Times New Roman"/>
          <w:sz w:val="24"/>
          <w:szCs w:val="24"/>
        </w:rPr>
        <w:t>П</w:t>
      </w:r>
      <w:r w:rsidRPr="00D82849">
        <w:rPr>
          <w:rFonts w:ascii="Times New Roman" w:hAnsi="Times New Roman" w:cs="Times New Roman"/>
          <w:sz w:val="24"/>
          <w:szCs w:val="24"/>
        </w:rPr>
        <w:t>омещения для приема заявителей должны быть оборудованы:</w:t>
      </w:r>
    </w:p>
    <w:p w:rsidR="00810167" w:rsidRPr="00D82849" w:rsidRDefault="00810167" w:rsidP="00810167">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противопожарной системой и средствами порошкового пожаротушения;</w:t>
      </w:r>
    </w:p>
    <w:p w:rsidR="00810167" w:rsidRPr="00D82849" w:rsidRDefault="00810167" w:rsidP="00810167">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системами кондиционирования (охлаждения и нагревания) воздуха;</w:t>
      </w:r>
    </w:p>
    <w:p w:rsidR="00810167" w:rsidRPr="00D82849" w:rsidRDefault="00810167" w:rsidP="00810167">
      <w:pPr>
        <w:spacing w:before="280" w:after="1" w:line="280" w:lineRule="atLeast"/>
        <w:ind w:firstLine="540"/>
        <w:jc w:val="both"/>
        <w:rPr>
          <w:rFonts w:ascii="Times New Roman" w:hAnsi="Times New Roman" w:cs="Times New Roman"/>
          <w:sz w:val="24"/>
          <w:szCs w:val="24"/>
        </w:rPr>
      </w:pPr>
      <w:r w:rsidRPr="00D82849">
        <w:rPr>
          <w:rFonts w:ascii="Times New Roman" w:hAnsi="Times New Roman" w:cs="Times New Roman"/>
          <w:sz w:val="24"/>
          <w:szCs w:val="24"/>
        </w:rPr>
        <w:t>- табличками с указанием названия и номера кабинета;</w:t>
      </w:r>
    </w:p>
    <w:p w:rsidR="00891DA7" w:rsidRDefault="00891DA7" w:rsidP="00891D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w:t>
      </w:r>
      <w:r w:rsidR="00810167">
        <w:rPr>
          <w:rFonts w:ascii="Times New Roman" w:hAnsi="Times New Roman" w:cs="Times New Roman"/>
          <w:sz w:val="24"/>
          <w:szCs w:val="24"/>
        </w:rPr>
        <w:t>6</w:t>
      </w:r>
      <w:r>
        <w:rPr>
          <w:rFonts w:ascii="Times New Roman" w:hAnsi="Times New Roman" w:cs="Times New Roman"/>
          <w:sz w:val="24"/>
          <w:szCs w:val="24"/>
        </w:rPr>
        <w:t xml:space="preserve">. </w:t>
      </w:r>
      <w:r w:rsidRPr="00891DA7">
        <w:rPr>
          <w:rFonts w:ascii="Times New Roman" w:hAnsi="Times New Roman" w:cs="Times New Roman"/>
          <w:sz w:val="24"/>
          <w:szCs w:val="24"/>
        </w:rPr>
        <w:t>Помещения, в которых предоставляется государственная услуга, должны соответствовать 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891DA7" w:rsidRPr="00810167" w:rsidRDefault="00891DA7" w:rsidP="00891DA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lastRenderedPageBreak/>
        <w:t>4</w:t>
      </w:r>
      <w:r w:rsidR="00810167" w:rsidRPr="00810167">
        <w:rPr>
          <w:rFonts w:ascii="Times New Roman" w:hAnsi="Times New Roman" w:cs="Times New Roman"/>
          <w:sz w:val="24"/>
          <w:szCs w:val="24"/>
        </w:rPr>
        <w:t>7</w:t>
      </w:r>
      <w:r w:rsidRPr="00810167">
        <w:rPr>
          <w:rFonts w:ascii="Times New Roman" w:hAnsi="Times New Roman" w:cs="Times New Roman"/>
          <w:sz w:val="24"/>
          <w:szCs w:val="24"/>
        </w:rPr>
        <w:t>. Места ожидания должны быть оборудованы «посадочными местами» (стульями, кресельными секциями, скамьями). Количество мест ожидания определяется исходя из фактической нагрузки и возможностей для их размещения в помещении.</w:t>
      </w:r>
    </w:p>
    <w:p w:rsidR="00891DA7" w:rsidRPr="00810167" w:rsidRDefault="00891DA7" w:rsidP="00891DA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Места ожидания также оборудуются столами (стойками) для возможности оформления документов.</w:t>
      </w:r>
    </w:p>
    <w:p w:rsidR="00891DA7" w:rsidRPr="00810167" w:rsidRDefault="00891DA7" w:rsidP="00891DA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4</w:t>
      </w:r>
      <w:r w:rsidR="00810167" w:rsidRPr="00810167">
        <w:rPr>
          <w:rFonts w:ascii="Times New Roman" w:hAnsi="Times New Roman" w:cs="Times New Roman"/>
          <w:sz w:val="24"/>
          <w:szCs w:val="24"/>
        </w:rPr>
        <w:t>8</w:t>
      </w:r>
      <w:r w:rsidRPr="00810167">
        <w:rPr>
          <w:rFonts w:ascii="Times New Roman" w:hAnsi="Times New Roman" w:cs="Times New Roman"/>
          <w:sz w:val="24"/>
          <w:szCs w:val="24"/>
        </w:rPr>
        <w:t>. Места информирования и ожидания должны соответствовать установленным санитарным требованиям для заявителей и оптимальным условиям работы работников.</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 xml:space="preserve">Место для информирования оборудуется информационными стендами. Стенды должны быть максимально заметны, хорошо </w:t>
      </w:r>
      <w:proofErr w:type="gramStart"/>
      <w:r w:rsidRPr="00810167">
        <w:rPr>
          <w:rFonts w:ascii="Times New Roman" w:eastAsia="Times New Roman" w:hAnsi="Times New Roman" w:cs="Times New Roman"/>
          <w:sz w:val="24"/>
          <w:szCs w:val="24"/>
          <w:lang w:eastAsia="ru-RU"/>
        </w:rPr>
        <w:t>просматриваемы и функциональны</w:t>
      </w:r>
      <w:proofErr w:type="gramEnd"/>
      <w:r w:rsidRPr="00810167">
        <w:rPr>
          <w:rFonts w:ascii="Times New Roman" w:eastAsia="Times New Roman" w:hAnsi="Times New Roman" w:cs="Times New Roman"/>
          <w:sz w:val="24"/>
          <w:szCs w:val="24"/>
          <w:lang w:eastAsia="ru-RU"/>
        </w:rPr>
        <w:t>. Информационные стенды оборудуются карманами формата А</w:t>
      </w:r>
      <w:proofErr w:type="gramStart"/>
      <w:r w:rsidRPr="00810167">
        <w:rPr>
          <w:rFonts w:ascii="Times New Roman" w:eastAsia="Times New Roman" w:hAnsi="Times New Roman" w:cs="Times New Roman"/>
          <w:sz w:val="24"/>
          <w:szCs w:val="24"/>
          <w:lang w:eastAsia="ru-RU"/>
        </w:rPr>
        <w:t>4</w:t>
      </w:r>
      <w:proofErr w:type="gramEnd"/>
      <w:r w:rsidRPr="00810167">
        <w:rPr>
          <w:rFonts w:ascii="Times New Roman" w:eastAsia="Times New Roman" w:hAnsi="Times New Roman" w:cs="Times New Roman"/>
          <w:sz w:val="24"/>
          <w:szCs w:val="24"/>
          <w:lang w:eastAsia="ru-RU"/>
        </w:rPr>
        <w:t>, в которых размещаются информационные листки.</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p>
    <w:p w:rsidR="0081016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4</w:t>
      </w:r>
      <w:r w:rsidR="00810167" w:rsidRPr="00810167">
        <w:rPr>
          <w:rFonts w:ascii="Times New Roman" w:eastAsia="Times New Roman" w:hAnsi="Times New Roman" w:cs="Times New Roman"/>
          <w:sz w:val="24"/>
          <w:szCs w:val="24"/>
          <w:lang w:eastAsia="ru-RU"/>
        </w:rPr>
        <w:t>9</w:t>
      </w:r>
      <w:r w:rsidRPr="00810167">
        <w:rPr>
          <w:rFonts w:ascii="Times New Roman" w:eastAsia="Times New Roman" w:hAnsi="Times New Roman" w:cs="Times New Roman"/>
          <w:sz w:val="24"/>
          <w:szCs w:val="24"/>
          <w:lang w:eastAsia="ru-RU"/>
        </w:rPr>
        <w:t>.</w:t>
      </w:r>
      <w:r w:rsidR="00810167" w:rsidRPr="00810167">
        <w:rPr>
          <w:rFonts w:ascii="Times New Roman" w:hAnsi="Times New Roman" w:cs="Times New Roman"/>
          <w:sz w:val="24"/>
          <w:szCs w:val="24"/>
        </w:rPr>
        <w:t xml:space="preserve"> Визуальная, текстовая информация о порядке предоставления государственной услуги размещается на инфо</w:t>
      </w:r>
      <w:r w:rsidR="0002534B">
        <w:rPr>
          <w:rFonts w:ascii="Times New Roman" w:hAnsi="Times New Roman" w:cs="Times New Roman"/>
          <w:sz w:val="24"/>
          <w:szCs w:val="24"/>
        </w:rPr>
        <w:t>рмационном стенде в помещениях д</w:t>
      </w:r>
      <w:r w:rsidR="00810167" w:rsidRPr="00810167">
        <w:rPr>
          <w:rFonts w:ascii="Times New Roman" w:hAnsi="Times New Roman" w:cs="Times New Roman"/>
          <w:sz w:val="24"/>
          <w:szCs w:val="24"/>
        </w:rPr>
        <w:t>епартамента для ожидания и приема заявителей.</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 xml:space="preserve">Информационные стенды, столы (стойки) размещаются в местах, обеспечивающих свободный доступ к ним, на высоте, обеспечивающей видимость размещения на стендах информации. При изготовлении информационных материалов для стендов используется шрифт </w:t>
      </w:r>
      <w:proofErr w:type="spellStart"/>
      <w:r w:rsidRPr="00810167">
        <w:rPr>
          <w:rFonts w:ascii="Times New Roman" w:eastAsia="Times New Roman" w:hAnsi="Times New Roman" w:cs="Times New Roman"/>
          <w:sz w:val="24"/>
          <w:szCs w:val="24"/>
          <w:lang w:eastAsia="ru-RU"/>
        </w:rPr>
        <w:t>Times</w:t>
      </w:r>
      <w:proofErr w:type="spellEnd"/>
      <w:r w:rsidRPr="00810167">
        <w:rPr>
          <w:rFonts w:ascii="Times New Roman" w:eastAsia="Times New Roman" w:hAnsi="Times New Roman" w:cs="Times New Roman"/>
          <w:sz w:val="24"/>
          <w:szCs w:val="24"/>
          <w:lang w:eastAsia="ru-RU"/>
        </w:rPr>
        <w:t xml:space="preserve"> </w:t>
      </w:r>
      <w:proofErr w:type="spellStart"/>
      <w:r w:rsidRPr="00810167">
        <w:rPr>
          <w:rFonts w:ascii="Times New Roman" w:eastAsia="Times New Roman" w:hAnsi="Times New Roman" w:cs="Times New Roman"/>
          <w:sz w:val="24"/>
          <w:szCs w:val="24"/>
          <w:lang w:eastAsia="ru-RU"/>
        </w:rPr>
        <w:t>New</w:t>
      </w:r>
      <w:proofErr w:type="spellEnd"/>
      <w:r w:rsidRPr="00810167">
        <w:rPr>
          <w:rFonts w:ascii="Times New Roman" w:eastAsia="Times New Roman" w:hAnsi="Times New Roman" w:cs="Times New Roman"/>
          <w:sz w:val="24"/>
          <w:szCs w:val="24"/>
          <w:lang w:eastAsia="ru-RU"/>
        </w:rPr>
        <w:t xml:space="preserve"> </w:t>
      </w:r>
      <w:proofErr w:type="spellStart"/>
      <w:r w:rsidRPr="00810167">
        <w:rPr>
          <w:rFonts w:ascii="Times New Roman" w:eastAsia="Times New Roman" w:hAnsi="Times New Roman" w:cs="Times New Roman"/>
          <w:sz w:val="24"/>
          <w:szCs w:val="24"/>
          <w:lang w:eastAsia="ru-RU"/>
        </w:rPr>
        <w:t>Roman</w:t>
      </w:r>
      <w:proofErr w:type="spellEnd"/>
      <w:r w:rsidRPr="00810167">
        <w:rPr>
          <w:rFonts w:ascii="Times New Roman" w:eastAsia="Times New Roman" w:hAnsi="Times New Roman" w:cs="Times New Roman"/>
          <w:sz w:val="24"/>
          <w:szCs w:val="24"/>
          <w:lang w:eastAsia="ru-RU"/>
        </w:rPr>
        <w:t xml:space="preserve"> размером не менее 14.</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Информационные материалы должны содержать актуальную и исчерпывающую информацию по вопросам получения государственной услуги:</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1) извлечения из нормативных правовых актов, содержащих нормы, регулирующие деятельность по предоставлению  государственной услуги;</w:t>
      </w: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2) образцы заполнения документов, необходимых для получения государственной услуги;</w:t>
      </w:r>
    </w:p>
    <w:p w:rsidR="00891DA7" w:rsidRPr="00810167" w:rsidRDefault="0040358C" w:rsidP="00891DA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текст а</w:t>
      </w:r>
      <w:r w:rsidR="00891DA7" w:rsidRPr="00810167">
        <w:rPr>
          <w:rFonts w:ascii="Times New Roman" w:eastAsia="Times New Roman" w:hAnsi="Times New Roman" w:cs="Times New Roman"/>
          <w:sz w:val="24"/>
          <w:szCs w:val="24"/>
          <w:lang w:eastAsia="ru-RU"/>
        </w:rPr>
        <w:t>дминистративного регламента с приложениями.</w:t>
      </w:r>
    </w:p>
    <w:p w:rsidR="00810167" w:rsidRPr="00810167" w:rsidRDefault="00810167" w:rsidP="00891DA7">
      <w:pPr>
        <w:spacing w:after="0" w:line="240" w:lineRule="auto"/>
        <w:ind w:firstLine="709"/>
        <w:jc w:val="both"/>
        <w:rPr>
          <w:rFonts w:ascii="Times New Roman" w:eastAsia="Times New Roman" w:hAnsi="Times New Roman" w:cs="Times New Roman"/>
          <w:sz w:val="24"/>
          <w:szCs w:val="24"/>
          <w:lang w:eastAsia="ru-RU"/>
        </w:rPr>
      </w:pPr>
    </w:p>
    <w:p w:rsidR="00891DA7" w:rsidRPr="00810167" w:rsidRDefault="00891DA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4</w:t>
      </w:r>
      <w:r w:rsidR="00D3502A" w:rsidRPr="00810167">
        <w:rPr>
          <w:rFonts w:ascii="Times New Roman" w:eastAsia="Times New Roman" w:hAnsi="Times New Roman" w:cs="Times New Roman"/>
          <w:sz w:val="24"/>
          <w:szCs w:val="24"/>
          <w:lang w:eastAsia="ru-RU"/>
        </w:rPr>
        <w:t>8</w:t>
      </w:r>
      <w:r w:rsidRPr="00810167">
        <w:rPr>
          <w:rFonts w:ascii="Times New Roman" w:eastAsia="Times New Roman" w:hAnsi="Times New Roman" w:cs="Times New Roman"/>
          <w:sz w:val="24"/>
          <w:szCs w:val="24"/>
          <w:lang w:eastAsia="ru-RU"/>
        </w:rPr>
        <w:t>. Мультимедийной информации о порядке предоставления государственной услуги не предусмотрено.</w:t>
      </w:r>
    </w:p>
    <w:p w:rsidR="00810167" w:rsidRPr="00810167" w:rsidRDefault="00810167" w:rsidP="00891DA7">
      <w:pPr>
        <w:spacing w:after="0" w:line="240" w:lineRule="auto"/>
        <w:ind w:firstLine="709"/>
        <w:jc w:val="both"/>
        <w:rPr>
          <w:rFonts w:ascii="Times New Roman" w:eastAsia="Times New Roman" w:hAnsi="Times New Roman" w:cs="Times New Roman"/>
          <w:sz w:val="24"/>
          <w:szCs w:val="24"/>
          <w:lang w:eastAsia="ru-RU"/>
        </w:rPr>
      </w:pPr>
    </w:p>
    <w:p w:rsidR="00891DA7" w:rsidRPr="00810167" w:rsidRDefault="00810167" w:rsidP="00891DA7">
      <w:pPr>
        <w:spacing w:after="0" w:line="240" w:lineRule="auto"/>
        <w:ind w:firstLine="709"/>
        <w:jc w:val="both"/>
        <w:rPr>
          <w:rFonts w:ascii="Times New Roman" w:eastAsia="Times New Roman" w:hAnsi="Times New Roman" w:cs="Times New Roman"/>
          <w:sz w:val="24"/>
          <w:szCs w:val="24"/>
          <w:lang w:eastAsia="ru-RU"/>
        </w:rPr>
      </w:pPr>
      <w:r w:rsidRPr="00810167">
        <w:rPr>
          <w:rFonts w:ascii="Times New Roman" w:eastAsia="Times New Roman" w:hAnsi="Times New Roman" w:cs="Times New Roman"/>
          <w:sz w:val="24"/>
          <w:szCs w:val="24"/>
          <w:lang w:eastAsia="ru-RU"/>
        </w:rPr>
        <w:t>50</w:t>
      </w:r>
      <w:r w:rsidR="00891DA7" w:rsidRPr="00810167">
        <w:rPr>
          <w:rFonts w:ascii="Times New Roman" w:eastAsia="Times New Roman" w:hAnsi="Times New Roman" w:cs="Times New Roman"/>
          <w:sz w:val="24"/>
          <w:szCs w:val="24"/>
          <w:lang w:eastAsia="ru-RU"/>
        </w:rPr>
        <w:t xml:space="preserve">. Рабочие места </w:t>
      </w:r>
      <w:r w:rsidR="00891DA7" w:rsidRPr="00810167">
        <w:rPr>
          <w:rFonts w:ascii="Times New Roman" w:hAnsi="Times New Roman" w:cs="Times New Roman"/>
          <w:sz w:val="24"/>
          <w:szCs w:val="24"/>
        </w:rPr>
        <w:t>работников департамента</w:t>
      </w:r>
      <w:r w:rsidR="00891DA7" w:rsidRPr="00810167">
        <w:rPr>
          <w:rFonts w:ascii="Times New Roman" w:eastAsia="Times New Roman" w:hAnsi="Times New Roman" w:cs="Times New Roman"/>
          <w:sz w:val="24"/>
          <w:szCs w:val="24"/>
          <w:lang w:eastAsia="ru-RU"/>
        </w:rPr>
        <w:t>, ответственных за предоставление государственной услуги, услуги, предоставляемой организацией, участвующей в предоставлении государственной услуги, оснащаются системой вентиляции и кондиционирования, персональными компьютерами и оргтехникой, позволяющими своевременно и в полном объеме организовать выполнение возложенных обязанностей по предоставлению государственной услуги.</w:t>
      </w:r>
    </w:p>
    <w:p w:rsidR="00980C68" w:rsidRPr="00D82849" w:rsidRDefault="00D3502A" w:rsidP="00891DA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00810167">
        <w:rPr>
          <w:rFonts w:ascii="Times New Roman" w:hAnsi="Times New Roman" w:cs="Times New Roman"/>
          <w:sz w:val="24"/>
          <w:szCs w:val="24"/>
        </w:rPr>
        <w:t>1</w:t>
      </w:r>
      <w:r>
        <w:rPr>
          <w:rFonts w:ascii="Times New Roman" w:hAnsi="Times New Roman" w:cs="Times New Roman"/>
          <w:sz w:val="24"/>
          <w:szCs w:val="24"/>
        </w:rPr>
        <w:t>.</w:t>
      </w:r>
      <w:r w:rsidR="00980C68" w:rsidRPr="00D82849">
        <w:rPr>
          <w:rFonts w:ascii="Times New Roman" w:hAnsi="Times New Roman" w:cs="Times New Roman"/>
          <w:sz w:val="24"/>
          <w:szCs w:val="24"/>
        </w:rPr>
        <w:t xml:space="preserve"> </w:t>
      </w:r>
      <w:r w:rsidR="00891DA7" w:rsidRPr="00891DA7">
        <w:rPr>
          <w:rFonts w:ascii="Times New Roman" w:hAnsi="Times New Roman" w:cs="Times New Roman"/>
          <w:sz w:val="24"/>
          <w:szCs w:val="24"/>
        </w:rPr>
        <w:t xml:space="preserve">На территории, прилегающей к месторасположению помещений, в которых предоставляется государственная услуга, услуга, предоставляемая организацией, участвующей в предоставлении государственной услуги, оборудуются места для парковки автотранспортных средств заявителей, в том числе предусматриваются места для специальных автотранспортных средств инвалидов, </w:t>
      </w:r>
      <w:r w:rsidR="00891DA7" w:rsidRPr="00D82849">
        <w:rPr>
          <w:rFonts w:ascii="Times New Roman" w:hAnsi="Times New Roman" w:cs="Times New Roman"/>
          <w:sz w:val="24"/>
          <w:szCs w:val="24"/>
        </w:rPr>
        <w:t>которые не должны занимать иные транспортные средства</w:t>
      </w:r>
      <w:r>
        <w:rPr>
          <w:rFonts w:ascii="Times New Roman" w:hAnsi="Times New Roman" w:cs="Times New Roman"/>
          <w:sz w:val="24"/>
          <w:szCs w:val="24"/>
        </w:rPr>
        <w:t>.</w:t>
      </w:r>
    </w:p>
    <w:p w:rsidR="00980C68" w:rsidRPr="00D82849" w:rsidRDefault="00D3502A">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Д</w:t>
      </w:r>
      <w:r w:rsidR="00980C68" w:rsidRPr="00D82849">
        <w:rPr>
          <w:rFonts w:ascii="Times New Roman" w:hAnsi="Times New Roman" w:cs="Times New Roman"/>
          <w:sz w:val="24"/>
          <w:szCs w:val="24"/>
        </w:rPr>
        <w:t>оступ заявителей к парково</w:t>
      </w:r>
      <w:r>
        <w:rPr>
          <w:rFonts w:ascii="Times New Roman" w:hAnsi="Times New Roman" w:cs="Times New Roman"/>
          <w:sz w:val="24"/>
          <w:szCs w:val="24"/>
        </w:rPr>
        <w:t>чным местам является бесплатным.</w:t>
      </w:r>
    </w:p>
    <w:p w:rsidR="00980C68" w:rsidRPr="00D82849" w:rsidRDefault="00810167">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980C68" w:rsidRPr="00D82849">
        <w:rPr>
          <w:rFonts w:ascii="Times New Roman" w:hAnsi="Times New Roman" w:cs="Times New Roman"/>
          <w:sz w:val="24"/>
          <w:szCs w:val="24"/>
        </w:rPr>
        <w:t>В целях обеспечения конфиденциальности сведений одним специалистом одновременно ведется прием только одного заявителя. Одновременное консультирование и (или) прием двух или более заявителей не допускается.</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810167" w:rsidRDefault="00980C68">
      <w:pPr>
        <w:spacing w:after="1" w:line="280" w:lineRule="atLeast"/>
        <w:jc w:val="center"/>
        <w:outlineLvl w:val="2"/>
        <w:rPr>
          <w:rFonts w:ascii="Times New Roman" w:hAnsi="Times New Roman" w:cs="Times New Roman"/>
          <w:b/>
          <w:sz w:val="24"/>
          <w:szCs w:val="24"/>
        </w:rPr>
      </w:pPr>
      <w:r w:rsidRPr="00810167">
        <w:rPr>
          <w:rFonts w:ascii="Times New Roman" w:hAnsi="Times New Roman" w:cs="Times New Roman"/>
          <w:b/>
          <w:sz w:val="24"/>
          <w:szCs w:val="24"/>
        </w:rPr>
        <w:t>Показатели доступности и качества государственной услуги</w:t>
      </w:r>
    </w:p>
    <w:p w:rsidR="00980C68" w:rsidRPr="00810167" w:rsidRDefault="00980C68">
      <w:pPr>
        <w:spacing w:after="1" w:line="280" w:lineRule="atLeast"/>
        <w:ind w:firstLine="540"/>
        <w:jc w:val="both"/>
        <w:rPr>
          <w:rFonts w:ascii="Times New Roman" w:hAnsi="Times New Roman" w:cs="Times New Roman"/>
          <w:sz w:val="24"/>
          <w:szCs w:val="24"/>
        </w:rPr>
      </w:pPr>
    </w:p>
    <w:p w:rsidR="00810167" w:rsidRPr="00810167" w:rsidRDefault="00810167" w:rsidP="008101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810167">
        <w:rPr>
          <w:rFonts w:ascii="Times New Roman" w:hAnsi="Times New Roman" w:cs="Times New Roman"/>
          <w:sz w:val="24"/>
          <w:szCs w:val="24"/>
        </w:rPr>
        <w:t>3. Показателем доступности государственной услуги является обеспечение следующих условий:</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1) возможность получения государственной услуги в МФЦ;</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 xml:space="preserve">2) пешеходная доступность от остановок общественного транспорта </w:t>
      </w:r>
      <w:r w:rsidR="0002534B">
        <w:rPr>
          <w:rFonts w:ascii="Times New Roman" w:hAnsi="Times New Roman" w:cs="Times New Roman"/>
          <w:sz w:val="24"/>
          <w:szCs w:val="24"/>
        </w:rPr>
        <w:t>до здания, в котором находится д</w:t>
      </w:r>
      <w:r w:rsidRPr="00810167">
        <w:rPr>
          <w:rFonts w:ascii="Times New Roman" w:hAnsi="Times New Roman" w:cs="Times New Roman"/>
          <w:sz w:val="24"/>
          <w:szCs w:val="24"/>
        </w:rPr>
        <w:t>епартамент и МФЦ;</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 xml:space="preserve">3) беспрепятственный доступ к месту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810167">
        <w:rPr>
          <w:rFonts w:ascii="Times New Roman" w:hAnsi="Times New Roman" w:cs="Times New Roman"/>
          <w:sz w:val="24"/>
          <w:szCs w:val="24"/>
        </w:rPr>
        <w:t>сурдопереводчиков</w:t>
      </w:r>
      <w:proofErr w:type="spellEnd"/>
      <w:r w:rsidRPr="00810167">
        <w:rPr>
          <w:rFonts w:ascii="Times New Roman" w:hAnsi="Times New Roman" w:cs="Times New Roman"/>
          <w:sz w:val="24"/>
          <w:szCs w:val="24"/>
        </w:rPr>
        <w:t xml:space="preserve"> и </w:t>
      </w:r>
      <w:proofErr w:type="spellStart"/>
      <w:r w:rsidRPr="00810167">
        <w:rPr>
          <w:rFonts w:ascii="Times New Roman" w:hAnsi="Times New Roman" w:cs="Times New Roman"/>
          <w:sz w:val="24"/>
          <w:szCs w:val="24"/>
        </w:rPr>
        <w:t>тифлосурдопереводчиков</w:t>
      </w:r>
      <w:proofErr w:type="spellEnd"/>
      <w:r w:rsidRPr="00810167">
        <w:rPr>
          <w:rFonts w:ascii="Times New Roman" w:hAnsi="Times New Roman" w:cs="Times New Roman"/>
          <w:sz w:val="24"/>
          <w:szCs w:val="24"/>
        </w:rPr>
        <w:t>;</w:t>
      </w:r>
    </w:p>
    <w:p w:rsidR="00810167" w:rsidRPr="00810167" w:rsidRDefault="00810167" w:rsidP="00810167">
      <w:pPr>
        <w:pStyle w:val="ConsPlusNormal"/>
        <w:spacing w:before="220"/>
        <w:ind w:firstLine="540"/>
        <w:jc w:val="both"/>
        <w:rPr>
          <w:rFonts w:ascii="Times New Roman" w:hAnsi="Times New Roman" w:cs="Times New Roman"/>
          <w:sz w:val="24"/>
          <w:szCs w:val="24"/>
        </w:rPr>
      </w:pPr>
      <w:proofErr w:type="gramStart"/>
      <w:r w:rsidRPr="00810167">
        <w:rPr>
          <w:rFonts w:ascii="Times New Roman" w:hAnsi="Times New Roman" w:cs="Times New Roman"/>
          <w:sz w:val="24"/>
          <w:szCs w:val="24"/>
        </w:rPr>
        <w:t>4) оборудование мест для бесплатной парковки автотранспортных средств на территории, прилегающей</w:t>
      </w:r>
      <w:r w:rsidR="0002534B">
        <w:rPr>
          <w:rFonts w:ascii="Times New Roman" w:hAnsi="Times New Roman" w:cs="Times New Roman"/>
          <w:sz w:val="24"/>
          <w:szCs w:val="24"/>
        </w:rPr>
        <w:t xml:space="preserve"> к зданию, в котором находится д</w:t>
      </w:r>
      <w:r w:rsidRPr="00810167">
        <w:rPr>
          <w:rFonts w:ascii="Times New Roman" w:hAnsi="Times New Roman" w:cs="Times New Roman"/>
          <w:sz w:val="24"/>
          <w:szCs w:val="24"/>
        </w:rPr>
        <w:t>епартамент и МФЦ, в том числе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10167">
        <w:rPr>
          <w:rFonts w:ascii="Times New Roman" w:hAnsi="Times New Roman" w:cs="Times New Roman"/>
          <w:sz w:val="24"/>
          <w:szCs w:val="24"/>
        </w:rPr>
        <w:t xml:space="preserve"> и (или) детей-инвалидов;</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 xml:space="preserve">5) размещение информации об услуге на ЕПГУ и на сайтах </w:t>
      </w:r>
      <w:r w:rsidR="00564ADE">
        <w:rPr>
          <w:rFonts w:ascii="Times New Roman" w:hAnsi="Times New Roman" w:cs="Times New Roman"/>
          <w:sz w:val="24"/>
          <w:szCs w:val="24"/>
        </w:rPr>
        <w:t>департамента</w:t>
      </w:r>
      <w:r w:rsidRPr="00810167">
        <w:rPr>
          <w:rFonts w:ascii="Times New Roman" w:hAnsi="Times New Roman" w:cs="Times New Roman"/>
          <w:sz w:val="24"/>
          <w:szCs w:val="24"/>
        </w:rPr>
        <w:t>, МФЦ в информационно-телекоммуникационной сети</w:t>
      </w:r>
      <w:r w:rsidR="00B862D2">
        <w:rPr>
          <w:rFonts w:ascii="Times New Roman" w:hAnsi="Times New Roman" w:cs="Times New Roman"/>
          <w:sz w:val="24"/>
          <w:szCs w:val="24"/>
        </w:rPr>
        <w:t xml:space="preserve"> «</w:t>
      </w:r>
      <w:r w:rsidRPr="00810167">
        <w:rPr>
          <w:rFonts w:ascii="Times New Roman" w:hAnsi="Times New Roman" w:cs="Times New Roman"/>
          <w:sz w:val="24"/>
          <w:szCs w:val="24"/>
        </w:rPr>
        <w:t>Интернет</w:t>
      </w:r>
      <w:r w:rsidR="00B862D2">
        <w:rPr>
          <w:rFonts w:ascii="Times New Roman" w:hAnsi="Times New Roman" w:cs="Times New Roman"/>
          <w:sz w:val="24"/>
          <w:szCs w:val="24"/>
        </w:rPr>
        <w:t>»</w:t>
      </w:r>
      <w:r w:rsidRPr="00810167">
        <w:rPr>
          <w:rFonts w:ascii="Times New Roman" w:hAnsi="Times New Roman" w:cs="Times New Roman"/>
          <w:sz w:val="24"/>
          <w:szCs w:val="24"/>
        </w:rPr>
        <w:t>;</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6) обеспечение возможности для заявителей в целях получения государственной услуги направлять заявление в электронном виде через личный кабинет на ЕПГУ;</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7) обеспечение возможности для заявителей в целях получения государственной услуги предоставлять электронные образы документов и прочие данные, требующиеся для предоставления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8) обеспечение возможности для заявителей просмотра сведений о ходе предоставления государственной услуги через личный кабинет на ЕПГУ;</w:t>
      </w:r>
    </w:p>
    <w:p w:rsidR="00810167" w:rsidRPr="00810167" w:rsidRDefault="0002534B" w:rsidP="0081016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оказание работниками д</w:t>
      </w:r>
      <w:r w:rsidR="00810167" w:rsidRPr="00810167">
        <w:rPr>
          <w:rFonts w:ascii="Times New Roman" w:hAnsi="Times New Roman" w:cs="Times New Roman"/>
          <w:sz w:val="24"/>
          <w:szCs w:val="24"/>
        </w:rPr>
        <w:t>епартамента и МФЦ необходимой помощи инвалидам,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 xml:space="preserve">10) возможность выбора заявителем способа подачи заявления за предоставлением государственной услуги (лично, посредством почтовой связи, в электронной форме - через ЕПГУ или сайт </w:t>
      </w:r>
      <w:r w:rsidR="00564ADE">
        <w:rPr>
          <w:rFonts w:ascii="Times New Roman" w:hAnsi="Times New Roman" w:cs="Times New Roman"/>
          <w:sz w:val="24"/>
          <w:szCs w:val="24"/>
        </w:rPr>
        <w:t>департамента</w:t>
      </w:r>
      <w:r w:rsidRPr="00810167">
        <w:rPr>
          <w:rFonts w:ascii="Times New Roman" w:hAnsi="Times New Roman" w:cs="Times New Roman"/>
          <w:sz w:val="24"/>
          <w:szCs w:val="24"/>
        </w:rPr>
        <w:t>, при наличии электронной подписи, а также на базе МФЦ).</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Pr="00810167">
        <w:rPr>
          <w:rFonts w:ascii="Times New Roman" w:hAnsi="Times New Roman" w:cs="Times New Roman"/>
          <w:sz w:val="24"/>
          <w:szCs w:val="24"/>
        </w:rPr>
        <w:t>4. Основными требованиями к качеству предоставления государственной услуги являются:</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1) своевременность предоставления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2) достоверность и полнота информирования заявителей о ходе рассмотрения заявления о предоставлении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3) удобство и доступность получения заинтересованными лицами информации о порядке предоставления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lastRenderedPageBreak/>
        <w:t>4) открытость, общедоступность предоставления государственной услуги.</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Pr="00810167">
        <w:rPr>
          <w:rFonts w:ascii="Times New Roman" w:hAnsi="Times New Roman" w:cs="Times New Roman"/>
          <w:sz w:val="24"/>
          <w:szCs w:val="24"/>
        </w:rPr>
        <w:t xml:space="preserve">5. Показателем качества предоставления государственной услуги является отсутствие обоснованных жалоб на </w:t>
      </w:r>
      <w:r w:rsidR="0002534B">
        <w:rPr>
          <w:rFonts w:ascii="Times New Roman" w:hAnsi="Times New Roman" w:cs="Times New Roman"/>
          <w:sz w:val="24"/>
          <w:szCs w:val="24"/>
        </w:rPr>
        <w:t>действия (бездействие) д</w:t>
      </w:r>
      <w:r w:rsidRPr="00810167">
        <w:rPr>
          <w:rFonts w:ascii="Times New Roman" w:hAnsi="Times New Roman" w:cs="Times New Roman"/>
          <w:sz w:val="24"/>
          <w:szCs w:val="24"/>
        </w:rPr>
        <w:t>епартамент</w:t>
      </w:r>
      <w:r w:rsidR="0002534B">
        <w:rPr>
          <w:rFonts w:ascii="Times New Roman" w:hAnsi="Times New Roman" w:cs="Times New Roman"/>
          <w:sz w:val="24"/>
          <w:szCs w:val="24"/>
        </w:rPr>
        <w:t>а, должностных лиц, работников д</w:t>
      </w:r>
      <w:r w:rsidRPr="00810167">
        <w:rPr>
          <w:rFonts w:ascii="Times New Roman" w:hAnsi="Times New Roman" w:cs="Times New Roman"/>
          <w:sz w:val="24"/>
          <w:szCs w:val="24"/>
        </w:rPr>
        <w:t>епартамента, МФЦ, работников МФЦ.</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При личном обращении за предоставлением государственной услуги заявитель взаимодействует с р</w:t>
      </w:r>
      <w:r w:rsidR="0002534B">
        <w:rPr>
          <w:rFonts w:ascii="Times New Roman" w:hAnsi="Times New Roman" w:cs="Times New Roman"/>
          <w:sz w:val="24"/>
          <w:szCs w:val="24"/>
        </w:rPr>
        <w:t>аботниками МФЦ или работниками д</w:t>
      </w:r>
      <w:r w:rsidRPr="00810167">
        <w:rPr>
          <w:rFonts w:ascii="Times New Roman" w:hAnsi="Times New Roman" w:cs="Times New Roman"/>
          <w:sz w:val="24"/>
          <w:szCs w:val="24"/>
        </w:rPr>
        <w:t>епартамента, предоставляющими государственную услугу, не более 2 раз (при подаче заявления и при получении результата предоставления государственной услуги), продолжительность каждого взаимодействия составляет не более 15 минут.</w:t>
      </w:r>
    </w:p>
    <w:p w:rsidR="00810167" w:rsidRPr="00810167" w:rsidRDefault="00810167" w:rsidP="00810167">
      <w:pPr>
        <w:pStyle w:val="ConsPlusNormal"/>
        <w:spacing w:before="220"/>
        <w:ind w:firstLine="540"/>
        <w:jc w:val="both"/>
        <w:rPr>
          <w:rFonts w:ascii="Times New Roman" w:hAnsi="Times New Roman" w:cs="Times New Roman"/>
          <w:sz w:val="24"/>
          <w:szCs w:val="24"/>
        </w:rPr>
      </w:pPr>
      <w:r w:rsidRPr="00810167">
        <w:rPr>
          <w:rFonts w:ascii="Times New Roman" w:hAnsi="Times New Roman" w:cs="Times New Roman"/>
          <w:sz w:val="24"/>
          <w:szCs w:val="24"/>
        </w:rPr>
        <w:t>При направлении заявления о предоставлении государственной услуги почтовым отправлением или в электронной форме, в том числе через ЕПГУ, непосредственного взаимодействия с дол</w:t>
      </w:r>
      <w:r w:rsidR="0002534B">
        <w:rPr>
          <w:rFonts w:ascii="Times New Roman" w:hAnsi="Times New Roman" w:cs="Times New Roman"/>
          <w:sz w:val="24"/>
          <w:szCs w:val="24"/>
        </w:rPr>
        <w:t>жностными лицами и работниками д</w:t>
      </w:r>
      <w:r w:rsidRPr="00810167">
        <w:rPr>
          <w:rFonts w:ascii="Times New Roman" w:hAnsi="Times New Roman" w:cs="Times New Roman"/>
          <w:sz w:val="24"/>
          <w:szCs w:val="24"/>
        </w:rPr>
        <w:t>епартамента, предоставляющими государственную услугу, не требуется.</w:t>
      </w:r>
    </w:p>
    <w:p w:rsidR="00980C68" w:rsidRPr="00D82849" w:rsidRDefault="00980C68">
      <w:pPr>
        <w:spacing w:after="1" w:line="280" w:lineRule="atLeast"/>
        <w:ind w:firstLine="540"/>
        <w:jc w:val="both"/>
        <w:rPr>
          <w:rFonts w:ascii="Times New Roman" w:hAnsi="Times New Roman" w:cs="Times New Roman"/>
          <w:sz w:val="24"/>
          <w:szCs w:val="24"/>
        </w:rPr>
      </w:pPr>
    </w:p>
    <w:p w:rsidR="00810167" w:rsidRPr="00810167" w:rsidRDefault="00810167" w:rsidP="00810167">
      <w:pPr>
        <w:pStyle w:val="ConsPlusTitle"/>
        <w:jc w:val="center"/>
        <w:outlineLvl w:val="2"/>
        <w:rPr>
          <w:rFonts w:ascii="Times New Roman" w:hAnsi="Times New Roman" w:cs="Times New Roman"/>
          <w:sz w:val="24"/>
          <w:szCs w:val="24"/>
        </w:rPr>
      </w:pPr>
      <w:r w:rsidRPr="00810167">
        <w:rPr>
          <w:rFonts w:ascii="Times New Roman" w:hAnsi="Times New Roman" w:cs="Times New Roman"/>
          <w:sz w:val="24"/>
          <w:szCs w:val="24"/>
        </w:rPr>
        <w:t>Иные требования, в том числе учитывающие особенности</w:t>
      </w:r>
    </w:p>
    <w:p w:rsidR="00810167" w:rsidRPr="00810167" w:rsidRDefault="00810167" w:rsidP="00810167">
      <w:pPr>
        <w:pStyle w:val="ConsPlusTitle"/>
        <w:jc w:val="center"/>
        <w:rPr>
          <w:rFonts w:ascii="Times New Roman" w:hAnsi="Times New Roman" w:cs="Times New Roman"/>
          <w:sz w:val="24"/>
          <w:szCs w:val="24"/>
        </w:rPr>
      </w:pPr>
      <w:r w:rsidRPr="00810167">
        <w:rPr>
          <w:rFonts w:ascii="Times New Roman" w:hAnsi="Times New Roman" w:cs="Times New Roman"/>
          <w:sz w:val="24"/>
          <w:szCs w:val="24"/>
        </w:rPr>
        <w:t xml:space="preserve">предоставления государственной услуги в </w:t>
      </w:r>
      <w:proofErr w:type="gramStart"/>
      <w:r w:rsidRPr="00810167">
        <w:rPr>
          <w:rFonts w:ascii="Times New Roman" w:hAnsi="Times New Roman" w:cs="Times New Roman"/>
          <w:sz w:val="24"/>
          <w:szCs w:val="24"/>
        </w:rPr>
        <w:t>многофункциональных</w:t>
      </w:r>
      <w:proofErr w:type="gramEnd"/>
    </w:p>
    <w:p w:rsidR="00810167" w:rsidRPr="00810167" w:rsidRDefault="00810167" w:rsidP="00810167">
      <w:pPr>
        <w:pStyle w:val="ConsPlusTitle"/>
        <w:jc w:val="center"/>
        <w:rPr>
          <w:rFonts w:ascii="Times New Roman" w:hAnsi="Times New Roman" w:cs="Times New Roman"/>
          <w:sz w:val="24"/>
          <w:szCs w:val="24"/>
        </w:rPr>
      </w:pPr>
      <w:proofErr w:type="gramStart"/>
      <w:r w:rsidRPr="00810167">
        <w:rPr>
          <w:rFonts w:ascii="Times New Roman" w:hAnsi="Times New Roman" w:cs="Times New Roman"/>
          <w:sz w:val="24"/>
          <w:szCs w:val="24"/>
        </w:rPr>
        <w:t>центрах</w:t>
      </w:r>
      <w:proofErr w:type="gramEnd"/>
      <w:r w:rsidRPr="00810167">
        <w:rPr>
          <w:rFonts w:ascii="Times New Roman" w:hAnsi="Times New Roman" w:cs="Times New Roman"/>
          <w:sz w:val="24"/>
          <w:szCs w:val="24"/>
        </w:rPr>
        <w:t xml:space="preserve"> предоставления государственных и муниципальных</w:t>
      </w:r>
    </w:p>
    <w:p w:rsidR="00810167" w:rsidRPr="00810167" w:rsidRDefault="00810167" w:rsidP="00810167">
      <w:pPr>
        <w:pStyle w:val="ConsPlusTitle"/>
        <w:jc w:val="center"/>
        <w:rPr>
          <w:rFonts w:ascii="Times New Roman" w:hAnsi="Times New Roman" w:cs="Times New Roman"/>
          <w:sz w:val="24"/>
          <w:szCs w:val="24"/>
        </w:rPr>
      </w:pPr>
      <w:r w:rsidRPr="00810167">
        <w:rPr>
          <w:rFonts w:ascii="Times New Roman" w:hAnsi="Times New Roman" w:cs="Times New Roman"/>
          <w:sz w:val="24"/>
          <w:szCs w:val="24"/>
        </w:rPr>
        <w:t>услуг и особенности предоставления государственной</w:t>
      </w:r>
    </w:p>
    <w:p w:rsidR="00810167" w:rsidRDefault="00810167" w:rsidP="00810167">
      <w:pPr>
        <w:pStyle w:val="ConsPlusTitle"/>
        <w:jc w:val="center"/>
        <w:rPr>
          <w:rFonts w:ascii="Times New Roman" w:hAnsi="Times New Roman" w:cs="Times New Roman"/>
          <w:sz w:val="24"/>
          <w:szCs w:val="24"/>
        </w:rPr>
      </w:pPr>
      <w:r w:rsidRPr="00810167">
        <w:rPr>
          <w:rFonts w:ascii="Times New Roman" w:hAnsi="Times New Roman" w:cs="Times New Roman"/>
          <w:sz w:val="24"/>
          <w:szCs w:val="24"/>
        </w:rPr>
        <w:t>услуги в электронной форме</w:t>
      </w:r>
    </w:p>
    <w:p w:rsidR="00810167" w:rsidRPr="00810167" w:rsidRDefault="00810167" w:rsidP="00810167">
      <w:pPr>
        <w:pStyle w:val="ConsPlusTitle"/>
        <w:jc w:val="center"/>
        <w:rPr>
          <w:rFonts w:ascii="Times New Roman" w:hAnsi="Times New Roman" w:cs="Times New Roman"/>
          <w:sz w:val="24"/>
          <w:szCs w:val="24"/>
        </w:rPr>
      </w:pPr>
    </w:p>
    <w:p w:rsidR="004A0275" w:rsidRDefault="00810167" w:rsidP="004A0275">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56</w:t>
      </w:r>
      <w:r w:rsidR="00980C68" w:rsidRPr="00D82849">
        <w:rPr>
          <w:rFonts w:ascii="Times New Roman" w:hAnsi="Times New Roman" w:cs="Times New Roman"/>
          <w:sz w:val="24"/>
          <w:szCs w:val="24"/>
        </w:rPr>
        <w:t xml:space="preserve">. </w:t>
      </w:r>
      <w:r w:rsidR="004A0275" w:rsidRPr="004A0275">
        <w:rPr>
          <w:rFonts w:ascii="Times New Roman" w:hAnsi="Times New Roman" w:cs="Times New Roman"/>
          <w:sz w:val="24"/>
          <w:szCs w:val="24"/>
        </w:rPr>
        <w:t xml:space="preserve">Предоставление государственной услуги возможно на базе МФЦ. В этом случае заявитель </w:t>
      </w:r>
      <w:proofErr w:type="gramStart"/>
      <w:r w:rsidR="004A0275" w:rsidRPr="004A0275">
        <w:rPr>
          <w:rFonts w:ascii="Times New Roman" w:hAnsi="Times New Roman" w:cs="Times New Roman"/>
          <w:sz w:val="24"/>
          <w:szCs w:val="24"/>
        </w:rPr>
        <w:t>представляет заявление и необходимые для предоставления государственной услуги документы и получает</w:t>
      </w:r>
      <w:proofErr w:type="gramEnd"/>
      <w:r w:rsidR="004A0275" w:rsidRPr="004A0275">
        <w:rPr>
          <w:rFonts w:ascii="Times New Roman" w:hAnsi="Times New Roman" w:cs="Times New Roman"/>
          <w:sz w:val="24"/>
          <w:szCs w:val="24"/>
        </w:rPr>
        <w:t xml:space="preserve"> результат предоставления государственной услуги в офисе филиала МФЦ в соответствии с регламентом работы МФЦ. Оператор МФЦ, получив представленный </w:t>
      </w:r>
      <w:proofErr w:type="gramStart"/>
      <w:r w:rsidR="004A0275" w:rsidRPr="004A0275">
        <w:rPr>
          <w:rFonts w:ascii="Times New Roman" w:hAnsi="Times New Roman" w:cs="Times New Roman"/>
          <w:sz w:val="24"/>
          <w:szCs w:val="24"/>
        </w:rPr>
        <w:t>заявителем</w:t>
      </w:r>
      <w:proofErr w:type="gramEnd"/>
      <w:r w:rsidR="004A0275" w:rsidRPr="004A0275">
        <w:rPr>
          <w:rFonts w:ascii="Times New Roman" w:hAnsi="Times New Roman" w:cs="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w:t>
      </w:r>
      <w:r w:rsidR="00B862D2">
        <w:rPr>
          <w:rFonts w:ascii="Times New Roman" w:hAnsi="Times New Roman" w:cs="Times New Roman"/>
          <w:sz w:val="24"/>
          <w:szCs w:val="24"/>
        </w:rPr>
        <w:t>«ЦПГУ»</w:t>
      </w:r>
      <w:r w:rsidR="004A0275" w:rsidRPr="004A0275">
        <w:rPr>
          <w:rFonts w:ascii="Times New Roman" w:hAnsi="Times New Roman" w:cs="Times New Roman"/>
          <w:sz w:val="24"/>
          <w:szCs w:val="24"/>
        </w:rPr>
        <w:t>. Данные документы направляются для рассмотрения работникам департамента, ответственным за регистрацию поступивших документов в ИС МАИС. Зарегистрированный пакет оригиналов документов передается в департамент курьером МФЦ в порядке, определенном соглашением между МФЦ и департаментом. После принятия департаментом решения о предоставлении государственной услуги результат предоставления государственной услуги направляется в МФЦ для выдачи заявителю.</w:t>
      </w:r>
    </w:p>
    <w:p w:rsidR="004A0275" w:rsidRDefault="004A0275" w:rsidP="004A0275">
      <w:pPr>
        <w:spacing w:after="1" w:line="280" w:lineRule="atLeast"/>
        <w:ind w:firstLine="540"/>
        <w:jc w:val="both"/>
        <w:rPr>
          <w:rFonts w:ascii="Times New Roman" w:hAnsi="Times New Roman" w:cs="Times New Roman"/>
          <w:sz w:val="24"/>
          <w:szCs w:val="24"/>
        </w:rPr>
      </w:pPr>
    </w:p>
    <w:p w:rsidR="00B120B9" w:rsidRPr="00B120B9" w:rsidRDefault="00B120B9" w:rsidP="004A0275">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5</w:t>
      </w:r>
      <w:r w:rsidRPr="00B120B9">
        <w:rPr>
          <w:rFonts w:ascii="Times New Roman" w:hAnsi="Times New Roman" w:cs="Times New Roman"/>
          <w:sz w:val="24"/>
          <w:szCs w:val="24"/>
        </w:rPr>
        <w:t xml:space="preserve">7. Особенности предоставления государственной услуги в электронной форме установлены </w:t>
      </w:r>
      <w:hyperlink w:anchor="P1349" w:history="1">
        <w:r w:rsidR="0040358C">
          <w:rPr>
            <w:rFonts w:ascii="Times New Roman" w:hAnsi="Times New Roman" w:cs="Times New Roman"/>
            <w:color w:val="0000FF"/>
            <w:sz w:val="24"/>
            <w:szCs w:val="24"/>
          </w:rPr>
          <w:t>П</w:t>
        </w:r>
        <w:r w:rsidRPr="00B120B9">
          <w:rPr>
            <w:rFonts w:ascii="Times New Roman" w:hAnsi="Times New Roman" w:cs="Times New Roman"/>
            <w:color w:val="0000FF"/>
            <w:sz w:val="24"/>
            <w:szCs w:val="24"/>
          </w:rPr>
          <w:t xml:space="preserve">риложением </w:t>
        </w:r>
        <w:r w:rsidR="0040358C">
          <w:rPr>
            <w:rFonts w:ascii="Times New Roman" w:hAnsi="Times New Roman" w:cs="Times New Roman"/>
            <w:color w:val="0000FF"/>
            <w:sz w:val="24"/>
            <w:szCs w:val="24"/>
          </w:rPr>
          <w:t>№</w:t>
        </w:r>
        <w:r w:rsidRPr="00B120B9">
          <w:rPr>
            <w:rFonts w:ascii="Times New Roman" w:hAnsi="Times New Roman" w:cs="Times New Roman"/>
            <w:color w:val="0000FF"/>
            <w:sz w:val="24"/>
            <w:szCs w:val="24"/>
          </w:rPr>
          <w:t xml:space="preserve"> </w:t>
        </w:r>
      </w:hyperlink>
      <w:r w:rsidR="0040358C">
        <w:rPr>
          <w:rFonts w:ascii="Times New Roman" w:hAnsi="Times New Roman" w:cs="Times New Roman"/>
          <w:color w:val="0000FF"/>
          <w:sz w:val="24"/>
          <w:szCs w:val="24"/>
        </w:rPr>
        <w:t>3</w:t>
      </w:r>
      <w:r w:rsidRPr="00B120B9">
        <w:rPr>
          <w:rFonts w:ascii="Times New Roman" w:hAnsi="Times New Roman" w:cs="Times New Roman"/>
          <w:sz w:val="24"/>
          <w:szCs w:val="24"/>
        </w:rPr>
        <w:t xml:space="preserve"> к </w:t>
      </w:r>
      <w:r>
        <w:rPr>
          <w:rFonts w:ascii="Times New Roman" w:hAnsi="Times New Roman" w:cs="Times New Roman"/>
          <w:sz w:val="24"/>
          <w:szCs w:val="24"/>
        </w:rPr>
        <w:t>а</w:t>
      </w:r>
      <w:r w:rsidRPr="00B120B9">
        <w:rPr>
          <w:rFonts w:ascii="Times New Roman" w:hAnsi="Times New Roman" w:cs="Times New Roman"/>
          <w:sz w:val="24"/>
          <w:szCs w:val="24"/>
        </w:rPr>
        <w:t>дминистративному регламенту.</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Pr="00B120B9">
        <w:rPr>
          <w:rFonts w:ascii="Times New Roman" w:hAnsi="Times New Roman" w:cs="Times New Roman"/>
          <w:sz w:val="24"/>
          <w:szCs w:val="24"/>
        </w:rPr>
        <w:t>8. Заявление о предоставлении государственной услуги в форме электронного документа и документы, необходимые для предоставления государственной услуги (</w:t>
      </w:r>
      <w:proofErr w:type="gramStart"/>
      <w:r w:rsidRPr="00B120B9">
        <w:rPr>
          <w:rFonts w:ascii="Times New Roman" w:hAnsi="Times New Roman" w:cs="Times New Roman"/>
          <w:sz w:val="24"/>
          <w:szCs w:val="24"/>
        </w:rPr>
        <w:t>скан-к</w:t>
      </w:r>
      <w:r w:rsidR="0002534B">
        <w:rPr>
          <w:rFonts w:ascii="Times New Roman" w:hAnsi="Times New Roman" w:cs="Times New Roman"/>
          <w:sz w:val="24"/>
          <w:szCs w:val="24"/>
        </w:rPr>
        <w:t>опии</w:t>
      </w:r>
      <w:proofErr w:type="gramEnd"/>
      <w:r w:rsidR="0002534B">
        <w:rPr>
          <w:rFonts w:ascii="Times New Roman" w:hAnsi="Times New Roman" w:cs="Times New Roman"/>
          <w:sz w:val="24"/>
          <w:szCs w:val="24"/>
        </w:rPr>
        <w:t>), могут быть направлены в д</w:t>
      </w:r>
      <w:r w:rsidRPr="00B120B9">
        <w:rPr>
          <w:rFonts w:ascii="Times New Roman" w:hAnsi="Times New Roman" w:cs="Times New Roman"/>
          <w:sz w:val="24"/>
          <w:szCs w:val="24"/>
        </w:rPr>
        <w:t>епартамент по электронной по</w:t>
      </w:r>
      <w:r w:rsidR="0002534B">
        <w:rPr>
          <w:rFonts w:ascii="Times New Roman" w:hAnsi="Times New Roman" w:cs="Times New Roman"/>
          <w:sz w:val="24"/>
          <w:szCs w:val="24"/>
        </w:rPr>
        <w:t>чте д</w:t>
      </w:r>
      <w:r w:rsidRPr="00B120B9">
        <w:rPr>
          <w:rFonts w:ascii="Times New Roman" w:hAnsi="Times New Roman" w:cs="Times New Roman"/>
          <w:sz w:val="24"/>
          <w:szCs w:val="24"/>
        </w:rPr>
        <w:t xml:space="preserve">епартамента при наличии электронной подписи или через ЕПГУ в случае, если заявитель имеет доступ к </w:t>
      </w:r>
      <w:r w:rsidR="0040358C">
        <w:rPr>
          <w:rFonts w:ascii="Times New Roman" w:hAnsi="Times New Roman" w:cs="Times New Roman"/>
          <w:sz w:val="24"/>
          <w:szCs w:val="24"/>
        </w:rPr>
        <w:t>«</w:t>
      </w:r>
      <w:r w:rsidRPr="00B120B9">
        <w:rPr>
          <w:rFonts w:ascii="Times New Roman" w:hAnsi="Times New Roman" w:cs="Times New Roman"/>
          <w:sz w:val="24"/>
          <w:szCs w:val="24"/>
        </w:rPr>
        <w:t>Личному кабинету</w:t>
      </w:r>
      <w:r w:rsidR="0040358C">
        <w:rPr>
          <w:rFonts w:ascii="Times New Roman" w:hAnsi="Times New Roman" w:cs="Times New Roman"/>
          <w:sz w:val="24"/>
          <w:szCs w:val="24"/>
        </w:rPr>
        <w:t>»</w:t>
      </w:r>
      <w:r w:rsidRPr="00B120B9">
        <w:rPr>
          <w:rFonts w:ascii="Times New Roman" w:hAnsi="Times New Roman" w:cs="Times New Roman"/>
          <w:sz w:val="24"/>
          <w:szCs w:val="24"/>
        </w:rPr>
        <w:t xml:space="preserve"> на ЕПГУ. Направление заявления и необходимых документов осуществляется заявителем в соответствии с инструкциями, размещенными на ЕПГУ.</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t>Для регистрации заявления на предоставление государственной услуги через ЕПГУ заявителю необходимо:</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t>1) авторизоваться на ЕПГУ (войти в личный кабинет);</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t>2) и</w:t>
      </w:r>
      <w:r w:rsidR="0002534B">
        <w:rPr>
          <w:rFonts w:ascii="Times New Roman" w:hAnsi="Times New Roman" w:cs="Times New Roman"/>
          <w:sz w:val="24"/>
          <w:szCs w:val="24"/>
        </w:rPr>
        <w:t>з списка государственных услуг д</w:t>
      </w:r>
      <w:r w:rsidRPr="00B120B9">
        <w:rPr>
          <w:rFonts w:ascii="Times New Roman" w:hAnsi="Times New Roman" w:cs="Times New Roman"/>
          <w:sz w:val="24"/>
          <w:szCs w:val="24"/>
        </w:rPr>
        <w:t>епартамента выбрать соответствующую государственную услугу;</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lastRenderedPageBreak/>
        <w:t xml:space="preserve">3) нажатием кнопки </w:t>
      </w:r>
      <w:r w:rsidR="00B862D2">
        <w:rPr>
          <w:rFonts w:ascii="Times New Roman" w:hAnsi="Times New Roman" w:cs="Times New Roman"/>
          <w:sz w:val="24"/>
          <w:szCs w:val="24"/>
        </w:rPr>
        <w:t>«</w:t>
      </w:r>
      <w:r w:rsidRPr="00B120B9">
        <w:rPr>
          <w:rFonts w:ascii="Times New Roman" w:hAnsi="Times New Roman" w:cs="Times New Roman"/>
          <w:sz w:val="24"/>
          <w:szCs w:val="24"/>
        </w:rPr>
        <w:t>Получить услугу</w:t>
      </w:r>
      <w:r w:rsidR="00B862D2">
        <w:rPr>
          <w:rFonts w:ascii="Times New Roman" w:hAnsi="Times New Roman" w:cs="Times New Roman"/>
          <w:sz w:val="24"/>
          <w:szCs w:val="24"/>
        </w:rPr>
        <w:t>»</w:t>
      </w:r>
      <w:r w:rsidRPr="00B120B9">
        <w:rPr>
          <w:rFonts w:ascii="Times New Roman" w:hAnsi="Times New Roman" w:cs="Times New Roman"/>
          <w:sz w:val="24"/>
          <w:szCs w:val="24"/>
        </w:rPr>
        <w:t xml:space="preserve"> инициализировать операцию по заполнению электронной формы заявления;</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t xml:space="preserve">4) заполнить электронную форму заявления, внести в личный кабинет сведения и электронные образы документов, необходимых для предоставления государственной услуги в соответствии с </w:t>
      </w:r>
      <w:hyperlink w:anchor="P275" w:history="1">
        <w:r w:rsidRPr="00B120B9">
          <w:rPr>
            <w:rFonts w:ascii="Times New Roman" w:hAnsi="Times New Roman" w:cs="Times New Roman"/>
            <w:color w:val="0000FF"/>
            <w:sz w:val="24"/>
            <w:szCs w:val="24"/>
          </w:rPr>
          <w:t>пунктами 2</w:t>
        </w:r>
      </w:hyperlink>
      <w:r>
        <w:rPr>
          <w:rFonts w:ascii="Times New Roman" w:hAnsi="Times New Roman" w:cs="Times New Roman"/>
          <w:color w:val="0000FF"/>
          <w:sz w:val="24"/>
          <w:szCs w:val="24"/>
        </w:rPr>
        <w:t>6</w:t>
      </w:r>
      <w:r w:rsidRPr="00B120B9">
        <w:rPr>
          <w:rFonts w:ascii="Times New Roman" w:hAnsi="Times New Roman" w:cs="Times New Roman"/>
          <w:sz w:val="24"/>
          <w:szCs w:val="24"/>
        </w:rPr>
        <w:t xml:space="preserve">, </w:t>
      </w:r>
      <w:hyperlink w:anchor="P288" w:history="1">
        <w:r w:rsidRPr="00B120B9">
          <w:rPr>
            <w:rFonts w:ascii="Times New Roman" w:hAnsi="Times New Roman" w:cs="Times New Roman"/>
            <w:color w:val="0000FF"/>
            <w:sz w:val="24"/>
            <w:szCs w:val="24"/>
          </w:rPr>
          <w:t>2</w:t>
        </w:r>
      </w:hyperlink>
      <w:r>
        <w:rPr>
          <w:rFonts w:ascii="Times New Roman" w:hAnsi="Times New Roman" w:cs="Times New Roman"/>
          <w:color w:val="0000FF"/>
          <w:sz w:val="24"/>
          <w:szCs w:val="24"/>
        </w:rPr>
        <w:t>7</w:t>
      </w:r>
      <w:r w:rsidRPr="00B120B9">
        <w:rPr>
          <w:rFonts w:ascii="Times New Roman" w:hAnsi="Times New Roman" w:cs="Times New Roman"/>
          <w:sz w:val="24"/>
          <w:szCs w:val="24"/>
        </w:rPr>
        <w:t xml:space="preserve"> </w:t>
      </w:r>
      <w:r>
        <w:rPr>
          <w:rFonts w:ascii="Times New Roman" w:hAnsi="Times New Roman" w:cs="Times New Roman"/>
          <w:sz w:val="24"/>
          <w:szCs w:val="24"/>
        </w:rPr>
        <w:t>а</w:t>
      </w:r>
      <w:r w:rsidRPr="00B120B9">
        <w:rPr>
          <w:rFonts w:ascii="Times New Roman" w:hAnsi="Times New Roman" w:cs="Times New Roman"/>
          <w:sz w:val="24"/>
          <w:szCs w:val="24"/>
        </w:rPr>
        <w:t>дминистративного регламента;</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sidRPr="00B120B9">
        <w:rPr>
          <w:rFonts w:ascii="Times New Roman" w:hAnsi="Times New Roman" w:cs="Times New Roman"/>
          <w:sz w:val="24"/>
          <w:szCs w:val="24"/>
        </w:rPr>
        <w:t>5) отправить</w:t>
      </w:r>
      <w:r w:rsidR="0002534B">
        <w:rPr>
          <w:rFonts w:ascii="Times New Roman" w:hAnsi="Times New Roman" w:cs="Times New Roman"/>
          <w:sz w:val="24"/>
          <w:szCs w:val="24"/>
        </w:rPr>
        <w:t xml:space="preserve"> электронную форму заявления в д</w:t>
      </w:r>
      <w:r w:rsidRPr="00B120B9">
        <w:rPr>
          <w:rFonts w:ascii="Times New Roman" w:hAnsi="Times New Roman" w:cs="Times New Roman"/>
          <w:sz w:val="24"/>
          <w:szCs w:val="24"/>
        </w:rPr>
        <w:t>епартамент.</w:t>
      </w:r>
    </w:p>
    <w:p w:rsidR="00B120B9" w:rsidRPr="00B120B9" w:rsidRDefault="00B120B9" w:rsidP="00B120B9">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w:t>
      </w:r>
      <w:r w:rsidRPr="00B120B9">
        <w:rPr>
          <w:rFonts w:ascii="Times New Roman" w:hAnsi="Times New Roman" w:cs="Times New Roman"/>
          <w:sz w:val="24"/>
          <w:szCs w:val="24"/>
        </w:rPr>
        <w:t>9. Информация о ходе предоставления государственной услуги может быть получена чер</w:t>
      </w:r>
      <w:r w:rsidR="00B862D2">
        <w:rPr>
          <w:rFonts w:ascii="Times New Roman" w:hAnsi="Times New Roman" w:cs="Times New Roman"/>
          <w:sz w:val="24"/>
          <w:szCs w:val="24"/>
        </w:rPr>
        <w:t>ез «</w:t>
      </w:r>
      <w:r w:rsidRPr="00B120B9">
        <w:rPr>
          <w:rFonts w:ascii="Times New Roman" w:hAnsi="Times New Roman" w:cs="Times New Roman"/>
          <w:sz w:val="24"/>
          <w:szCs w:val="24"/>
        </w:rPr>
        <w:t>Личный кабинет</w:t>
      </w:r>
      <w:r w:rsidR="00B862D2">
        <w:rPr>
          <w:rFonts w:ascii="Times New Roman" w:hAnsi="Times New Roman" w:cs="Times New Roman"/>
          <w:sz w:val="24"/>
          <w:szCs w:val="24"/>
        </w:rPr>
        <w:t>»</w:t>
      </w:r>
      <w:r w:rsidRPr="00B120B9">
        <w:rPr>
          <w:rFonts w:ascii="Times New Roman" w:hAnsi="Times New Roman" w:cs="Times New Roman"/>
          <w:sz w:val="24"/>
          <w:szCs w:val="24"/>
        </w:rPr>
        <w:t xml:space="preserve"> на ЕПГУ, при личном обращении в </w:t>
      </w:r>
      <w:r w:rsidR="0002534B">
        <w:rPr>
          <w:rFonts w:ascii="Times New Roman" w:hAnsi="Times New Roman" w:cs="Times New Roman"/>
          <w:sz w:val="24"/>
          <w:szCs w:val="24"/>
        </w:rPr>
        <w:t>д</w:t>
      </w:r>
      <w:r w:rsidRPr="00B120B9">
        <w:rPr>
          <w:rFonts w:ascii="Times New Roman" w:hAnsi="Times New Roman" w:cs="Times New Roman"/>
          <w:sz w:val="24"/>
          <w:szCs w:val="24"/>
        </w:rPr>
        <w:t>епартамент или МФЦ или по электронной почте.</w:t>
      </w:r>
    </w:p>
    <w:p w:rsidR="00980C68" w:rsidRPr="00D82849" w:rsidRDefault="00980C68" w:rsidP="00B120B9">
      <w:pPr>
        <w:spacing w:after="1" w:line="280" w:lineRule="atLeast"/>
        <w:ind w:firstLine="540"/>
        <w:jc w:val="both"/>
        <w:rPr>
          <w:rFonts w:ascii="Times New Roman" w:hAnsi="Times New Roman" w:cs="Times New Roman"/>
          <w:sz w:val="24"/>
          <w:szCs w:val="24"/>
        </w:rPr>
      </w:pPr>
    </w:p>
    <w:p w:rsidR="00B120B9" w:rsidRPr="00B120B9" w:rsidRDefault="00B120B9" w:rsidP="00B120B9">
      <w:pPr>
        <w:pStyle w:val="ConsPlusTitle"/>
        <w:jc w:val="center"/>
        <w:outlineLvl w:val="1"/>
        <w:rPr>
          <w:rFonts w:ascii="Times New Roman" w:hAnsi="Times New Roman" w:cs="Times New Roman"/>
          <w:sz w:val="24"/>
          <w:szCs w:val="24"/>
        </w:rPr>
      </w:pPr>
      <w:bookmarkStart w:id="12" w:name="P446"/>
      <w:bookmarkEnd w:id="12"/>
      <w:r w:rsidRPr="00B120B9">
        <w:rPr>
          <w:rFonts w:ascii="Times New Roman" w:hAnsi="Times New Roman" w:cs="Times New Roman"/>
          <w:sz w:val="24"/>
          <w:szCs w:val="24"/>
        </w:rPr>
        <w:t>III. Состав, последовательность и сроки выполнения</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административных процедур, требования к порядку их</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выполнения, в том числе особенности выполнения</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административных процедур в электронной форме, а также</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особенности выполнения административных процедур</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в многофункциональных центрах предоставления</w:t>
      </w:r>
    </w:p>
    <w:p w:rsidR="00B120B9" w:rsidRPr="00B120B9" w:rsidRDefault="00B120B9" w:rsidP="00B120B9">
      <w:pPr>
        <w:pStyle w:val="ConsPlusTitle"/>
        <w:jc w:val="center"/>
        <w:rPr>
          <w:rFonts w:ascii="Times New Roman" w:hAnsi="Times New Roman" w:cs="Times New Roman"/>
          <w:sz w:val="24"/>
          <w:szCs w:val="24"/>
        </w:rPr>
      </w:pPr>
      <w:r w:rsidRPr="00B120B9">
        <w:rPr>
          <w:rFonts w:ascii="Times New Roman" w:hAnsi="Times New Roman" w:cs="Times New Roman"/>
          <w:sz w:val="24"/>
          <w:szCs w:val="24"/>
        </w:rPr>
        <w:t>государственных и муниципальных услуг</w:t>
      </w:r>
    </w:p>
    <w:p w:rsidR="00980C68" w:rsidRPr="00D82849" w:rsidRDefault="00980C68">
      <w:pPr>
        <w:spacing w:after="1" w:line="280" w:lineRule="atLeast"/>
        <w:ind w:firstLine="540"/>
        <w:jc w:val="both"/>
        <w:rPr>
          <w:rFonts w:ascii="Times New Roman" w:hAnsi="Times New Roman" w:cs="Times New Roman"/>
          <w:sz w:val="24"/>
          <w:szCs w:val="24"/>
        </w:rPr>
      </w:pPr>
    </w:p>
    <w:p w:rsidR="00BE330A" w:rsidRPr="00BE330A" w:rsidRDefault="00BE330A" w:rsidP="00BE33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60</w:t>
      </w:r>
      <w:r w:rsidR="00980C68" w:rsidRPr="00D82849">
        <w:rPr>
          <w:rFonts w:ascii="Times New Roman" w:hAnsi="Times New Roman" w:cs="Times New Roman"/>
          <w:sz w:val="24"/>
          <w:szCs w:val="24"/>
        </w:rPr>
        <w:t xml:space="preserve">. </w:t>
      </w:r>
      <w:r w:rsidRPr="00BE330A">
        <w:rPr>
          <w:rFonts w:ascii="Times New Roman" w:hAnsi="Times New Roman" w:cs="Times New Roman"/>
          <w:sz w:val="24"/>
          <w:szCs w:val="24"/>
        </w:rPr>
        <w:t>Предоставление государственной услуги включает в себя следующие административные процедуры:</w:t>
      </w:r>
    </w:p>
    <w:p w:rsidR="00BE330A" w:rsidRPr="00BE330A" w:rsidRDefault="00BE330A" w:rsidP="00BE330A">
      <w:pPr>
        <w:pStyle w:val="ConsPlusNormal"/>
        <w:spacing w:before="220"/>
        <w:ind w:firstLine="540"/>
        <w:jc w:val="both"/>
        <w:rPr>
          <w:rFonts w:ascii="Times New Roman" w:hAnsi="Times New Roman" w:cs="Times New Roman"/>
          <w:sz w:val="24"/>
          <w:szCs w:val="24"/>
        </w:rPr>
      </w:pPr>
      <w:proofErr w:type="gramStart"/>
      <w:r w:rsidRPr="00BE330A">
        <w:rPr>
          <w:rFonts w:ascii="Times New Roman" w:hAnsi="Times New Roman" w:cs="Times New Roman"/>
          <w:sz w:val="24"/>
          <w:szCs w:val="24"/>
        </w:rPr>
        <w:t>1) прием и регистрация заявления и комплекта документов, необходимых для предоставления государственной услуги;</w:t>
      </w:r>
      <w:proofErr w:type="gramEnd"/>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2) направление заявления и документов на исполнение;</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3) формирование и направление межведомственного запроса (межведомственных запросов);</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4) рассмотрение заявления, экспертиза представленных документов;</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5) направление заявителю результатов рассмотрения документов.</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w:t>
      </w:r>
      <w:r w:rsidRPr="00BE330A">
        <w:rPr>
          <w:rFonts w:ascii="Times New Roman" w:hAnsi="Times New Roman" w:cs="Times New Roman"/>
          <w:sz w:val="24"/>
          <w:szCs w:val="24"/>
        </w:rPr>
        <w:t xml:space="preserve">1. Через МФЦ, электронную почту и сайт </w:t>
      </w:r>
      <w:r w:rsidR="00564ADE">
        <w:rPr>
          <w:rFonts w:ascii="Times New Roman" w:hAnsi="Times New Roman" w:cs="Times New Roman"/>
          <w:sz w:val="24"/>
          <w:szCs w:val="24"/>
        </w:rPr>
        <w:t>департамента</w:t>
      </w:r>
      <w:r w:rsidRPr="00BE330A">
        <w:rPr>
          <w:rFonts w:ascii="Times New Roman" w:hAnsi="Times New Roman" w:cs="Times New Roman"/>
          <w:sz w:val="24"/>
          <w:szCs w:val="24"/>
        </w:rPr>
        <w:t xml:space="preserve"> заявителю обеспечивается возможность:</w:t>
      </w:r>
    </w:p>
    <w:p w:rsidR="00BE330A" w:rsidRPr="00BE330A" w:rsidRDefault="00BE330A" w:rsidP="00BE330A">
      <w:pPr>
        <w:pStyle w:val="ConsPlusNormal"/>
        <w:spacing w:before="220"/>
        <w:ind w:firstLine="540"/>
        <w:jc w:val="both"/>
        <w:rPr>
          <w:rFonts w:ascii="Times New Roman" w:hAnsi="Times New Roman" w:cs="Times New Roman"/>
          <w:sz w:val="24"/>
          <w:szCs w:val="24"/>
        </w:rPr>
      </w:pPr>
      <w:proofErr w:type="gramStart"/>
      <w:r w:rsidRPr="00BE330A">
        <w:rPr>
          <w:rFonts w:ascii="Times New Roman" w:hAnsi="Times New Roman" w:cs="Times New Roman"/>
          <w:sz w:val="24"/>
          <w:szCs w:val="24"/>
        </w:rPr>
        <w:t>1) получения информации о правилах предоставления государственной услуги;</w:t>
      </w:r>
      <w:proofErr w:type="gramEnd"/>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2) направления заявления и документов, необходимых для предоставления государственной услуги;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3) подачи жалобы на ре</w:t>
      </w:r>
      <w:r w:rsidR="006C42C4">
        <w:rPr>
          <w:rFonts w:ascii="Times New Roman" w:hAnsi="Times New Roman" w:cs="Times New Roman"/>
          <w:sz w:val="24"/>
          <w:szCs w:val="24"/>
        </w:rPr>
        <w:t>шения и действия (бездействие) д</w:t>
      </w:r>
      <w:r w:rsidRPr="00BE330A">
        <w:rPr>
          <w:rFonts w:ascii="Times New Roman" w:hAnsi="Times New Roman" w:cs="Times New Roman"/>
          <w:sz w:val="24"/>
          <w:szCs w:val="24"/>
        </w:rPr>
        <w:t>епартамент</w:t>
      </w:r>
      <w:r w:rsidR="006C42C4">
        <w:rPr>
          <w:rFonts w:ascii="Times New Roman" w:hAnsi="Times New Roman" w:cs="Times New Roman"/>
          <w:sz w:val="24"/>
          <w:szCs w:val="24"/>
        </w:rPr>
        <w:t>а, должностных лиц, работников д</w:t>
      </w:r>
      <w:r w:rsidRPr="00BE330A">
        <w:rPr>
          <w:rFonts w:ascii="Times New Roman" w:hAnsi="Times New Roman" w:cs="Times New Roman"/>
          <w:sz w:val="24"/>
          <w:szCs w:val="24"/>
        </w:rPr>
        <w:t>епартамента, МФЦ, работников МФЦ;</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4) получения результата предоставления государственной услуги;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5) получения сведений о ходе предоставления государственной услуги;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Взаимодействие между </w:t>
      </w:r>
      <w:r w:rsidR="006C42C4">
        <w:rPr>
          <w:rFonts w:ascii="Times New Roman" w:hAnsi="Times New Roman" w:cs="Times New Roman"/>
          <w:sz w:val="24"/>
          <w:szCs w:val="24"/>
        </w:rPr>
        <w:t>д</w:t>
      </w:r>
      <w:r w:rsidRPr="00BE330A">
        <w:rPr>
          <w:rFonts w:ascii="Times New Roman" w:hAnsi="Times New Roman" w:cs="Times New Roman"/>
          <w:sz w:val="24"/>
          <w:szCs w:val="24"/>
        </w:rPr>
        <w:t xml:space="preserve">епартаментом и МФЦ осуществляется на основании соглашения, заключенного между МФЦ и </w:t>
      </w:r>
      <w:r w:rsidR="006C42C4">
        <w:rPr>
          <w:rFonts w:ascii="Times New Roman" w:hAnsi="Times New Roman" w:cs="Times New Roman"/>
          <w:sz w:val="24"/>
          <w:szCs w:val="24"/>
        </w:rPr>
        <w:t>д</w:t>
      </w:r>
      <w:r w:rsidRPr="00BE330A">
        <w:rPr>
          <w:rFonts w:ascii="Times New Roman" w:hAnsi="Times New Roman" w:cs="Times New Roman"/>
          <w:sz w:val="24"/>
          <w:szCs w:val="24"/>
        </w:rPr>
        <w:t>епартаментом.</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В целях предоставления государственной услуги в МФЦ осуществляется прием </w:t>
      </w:r>
      <w:r w:rsidRPr="00BE330A">
        <w:rPr>
          <w:rFonts w:ascii="Times New Roman" w:hAnsi="Times New Roman" w:cs="Times New Roman"/>
          <w:sz w:val="24"/>
          <w:szCs w:val="24"/>
        </w:rPr>
        <w:lastRenderedPageBreak/>
        <w:t>заявителей по предварительной записи. Запись на прием проводится посредством официального сайта МФЦ. Заявителю предоставляется возможность записи в любые свободные для приема дату и время в пределах установленного в МФЦ графика приема заявителей.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BE330A" w:rsidRPr="00BE330A" w:rsidRDefault="006C42C4"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Запись на прием в д</w:t>
      </w:r>
      <w:r w:rsidR="00BE330A" w:rsidRPr="00BE330A">
        <w:rPr>
          <w:rFonts w:ascii="Times New Roman" w:hAnsi="Times New Roman" w:cs="Times New Roman"/>
          <w:sz w:val="24"/>
          <w:szCs w:val="24"/>
        </w:rPr>
        <w:t>епартамент для подачи запроса не осуществляется.</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62</w:t>
      </w:r>
      <w:r w:rsidRPr="00BE330A">
        <w:rPr>
          <w:rFonts w:ascii="Times New Roman" w:hAnsi="Times New Roman" w:cs="Times New Roman"/>
          <w:sz w:val="24"/>
          <w:szCs w:val="24"/>
        </w:rPr>
        <w:t>. При предоставлении государственной услуги в электронной форме с использованием ЕПГУ заявителю обеспечивается:</w:t>
      </w:r>
    </w:p>
    <w:p w:rsidR="00BE330A" w:rsidRPr="00BE330A" w:rsidRDefault="00BE330A" w:rsidP="00BE330A">
      <w:pPr>
        <w:pStyle w:val="ConsPlusNormal"/>
        <w:spacing w:before="220"/>
        <w:ind w:firstLine="540"/>
        <w:jc w:val="both"/>
        <w:rPr>
          <w:rFonts w:ascii="Times New Roman" w:hAnsi="Times New Roman" w:cs="Times New Roman"/>
          <w:sz w:val="24"/>
          <w:szCs w:val="24"/>
        </w:rPr>
      </w:pPr>
      <w:proofErr w:type="gramStart"/>
      <w:r w:rsidRPr="00BE330A">
        <w:rPr>
          <w:rFonts w:ascii="Times New Roman" w:hAnsi="Times New Roman" w:cs="Times New Roman"/>
          <w:sz w:val="24"/>
          <w:szCs w:val="24"/>
        </w:rPr>
        <w:t>1) получение информации о порядке и сроках предоставления государственной услуги;</w:t>
      </w:r>
      <w:proofErr w:type="gramEnd"/>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2) формирование заявления о предоставлении государственной услуги (далее также - запрос);</w:t>
      </w:r>
    </w:p>
    <w:p w:rsidR="00BE330A" w:rsidRPr="00BE330A" w:rsidRDefault="006C42C4"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прием и регистрация д</w:t>
      </w:r>
      <w:r w:rsidR="00BE330A" w:rsidRPr="00BE330A">
        <w:rPr>
          <w:rFonts w:ascii="Times New Roman" w:hAnsi="Times New Roman" w:cs="Times New Roman"/>
          <w:sz w:val="24"/>
          <w:szCs w:val="24"/>
        </w:rPr>
        <w:t>епартаментом запроса и иных документов, необходимых для предоставления государственной услуги;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4) получение результата предоставления государственной услуги, указанного в </w:t>
      </w:r>
      <w:hyperlink w:anchor="P219" w:history="1">
        <w:r w:rsidRPr="00BE330A">
          <w:rPr>
            <w:rFonts w:ascii="Times New Roman" w:hAnsi="Times New Roman" w:cs="Times New Roman"/>
            <w:color w:val="0000FF"/>
            <w:sz w:val="24"/>
            <w:szCs w:val="24"/>
          </w:rPr>
          <w:t>подпункте 1 пункта 2</w:t>
        </w:r>
      </w:hyperlink>
      <w:r>
        <w:rPr>
          <w:rFonts w:ascii="Times New Roman" w:hAnsi="Times New Roman" w:cs="Times New Roman"/>
          <w:color w:val="0000FF"/>
          <w:sz w:val="24"/>
          <w:szCs w:val="24"/>
        </w:rPr>
        <w:t>3</w:t>
      </w:r>
      <w:r>
        <w:rPr>
          <w:rFonts w:ascii="Times New Roman" w:hAnsi="Times New Roman" w:cs="Times New Roman"/>
          <w:sz w:val="24"/>
          <w:szCs w:val="24"/>
        </w:rPr>
        <w:t xml:space="preserve"> а</w:t>
      </w:r>
      <w:r w:rsidRPr="00BE330A">
        <w:rPr>
          <w:rFonts w:ascii="Times New Roman" w:hAnsi="Times New Roman" w:cs="Times New Roman"/>
          <w:sz w:val="24"/>
          <w:szCs w:val="24"/>
        </w:rPr>
        <w:t>дминистративного регламента;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5) получение сведений о ходе выполнения запроса;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6) досудебное (внесудебное) обжалование ре</w:t>
      </w:r>
      <w:r w:rsidR="006C42C4">
        <w:rPr>
          <w:rFonts w:ascii="Times New Roman" w:hAnsi="Times New Roman" w:cs="Times New Roman"/>
          <w:sz w:val="24"/>
          <w:szCs w:val="24"/>
        </w:rPr>
        <w:t>шений и действий (бездействия) д</w:t>
      </w:r>
      <w:r w:rsidRPr="00BE330A">
        <w:rPr>
          <w:rFonts w:ascii="Times New Roman" w:hAnsi="Times New Roman" w:cs="Times New Roman"/>
          <w:sz w:val="24"/>
          <w:szCs w:val="24"/>
        </w:rPr>
        <w:t>епартамента, до</w:t>
      </w:r>
      <w:r w:rsidR="006C42C4">
        <w:rPr>
          <w:rFonts w:ascii="Times New Roman" w:hAnsi="Times New Roman" w:cs="Times New Roman"/>
          <w:sz w:val="24"/>
          <w:szCs w:val="24"/>
        </w:rPr>
        <w:t>лжностного лица либо работника д</w:t>
      </w:r>
      <w:r w:rsidRPr="00BE330A">
        <w:rPr>
          <w:rFonts w:ascii="Times New Roman" w:hAnsi="Times New Roman" w:cs="Times New Roman"/>
          <w:sz w:val="24"/>
          <w:szCs w:val="24"/>
        </w:rPr>
        <w:t>епартамента.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Заявитель имеет возможность получения информации о ходе предоставления государственной услуги. Информация о ходе предоставления государственной</w:t>
      </w:r>
      <w:r w:rsidR="006C42C4">
        <w:rPr>
          <w:rFonts w:ascii="Times New Roman" w:hAnsi="Times New Roman" w:cs="Times New Roman"/>
          <w:sz w:val="24"/>
          <w:szCs w:val="24"/>
        </w:rPr>
        <w:t xml:space="preserve"> услуги направляется заявителю д</w:t>
      </w:r>
      <w:r w:rsidRPr="00BE330A">
        <w:rPr>
          <w:rFonts w:ascii="Times New Roman" w:hAnsi="Times New Roman" w:cs="Times New Roman"/>
          <w:sz w:val="24"/>
          <w:szCs w:val="24"/>
        </w:rPr>
        <w:t>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BE330A" w:rsidRPr="00BE330A" w:rsidRDefault="006C42C4"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Запись на прием в д</w:t>
      </w:r>
      <w:r w:rsidR="00BE330A" w:rsidRPr="00BE330A">
        <w:rPr>
          <w:rFonts w:ascii="Times New Roman" w:hAnsi="Times New Roman" w:cs="Times New Roman"/>
          <w:sz w:val="24"/>
          <w:szCs w:val="24"/>
        </w:rPr>
        <w:t>епартамент для подачи запроса с использованием ЕПГУ не осуществляется.</w:t>
      </w:r>
    </w:p>
    <w:p w:rsidR="00BE330A" w:rsidRPr="00BE330A" w:rsidRDefault="001A5EF4" w:rsidP="00BE330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63</w:t>
      </w:r>
      <w:r w:rsidR="00BE330A" w:rsidRPr="00BE330A">
        <w:rPr>
          <w:rFonts w:ascii="Times New Roman" w:hAnsi="Times New Roman" w:cs="Times New Roman"/>
          <w:sz w:val="24"/>
          <w:szCs w:val="24"/>
        </w:rPr>
        <w:t>.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На ЕПГУ размещаются образцы заполнения электронной формы запроса.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При формировании запроса заявителю обеспечивается:</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а) возможность копирования и сохранения запроса и иных документов, указанных в </w:t>
      </w:r>
      <w:hyperlink w:anchor="P275" w:history="1">
        <w:r w:rsidRPr="00BE330A">
          <w:rPr>
            <w:rFonts w:ascii="Times New Roman" w:hAnsi="Times New Roman" w:cs="Times New Roman"/>
            <w:color w:val="0000FF"/>
            <w:sz w:val="24"/>
            <w:szCs w:val="24"/>
          </w:rPr>
          <w:t>пунктах 2</w:t>
        </w:r>
      </w:hyperlink>
      <w:r w:rsidR="001A5EF4">
        <w:rPr>
          <w:rFonts w:ascii="Times New Roman" w:hAnsi="Times New Roman" w:cs="Times New Roman"/>
          <w:color w:val="0000FF"/>
          <w:sz w:val="24"/>
          <w:szCs w:val="24"/>
        </w:rPr>
        <w:t>6</w:t>
      </w:r>
      <w:r w:rsidRPr="00BE330A">
        <w:rPr>
          <w:rFonts w:ascii="Times New Roman" w:hAnsi="Times New Roman" w:cs="Times New Roman"/>
          <w:sz w:val="24"/>
          <w:szCs w:val="24"/>
        </w:rPr>
        <w:t xml:space="preserve">, </w:t>
      </w:r>
      <w:hyperlink w:anchor="P288" w:history="1">
        <w:r w:rsidRPr="00BE330A">
          <w:rPr>
            <w:rFonts w:ascii="Times New Roman" w:hAnsi="Times New Roman" w:cs="Times New Roman"/>
            <w:color w:val="0000FF"/>
            <w:sz w:val="24"/>
            <w:szCs w:val="24"/>
          </w:rPr>
          <w:t>2</w:t>
        </w:r>
      </w:hyperlink>
      <w:r w:rsidR="001A5EF4">
        <w:rPr>
          <w:rFonts w:ascii="Times New Roman" w:hAnsi="Times New Roman" w:cs="Times New Roman"/>
          <w:color w:val="0000FF"/>
          <w:sz w:val="24"/>
          <w:szCs w:val="24"/>
        </w:rPr>
        <w:t>7</w:t>
      </w:r>
      <w:r w:rsidRPr="00BE330A">
        <w:rPr>
          <w:rFonts w:ascii="Times New Roman" w:hAnsi="Times New Roman" w:cs="Times New Roman"/>
          <w:sz w:val="24"/>
          <w:szCs w:val="24"/>
        </w:rPr>
        <w:t xml:space="preserve"> </w:t>
      </w:r>
      <w:r w:rsidR="001A5EF4">
        <w:rPr>
          <w:rFonts w:ascii="Times New Roman" w:hAnsi="Times New Roman" w:cs="Times New Roman"/>
          <w:sz w:val="24"/>
          <w:szCs w:val="24"/>
        </w:rPr>
        <w:t>а</w:t>
      </w:r>
      <w:r w:rsidRPr="00BE330A">
        <w:rPr>
          <w:rFonts w:ascii="Times New Roman" w:hAnsi="Times New Roman" w:cs="Times New Roman"/>
          <w:sz w:val="24"/>
          <w:szCs w:val="24"/>
        </w:rPr>
        <w:t xml:space="preserve">дминистративного регламента, необходимых для предоставления </w:t>
      </w:r>
      <w:r w:rsidRPr="00BE330A">
        <w:rPr>
          <w:rFonts w:ascii="Times New Roman" w:hAnsi="Times New Roman" w:cs="Times New Roman"/>
          <w:sz w:val="24"/>
          <w:szCs w:val="24"/>
        </w:rPr>
        <w:lastRenderedPageBreak/>
        <w:t>государственной услуги;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б) возможность печати на бумажном носителе копии электронной формы запроса;</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E330A" w:rsidRPr="00BE330A" w:rsidRDefault="00BE330A" w:rsidP="00BE330A">
      <w:pPr>
        <w:pStyle w:val="ConsPlusNormal"/>
        <w:spacing w:before="220"/>
        <w:ind w:firstLine="540"/>
        <w:jc w:val="both"/>
        <w:rPr>
          <w:rFonts w:ascii="Times New Roman" w:hAnsi="Times New Roman" w:cs="Times New Roman"/>
          <w:sz w:val="24"/>
          <w:szCs w:val="24"/>
        </w:rPr>
      </w:pPr>
      <w:proofErr w:type="gramStart"/>
      <w:r w:rsidRPr="00BE330A">
        <w:rPr>
          <w:rFonts w:ascii="Times New Roman" w:hAnsi="Times New Roman" w:cs="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B862D2">
        <w:rPr>
          <w:rFonts w:ascii="Times New Roman" w:hAnsi="Times New Roman" w:cs="Times New Roman"/>
          <w:sz w:val="24"/>
          <w:szCs w:val="24"/>
        </w:rPr>
        <w:t>«</w:t>
      </w:r>
      <w:r w:rsidRPr="00BE330A">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862D2">
        <w:rPr>
          <w:rFonts w:ascii="Times New Roman" w:hAnsi="Times New Roman" w:cs="Times New Roman"/>
          <w:sz w:val="24"/>
          <w:szCs w:val="24"/>
        </w:rPr>
        <w:t>»</w:t>
      </w:r>
      <w:r w:rsidRPr="00BE330A">
        <w:rPr>
          <w:rFonts w:ascii="Times New Roman" w:hAnsi="Times New Roman" w:cs="Times New Roman"/>
          <w:sz w:val="24"/>
          <w:szCs w:val="24"/>
        </w:rPr>
        <w:t xml:space="preserve">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BE330A">
        <w:rPr>
          <w:rFonts w:ascii="Times New Roman" w:hAnsi="Times New Roman" w:cs="Times New Roman"/>
          <w:sz w:val="24"/>
          <w:szCs w:val="24"/>
        </w:rPr>
        <w:t xml:space="preserve"> системе идентификации и аутентификации;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д) возможность вернуться на любой из этапов заполнения электронной формы запроса без </w:t>
      </w:r>
      <w:proofErr w:type="gramStart"/>
      <w:r w:rsidRPr="00BE330A">
        <w:rPr>
          <w:rFonts w:ascii="Times New Roman" w:hAnsi="Times New Roman" w:cs="Times New Roman"/>
          <w:sz w:val="24"/>
          <w:szCs w:val="24"/>
        </w:rPr>
        <w:t>потери</w:t>
      </w:r>
      <w:proofErr w:type="gramEnd"/>
      <w:r w:rsidRPr="00BE330A">
        <w:rPr>
          <w:rFonts w:ascii="Times New Roman" w:hAnsi="Times New Roman" w:cs="Times New Roman"/>
          <w:sz w:val="24"/>
          <w:szCs w:val="24"/>
        </w:rPr>
        <w:t xml:space="preserve"> ранее введенной информации;</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е)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BE330A" w:rsidRPr="00BE330A" w:rsidRDefault="00BE330A" w:rsidP="00BE330A">
      <w:pPr>
        <w:pStyle w:val="ConsPlusNormal"/>
        <w:spacing w:before="220"/>
        <w:ind w:firstLine="540"/>
        <w:jc w:val="both"/>
        <w:rPr>
          <w:rFonts w:ascii="Times New Roman" w:hAnsi="Times New Roman" w:cs="Times New Roman"/>
          <w:sz w:val="24"/>
          <w:szCs w:val="24"/>
        </w:rPr>
      </w:pPr>
      <w:r w:rsidRPr="00BE330A">
        <w:rPr>
          <w:rFonts w:ascii="Times New Roman" w:hAnsi="Times New Roman" w:cs="Times New Roman"/>
          <w:sz w:val="24"/>
          <w:szCs w:val="24"/>
        </w:rPr>
        <w:t xml:space="preserve">Сформированный и подписанный запрос и иные документы, указанные в </w:t>
      </w:r>
      <w:hyperlink w:anchor="P275" w:history="1">
        <w:r w:rsidRPr="00BE330A">
          <w:rPr>
            <w:rFonts w:ascii="Times New Roman" w:hAnsi="Times New Roman" w:cs="Times New Roman"/>
            <w:color w:val="0000FF"/>
            <w:sz w:val="24"/>
            <w:szCs w:val="24"/>
          </w:rPr>
          <w:t>пунктах 2</w:t>
        </w:r>
      </w:hyperlink>
      <w:r w:rsidR="001A5EF4">
        <w:rPr>
          <w:rFonts w:ascii="Times New Roman" w:hAnsi="Times New Roman" w:cs="Times New Roman"/>
          <w:color w:val="0000FF"/>
          <w:sz w:val="24"/>
          <w:szCs w:val="24"/>
        </w:rPr>
        <w:t>6</w:t>
      </w:r>
      <w:r w:rsidRPr="00BE330A">
        <w:rPr>
          <w:rFonts w:ascii="Times New Roman" w:hAnsi="Times New Roman" w:cs="Times New Roman"/>
          <w:sz w:val="24"/>
          <w:szCs w:val="24"/>
        </w:rPr>
        <w:t xml:space="preserve">, </w:t>
      </w:r>
      <w:hyperlink w:anchor="P288" w:history="1">
        <w:r w:rsidRPr="00BE330A">
          <w:rPr>
            <w:rFonts w:ascii="Times New Roman" w:hAnsi="Times New Roman" w:cs="Times New Roman"/>
            <w:color w:val="0000FF"/>
            <w:sz w:val="24"/>
            <w:szCs w:val="24"/>
          </w:rPr>
          <w:t>2</w:t>
        </w:r>
      </w:hyperlink>
      <w:r w:rsidR="001A5EF4">
        <w:rPr>
          <w:rFonts w:ascii="Times New Roman" w:hAnsi="Times New Roman" w:cs="Times New Roman"/>
          <w:color w:val="0000FF"/>
          <w:sz w:val="24"/>
          <w:szCs w:val="24"/>
        </w:rPr>
        <w:t>7</w:t>
      </w:r>
      <w:r w:rsidRPr="00BE330A">
        <w:rPr>
          <w:rFonts w:ascii="Times New Roman" w:hAnsi="Times New Roman" w:cs="Times New Roman"/>
          <w:sz w:val="24"/>
          <w:szCs w:val="24"/>
        </w:rPr>
        <w:t xml:space="preserve"> </w:t>
      </w:r>
      <w:r w:rsidR="001A5EF4">
        <w:rPr>
          <w:rFonts w:ascii="Times New Roman" w:hAnsi="Times New Roman" w:cs="Times New Roman"/>
          <w:sz w:val="24"/>
          <w:szCs w:val="24"/>
        </w:rPr>
        <w:t>а</w:t>
      </w:r>
      <w:r w:rsidRPr="00BE330A">
        <w:rPr>
          <w:rFonts w:ascii="Times New Roman" w:hAnsi="Times New Roman" w:cs="Times New Roman"/>
          <w:sz w:val="24"/>
          <w:szCs w:val="24"/>
        </w:rPr>
        <w:t>дминистративного регламента, необходимые для предоставления государс</w:t>
      </w:r>
      <w:r w:rsidR="006C42C4">
        <w:rPr>
          <w:rFonts w:ascii="Times New Roman" w:hAnsi="Times New Roman" w:cs="Times New Roman"/>
          <w:sz w:val="24"/>
          <w:szCs w:val="24"/>
        </w:rPr>
        <w:t>твенной услуги, направляются в д</w:t>
      </w:r>
      <w:r w:rsidRPr="00BE330A">
        <w:rPr>
          <w:rFonts w:ascii="Times New Roman" w:hAnsi="Times New Roman" w:cs="Times New Roman"/>
          <w:sz w:val="24"/>
          <w:szCs w:val="24"/>
        </w:rPr>
        <w:t>епартамент посредством ЕПГУ.</w:t>
      </w:r>
    </w:p>
    <w:p w:rsidR="00980C68" w:rsidRPr="00D82849" w:rsidRDefault="00980C68" w:rsidP="00BE330A">
      <w:pPr>
        <w:spacing w:after="1" w:line="280" w:lineRule="atLeast"/>
        <w:ind w:firstLine="540"/>
        <w:jc w:val="both"/>
        <w:rPr>
          <w:rFonts w:ascii="Times New Roman" w:hAnsi="Times New Roman" w:cs="Times New Roman"/>
          <w:sz w:val="24"/>
          <w:szCs w:val="24"/>
        </w:rPr>
      </w:pPr>
    </w:p>
    <w:p w:rsidR="00F3710D" w:rsidRPr="00F3710D" w:rsidRDefault="00F3710D" w:rsidP="00F3710D">
      <w:pPr>
        <w:pStyle w:val="ConsPlusTitle"/>
        <w:jc w:val="center"/>
        <w:outlineLvl w:val="2"/>
        <w:rPr>
          <w:rFonts w:ascii="Times New Roman" w:hAnsi="Times New Roman" w:cs="Times New Roman"/>
          <w:sz w:val="24"/>
          <w:szCs w:val="24"/>
        </w:rPr>
      </w:pPr>
      <w:r w:rsidRPr="00F3710D">
        <w:rPr>
          <w:rFonts w:ascii="Times New Roman" w:hAnsi="Times New Roman" w:cs="Times New Roman"/>
          <w:sz w:val="24"/>
          <w:szCs w:val="24"/>
        </w:rPr>
        <w:t>Прием и регистрация заявления и комплекта документов,</w:t>
      </w:r>
    </w:p>
    <w:p w:rsidR="00F3710D" w:rsidRPr="00F3710D" w:rsidRDefault="00F3710D" w:rsidP="00F3710D">
      <w:pPr>
        <w:pStyle w:val="ConsPlusTitle"/>
        <w:jc w:val="center"/>
        <w:rPr>
          <w:rFonts w:ascii="Times New Roman" w:hAnsi="Times New Roman" w:cs="Times New Roman"/>
          <w:sz w:val="24"/>
          <w:szCs w:val="24"/>
        </w:rPr>
      </w:pPr>
      <w:proofErr w:type="gramStart"/>
      <w:r w:rsidRPr="00F3710D">
        <w:rPr>
          <w:rFonts w:ascii="Times New Roman" w:hAnsi="Times New Roman" w:cs="Times New Roman"/>
          <w:sz w:val="24"/>
          <w:szCs w:val="24"/>
        </w:rPr>
        <w:t>необходимых</w:t>
      </w:r>
      <w:proofErr w:type="gramEnd"/>
      <w:r w:rsidRPr="00F3710D">
        <w:rPr>
          <w:rFonts w:ascii="Times New Roman" w:hAnsi="Times New Roman" w:cs="Times New Roman"/>
          <w:sz w:val="24"/>
          <w:szCs w:val="24"/>
        </w:rPr>
        <w:t xml:space="preserve"> для предоставления государственной услуги</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F3710D" w:rsidP="00F371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64</w:t>
      </w:r>
      <w:r w:rsidRPr="00F3710D">
        <w:rPr>
          <w:rFonts w:ascii="Times New Roman" w:hAnsi="Times New Roman" w:cs="Times New Roman"/>
          <w:sz w:val="24"/>
          <w:szCs w:val="24"/>
        </w:rPr>
        <w:t>. Основанием для начала выполнения административной процедуры яв</w:t>
      </w:r>
      <w:r w:rsidR="006C42C4">
        <w:rPr>
          <w:rFonts w:ascii="Times New Roman" w:hAnsi="Times New Roman" w:cs="Times New Roman"/>
          <w:sz w:val="24"/>
          <w:szCs w:val="24"/>
        </w:rPr>
        <w:t>ляется поступление в МФЦ или в д</w:t>
      </w:r>
      <w:r w:rsidRPr="00F3710D">
        <w:rPr>
          <w:rFonts w:ascii="Times New Roman" w:hAnsi="Times New Roman" w:cs="Times New Roman"/>
          <w:sz w:val="24"/>
          <w:szCs w:val="24"/>
        </w:rPr>
        <w:t xml:space="preserve">епартамент заявления и документов, предусмотренных </w:t>
      </w:r>
      <w:hyperlink w:anchor="P275" w:history="1">
        <w:r w:rsidRPr="00F3710D">
          <w:rPr>
            <w:rFonts w:ascii="Times New Roman" w:hAnsi="Times New Roman" w:cs="Times New Roman"/>
            <w:color w:val="0000FF"/>
            <w:sz w:val="24"/>
            <w:szCs w:val="24"/>
          </w:rPr>
          <w:t>пунктами 2</w:t>
        </w:r>
      </w:hyperlink>
      <w:r>
        <w:rPr>
          <w:rFonts w:ascii="Times New Roman" w:hAnsi="Times New Roman" w:cs="Times New Roman"/>
          <w:color w:val="0000FF"/>
          <w:sz w:val="24"/>
          <w:szCs w:val="24"/>
        </w:rPr>
        <w:t>6,</w:t>
      </w:r>
      <w:r w:rsidRPr="00F3710D">
        <w:rPr>
          <w:rFonts w:ascii="Times New Roman" w:hAnsi="Times New Roman" w:cs="Times New Roman"/>
          <w:sz w:val="24"/>
          <w:szCs w:val="24"/>
        </w:rPr>
        <w:t xml:space="preserve"> </w:t>
      </w:r>
      <w:hyperlink w:anchor="P288" w:history="1">
        <w:r w:rsidRPr="00F3710D">
          <w:rPr>
            <w:rFonts w:ascii="Times New Roman" w:hAnsi="Times New Roman" w:cs="Times New Roman"/>
            <w:color w:val="0000FF"/>
            <w:sz w:val="24"/>
            <w:szCs w:val="24"/>
          </w:rPr>
          <w:t>2</w:t>
        </w:r>
      </w:hyperlink>
      <w:r>
        <w:rPr>
          <w:rFonts w:ascii="Times New Roman" w:hAnsi="Times New Roman" w:cs="Times New Roman"/>
          <w:color w:val="0000FF"/>
          <w:sz w:val="24"/>
          <w:szCs w:val="24"/>
        </w:rPr>
        <w:t>7</w:t>
      </w:r>
      <w:r w:rsidRPr="00F3710D">
        <w:rPr>
          <w:rFonts w:ascii="Times New Roman" w:hAnsi="Times New Roman" w:cs="Times New Roman"/>
          <w:sz w:val="24"/>
          <w:szCs w:val="24"/>
        </w:rPr>
        <w:t xml:space="preserve"> </w:t>
      </w:r>
      <w:r>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Работник отдела орг</w:t>
      </w:r>
      <w:r w:rsidR="006C42C4">
        <w:rPr>
          <w:rFonts w:ascii="Times New Roman" w:hAnsi="Times New Roman" w:cs="Times New Roman"/>
          <w:sz w:val="24"/>
          <w:szCs w:val="24"/>
        </w:rPr>
        <w:t>анизационной и кадровой работы д</w:t>
      </w:r>
      <w:r w:rsidRPr="00F3710D">
        <w:rPr>
          <w:rFonts w:ascii="Times New Roman" w:hAnsi="Times New Roman" w:cs="Times New Roman"/>
          <w:sz w:val="24"/>
          <w:szCs w:val="24"/>
        </w:rPr>
        <w:t>епартамента или работник МФЦ, ответственный за прием и регистрацию поступающих документов, при приеме заявления и документов:</w:t>
      </w:r>
    </w:p>
    <w:p w:rsidR="00F3710D" w:rsidRPr="00F3710D" w:rsidRDefault="00F3710D" w:rsidP="00F3710D">
      <w:pPr>
        <w:pStyle w:val="ConsPlusNormal"/>
        <w:spacing w:before="220"/>
        <w:ind w:firstLine="540"/>
        <w:jc w:val="both"/>
        <w:rPr>
          <w:rFonts w:ascii="Times New Roman" w:hAnsi="Times New Roman" w:cs="Times New Roman"/>
          <w:sz w:val="24"/>
          <w:szCs w:val="24"/>
        </w:rPr>
      </w:pPr>
      <w:proofErr w:type="gramStart"/>
      <w:r w:rsidRPr="00F3710D">
        <w:rPr>
          <w:rFonts w:ascii="Times New Roman" w:hAnsi="Times New Roman" w:cs="Times New Roman"/>
          <w:sz w:val="24"/>
          <w:szCs w:val="24"/>
        </w:rPr>
        <w:t>1) устанавливает личность заявителя;</w:t>
      </w:r>
      <w:proofErr w:type="gramEnd"/>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2) проверяет документ, подтверждающий полномочия представителя заявителя, в случае обращения представителя заявителя, копию которого </w:t>
      </w:r>
      <w:proofErr w:type="gramStart"/>
      <w:r w:rsidRPr="00F3710D">
        <w:rPr>
          <w:rFonts w:ascii="Times New Roman" w:hAnsi="Times New Roman" w:cs="Times New Roman"/>
          <w:sz w:val="24"/>
          <w:szCs w:val="24"/>
        </w:rPr>
        <w:t>заверяет и приобщает</w:t>
      </w:r>
      <w:proofErr w:type="gramEnd"/>
      <w:r w:rsidRPr="00F3710D">
        <w:rPr>
          <w:rFonts w:ascii="Times New Roman" w:hAnsi="Times New Roman" w:cs="Times New Roman"/>
          <w:sz w:val="24"/>
          <w:szCs w:val="24"/>
        </w:rPr>
        <w:t xml:space="preserve"> к заявлению;</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3) производит проверку наличия сведений в соответствии с требованиями </w:t>
      </w:r>
      <w:hyperlink w:anchor="P275" w:history="1">
        <w:r w:rsidRPr="00F3710D">
          <w:rPr>
            <w:rFonts w:ascii="Times New Roman" w:hAnsi="Times New Roman" w:cs="Times New Roman"/>
            <w:color w:val="0000FF"/>
            <w:sz w:val="24"/>
            <w:szCs w:val="24"/>
          </w:rPr>
          <w:t>пункта 2</w:t>
        </w:r>
      </w:hyperlink>
      <w:r>
        <w:rPr>
          <w:rFonts w:ascii="Times New Roman" w:hAnsi="Times New Roman" w:cs="Times New Roman"/>
          <w:color w:val="0000FF"/>
          <w:sz w:val="24"/>
          <w:szCs w:val="24"/>
        </w:rPr>
        <w:t>6, 27</w:t>
      </w:r>
      <w:r w:rsidRPr="00F3710D">
        <w:rPr>
          <w:rFonts w:ascii="Times New Roman" w:hAnsi="Times New Roman" w:cs="Times New Roman"/>
          <w:sz w:val="24"/>
          <w:szCs w:val="24"/>
        </w:rPr>
        <w:t xml:space="preserve"> </w:t>
      </w:r>
      <w:r>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4) производит проверку наличия документов в соответствии с требованиями </w:t>
      </w:r>
      <w:hyperlink w:anchor="P288" w:history="1">
        <w:r w:rsidRPr="00F3710D">
          <w:rPr>
            <w:rFonts w:ascii="Times New Roman" w:hAnsi="Times New Roman" w:cs="Times New Roman"/>
            <w:color w:val="0000FF"/>
            <w:sz w:val="24"/>
            <w:szCs w:val="24"/>
          </w:rPr>
          <w:t xml:space="preserve">пункта </w:t>
        </w:r>
        <w:r>
          <w:rPr>
            <w:rFonts w:ascii="Times New Roman" w:hAnsi="Times New Roman" w:cs="Times New Roman"/>
            <w:color w:val="0000FF"/>
            <w:sz w:val="24"/>
            <w:szCs w:val="24"/>
          </w:rPr>
          <w:t>26, 2</w:t>
        </w:r>
      </w:hyperlink>
      <w:r>
        <w:rPr>
          <w:rFonts w:ascii="Times New Roman" w:hAnsi="Times New Roman" w:cs="Times New Roman"/>
          <w:color w:val="0000FF"/>
          <w:sz w:val="24"/>
          <w:szCs w:val="24"/>
        </w:rPr>
        <w:t>7</w:t>
      </w:r>
      <w:r w:rsidRPr="00F3710D">
        <w:rPr>
          <w:rFonts w:ascii="Times New Roman" w:hAnsi="Times New Roman" w:cs="Times New Roman"/>
          <w:sz w:val="24"/>
          <w:szCs w:val="24"/>
        </w:rPr>
        <w:t xml:space="preserve"> </w:t>
      </w:r>
      <w:r>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5) отказывает в приеме заявления и документов при наличии оснований, указанных в </w:t>
      </w:r>
      <w:hyperlink w:anchor="P343" w:history="1">
        <w:r w:rsidRPr="00F3710D">
          <w:rPr>
            <w:rFonts w:ascii="Times New Roman" w:hAnsi="Times New Roman" w:cs="Times New Roman"/>
            <w:color w:val="0000FF"/>
            <w:sz w:val="24"/>
            <w:szCs w:val="24"/>
          </w:rPr>
          <w:t>пункте 35</w:t>
        </w:r>
      </w:hyperlink>
      <w:r w:rsidRPr="00F3710D">
        <w:rPr>
          <w:rFonts w:ascii="Times New Roman" w:hAnsi="Times New Roman" w:cs="Times New Roman"/>
          <w:sz w:val="24"/>
          <w:szCs w:val="24"/>
        </w:rPr>
        <w:t xml:space="preserve"> </w:t>
      </w:r>
      <w:r w:rsidR="00760D3C">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65</w:t>
      </w:r>
      <w:r w:rsidR="00F3710D" w:rsidRPr="00F3710D">
        <w:rPr>
          <w:rFonts w:ascii="Times New Roman" w:hAnsi="Times New Roman" w:cs="Times New Roman"/>
          <w:sz w:val="24"/>
          <w:szCs w:val="24"/>
        </w:rPr>
        <w:t xml:space="preserve">. В случае представления заявления и документов через МФЦ, оператор МФЦ </w:t>
      </w:r>
      <w:proofErr w:type="gramStart"/>
      <w:r w:rsidR="00F3710D" w:rsidRPr="00F3710D">
        <w:rPr>
          <w:rFonts w:ascii="Times New Roman" w:hAnsi="Times New Roman" w:cs="Times New Roman"/>
          <w:sz w:val="24"/>
          <w:szCs w:val="24"/>
        </w:rPr>
        <w:t>регистрирует их в установленном порядке и размещает</w:t>
      </w:r>
      <w:proofErr w:type="gramEnd"/>
      <w:r w:rsidR="00F3710D" w:rsidRPr="00F3710D">
        <w:rPr>
          <w:rFonts w:ascii="Times New Roman" w:hAnsi="Times New Roman" w:cs="Times New Roman"/>
          <w:sz w:val="24"/>
          <w:szCs w:val="24"/>
        </w:rPr>
        <w:t xml:space="preserve"> в форме электронной копии в автоматизированной информаци</w:t>
      </w:r>
      <w:r w:rsidR="006C42C4">
        <w:rPr>
          <w:rFonts w:ascii="Times New Roman" w:hAnsi="Times New Roman" w:cs="Times New Roman"/>
          <w:sz w:val="24"/>
          <w:szCs w:val="24"/>
        </w:rPr>
        <w:t>онной системе «</w:t>
      </w:r>
      <w:r w:rsidR="00F3710D" w:rsidRPr="00F3710D">
        <w:rPr>
          <w:rFonts w:ascii="Times New Roman" w:hAnsi="Times New Roman" w:cs="Times New Roman"/>
          <w:sz w:val="24"/>
          <w:szCs w:val="24"/>
        </w:rPr>
        <w:t>Центр приема государственных услуг</w:t>
      </w:r>
      <w:r w:rsidR="006C42C4">
        <w:rPr>
          <w:rFonts w:ascii="Times New Roman" w:hAnsi="Times New Roman" w:cs="Times New Roman"/>
          <w:sz w:val="24"/>
          <w:szCs w:val="24"/>
        </w:rPr>
        <w:t>»</w:t>
      </w:r>
      <w:r w:rsidR="00F3710D" w:rsidRPr="00F3710D">
        <w:rPr>
          <w:rFonts w:ascii="Times New Roman" w:hAnsi="Times New Roman" w:cs="Times New Roman"/>
          <w:sz w:val="24"/>
          <w:szCs w:val="24"/>
        </w:rPr>
        <w:t xml:space="preserve"> (далее - </w:t>
      </w:r>
      <w:r w:rsidR="00F3710D" w:rsidRPr="00F3710D">
        <w:rPr>
          <w:rFonts w:ascii="Times New Roman" w:hAnsi="Times New Roman" w:cs="Times New Roman"/>
          <w:sz w:val="24"/>
          <w:szCs w:val="24"/>
        </w:rPr>
        <w:lastRenderedPageBreak/>
        <w:t>АИС ЦПГУ). Данные документы направляют</w:t>
      </w:r>
      <w:r w:rsidR="006C42C4">
        <w:rPr>
          <w:rFonts w:ascii="Times New Roman" w:hAnsi="Times New Roman" w:cs="Times New Roman"/>
          <w:sz w:val="24"/>
          <w:szCs w:val="24"/>
        </w:rPr>
        <w:t>ся для рассмотрения работникам д</w:t>
      </w:r>
      <w:r w:rsidR="00F3710D" w:rsidRPr="00F3710D">
        <w:rPr>
          <w:rFonts w:ascii="Times New Roman" w:hAnsi="Times New Roman" w:cs="Times New Roman"/>
          <w:sz w:val="24"/>
          <w:szCs w:val="24"/>
        </w:rPr>
        <w:t xml:space="preserve">епартамента, ответственным за документооборот, для регистрации в государственной информационной системе </w:t>
      </w:r>
      <w:r w:rsidR="006C42C4">
        <w:rPr>
          <w:rFonts w:ascii="Times New Roman" w:hAnsi="Times New Roman" w:cs="Times New Roman"/>
          <w:sz w:val="24"/>
          <w:szCs w:val="24"/>
        </w:rPr>
        <w:t>«</w:t>
      </w:r>
      <w:r w:rsidR="00F3710D" w:rsidRPr="00F3710D">
        <w:rPr>
          <w:rFonts w:ascii="Times New Roman" w:hAnsi="Times New Roman" w:cs="Times New Roman"/>
          <w:sz w:val="24"/>
          <w:szCs w:val="24"/>
        </w:rPr>
        <w:t>Межведомственная автоматизи</w:t>
      </w:r>
      <w:r w:rsidR="006C42C4">
        <w:rPr>
          <w:rFonts w:ascii="Times New Roman" w:hAnsi="Times New Roman" w:cs="Times New Roman"/>
          <w:sz w:val="24"/>
          <w:szCs w:val="24"/>
        </w:rPr>
        <w:t>рованная информационная система»</w:t>
      </w:r>
      <w:r w:rsidR="00F3710D" w:rsidRPr="00F3710D">
        <w:rPr>
          <w:rFonts w:ascii="Times New Roman" w:hAnsi="Times New Roman" w:cs="Times New Roman"/>
          <w:sz w:val="24"/>
          <w:szCs w:val="24"/>
        </w:rPr>
        <w:t xml:space="preserve"> (далее - ГИС МАИС).</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Зарегистрир</w:t>
      </w:r>
      <w:r w:rsidR="006C42C4">
        <w:rPr>
          <w:rFonts w:ascii="Times New Roman" w:hAnsi="Times New Roman" w:cs="Times New Roman"/>
          <w:sz w:val="24"/>
          <w:szCs w:val="24"/>
        </w:rPr>
        <w:t>ованное заявление передается в д</w:t>
      </w:r>
      <w:r w:rsidRPr="00F3710D">
        <w:rPr>
          <w:rFonts w:ascii="Times New Roman" w:hAnsi="Times New Roman" w:cs="Times New Roman"/>
          <w:sz w:val="24"/>
          <w:szCs w:val="24"/>
        </w:rPr>
        <w:t>епартамент курьером МФЦ в порядке, опреде</w:t>
      </w:r>
      <w:r w:rsidR="006C42C4">
        <w:rPr>
          <w:rFonts w:ascii="Times New Roman" w:hAnsi="Times New Roman" w:cs="Times New Roman"/>
          <w:sz w:val="24"/>
          <w:szCs w:val="24"/>
        </w:rPr>
        <w:t>ленном соглашением между МФЦ и д</w:t>
      </w:r>
      <w:r w:rsidRPr="00F3710D">
        <w:rPr>
          <w:rFonts w:ascii="Times New Roman" w:hAnsi="Times New Roman" w:cs="Times New Roman"/>
          <w:sz w:val="24"/>
          <w:szCs w:val="24"/>
        </w:rPr>
        <w:t>епартаментом.</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Заявления и документы, необходимые для предоставления государственной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лично или по почте.</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66</w:t>
      </w:r>
      <w:r w:rsidR="00F3710D" w:rsidRPr="00F3710D">
        <w:rPr>
          <w:rFonts w:ascii="Times New Roman" w:hAnsi="Times New Roman" w:cs="Times New Roman"/>
          <w:sz w:val="24"/>
          <w:szCs w:val="24"/>
        </w:rPr>
        <w:t>. Заявление в форме электронного доку</w:t>
      </w:r>
      <w:r w:rsidR="006C42C4">
        <w:rPr>
          <w:rFonts w:ascii="Times New Roman" w:hAnsi="Times New Roman" w:cs="Times New Roman"/>
          <w:sz w:val="24"/>
          <w:szCs w:val="24"/>
        </w:rPr>
        <w:t>мента представляется в д</w:t>
      </w:r>
      <w:r w:rsidR="00F3710D" w:rsidRPr="00F3710D">
        <w:rPr>
          <w:rFonts w:ascii="Times New Roman" w:hAnsi="Times New Roman" w:cs="Times New Roman"/>
          <w:sz w:val="24"/>
          <w:szCs w:val="24"/>
        </w:rPr>
        <w:t>епартамент по выбору заявителя:</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1) посредством отправки через личный кабинет ЕПГУ;</w:t>
      </w:r>
    </w:p>
    <w:p w:rsidR="00F3710D" w:rsidRPr="00F3710D" w:rsidRDefault="00F3710D" w:rsidP="00F3710D">
      <w:pPr>
        <w:pStyle w:val="ConsPlusNormal"/>
        <w:spacing w:before="220"/>
        <w:ind w:firstLine="540"/>
        <w:jc w:val="both"/>
        <w:rPr>
          <w:rFonts w:ascii="Times New Roman" w:hAnsi="Times New Roman" w:cs="Times New Roman"/>
          <w:sz w:val="24"/>
          <w:szCs w:val="24"/>
        </w:rPr>
      </w:pPr>
      <w:bookmarkStart w:id="13" w:name="P581"/>
      <w:bookmarkEnd w:id="13"/>
      <w:r w:rsidRPr="00F3710D">
        <w:rPr>
          <w:rFonts w:ascii="Times New Roman" w:hAnsi="Times New Roman" w:cs="Times New Roman"/>
          <w:sz w:val="24"/>
          <w:szCs w:val="24"/>
        </w:rPr>
        <w:t>2) путем направ</w:t>
      </w:r>
      <w:r w:rsidR="006C42C4">
        <w:rPr>
          <w:rFonts w:ascii="Times New Roman" w:hAnsi="Times New Roman" w:cs="Times New Roman"/>
          <w:sz w:val="24"/>
          <w:szCs w:val="24"/>
        </w:rPr>
        <w:t>ления электронного документа в д</w:t>
      </w:r>
      <w:r w:rsidRPr="00F3710D">
        <w:rPr>
          <w:rFonts w:ascii="Times New Roman" w:hAnsi="Times New Roman" w:cs="Times New Roman"/>
          <w:sz w:val="24"/>
          <w:szCs w:val="24"/>
        </w:rPr>
        <w:t>епартамент на</w:t>
      </w:r>
      <w:r w:rsidR="006C42C4">
        <w:rPr>
          <w:rFonts w:ascii="Times New Roman" w:hAnsi="Times New Roman" w:cs="Times New Roman"/>
          <w:sz w:val="24"/>
          <w:szCs w:val="24"/>
        </w:rPr>
        <w:t xml:space="preserve"> официальную электронную почту д</w:t>
      </w:r>
      <w:r w:rsidRPr="00F3710D">
        <w:rPr>
          <w:rFonts w:ascii="Times New Roman" w:hAnsi="Times New Roman" w:cs="Times New Roman"/>
          <w:sz w:val="24"/>
          <w:szCs w:val="24"/>
        </w:rPr>
        <w:t>епартамента;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bookmarkStart w:id="14" w:name="P582"/>
      <w:bookmarkEnd w:id="14"/>
      <w:r w:rsidRPr="00F3710D">
        <w:rPr>
          <w:rFonts w:ascii="Times New Roman" w:hAnsi="Times New Roman" w:cs="Times New Roman"/>
          <w:sz w:val="24"/>
          <w:szCs w:val="24"/>
        </w:rPr>
        <w:t xml:space="preserve">3) путем заполнения формы запроса, размещенной на сайте </w:t>
      </w:r>
      <w:r w:rsidR="006C42C4">
        <w:rPr>
          <w:rFonts w:ascii="Times New Roman" w:hAnsi="Times New Roman" w:cs="Times New Roman"/>
          <w:sz w:val="24"/>
          <w:szCs w:val="24"/>
        </w:rPr>
        <w:t>департамента</w:t>
      </w:r>
      <w:r w:rsidRPr="00F3710D">
        <w:rPr>
          <w:rFonts w:ascii="Times New Roman" w:hAnsi="Times New Roman" w:cs="Times New Roman"/>
          <w:sz w:val="24"/>
          <w:szCs w:val="24"/>
        </w:rPr>
        <w:t xml:space="preserve"> НСО.</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Подача заявления в электронной форме в случаях, предусмотренных </w:t>
      </w:r>
      <w:hyperlink w:anchor="P581" w:history="1">
        <w:r w:rsidRPr="00F3710D">
          <w:rPr>
            <w:rFonts w:ascii="Times New Roman" w:hAnsi="Times New Roman" w:cs="Times New Roman"/>
            <w:color w:val="0000FF"/>
            <w:sz w:val="24"/>
            <w:szCs w:val="24"/>
          </w:rPr>
          <w:t>подпунктами 2</w:t>
        </w:r>
      </w:hyperlink>
      <w:r w:rsidRPr="00F3710D">
        <w:rPr>
          <w:rFonts w:ascii="Times New Roman" w:hAnsi="Times New Roman" w:cs="Times New Roman"/>
          <w:sz w:val="24"/>
          <w:szCs w:val="24"/>
        </w:rPr>
        <w:t xml:space="preserve"> и </w:t>
      </w:r>
      <w:hyperlink w:anchor="P582" w:history="1">
        <w:r w:rsidRPr="00F3710D">
          <w:rPr>
            <w:rFonts w:ascii="Times New Roman" w:hAnsi="Times New Roman" w:cs="Times New Roman"/>
            <w:color w:val="0000FF"/>
            <w:sz w:val="24"/>
            <w:szCs w:val="24"/>
          </w:rPr>
          <w:t>3</w:t>
        </w:r>
      </w:hyperlink>
      <w:r w:rsidRPr="00F3710D">
        <w:rPr>
          <w:rFonts w:ascii="Times New Roman" w:hAnsi="Times New Roman" w:cs="Times New Roman"/>
          <w:sz w:val="24"/>
          <w:szCs w:val="24"/>
        </w:rPr>
        <w:t xml:space="preserve"> настоящего пункта, осуществляется при наличии у заявителя электронной подписи.</w:t>
      </w:r>
    </w:p>
    <w:p w:rsidR="00F3710D" w:rsidRPr="00F3710D" w:rsidRDefault="006C42C4"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 обеспечивает прием поступивших в электронном виде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DB5EB0" w:rsidRDefault="00760D3C" w:rsidP="00DB5EB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67</w:t>
      </w:r>
      <w:r w:rsidR="00F3710D" w:rsidRPr="00F3710D">
        <w:rPr>
          <w:rFonts w:ascii="Times New Roman" w:hAnsi="Times New Roman" w:cs="Times New Roman"/>
          <w:sz w:val="24"/>
          <w:szCs w:val="24"/>
        </w:rPr>
        <w:t>. Заявление в форме электронного документа подписывается по выбору заявителя (если заявителем является физическое лицо):</w:t>
      </w:r>
    </w:p>
    <w:p w:rsidR="00F3710D" w:rsidRPr="00F3710D" w:rsidRDefault="00F3710D" w:rsidP="00F3710D">
      <w:pPr>
        <w:pStyle w:val="ConsPlusNormal"/>
        <w:spacing w:before="220"/>
        <w:ind w:firstLine="540"/>
        <w:jc w:val="both"/>
        <w:rPr>
          <w:rFonts w:ascii="Times New Roman" w:hAnsi="Times New Roman" w:cs="Times New Roman"/>
          <w:sz w:val="24"/>
          <w:szCs w:val="24"/>
        </w:rPr>
      </w:pPr>
      <w:proofErr w:type="gramStart"/>
      <w:r w:rsidRPr="00F3710D">
        <w:rPr>
          <w:rFonts w:ascii="Times New Roman" w:hAnsi="Times New Roman" w:cs="Times New Roman"/>
          <w:sz w:val="24"/>
          <w:szCs w:val="24"/>
        </w:rPr>
        <w:t>1) электронной подписью заявителя (представителя заявителя)</w:t>
      </w:r>
      <w:r w:rsidR="00DB5EB0">
        <w:rPr>
          <w:rFonts w:ascii="Times New Roman" w:hAnsi="Times New Roman" w:cs="Times New Roman"/>
          <w:sz w:val="24"/>
          <w:szCs w:val="24"/>
        </w:rPr>
        <w:t xml:space="preserve"> использующий простую электронную подпись, в соответствии с </w:t>
      </w:r>
      <w:hyperlink r:id="rId48" w:history="1">
        <w:r w:rsidR="00DB5EB0">
          <w:rPr>
            <w:rFonts w:ascii="Times New Roman" w:hAnsi="Times New Roman" w:cs="Times New Roman"/>
            <w:color w:val="0000FF"/>
            <w:sz w:val="24"/>
            <w:szCs w:val="24"/>
          </w:rPr>
          <w:t>Правилами</w:t>
        </w:r>
      </w:hyperlink>
      <w:r w:rsidR="00DB5EB0">
        <w:rPr>
          <w:rFonts w:ascii="Times New Roman" w:hAnsi="Times New Roman" w:cs="Times New Roman"/>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F3710D">
        <w:rPr>
          <w:rFonts w:ascii="Times New Roman" w:hAnsi="Times New Roman" w:cs="Times New Roman"/>
          <w:sz w:val="24"/>
          <w:szCs w:val="24"/>
        </w:rPr>
        <w:t>;</w:t>
      </w:r>
      <w:proofErr w:type="gramEnd"/>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2) усиленной квалифицированной электронной подписью заявителя (представителя заявителя).</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68</w:t>
      </w:r>
      <w:r w:rsidR="00F3710D" w:rsidRPr="00F3710D">
        <w:rPr>
          <w:rFonts w:ascii="Times New Roman" w:hAnsi="Times New Roman" w:cs="Times New Roman"/>
          <w:sz w:val="24"/>
          <w:szCs w:val="24"/>
        </w:rPr>
        <w:t>. Заявление от имени юридического лица заверяется по выбору заявителя электронной подписью</w:t>
      </w:r>
      <w:r w:rsidR="00DB5EB0">
        <w:rPr>
          <w:rFonts w:ascii="Times New Roman" w:hAnsi="Times New Roman" w:cs="Times New Roman"/>
          <w:sz w:val="24"/>
          <w:szCs w:val="24"/>
        </w:rPr>
        <w:t xml:space="preserve"> </w:t>
      </w:r>
      <w:r w:rsidR="00F3710D" w:rsidRPr="00F3710D">
        <w:rPr>
          <w:rFonts w:ascii="Times New Roman" w:hAnsi="Times New Roman" w:cs="Times New Roman"/>
          <w:sz w:val="24"/>
          <w:szCs w:val="24"/>
        </w:rPr>
        <w:t>либо усиленной квалифицированной электронной подписью (если заявителем является юридическое лицо):</w:t>
      </w:r>
    </w:p>
    <w:p w:rsidR="00F3710D" w:rsidRPr="00F3710D" w:rsidRDefault="00F3710D" w:rsidP="00F3710D">
      <w:pPr>
        <w:pStyle w:val="ConsPlusNormal"/>
        <w:spacing w:before="220"/>
        <w:ind w:firstLine="540"/>
        <w:jc w:val="both"/>
        <w:rPr>
          <w:rFonts w:ascii="Times New Roman" w:hAnsi="Times New Roman" w:cs="Times New Roman"/>
          <w:sz w:val="24"/>
          <w:szCs w:val="24"/>
        </w:rPr>
      </w:pPr>
      <w:proofErr w:type="gramStart"/>
      <w:r w:rsidRPr="00F3710D">
        <w:rPr>
          <w:rFonts w:ascii="Times New Roman" w:hAnsi="Times New Roman" w:cs="Times New Roman"/>
          <w:sz w:val="24"/>
          <w:szCs w:val="24"/>
        </w:rPr>
        <w:t>1) лица, действующего от имени юридического лица без доверенности;</w:t>
      </w:r>
      <w:proofErr w:type="gramEnd"/>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2) представителя юридического лица, действующего на основании доверенности, выданной в соответствии с законодательством Российской Федерации.</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69</w:t>
      </w:r>
      <w:r w:rsidR="00F3710D" w:rsidRPr="00F3710D">
        <w:rPr>
          <w:rFonts w:ascii="Times New Roman" w:hAnsi="Times New Roman" w:cs="Times New Roman"/>
          <w:sz w:val="24"/>
          <w:szCs w:val="24"/>
        </w:rPr>
        <w:t xml:space="preserve">. </w:t>
      </w:r>
      <w:proofErr w:type="gramStart"/>
      <w:r w:rsidR="00F3710D" w:rsidRPr="00F3710D">
        <w:rPr>
          <w:rFonts w:ascii="Times New Roman" w:hAnsi="Times New Roman" w:cs="Times New Roman"/>
          <w:sz w:val="24"/>
          <w:szCs w:val="24"/>
        </w:rPr>
        <w:t xml:space="preserve">Получение заявления и прилагаемых к нему документов в электронной форме подтверждается работником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ответственными за прием и регистрацию </w:t>
      </w:r>
      <w:r w:rsidR="00F3710D" w:rsidRPr="00F3710D">
        <w:rPr>
          <w:rFonts w:ascii="Times New Roman" w:hAnsi="Times New Roman" w:cs="Times New Roman"/>
          <w:sz w:val="24"/>
          <w:szCs w:val="24"/>
        </w:rPr>
        <w:lastRenderedPageBreak/>
        <w:t xml:space="preserve">поступающих документов, путем направления заявителю уведомления, содержащего входящий регистрационный номер заявления, дату получения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епартаментом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6C42C4">
        <w:rPr>
          <w:rFonts w:ascii="Times New Roman" w:hAnsi="Times New Roman" w:cs="Times New Roman"/>
          <w:sz w:val="24"/>
          <w:szCs w:val="24"/>
        </w:rPr>
        <w:t>д</w:t>
      </w:r>
      <w:r w:rsidRPr="00F3710D">
        <w:rPr>
          <w:rFonts w:ascii="Times New Roman" w:hAnsi="Times New Roman" w:cs="Times New Roman"/>
          <w:sz w:val="24"/>
          <w:szCs w:val="24"/>
        </w:rPr>
        <w:t>епартамент.</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70</w:t>
      </w:r>
      <w:r w:rsidR="00F3710D" w:rsidRPr="00F3710D">
        <w:rPr>
          <w:rFonts w:ascii="Times New Roman" w:hAnsi="Times New Roman" w:cs="Times New Roman"/>
          <w:sz w:val="24"/>
          <w:szCs w:val="24"/>
        </w:rPr>
        <w:t xml:space="preserve">. Заявление, представленное с нарушением </w:t>
      </w:r>
      <w:hyperlink w:anchor="P1349" w:history="1">
        <w:r w:rsidR="00F3710D" w:rsidRPr="00F3710D">
          <w:rPr>
            <w:rFonts w:ascii="Times New Roman" w:hAnsi="Times New Roman" w:cs="Times New Roman"/>
            <w:color w:val="0000FF"/>
            <w:sz w:val="24"/>
            <w:szCs w:val="24"/>
          </w:rPr>
          <w:t>порядка</w:t>
        </w:r>
      </w:hyperlink>
      <w:r w:rsidR="00F3710D" w:rsidRPr="00F3710D">
        <w:rPr>
          <w:rFonts w:ascii="Times New Roman" w:hAnsi="Times New Roman" w:cs="Times New Roman"/>
          <w:sz w:val="24"/>
          <w:szCs w:val="24"/>
        </w:rPr>
        <w:t xml:space="preserve">, установленного приложением N </w:t>
      </w:r>
      <w:r>
        <w:rPr>
          <w:rFonts w:ascii="Times New Roman" w:hAnsi="Times New Roman" w:cs="Times New Roman"/>
          <w:sz w:val="24"/>
          <w:szCs w:val="24"/>
        </w:rPr>
        <w:t>2 к а</w:t>
      </w:r>
      <w:r w:rsidR="00F3710D" w:rsidRPr="00F3710D">
        <w:rPr>
          <w:rFonts w:ascii="Times New Roman" w:hAnsi="Times New Roman" w:cs="Times New Roman"/>
          <w:sz w:val="24"/>
          <w:szCs w:val="24"/>
        </w:rPr>
        <w:t xml:space="preserve">дминистративному регламенту,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епартаментом не рассматривается.</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Не позднее пяти рабочих дней со дня представления такого заявления работник </w:t>
      </w:r>
      <w:r w:rsidR="00760D3C">
        <w:rPr>
          <w:rFonts w:ascii="Times New Roman" w:hAnsi="Times New Roman" w:cs="Times New Roman"/>
          <w:sz w:val="24"/>
          <w:szCs w:val="24"/>
        </w:rPr>
        <w:t>д</w:t>
      </w:r>
      <w:r w:rsidRPr="00F3710D">
        <w:rPr>
          <w:rFonts w:ascii="Times New Roman" w:hAnsi="Times New Roman" w:cs="Times New Roman"/>
          <w:sz w:val="24"/>
          <w:szCs w:val="24"/>
        </w:rPr>
        <w:t>епартамента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71</w:t>
      </w:r>
      <w:r w:rsidR="00F3710D" w:rsidRPr="00F3710D">
        <w:rPr>
          <w:rFonts w:ascii="Times New Roman" w:hAnsi="Times New Roman" w:cs="Times New Roman"/>
          <w:sz w:val="24"/>
          <w:szCs w:val="24"/>
        </w:rPr>
        <w:t>. Первоначальная обработка корреспонденции производится в день ее поступления или в первый рабочий день, следующий за нерабочим днем, при поступлении корреспонденции в нерабочие дни.</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72</w:t>
      </w:r>
      <w:r w:rsidR="00F3710D" w:rsidRPr="00F3710D">
        <w:rPr>
          <w:rFonts w:ascii="Times New Roman" w:hAnsi="Times New Roman" w:cs="Times New Roman"/>
          <w:sz w:val="24"/>
          <w:szCs w:val="24"/>
        </w:rPr>
        <w:t>. Заявления и документы, необходимые для предоставления государ</w:t>
      </w:r>
      <w:r>
        <w:rPr>
          <w:rFonts w:ascii="Times New Roman" w:hAnsi="Times New Roman" w:cs="Times New Roman"/>
          <w:sz w:val="24"/>
          <w:szCs w:val="24"/>
        </w:rPr>
        <w:t>ственной услуги, поступившие в д</w:t>
      </w:r>
      <w:r w:rsidR="00F3710D" w:rsidRPr="00F3710D">
        <w:rPr>
          <w:rFonts w:ascii="Times New Roman" w:hAnsi="Times New Roman" w:cs="Times New Roman"/>
          <w:sz w:val="24"/>
          <w:szCs w:val="24"/>
        </w:rPr>
        <w:t xml:space="preserve">епартамент в виде электронных документов, подлежат оформлению работниками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ответственными за прием и регистрацию поступающих документов, на бумажном носителе.</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73</w:t>
      </w:r>
      <w:r w:rsidR="00F3710D" w:rsidRPr="00F3710D">
        <w:rPr>
          <w:rFonts w:ascii="Times New Roman" w:hAnsi="Times New Roman" w:cs="Times New Roman"/>
          <w:sz w:val="24"/>
          <w:szCs w:val="24"/>
        </w:rPr>
        <w:t xml:space="preserve">. Принятые в установленном порядке заявления подлежат обязательной регистрации в течение одного дня с момента поступления. Регистрация производится в документообороте </w:t>
      </w:r>
      <w:r>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путем создания карточки и прикрепления </w:t>
      </w:r>
      <w:proofErr w:type="gramStart"/>
      <w:r w:rsidR="00F3710D" w:rsidRPr="00F3710D">
        <w:rPr>
          <w:rFonts w:ascii="Times New Roman" w:hAnsi="Times New Roman" w:cs="Times New Roman"/>
          <w:sz w:val="24"/>
          <w:szCs w:val="24"/>
        </w:rPr>
        <w:t>скан-копий</w:t>
      </w:r>
      <w:proofErr w:type="gramEnd"/>
      <w:r w:rsidR="00F3710D" w:rsidRPr="00F3710D">
        <w:rPr>
          <w:rFonts w:ascii="Times New Roman" w:hAnsi="Times New Roman" w:cs="Times New Roman"/>
          <w:sz w:val="24"/>
          <w:szCs w:val="24"/>
        </w:rPr>
        <w:t xml:space="preserve"> всех представленных заявителем документов.</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На первой странице заявления в правом верхнем углу (или на свободном поле) проставляется регистрационный штамп, где указывается дата регистрации и входящий номер.</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74</w:t>
      </w:r>
      <w:r w:rsidR="00F3710D" w:rsidRPr="00F3710D">
        <w:rPr>
          <w:rFonts w:ascii="Times New Roman" w:hAnsi="Times New Roman" w:cs="Times New Roman"/>
          <w:sz w:val="24"/>
          <w:szCs w:val="24"/>
        </w:rPr>
        <w:t>. Срок выполнения административной процедуры по приему и регистрации заявления и комплекта документов, необходимых для предоставления государственной услуги, составляет один рабочий день.</w:t>
      </w:r>
    </w:p>
    <w:p w:rsidR="00F3710D" w:rsidRPr="00F3710D" w:rsidRDefault="00760D3C"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75</w:t>
      </w:r>
      <w:r w:rsidR="00F3710D" w:rsidRPr="00F3710D">
        <w:rPr>
          <w:rFonts w:ascii="Times New Roman" w:hAnsi="Times New Roman" w:cs="Times New Roman"/>
          <w:sz w:val="24"/>
          <w:szCs w:val="24"/>
        </w:rPr>
        <w:t xml:space="preserve">. Результатом административной процедуры является прием и регистрация заявления и документов в документообороте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либо отказ в приеме заявления и документов.</w:t>
      </w:r>
    </w:p>
    <w:p w:rsidR="00F3710D" w:rsidRPr="00F3710D" w:rsidRDefault="00747A8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76</w:t>
      </w:r>
      <w:r w:rsidR="00F3710D" w:rsidRPr="00F3710D">
        <w:rPr>
          <w:rFonts w:ascii="Times New Roman" w:hAnsi="Times New Roman" w:cs="Times New Roman"/>
          <w:sz w:val="24"/>
          <w:szCs w:val="24"/>
        </w:rPr>
        <w:t xml:space="preserve">. Заявления после регистрации передаются руководителю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или его заместителю, согласно утвержденному распределению обязанностей.</w:t>
      </w:r>
    </w:p>
    <w:p w:rsidR="00F3710D" w:rsidRPr="00F3710D" w:rsidRDefault="00747A8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77</w:t>
      </w:r>
      <w:r w:rsidR="00F3710D" w:rsidRPr="00F3710D">
        <w:rPr>
          <w:rFonts w:ascii="Times New Roman" w:hAnsi="Times New Roman" w:cs="Times New Roman"/>
          <w:sz w:val="24"/>
          <w:szCs w:val="24"/>
        </w:rPr>
        <w:t xml:space="preserve">. Фиксация результата выполнения административной процедуры производится в автоматическом режиме в документообороте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F3710D" w:rsidP="00F3710D">
      <w:pPr>
        <w:pStyle w:val="ConsPlusTitle"/>
        <w:jc w:val="center"/>
        <w:outlineLvl w:val="2"/>
        <w:rPr>
          <w:rFonts w:ascii="Times New Roman" w:hAnsi="Times New Roman" w:cs="Times New Roman"/>
          <w:sz w:val="24"/>
          <w:szCs w:val="24"/>
        </w:rPr>
      </w:pPr>
      <w:r w:rsidRPr="00F3710D">
        <w:rPr>
          <w:rFonts w:ascii="Times New Roman" w:hAnsi="Times New Roman" w:cs="Times New Roman"/>
          <w:sz w:val="24"/>
          <w:szCs w:val="24"/>
        </w:rPr>
        <w:t>Направление заявления и документов на исполнение</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747A88" w:rsidP="00F371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78</w:t>
      </w:r>
      <w:r w:rsidR="00F3710D" w:rsidRPr="00F3710D">
        <w:rPr>
          <w:rFonts w:ascii="Times New Roman" w:hAnsi="Times New Roman" w:cs="Times New Roman"/>
          <w:sz w:val="24"/>
          <w:szCs w:val="24"/>
        </w:rPr>
        <w:t xml:space="preserve">. Основанием для начала административной процедуры является поступление руководителю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или его заместителю, согласно утвержденному распределению обязанностей, зарегистрированного заявления и документов из отдела орг</w:t>
      </w:r>
      <w:r>
        <w:rPr>
          <w:rFonts w:ascii="Times New Roman" w:hAnsi="Times New Roman" w:cs="Times New Roman"/>
          <w:sz w:val="24"/>
          <w:szCs w:val="24"/>
        </w:rPr>
        <w:t>анизационной и кадровой работы де</w:t>
      </w:r>
      <w:r w:rsidR="00F3710D" w:rsidRPr="00F3710D">
        <w:rPr>
          <w:rFonts w:ascii="Times New Roman" w:hAnsi="Times New Roman" w:cs="Times New Roman"/>
          <w:sz w:val="24"/>
          <w:szCs w:val="24"/>
        </w:rPr>
        <w:t xml:space="preserve">партамента. Зарегистрированное заявление передается руководителю </w:t>
      </w:r>
      <w:r>
        <w:rPr>
          <w:rFonts w:ascii="Times New Roman" w:hAnsi="Times New Roman" w:cs="Times New Roman"/>
          <w:sz w:val="24"/>
          <w:szCs w:val="24"/>
        </w:rPr>
        <w:lastRenderedPageBreak/>
        <w:t>д</w:t>
      </w:r>
      <w:r w:rsidR="00F3710D" w:rsidRPr="00F3710D">
        <w:rPr>
          <w:rFonts w:ascii="Times New Roman" w:hAnsi="Times New Roman" w:cs="Times New Roman"/>
          <w:sz w:val="24"/>
          <w:szCs w:val="24"/>
        </w:rPr>
        <w:t>епартамента или его заместителю, согласно утвержденному распределению обязанностей, ежедневно до 17.00.</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79</w:t>
      </w:r>
      <w:r w:rsidR="00F3710D" w:rsidRPr="00F3710D">
        <w:rPr>
          <w:rFonts w:ascii="Times New Roman" w:hAnsi="Times New Roman" w:cs="Times New Roman"/>
          <w:sz w:val="24"/>
          <w:szCs w:val="24"/>
        </w:rPr>
        <w:t xml:space="preserve">. Резолюции руководителя </w:t>
      </w:r>
      <w:r>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или его заместителя, согласно утвержденному распределению обязанностей, вносятся в документооборот </w:t>
      </w:r>
      <w:r>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после чего заявление и прилагаемые документы передаются в </w:t>
      </w:r>
      <w:r>
        <w:rPr>
          <w:rFonts w:ascii="Times New Roman" w:hAnsi="Times New Roman" w:cs="Times New Roman"/>
          <w:sz w:val="24"/>
          <w:szCs w:val="24"/>
        </w:rPr>
        <w:t>ООД</w:t>
      </w:r>
      <w:r w:rsidR="00F3710D" w:rsidRPr="00F3710D">
        <w:rPr>
          <w:rFonts w:ascii="Times New Roman" w:hAnsi="Times New Roman" w:cs="Times New Roman"/>
          <w:sz w:val="24"/>
          <w:szCs w:val="24"/>
        </w:rPr>
        <w:t xml:space="preserve"> для дальнейшей работы.</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80</w:t>
      </w:r>
      <w:r w:rsidR="00F3710D" w:rsidRPr="00F3710D">
        <w:rPr>
          <w:rFonts w:ascii="Times New Roman" w:hAnsi="Times New Roman" w:cs="Times New Roman"/>
          <w:sz w:val="24"/>
          <w:szCs w:val="24"/>
        </w:rPr>
        <w:t xml:space="preserve">. Начальник </w:t>
      </w:r>
      <w:r>
        <w:rPr>
          <w:rFonts w:ascii="Times New Roman" w:hAnsi="Times New Roman" w:cs="Times New Roman"/>
          <w:sz w:val="24"/>
          <w:szCs w:val="24"/>
        </w:rPr>
        <w:t>ООД</w:t>
      </w:r>
      <w:r w:rsidR="00F3710D" w:rsidRPr="00F3710D">
        <w:rPr>
          <w:rFonts w:ascii="Times New Roman" w:hAnsi="Times New Roman" w:cs="Times New Roman"/>
          <w:sz w:val="24"/>
          <w:szCs w:val="24"/>
        </w:rPr>
        <w:t xml:space="preserve">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назначает работника отдела, ответственного за рассмотрение заявления и прилагаемых документов (далее - ответственный исполнитель).</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81</w:t>
      </w:r>
      <w:r w:rsidR="00F3710D" w:rsidRPr="00F3710D">
        <w:rPr>
          <w:rFonts w:ascii="Times New Roman" w:hAnsi="Times New Roman" w:cs="Times New Roman"/>
          <w:sz w:val="24"/>
          <w:szCs w:val="24"/>
        </w:rPr>
        <w:t>. Срок выполнения административной процедуры по направлению заявления и прилагаемых документов на исполнение ответственному исполнителю составляет три рабочих дня.</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82</w:t>
      </w:r>
      <w:r w:rsidR="00F3710D" w:rsidRPr="00F3710D">
        <w:rPr>
          <w:rFonts w:ascii="Times New Roman" w:hAnsi="Times New Roman" w:cs="Times New Roman"/>
          <w:sz w:val="24"/>
          <w:szCs w:val="24"/>
        </w:rPr>
        <w:t>. Фиксация результата выполнения административной процедуры производится в автоматиче</w:t>
      </w:r>
      <w:r w:rsidR="006C42C4">
        <w:rPr>
          <w:rFonts w:ascii="Times New Roman" w:hAnsi="Times New Roman" w:cs="Times New Roman"/>
          <w:sz w:val="24"/>
          <w:szCs w:val="24"/>
        </w:rPr>
        <w:t>ском режиме в документообороте д</w:t>
      </w:r>
      <w:r w:rsidR="00F3710D" w:rsidRPr="00F3710D">
        <w:rPr>
          <w:rFonts w:ascii="Times New Roman" w:hAnsi="Times New Roman" w:cs="Times New Roman"/>
          <w:sz w:val="24"/>
          <w:szCs w:val="24"/>
        </w:rPr>
        <w:t>епартамента.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Результатом административной процедуры является направление заявления и документов ответственному исполнителю.</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F3710D" w:rsidP="00F3710D">
      <w:pPr>
        <w:pStyle w:val="ConsPlusTitle"/>
        <w:jc w:val="center"/>
        <w:outlineLvl w:val="2"/>
        <w:rPr>
          <w:rFonts w:ascii="Times New Roman" w:hAnsi="Times New Roman" w:cs="Times New Roman"/>
          <w:sz w:val="24"/>
          <w:szCs w:val="24"/>
        </w:rPr>
      </w:pPr>
      <w:r w:rsidRPr="00F3710D">
        <w:rPr>
          <w:rFonts w:ascii="Times New Roman" w:hAnsi="Times New Roman" w:cs="Times New Roman"/>
          <w:sz w:val="24"/>
          <w:szCs w:val="24"/>
        </w:rPr>
        <w:t xml:space="preserve">Формирование и направление </w:t>
      </w:r>
      <w:proofErr w:type="gramStart"/>
      <w:r w:rsidRPr="00F3710D">
        <w:rPr>
          <w:rFonts w:ascii="Times New Roman" w:hAnsi="Times New Roman" w:cs="Times New Roman"/>
          <w:sz w:val="24"/>
          <w:szCs w:val="24"/>
        </w:rPr>
        <w:t>межведомственного</w:t>
      </w:r>
      <w:proofErr w:type="gramEnd"/>
    </w:p>
    <w:p w:rsidR="00F3710D" w:rsidRPr="00F3710D" w:rsidRDefault="00F3710D" w:rsidP="00F3710D">
      <w:pPr>
        <w:pStyle w:val="ConsPlusTitle"/>
        <w:jc w:val="center"/>
        <w:rPr>
          <w:rFonts w:ascii="Times New Roman" w:hAnsi="Times New Roman" w:cs="Times New Roman"/>
          <w:sz w:val="24"/>
          <w:szCs w:val="24"/>
        </w:rPr>
      </w:pPr>
      <w:r w:rsidRPr="00F3710D">
        <w:rPr>
          <w:rFonts w:ascii="Times New Roman" w:hAnsi="Times New Roman" w:cs="Times New Roman"/>
          <w:sz w:val="24"/>
          <w:szCs w:val="24"/>
        </w:rPr>
        <w:t>запроса (межведомственных запросов)</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9873F8" w:rsidP="00F371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83</w:t>
      </w:r>
      <w:r w:rsidR="00F3710D" w:rsidRPr="00F3710D">
        <w:rPr>
          <w:rFonts w:ascii="Times New Roman" w:hAnsi="Times New Roman" w:cs="Times New Roman"/>
          <w:sz w:val="24"/>
          <w:szCs w:val="24"/>
        </w:rPr>
        <w:t xml:space="preserve">. Основанием для начала выполнения данной административной процедуры является установление ответственным исполнителем факта необходимости направления межведомственных запросов в связи с непредставлением заявителем по собственной инициативе документов, предусмотренных </w:t>
      </w:r>
      <w:hyperlink w:anchor="P322" w:history="1">
        <w:r w:rsidR="00F3710D" w:rsidRPr="00F3710D">
          <w:rPr>
            <w:rFonts w:ascii="Times New Roman" w:hAnsi="Times New Roman" w:cs="Times New Roman"/>
            <w:color w:val="0000FF"/>
            <w:sz w:val="24"/>
            <w:szCs w:val="24"/>
          </w:rPr>
          <w:t>пунктом 32</w:t>
        </w:r>
      </w:hyperlink>
      <w:r w:rsidR="00F3710D" w:rsidRPr="00F3710D">
        <w:rPr>
          <w:rFonts w:ascii="Times New Roman" w:hAnsi="Times New Roman" w:cs="Times New Roman"/>
          <w:sz w:val="24"/>
          <w:szCs w:val="24"/>
        </w:rPr>
        <w:t xml:space="preserve"> </w:t>
      </w:r>
      <w:r>
        <w:rPr>
          <w:rFonts w:ascii="Times New Roman" w:hAnsi="Times New Roman" w:cs="Times New Roman"/>
          <w:sz w:val="24"/>
          <w:szCs w:val="24"/>
        </w:rPr>
        <w:t>а</w:t>
      </w:r>
      <w:r w:rsidR="00F3710D"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Ответственный исполнитель в течение одного рабочего дня со дня получения документов от начальника </w:t>
      </w:r>
      <w:r w:rsidR="009873F8">
        <w:rPr>
          <w:rFonts w:ascii="Times New Roman" w:hAnsi="Times New Roman" w:cs="Times New Roman"/>
          <w:sz w:val="24"/>
          <w:szCs w:val="24"/>
        </w:rPr>
        <w:t>ООД</w:t>
      </w:r>
      <w:r w:rsidRPr="00F3710D">
        <w:rPr>
          <w:rFonts w:ascii="Times New Roman" w:hAnsi="Times New Roman" w:cs="Times New Roman"/>
          <w:sz w:val="24"/>
          <w:szCs w:val="24"/>
        </w:rPr>
        <w:t xml:space="preserve"> </w:t>
      </w:r>
      <w:proofErr w:type="gramStart"/>
      <w:r w:rsidRPr="00F3710D">
        <w:rPr>
          <w:rFonts w:ascii="Times New Roman" w:hAnsi="Times New Roman" w:cs="Times New Roman"/>
          <w:sz w:val="24"/>
          <w:szCs w:val="24"/>
        </w:rPr>
        <w:t>формирует и направляет</w:t>
      </w:r>
      <w:proofErr w:type="gramEnd"/>
      <w:r w:rsidRPr="00F3710D">
        <w:rPr>
          <w:rFonts w:ascii="Times New Roman" w:hAnsi="Times New Roman" w:cs="Times New Roman"/>
          <w:sz w:val="24"/>
          <w:szCs w:val="24"/>
        </w:rPr>
        <w:t xml:space="preserve"> в рамках межведомственного информационного взаимодействия</w:t>
      </w:r>
      <w:r w:rsidR="009873F8">
        <w:rPr>
          <w:rFonts w:ascii="Times New Roman" w:hAnsi="Times New Roman" w:cs="Times New Roman"/>
          <w:sz w:val="24"/>
          <w:szCs w:val="24"/>
        </w:rPr>
        <w:t xml:space="preserve"> запросы.</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w:t>
      </w:r>
      <w:proofErr w:type="gramStart"/>
      <w:r w:rsidRPr="00F3710D">
        <w:rPr>
          <w:rFonts w:ascii="Times New Roman" w:hAnsi="Times New Roman" w:cs="Times New Roman"/>
          <w:sz w:val="24"/>
          <w:szCs w:val="24"/>
        </w:rPr>
        <w:t xml:space="preserve">формируются на бумажном носителе в соответствии с требованиями </w:t>
      </w:r>
      <w:hyperlink r:id="rId49" w:history="1">
        <w:r w:rsidRPr="00F3710D">
          <w:rPr>
            <w:rFonts w:ascii="Times New Roman" w:hAnsi="Times New Roman" w:cs="Times New Roman"/>
            <w:color w:val="0000FF"/>
            <w:sz w:val="24"/>
            <w:szCs w:val="24"/>
          </w:rPr>
          <w:t>части 1 статьи 7.2</w:t>
        </w:r>
      </w:hyperlink>
      <w:r w:rsidRPr="00F3710D">
        <w:rPr>
          <w:rFonts w:ascii="Times New Roman" w:hAnsi="Times New Roman" w:cs="Times New Roman"/>
          <w:sz w:val="24"/>
          <w:szCs w:val="24"/>
        </w:rPr>
        <w:t xml:space="preserve"> Федерального закона </w:t>
      </w:r>
      <w:r w:rsidR="00B862D2">
        <w:rPr>
          <w:rFonts w:ascii="Times New Roman" w:hAnsi="Times New Roman" w:cs="Times New Roman"/>
          <w:sz w:val="24"/>
          <w:szCs w:val="24"/>
        </w:rPr>
        <w:t>№</w:t>
      </w:r>
      <w:r w:rsidRPr="00F3710D">
        <w:rPr>
          <w:rFonts w:ascii="Times New Roman" w:hAnsi="Times New Roman" w:cs="Times New Roman"/>
          <w:sz w:val="24"/>
          <w:szCs w:val="24"/>
        </w:rPr>
        <w:t xml:space="preserve"> 210-ФЗ и направляются</w:t>
      </w:r>
      <w:proofErr w:type="gramEnd"/>
      <w:r w:rsidRPr="00F3710D">
        <w:rPr>
          <w:rFonts w:ascii="Times New Roman" w:hAnsi="Times New Roman" w:cs="Times New Roman"/>
          <w:sz w:val="24"/>
          <w:szCs w:val="24"/>
        </w:rPr>
        <w:t xml:space="preserve"> по почте или курьером.</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Выполнение</w:t>
      </w:r>
      <w:r w:rsidR="00F3710D" w:rsidRPr="00F3710D">
        <w:rPr>
          <w:rFonts w:ascii="Times New Roman" w:hAnsi="Times New Roman" w:cs="Times New Roman"/>
          <w:sz w:val="24"/>
          <w:szCs w:val="24"/>
        </w:rPr>
        <w:t xml:space="preserve"> административной процедуры по формированию и направлению межведомственных запросов составляет 1 рабочий день со дня получения заявления о предоставлении государственной услуги ответственным исполнителем.</w:t>
      </w:r>
    </w:p>
    <w:p w:rsidR="009873F8"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Результатом административной процедуры является получение ответственным исполнителем </w:t>
      </w:r>
      <w:r w:rsidR="009873F8">
        <w:rPr>
          <w:rFonts w:ascii="Times New Roman" w:hAnsi="Times New Roman" w:cs="Times New Roman"/>
          <w:sz w:val="24"/>
          <w:szCs w:val="24"/>
        </w:rPr>
        <w:t>сведений полученных</w:t>
      </w:r>
      <w:r w:rsidR="009873F8" w:rsidRPr="009873F8">
        <w:rPr>
          <w:rFonts w:ascii="Times New Roman" w:hAnsi="Times New Roman" w:cs="Times New Roman"/>
          <w:sz w:val="24"/>
          <w:szCs w:val="24"/>
        </w:rPr>
        <w:t xml:space="preserve"> </w:t>
      </w:r>
      <w:r w:rsidR="009873F8">
        <w:rPr>
          <w:rFonts w:ascii="Times New Roman" w:hAnsi="Times New Roman" w:cs="Times New Roman"/>
          <w:sz w:val="24"/>
          <w:szCs w:val="24"/>
        </w:rPr>
        <w:t xml:space="preserve">в результате </w:t>
      </w:r>
      <w:r w:rsidR="009873F8" w:rsidRPr="00F3710D">
        <w:rPr>
          <w:rFonts w:ascii="Times New Roman" w:hAnsi="Times New Roman" w:cs="Times New Roman"/>
          <w:sz w:val="24"/>
          <w:szCs w:val="24"/>
        </w:rPr>
        <w:t>межведомственного информационного взаимодействия</w:t>
      </w:r>
      <w:r w:rsidR="009873F8">
        <w:rPr>
          <w:rFonts w:ascii="Times New Roman" w:hAnsi="Times New Roman" w:cs="Times New Roman"/>
          <w:sz w:val="24"/>
          <w:szCs w:val="24"/>
        </w:rPr>
        <w:t>.</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Способом фиксации межведомственного запроса являются электронные формы, которые формируются и направляются по системе электронного почтового сервиса гарантированной доставки с применением сре</w:t>
      </w:r>
      <w:proofErr w:type="gramStart"/>
      <w:r w:rsidRPr="00F3710D">
        <w:rPr>
          <w:rFonts w:ascii="Times New Roman" w:hAnsi="Times New Roman" w:cs="Times New Roman"/>
          <w:sz w:val="24"/>
          <w:szCs w:val="24"/>
        </w:rPr>
        <w:t>дств кр</w:t>
      </w:r>
      <w:proofErr w:type="gramEnd"/>
      <w:r w:rsidRPr="00F3710D">
        <w:rPr>
          <w:rFonts w:ascii="Times New Roman" w:hAnsi="Times New Roman" w:cs="Times New Roman"/>
          <w:sz w:val="24"/>
          <w:szCs w:val="24"/>
        </w:rPr>
        <w:t>иптографической защиты информации и электронной подписи ответственного исполнителя.</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F3710D" w:rsidP="00F3710D">
      <w:pPr>
        <w:pStyle w:val="ConsPlusTitle"/>
        <w:jc w:val="center"/>
        <w:outlineLvl w:val="2"/>
        <w:rPr>
          <w:rFonts w:ascii="Times New Roman" w:hAnsi="Times New Roman" w:cs="Times New Roman"/>
          <w:sz w:val="24"/>
          <w:szCs w:val="24"/>
        </w:rPr>
      </w:pPr>
      <w:r w:rsidRPr="00F3710D">
        <w:rPr>
          <w:rFonts w:ascii="Times New Roman" w:hAnsi="Times New Roman" w:cs="Times New Roman"/>
          <w:sz w:val="24"/>
          <w:szCs w:val="24"/>
        </w:rPr>
        <w:t>Рассмотрение заявления, экспертиза представленных документов</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9873F8" w:rsidP="009873F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84</w:t>
      </w:r>
      <w:r w:rsidR="00F3710D" w:rsidRPr="00F3710D">
        <w:rPr>
          <w:rFonts w:ascii="Times New Roman" w:hAnsi="Times New Roman" w:cs="Times New Roman"/>
          <w:sz w:val="24"/>
          <w:szCs w:val="24"/>
        </w:rPr>
        <w:t xml:space="preserve">. Основанием для начала административной процедуры является поступление заявления </w:t>
      </w:r>
      <w:r w:rsidR="00F3710D" w:rsidRPr="00F3710D">
        <w:rPr>
          <w:rFonts w:ascii="Times New Roman" w:hAnsi="Times New Roman" w:cs="Times New Roman"/>
          <w:sz w:val="24"/>
          <w:szCs w:val="24"/>
        </w:rPr>
        <w:lastRenderedPageBreak/>
        <w:t xml:space="preserve">и представленных документов ответственному исполнителю от начальника </w:t>
      </w:r>
      <w:r>
        <w:rPr>
          <w:rFonts w:ascii="Times New Roman" w:hAnsi="Times New Roman" w:cs="Times New Roman"/>
          <w:sz w:val="24"/>
          <w:szCs w:val="24"/>
        </w:rPr>
        <w:t>ООД.</w:t>
      </w:r>
    </w:p>
    <w:p w:rsidR="00F3710D" w:rsidRPr="00F3710D" w:rsidRDefault="009873F8"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85</w:t>
      </w:r>
      <w:r w:rsidR="00F3710D" w:rsidRPr="00F3710D">
        <w:rPr>
          <w:rFonts w:ascii="Times New Roman" w:hAnsi="Times New Roman" w:cs="Times New Roman"/>
          <w:sz w:val="24"/>
          <w:szCs w:val="24"/>
        </w:rPr>
        <w:t>. На первом этапе ответственный исполнитель изучает представленное заявление в целях:</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1) установления соответствия сведений, указанных в заявлении, перечню сведений, предусмотренных </w:t>
      </w:r>
      <w:hyperlink w:anchor="P275" w:history="1">
        <w:r w:rsidRPr="00F3710D">
          <w:rPr>
            <w:rFonts w:ascii="Times New Roman" w:hAnsi="Times New Roman" w:cs="Times New Roman"/>
            <w:color w:val="0000FF"/>
            <w:sz w:val="24"/>
            <w:szCs w:val="24"/>
          </w:rPr>
          <w:t>пунктом 2</w:t>
        </w:r>
      </w:hyperlink>
      <w:r w:rsidR="009873F8">
        <w:rPr>
          <w:rFonts w:ascii="Times New Roman" w:hAnsi="Times New Roman" w:cs="Times New Roman"/>
          <w:color w:val="0000FF"/>
          <w:sz w:val="24"/>
          <w:szCs w:val="24"/>
        </w:rPr>
        <w:t>6, 27</w:t>
      </w:r>
      <w:r w:rsidR="009873F8">
        <w:rPr>
          <w:rFonts w:ascii="Times New Roman" w:hAnsi="Times New Roman" w:cs="Times New Roman"/>
          <w:sz w:val="24"/>
          <w:szCs w:val="24"/>
        </w:rPr>
        <w:t xml:space="preserve"> 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2) установления соответствия документов, прилагаемых к заявлению, </w:t>
      </w:r>
      <w:hyperlink w:anchor="P288" w:history="1">
        <w:r w:rsidRPr="00F3710D">
          <w:rPr>
            <w:rFonts w:ascii="Times New Roman" w:hAnsi="Times New Roman" w:cs="Times New Roman"/>
            <w:color w:val="0000FF"/>
            <w:sz w:val="24"/>
            <w:szCs w:val="24"/>
          </w:rPr>
          <w:t>пункт</w:t>
        </w:r>
        <w:r w:rsidR="009873F8">
          <w:rPr>
            <w:rFonts w:ascii="Times New Roman" w:hAnsi="Times New Roman" w:cs="Times New Roman"/>
            <w:color w:val="0000FF"/>
            <w:sz w:val="24"/>
            <w:szCs w:val="24"/>
          </w:rPr>
          <w:t>ам</w:t>
        </w:r>
        <w:r w:rsidRPr="00F3710D">
          <w:rPr>
            <w:rFonts w:ascii="Times New Roman" w:hAnsi="Times New Roman" w:cs="Times New Roman"/>
            <w:color w:val="0000FF"/>
            <w:sz w:val="24"/>
            <w:szCs w:val="24"/>
          </w:rPr>
          <w:t xml:space="preserve"> 2</w:t>
        </w:r>
      </w:hyperlink>
      <w:r w:rsidR="009873F8">
        <w:rPr>
          <w:rFonts w:ascii="Times New Roman" w:hAnsi="Times New Roman" w:cs="Times New Roman"/>
          <w:color w:val="0000FF"/>
          <w:sz w:val="24"/>
          <w:szCs w:val="24"/>
        </w:rPr>
        <w:t>6, 27</w:t>
      </w:r>
      <w:r w:rsidRPr="00F3710D">
        <w:rPr>
          <w:rFonts w:ascii="Times New Roman" w:hAnsi="Times New Roman" w:cs="Times New Roman"/>
          <w:sz w:val="24"/>
          <w:szCs w:val="24"/>
        </w:rPr>
        <w:t xml:space="preserve"> </w:t>
      </w:r>
      <w:r w:rsidR="009873F8">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3) установления наличия (отсутствия) необходимости направления межведомственных запросов;</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4) установления наличия (отсутствия) оснований </w:t>
      </w:r>
      <w:proofErr w:type="gramStart"/>
      <w:r w:rsidRPr="00F3710D">
        <w:rPr>
          <w:rFonts w:ascii="Times New Roman" w:hAnsi="Times New Roman" w:cs="Times New Roman"/>
          <w:sz w:val="24"/>
          <w:szCs w:val="24"/>
        </w:rPr>
        <w:t>для</w:t>
      </w:r>
      <w:proofErr w:type="gramEnd"/>
      <w:r w:rsidRPr="00F3710D">
        <w:rPr>
          <w:rFonts w:ascii="Times New Roman" w:hAnsi="Times New Roman" w:cs="Times New Roman"/>
          <w:sz w:val="24"/>
          <w:szCs w:val="24"/>
        </w:rPr>
        <w:t>:</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а) возврата заявления заявителю;</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б) отказа в предоставлении государственной услуги;</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в) предоставления государственной услуги.</w:t>
      </w:r>
    </w:p>
    <w:p w:rsidR="00F3710D" w:rsidRPr="00F3710D" w:rsidRDefault="00892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86</w:t>
      </w:r>
      <w:r w:rsidR="00F3710D" w:rsidRPr="00F3710D">
        <w:rPr>
          <w:rFonts w:ascii="Times New Roman" w:hAnsi="Times New Roman" w:cs="Times New Roman"/>
          <w:sz w:val="24"/>
          <w:szCs w:val="24"/>
        </w:rPr>
        <w:t xml:space="preserve">. При наличии оснований для предоставления государственной услуги и необходимости проведения оценки рыночной стоимости </w:t>
      </w:r>
      <w:r>
        <w:rPr>
          <w:rFonts w:ascii="Times New Roman" w:hAnsi="Times New Roman" w:cs="Times New Roman"/>
          <w:sz w:val="24"/>
          <w:szCs w:val="24"/>
        </w:rPr>
        <w:t xml:space="preserve">права аренды </w:t>
      </w:r>
      <w:r w:rsidR="00F3710D" w:rsidRPr="00F3710D">
        <w:rPr>
          <w:rFonts w:ascii="Times New Roman" w:hAnsi="Times New Roman" w:cs="Times New Roman"/>
          <w:sz w:val="24"/>
          <w:szCs w:val="24"/>
        </w:rPr>
        <w:t xml:space="preserve">испрашиваемого </w:t>
      </w:r>
      <w:r>
        <w:rPr>
          <w:rFonts w:ascii="Times New Roman" w:hAnsi="Times New Roman" w:cs="Times New Roman"/>
          <w:sz w:val="24"/>
          <w:szCs w:val="24"/>
        </w:rPr>
        <w:t>имущества</w:t>
      </w:r>
      <w:r w:rsidR="00F3710D" w:rsidRPr="00F3710D">
        <w:rPr>
          <w:rFonts w:ascii="Times New Roman" w:hAnsi="Times New Roman" w:cs="Times New Roman"/>
          <w:sz w:val="24"/>
          <w:szCs w:val="24"/>
        </w:rPr>
        <w:t>, ответственный исполнитель обеспечивает организацию проведения такой оценки в соответствии с требованиями действующего законодательства.</w:t>
      </w:r>
    </w:p>
    <w:p w:rsidR="00F3710D" w:rsidRPr="00F3710D" w:rsidRDefault="008924E1" w:rsidP="00F3710D">
      <w:pPr>
        <w:pStyle w:val="ConsPlusNormal"/>
        <w:spacing w:before="220"/>
        <w:ind w:firstLine="540"/>
        <w:jc w:val="both"/>
        <w:rPr>
          <w:rFonts w:ascii="Times New Roman" w:hAnsi="Times New Roman" w:cs="Times New Roman"/>
          <w:sz w:val="24"/>
          <w:szCs w:val="24"/>
        </w:rPr>
      </w:pPr>
      <w:bookmarkStart w:id="15" w:name="P659"/>
      <w:bookmarkEnd w:id="15"/>
      <w:r>
        <w:rPr>
          <w:rFonts w:ascii="Times New Roman" w:hAnsi="Times New Roman" w:cs="Times New Roman"/>
          <w:sz w:val="24"/>
          <w:szCs w:val="24"/>
        </w:rPr>
        <w:t>87</w:t>
      </w:r>
      <w:r w:rsidR="00F3710D" w:rsidRPr="00F3710D">
        <w:rPr>
          <w:rFonts w:ascii="Times New Roman" w:hAnsi="Times New Roman" w:cs="Times New Roman"/>
          <w:sz w:val="24"/>
          <w:szCs w:val="24"/>
        </w:rPr>
        <w:t>. На основе результатов рассмотрения документов ответственный исполнитель осуществляет подготов</w:t>
      </w:r>
      <w:r w:rsidR="006C42C4">
        <w:rPr>
          <w:rFonts w:ascii="Times New Roman" w:hAnsi="Times New Roman" w:cs="Times New Roman"/>
          <w:sz w:val="24"/>
          <w:szCs w:val="24"/>
        </w:rPr>
        <w:t>ку и подписание у руководителя д</w:t>
      </w:r>
      <w:r w:rsidR="00F3710D" w:rsidRPr="00F3710D">
        <w:rPr>
          <w:rFonts w:ascii="Times New Roman" w:hAnsi="Times New Roman" w:cs="Times New Roman"/>
          <w:sz w:val="24"/>
          <w:szCs w:val="24"/>
        </w:rPr>
        <w:t>епартамент</w:t>
      </w:r>
      <w:r w:rsidR="006C42C4">
        <w:rPr>
          <w:rFonts w:ascii="Times New Roman" w:hAnsi="Times New Roman" w:cs="Times New Roman"/>
          <w:sz w:val="24"/>
          <w:szCs w:val="24"/>
        </w:rPr>
        <w:t>а или заместителя руководителя д</w:t>
      </w:r>
      <w:r w:rsidR="00F3710D" w:rsidRPr="00F3710D">
        <w:rPr>
          <w:rFonts w:ascii="Times New Roman" w:hAnsi="Times New Roman" w:cs="Times New Roman"/>
          <w:sz w:val="24"/>
          <w:szCs w:val="24"/>
        </w:rPr>
        <w:t>епартамента одного из следующих документов:</w:t>
      </w:r>
    </w:p>
    <w:p w:rsidR="00F3710D" w:rsidRPr="00F3710D" w:rsidRDefault="00F3710D" w:rsidP="00F3710D">
      <w:pPr>
        <w:pStyle w:val="ConsPlusNormal"/>
        <w:spacing w:before="220"/>
        <w:ind w:firstLine="540"/>
        <w:jc w:val="both"/>
        <w:rPr>
          <w:rFonts w:ascii="Times New Roman" w:hAnsi="Times New Roman" w:cs="Times New Roman"/>
          <w:sz w:val="24"/>
          <w:szCs w:val="24"/>
        </w:rPr>
      </w:pPr>
      <w:bookmarkStart w:id="16" w:name="P660"/>
      <w:bookmarkEnd w:id="16"/>
      <w:r w:rsidRPr="00F3710D">
        <w:rPr>
          <w:rFonts w:ascii="Times New Roman" w:hAnsi="Times New Roman" w:cs="Times New Roman"/>
          <w:sz w:val="24"/>
          <w:szCs w:val="24"/>
        </w:rPr>
        <w:t>1) сопроводительное письмо для возвращения заявления с указанием причин возврата. Заявление возвращается в течение 10 дней со дня поступления заявления в случае, если:</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а) заявление не соответствует требованиям </w:t>
      </w:r>
      <w:hyperlink w:anchor="P275" w:history="1">
        <w:r w:rsidRPr="00F3710D">
          <w:rPr>
            <w:rFonts w:ascii="Times New Roman" w:hAnsi="Times New Roman" w:cs="Times New Roman"/>
            <w:color w:val="0000FF"/>
            <w:sz w:val="24"/>
            <w:szCs w:val="24"/>
          </w:rPr>
          <w:t xml:space="preserve">пункта </w:t>
        </w:r>
        <w:r w:rsidR="008924E1">
          <w:rPr>
            <w:rFonts w:ascii="Times New Roman" w:hAnsi="Times New Roman" w:cs="Times New Roman"/>
            <w:color w:val="0000FF"/>
            <w:sz w:val="24"/>
            <w:szCs w:val="24"/>
          </w:rPr>
          <w:t>3</w:t>
        </w:r>
        <w:r w:rsidRPr="00F3710D">
          <w:rPr>
            <w:rFonts w:ascii="Times New Roman" w:hAnsi="Times New Roman" w:cs="Times New Roman"/>
            <w:color w:val="0000FF"/>
            <w:sz w:val="24"/>
            <w:szCs w:val="24"/>
          </w:rPr>
          <w:t>7</w:t>
        </w:r>
      </w:hyperlink>
      <w:r w:rsidR="008924E1">
        <w:rPr>
          <w:rFonts w:ascii="Times New Roman" w:hAnsi="Times New Roman" w:cs="Times New Roman"/>
          <w:sz w:val="24"/>
          <w:szCs w:val="24"/>
        </w:rPr>
        <w:t xml:space="preserve"> а</w:t>
      </w:r>
      <w:r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б) заявление подано в иной уполномоченный орган;</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в) к заявлению не приложены документы, предусмотренные </w:t>
      </w:r>
      <w:r w:rsidR="008924E1" w:rsidRPr="008924E1">
        <w:rPr>
          <w:rFonts w:ascii="Times New Roman" w:hAnsi="Times New Roman" w:cs="Times New Roman"/>
          <w:sz w:val="24"/>
          <w:szCs w:val="24"/>
        </w:rPr>
        <w:t>пунктами 26, 27</w:t>
      </w:r>
      <w:r w:rsidR="008924E1">
        <w:rPr>
          <w:rFonts w:ascii="Times New Roman" w:hAnsi="Times New Roman" w:cs="Times New Roman"/>
          <w:sz w:val="24"/>
          <w:szCs w:val="24"/>
        </w:rPr>
        <w:t xml:space="preserve"> а</w:t>
      </w:r>
      <w:r w:rsidRPr="00F3710D">
        <w:rPr>
          <w:rFonts w:ascii="Times New Roman" w:hAnsi="Times New Roman" w:cs="Times New Roman"/>
          <w:sz w:val="24"/>
          <w:szCs w:val="24"/>
        </w:rPr>
        <w:t>дминистративного регламента, за исключением случаев, если д</w:t>
      </w:r>
      <w:r w:rsidR="006C42C4">
        <w:rPr>
          <w:rFonts w:ascii="Times New Roman" w:hAnsi="Times New Roman" w:cs="Times New Roman"/>
          <w:sz w:val="24"/>
          <w:szCs w:val="24"/>
        </w:rPr>
        <w:t>анные документы направлялись в д</w:t>
      </w:r>
      <w:r w:rsidRPr="00F3710D">
        <w:rPr>
          <w:rFonts w:ascii="Times New Roman" w:hAnsi="Times New Roman" w:cs="Times New Roman"/>
          <w:sz w:val="24"/>
          <w:szCs w:val="24"/>
        </w:rPr>
        <w:t>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Срок подготовки сопроводительного письма для возвращения заявления не превышает 7 дней со дня поступления заявления;</w:t>
      </w:r>
    </w:p>
    <w:p w:rsidR="00F3710D" w:rsidRPr="00F3710D" w:rsidRDefault="008924E1" w:rsidP="00F3710D">
      <w:pPr>
        <w:pStyle w:val="ConsPlusNormal"/>
        <w:spacing w:before="220"/>
        <w:ind w:firstLine="540"/>
        <w:jc w:val="both"/>
        <w:rPr>
          <w:rFonts w:ascii="Times New Roman" w:hAnsi="Times New Roman" w:cs="Times New Roman"/>
          <w:sz w:val="24"/>
          <w:szCs w:val="24"/>
        </w:rPr>
      </w:pPr>
      <w:bookmarkStart w:id="17" w:name="P666"/>
      <w:bookmarkEnd w:id="17"/>
      <w:r>
        <w:rPr>
          <w:rFonts w:ascii="Times New Roman" w:hAnsi="Times New Roman" w:cs="Times New Roman"/>
          <w:sz w:val="24"/>
          <w:szCs w:val="24"/>
        </w:rPr>
        <w:t>2</w:t>
      </w:r>
      <w:r w:rsidR="00F3710D" w:rsidRPr="00F3710D">
        <w:rPr>
          <w:rFonts w:ascii="Times New Roman" w:hAnsi="Times New Roman" w:cs="Times New Roman"/>
          <w:sz w:val="24"/>
          <w:szCs w:val="24"/>
        </w:rPr>
        <w:t xml:space="preserve">) решение (в виде уведомления) об отказе в предоставлении государственной услуги с указанием оснований отказа, предусмотренных </w:t>
      </w:r>
      <w:hyperlink w:anchor="P355" w:history="1">
        <w:r w:rsidR="00F3710D" w:rsidRPr="00F3710D">
          <w:rPr>
            <w:rFonts w:ascii="Times New Roman" w:hAnsi="Times New Roman" w:cs="Times New Roman"/>
            <w:color w:val="0000FF"/>
            <w:sz w:val="24"/>
            <w:szCs w:val="24"/>
          </w:rPr>
          <w:t>пунктом 37</w:t>
        </w:r>
      </w:hyperlink>
      <w:r w:rsidR="00F3710D" w:rsidRPr="00F3710D">
        <w:rPr>
          <w:rFonts w:ascii="Times New Roman" w:hAnsi="Times New Roman" w:cs="Times New Roman"/>
          <w:sz w:val="24"/>
          <w:szCs w:val="24"/>
        </w:rPr>
        <w:t xml:space="preserve"> </w:t>
      </w:r>
      <w:r>
        <w:rPr>
          <w:rFonts w:ascii="Times New Roman" w:hAnsi="Times New Roman" w:cs="Times New Roman"/>
          <w:sz w:val="24"/>
          <w:szCs w:val="24"/>
        </w:rPr>
        <w:t>а</w:t>
      </w:r>
      <w:r w:rsidR="00F3710D" w:rsidRPr="00F3710D">
        <w:rPr>
          <w:rFonts w:ascii="Times New Roman" w:hAnsi="Times New Roman" w:cs="Times New Roman"/>
          <w:sz w:val="24"/>
          <w:szCs w:val="24"/>
        </w:rPr>
        <w:t>дминистративного регламента.</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Срок подготовки решения об отказе в предоставлении государственной услуги не превышает </w:t>
      </w:r>
      <w:r w:rsidR="008924E1">
        <w:rPr>
          <w:rFonts w:ascii="Times New Roman" w:hAnsi="Times New Roman" w:cs="Times New Roman"/>
          <w:sz w:val="24"/>
          <w:szCs w:val="24"/>
        </w:rPr>
        <w:t>30</w:t>
      </w:r>
      <w:r w:rsidRPr="00F3710D">
        <w:rPr>
          <w:rFonts w:ascii="Times New Roman" w:hAnsi="Times New Roman" w:cs="Times New Roman"/>
          <w:sz w:val="24"/>
          <w:szCs w:val="24"/>
        </w:rPr>
        <w:t xml:space="preserve"> дней со дня поступления заявления;</w:t>
      </w:r>
    </w:p>
    <w:p w:rsidR="00F3710D" w:rsidRDefault="00F3710D" w:rsidP="00F3710D">
      <w:pPr>
        <w:pStyle w:val="ConsPlusNormal"/>
        <w:spacing w:before="220"/>
        <w:ind w:firstLine="540"/>
        <w:jc w:val="both"/>
        <w:rPr>
          <w:rFonts w:ascii="Times New Roman" w:hAnsi="Times New Roman" w:cs="Times New Roman"/>
          <w:sz w:val="24"/>
          <w:szCs w:val="24"/>
        </w:rPr>
      </w:pPr>
      <w:bookmarkStart w:id="18" w:name="P669"/>
      <w:bookmarkEnd w:id="18"/>
      <w:r w:rsidRPr="00F3710D">
        <w:rPr>
          <w:rFonts w:ascii="Times New Roman" w:hAnsi="Times New Roman" w:cs="Times New Roman"/>
          <w:sz w:val="24"/>
          <w:szCs w:val="24"/>
        </w:rPr>
        <w:t xml:space="preserve">3) проект договора аренды </w:t>
      </w:r>
      <w:r w:rsidR="008924E1">
        <w:rPr>
          <w:rFonts w:ascii="Times New Roman" w:hAnsi="Times New Roman" w:cs="Times New Roman"/>
          <w:sz w:val="24"/>
          <w:szCs w:val="24"/>
        </w:rPr>
        <w:t>имущества</w:t>
      </w:r>
      <w:r w:rsidRPr="00F3710D">
        <w:rPr>
          <w:rFonts w:ascii="Times New Roman" w:hAnsi="Times New Roman" w:cs="Times New Roman"/>
          <w:sz w:val="24"/>
          <w:szCs w:val="24"/>
        </w:rPr>
        <w:t>, находящегося в государственной собственности Новосибирской области.</w:t>
      </w:r>
    </w:p>
    <w:p w:rsidR="004914E1" w:rsidRPr="00D82849" w:rsidRDefault="0090048E" w:rsidP="004914E1">
      <w:pPr>
        <w:spacing w:before="280" w:after="1" w:line="280" w:lineRule="atLeast"/>
        <w:ind w:firstLine="540"/>
        <w:jc w:val="both"/>
        <w:rPr>
          <w:rFonts w:ascii="Times New Roman" w:hAnsi="Times New Roman" w:cs="Times New Roman"/>
          <w:sz w:val="24"/>
          <w:szCs w:val="24"/>
        </w:rPr>
      </w:pPr>
      <w:hyperlink w:anchor="P1295" w:history="1">
        <w:r w:rsidR="004914E1" w:rsidRPr="00D82849">
          <w:rPr>
            <w:rFonts w:ascii="Times New Roman" w:hAnsi="Times New Roman" w:cs="Times New Roman"/>
            <w:color w:val="0000FF"/>
            <w:sz w:val="24"/>
            <w:szCs w:val="24"/>
          </w:rPr>
          <w:t>Договор</w:t>
        </w:r>
      </w:hyperlink>
      <w:r w:rsidR="004914E1" w:rsidRPr="00D82849">
        <w:rPr>
          <w:rFonts w:ascii="Times New Roman" w:hAnsi="Times New Roman" w:cs="Times New Roman"/>
          <w:sz w:val="24"/>
          <w:szCs w:val="24"/>
        </w:rPr>
        <w:t xml:space="preserve"> аренды оформляется в соответствии с примерной формой, приведенной в приложении N </w:t>
      </w:r>
      <w:r w:rsidR="004914E1">
        <w:rPr>
          <w:rFonts w:ascii="Times New Roman" w:hAnsi="Times New Roman" w:cs="Times New Roman"/>
          <w:sz w:val="24"/>
          <w:szCs w:val="24"/>
        </w:rPr>
        <w:t>5 к административному регламенту</w:t>
      </w:r>
      <w:r w:rsidR="004914E1" w:rsidRPr="00D82849">
        <w:rPr>
          <w:rFonts w:ascii="Times New Roman" w:hAnsi="Times New Roman" w:cs="Times New Roman"/>
          <w:sz w:val="24"/>
          <w:szCs w:val="24"/>
        </w:rPr>
        <w:t>.</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Срок подготовки проекта договора аренды не превышает 27 дней со дня поступления заявления.</w:t>
      </w:r>
    </w:p>
    <w:p w:rsidR="00F3710D" w:rsidRPr="00F3710D" w:rsidRDefault="00892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88</w:t>
      </w:r>
      <w:r w:rsidR="00F3710D" w:rsidRPr="00F3710D">
        <w:rPr>
          <w:rFonts w:ascii="Times New Roman" w:hAnsi="Times New Roman" w:cs="Times New Roman"/>
          <w:sz w:val="24"/>
          <w:szCs w:val="24"/>
        </w:rPr>
        <w:t xml:space="preserve">. Документы, указанные в </w:t>
      </w:r>
      <w:hyperlink w:anchor="P659" w:history="1">
        <w:r w:rsidR="00F3710D" w:rsidRPr="00F3710D">
          <w:rPr>
            <w:rFonts w:ascii="Times New Roman" w:hAnsi="Times New Roman" w:cs="Times New Roman"/>
            <w:color w:val="0000FF"/>
            <w:sz w:val="24"/>
            <w:szCs w:val="24"/>
          </w:rPr>
          <w:t xml:space="preserve">пункте </w:t>
        </w:r>
      </w:hyperlink>
      <w:r>
        <w:rPr>
          <w:rFonts w:ascii="Times New Roman" w:hAnsi="Times New Roman" w:cs="Times New Roman"/>
          <w:color w:val="0000FF"/>
          <w:sz w:val="24"/>
          <w:szCs w:val="24"/>
        </w:rPr>
        <w:t>87</w:t>
      </w:r>
      <w:r w:rsidR="00F3710D" w:rsidRPr="00F3710D">
        <w:rPr>
          <w:rFonts w:ascii="Times New Roman" w:hAnsi="Times New Roman" w:cs="Times New Roman"/>
          <w:sz w:val="24"/>
          <w:szCs w:val="24"/>
        </w:rPr>
        <w:t xml:space="preserve"> </w:t>
      </w:r>
      <w:r>
        <w:rPr>
          <w:rFonts w:ascii="Times New Roman" w:hAnsi="Times New Roman" w:cs="Times New Roman"/>
          <w:sz w:val="24"/>
          <w:szCs w:val="24"/>
        </w:rPr>
        <w:t>а</w:t>
      </w:r>
      <w:r w:rsidR="00F3710D" w:rsidRPr="00F3710D">
        <w:rPr>
          <w:rFonts w:ascii="Times New Roman" w:hAnsi="Times New Roman" w:cs="Times New Roman"/>
          <w:sz w:val="24"/>
          <w:szCs w:val="24"/>
        </w:rPr>
        <w:t xml:space="preserve">дминистративного регламента, подписываются руководителем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или заместителем руководителя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согласно утвержденному распределению обязанностей.</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8</w:t>
      </w:r>
      <w:r w:rsidR="008924E1">
        <w:rPr>
          <w:rFonts w:ascii="Times New Roman" w:hAnsi="Times New Roman" w:cs="Times New Roman"/>
          <w:sz w:val="24"/>
          <w:szCs w:val="24"/>
        </w:rPr>
        <w:t>9</w:t>
      </w:r>
      <w:r w:rsidRPr="00F3710D">
        <w:rPr>
          <w:rFonts w:ascii="Times New Roman" w:hAnsi="Times New Roman" w:cs="Times New Roman"/>
          <w:sz w:val="24"/>
          <w:szCs w:val="24"/>
        </w:rPr>
        <w:t xml:space="preserve">. Результатом административной процедуры является подготовка и подписание одного из документов, указанных в </w:t>
      </w:r>
      <w:hyperlink w:anchor="P659" w:history="1">
        <w:r w:rsidR="008924E1">
          <w:rPr>
            <w:rFonts w:ascii="Times New Roman" w:hAnsi="Times New Roman" w:cs="Times New Roman"/>
            <w:color w:val="0000FF"/>
            <w:sz w:val="24"/>
            <w:szCs w:val="24"/>
          </w:rPr>
          <w:t xml:space="preserve">пункте </w:t>
        </w:r>
      </w:hyperlink>
      <w:r w:rsidR="008924E1">
        <w:rPr>
          <w:rFonts w:ascii="Times New Roman" w:hAnsi="Times New Roman" w:cs="Times New Roman"/>
          <w:color w:val="0000FF"/>
          <w:sz w:val="24"/>
          <w:szCs w:val="24"/>
        </w:rPr>
        <w:t>87</w:t>
      </w:r>
      <w:r w:rsidRPr="00F3710D">
        <w:rPr>
          <w:rFonts w:ascii="Times New Roman" w:hAnsi="Times New Roman" w:cs="Times New Roman"/>
          <w:sz w:val="24"/>
          <w:szCs w:val="24"/>
        </w:rPr>
        <w:t xml:space="preserve"> </w:t>
      </w:r>
      <w:r w:rsidR="008924E1">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3710D" w:rsidRPr="00F3710D" w:rsidRDefault="00892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90</w:t>
      </w:r>
      <w:r w:rsidR="00F3710D" w:rsidRPr="00F3710D">
        <w:rPr>
          <w:rFonts w:ascii="Times New Roman" w:hAnsi="Times New Roman" w:cs="Times New Roman"/>
          <w:sz w:val="24"/>
          <w:szCs w:val="24"/>
        </w:rPr>
        <w:t xml:space="preserve">. Фиксация результата выполнения административной процедуры производится в автоматическом режиме в документообороте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F3710D" w:rsidP="00F3710D">
      <w:pPr>
        <w:pStyle w:val="ConsPlusTitle"/>
        <w:jc w:val="center"/>
        <w:outlineLvl w:val="2"/>
        <w:rPr>
          <w:rFonts w:ascii="Times New Roman" w:hAnsi="Times New Roman" w:cs="Times New Roman"/>
          <w:sz w:val="24"/>
          <w:szCs w:val="24"/>
        </w:rPr>
      </w:pPr>
      <w:r w:rsidRPr="00F3710D">
        <w:rPr>
          <w:rFonts w:ascii="Times New Roman" w:hAnsi="Times New Roman" w:cs="Times New Roman"/>
          <w:sz w:val="24"/>
          <w:szCs w:val="24"/>
        </w:rPr>
        <w:t>Направление заявителю результатов рассмотрения документов</w:t>
      </w:r>
    </w:p>
    <w:p w:rsidR="00F3710D" w:rsidRPr="00F3710D" w:rsidRDefault="00F3710D" w:rsidP="00F3710D">
      <w:pPr>
        <w:pStyle w:val="ConsPlusNormal"/>
        <w:ind w:firstLine="540"/>
        <w:jc w:val="both"/>
        <w:rPr>
          <w:rFonts w:ascii="Times New Roman" w:hAnsi="Times New Roman" w:cs="Times New Roman"/>
          <w:sz w:val="24"/>
          <w:szCs w:val="24"/>
        </w:rPr>
      </w:pPr>
    </w:p>
    <w:p w:rsidR="00F3710D" w:rsidRPr="00F3710D" w:rsidRDefault="008924E1" w:rsidP="00F3710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91</w:t>
      </w:r>
      <w:r w:rsidR="00F3710D" w:rsidRPr="00F3710D">
        <w:rPr>
          <w:rFonts w:ascii="Times New Roman" w:hAnsi="Times New Roman" w:cs="Times New Roman"/>
          <w:sz w:val="24"/>
          <w:szCs w:val="24"/>
        </w:rPr>
        <w:t>. Основанием для начала административной процедуры явл</w:t>
      </w:r>
      <w:r>
        <w:rPr>
          <w:rFonts w:ascii="Times New Roman" w:hAnsi="Times New Roman" w:cs="Times New Roman"/>
          <w:sz w:val="24"/>
          <w:szCs w:val="24"/>
        </w:rPr>
        <w:t>яется подписание руководителем д</w:t>
      </w:r>
      <w:r w:rsidR="00F3710D" w:rsidRPr="00F3710D">
        <w:rPr>
          <w:rFonts w:ascii="Times New Roman" w:hAnsi="Times New Roman" w:cs="Times New Roman"/>
          <w:sz w:val="24"/>
          <w:szCs w:val="24"/>
        </w:rPr>
        <w:t>епартамента</w:t>
      </w:r>
      <w:r>
        <w:rPr>
          <w:rFonts w:ascii="Times New Roman" w:hAnsi="Times New Roman" w:cs="Times New Roman"/>
          <w:sz w:val="24"/>
          <w:szCs w:val="24"/>
        </w:rPr>
        <w:t xml:space="preserve"> или заместителем руководителя д</w:t>
      </w:r>
      <w:r w:rsidR="00F3710D" w:rsidRPr="00F3710D">
        <w:rPr>
          <w:rFonts w:ascii="Times New Roman" w:hAnsi="Times New Roman" w:cs="Times New Roman"/>
          <w:sz w:val="24"/>
          <w:szCs w:val="24"/>
        </w:rPr>
        <w:t xml:space="preserve">епартамента одного из документов, указанных в </w:t>
      </w:r>
      <w:hyperlink w:anchor="P659" w:history="1">
        <w:r w:rsidR="00F3710D" w:rsidRPr="00F3710D">
          <w:rPr>
            <w:rFonts w:ascii="Times New Roman" w:hAnsi="Times New Roman" w:cs="Times New Roman"/>
            <w:color w:val="0000FF"/>
            <w:sz w:val="24"/>
            <w:szCs w:val="24"/>
          </w:rPr>
          <w:t xml:space="preserve">пункте </w:t>
        </w:r>
      </w:hyperlink>
      <w:r>
        <w:rPr>
          <w:rFonts w:ascii="Times New Roman" w:hAnsi="Times New Roman" w:cs="Times New Roman"/>
          <w:color w:val="0000FF"/>
          <w:sz w:val="24"/>
          <w:szCs w:val="24"/>
        </w:rPr>
        <w:t>87</w:t>
      </w:r>
      <w:r w:rsidR="00F3710D" w:rsidRPr="00F3710D">
        <w:rPr>
          <w:rFonts w:ascii="Times New Roman" w:hAnsi="Times New Roman" w:cs="Times New Roman"/>
          <w:sz w:val="24"/>
          <w:szCs w:val="24"/>
        </w:rPr>
        <w:t xml:space="preserve"> </w:t>
      </w:r>
      <w:r>
        <w:rPr>
          <w:rFonts w:ascii="Times New Roman" w:hAnsi="Times New Roman" w:cs="Times New Roman"/>
          <w:sz w:val="24"/>
          <w:szCs w:val="24"/>
        </w:rPr>
        <w:t>а</w:t>
      </w:r>
      <w:r w:rsidR="00F3710D" w:rsidRPr="00F3710D">
        <w:rPr>
          <w:rFonts w:ascii="Times New Roman" w:hAnsi="Times New Roman" w:cs="Times New Roman"/>
          <w:sz w:val="24"/>
          <w:szCs w:val="24"/>
        </w:rPr>
        <w:t xml:space="preserve">дминистративного регламента, и его передача ответственным исполнителем работнику отдела организационной и кадровой работы </w:t>
      </w:r>
      <w:r>
        <w:rPr>
          <w:rFonts w:ascii="Times New Roman" w:hAnsi="Times New Roman" w:cs="Times New Roman"/>
          <w:sz w:val="24"/>
          <w:szCs w:val="24"/>
        </w:rPr>
        <w:t>д</w:t>
      </w:r>
      <w:r w:rsidR="00F3710D" w:rsidRPr="00F3710D">
        <w:rPr>
          <w:rFonts w:ascii="Times New Roman" w:hAnsi="Times New Roman" w:cs="Times New Roman"/>
          <w:sz w:val="24"/>
          <w:szCs w:val="24"/>
        </w:rPr>
        <w:t>епартамента для регистрации и отправки.</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Результат предоставления государственной услуги по выбору заявителя может быть представлен в форме документа на бумажном носителе или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3710D" w:rsidRPr="00F3710D" w:rsidRDefault="00892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92</w:t>
      </w:r>
      <w:r w:rsidR="00F3710D" w:rsidRPr="00F3710D">
        <w:rPr>
          <w:rFonts w:ascii="Times New Roman" w:hAnsi="Times New Roman" w:cs="Times New Roman"/>
          <w:sz w:val="24"/>
          <w:szCs w:val="24"/>
        </w:rPr>
        <w:t xml:space="preserve">. Работник отдела организационной и кадровой работы </w:t>
      </w:r>
      <w:r w:rsidR="006C42C4">
        <w:rPr>
          <w:rFonts w:ascii="Times New Roman" w:hAnsi="Times New Roman" w:cs="Times New Roman"/>
          <w:sz w:val="24"/>
          <w:szCs w:val="24"/>
        </w:rPr>
        <w:t>д</w:t>
      </w:r>
      <w:r w:rsidR="00F3710D" w:rsidRPr="00F3710D">
        <w:rPr>
          <w:rFonts w:ascii="Times New Roman" w:hAnsi="Times New Roman" w:cs="Times New Roman"/>
          <w:sz w:val="24"/>
          <w:szCs w:val="24"/>
        </w:rPr>
        <w:t xml:space="preserve">епартамента </w:t>
      </w:r>
      <w:proofErr w:type="gramStart"/>
      <w:r w:rsidR="00F3710D" w:rsidRPr="00F3710D">
        <w:rPr>
          <w:rFonts w:ascii="Times New Roman" w:hAnsi="Times New Roman" w:cs="Times New Roman"/>
          <w:sz w:val="24"/>
          <w:szCs w:val="24"/>
        </w:rPr>
        <w:t>регистрирует представленный ответственным исполнителем документ в установленном порядке и направляет</w:t>
      </w:r>
      <w:proofErr w:type="gramEnd"/>
      <w:r w:rsidR="00F3710D" w:rsidRPr="00F3710D">
        <w:rPr>
          <w:rFonts w:ascii="Times New Roman" w:hAnsi="Times New Roman" w:cs="Times New Roman"/>
          <w:sz w:val="24"/>
          <w:szCs w:val="24"/>
        </w:rPr>
        <w:t xml:space="preserve"> его заявителю.</w:t>
      </w:r>
    </w:p>
    <w:p w:rsidR="00F3710D" w:rsidRP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По выбору заявителя документ направляется почтовым отправлением, через МФЦ, в электронном виде, в том числе через ЕПГУ, в течение двух рабочих дней с момента его подписания либо вручается лично.</w:t>
      </w:r>
    </w:p>
    <w:p w:rsidR="00F3710D" w:rsidRDefault="00F3710D" w:rsidP="00F3710D">
      <w:pPr>
        <w:pStyle w:val="ConsPlusNormal"/>
        <w:spacing w:before="220"/>
        <w:ind w:firstLine="540"/>
        <w:jc w:val="both"/>
        <w:rPr>
          <w:rFonts w:ascii="Times New Roman" w:hAnsi="Times New Roman" w:cs="Times New Roman"/>
          <w:sz w:val="24"/>
          <w:szCs w:val="24"/>
        </w:rPr>
      </w:pPr>
      <w:r w:rsidRPr="00F3710D">
        <w:rPr>
          <w:rFonts w:ascii="Times New Roman" w:hAnsi="Times New Roman" w:cs="Times New Roman"/>
          <w:sz w:val="24"/>
          <w:szCs w:val="24"/>
        </w:rPr>
        <w:t xml:space="preserve">В форме электронного документа, в том числе через ЕПГУ, может быть направлен результат предоставления государственной услуги, указанный в </w:t>
      </w:r>
      <w:hyperlink w:anchor="P219" w:history="1">
        <w:r w:rsidRPr="00F3710D">
          <w:rPr>
            <w:rFonts w:ascii="Times New Roman" w:hAnsi="Times New Roman" w:cs="Times New Roman"/>
            <w:color w:val="0000FF"/>
            <w:sz w:val="24"/>
            <w:szCs w:val="24"/>
          </w:rPr>
          <w:t>подпункте 1 пункта 2</w:t>
        </w:r>
      </w:hyperlink>
      <w:r w:rsidR="008924E1">
        <w:rPr>
          <w:rFonts w:ascii="Times New Roman" w:hAnsi="Times New Roman" w:cs="Times New Roman"/>
          <w:color w:val="0000FF"/>
          <w:sz w:val="24"/>
          <w:szCs w:val="24"/>
        </w:rPr>
        <w:t>3</w:t>
      </w:r>
      <w:r w:rsidRPr="00F3710D">
        <w:rPr>
          <w:rFonts w:ascii="Times New Roman" w:hAnsi="Times New Roman" w:cs="Times New Roman"/>
          <w:sz w:val="24"/>
          <w:szCs w:val="24"/>
        </w:rPr>
        <w:t xml:space="preserve"> </w:t>
      </w:r>
      <w:r w:rsidR="008924E1">
        <w:rPr>
          <w:rFonts w:ascii="Times New Roman" w:hAnsi="Times New Roman" w:cs="Times New Roman"/>
          <w:sz w:val="24"/>
          <w:szCs w:val="24"/>
        </w:rPr>
        <w:t>а</w:t>
      </w:r>
      <w:r w:rsidRPr="00F3710D">
        <w:rPr>
          <w:rFonts w:ascii="Times New Roman" w:hAnsi="Times New Roman" w:cs="Times New Roman"/>
          <w:sz w:val="24"/>
          <w:szCs w:val="24"/>
        </w:rPr>
        <w:t>дминистративного регламента.</w:t>
      </w:r>
    </w:p>
    <w:p w:rsidR="00F85D28" w:rsidRPr="00F85D28" w:rsidRDefault="00F85D28" w:rsidP="00F85D28">
      <w:pPr>
        <w:spacing w:before="280" w:after="1" w:line="280" w:lineRule="atLeast"/>
        <w:ind w:firstLine="540"/>
        <w:jc w:val="both"/>
        <w:rPr>
          <w:rFonts w:ascii="Times New Roman" w:hAnsi="Times New Roman" w:cs="Times New Roman"/>
          <w:sz w:val="24"/>
          <w:szCs w:val="24"/>
        </w:rPr>
      </w:pPr>
      <w:r w:rsidRPr="00F85D28">
        <w:rPr>
          <w:rFonts w:ascii="Times New Roman" w:hAnsi="Times New Roman" w:cs="Times New Roman"/>
          <w:sz w:val="24"/>
          <w:szCs w:val="24"/>
        </w:rPr>
        <w:t xml:space="preserve">93. Заявитель по истечении десяти календарных дней со дня получения </w:t>
      </w:r>
      <w:r>
        <w:rPr>
          <w:rFonts w:ascii="Times New Roman" w:hAnsi="Times New Roman" w:cs="Times New Roman"/>
          <w:sz w:val="24"/>
          <w:szCs w:val="24"/>
        </w:rPr>
        <w:t xml:space="preserve">документа указанного в </w:t>
      </w:r>
      <w:hyperlink w:anchor="P219" w:history="1">
        <w:r w:rsidRPr="00F3710D">
          <w:rPr>
            <w:rFonts w:ascii="Times New Roman" w:hAnsi="Times New Roman" w:cs="Times New Roman"/>
            <w:color w:val="0000FF"/>
            <w:sz w:val="24"/>
            <w:szCs w:val="24"/>
          </w:rPr>
          <w:t xml:space="preserve">подпункте </w:t>
        </w:r>
        <w:r>
          <w:rPr>
            <w:rFonts w:ascii="Times New Roman" w:hAnsi="Times New Roman" w:cs="Times New Roman"/>
            <w:color w:val="0000FF"/>
            <w:sz w:val="24"/>
            <w:szCs w:val="24"/>
          </w:rPr>
          <w:t>3</w:t>
        </w:r>
        <w:r w:rsidRPr="00F3710D">
          <w:rPr>
            <w:rFonts w:ascii="Times New Roman" w:hAnsi="Times New Roman" w:cs="Times New Roman"/>
            <w:color w:val="0000FF"/>
            <w:sz w:val="24"/>
            <w:szCs w:val="24"/>
          </w:rPr>
          <w:t xml:space="preserve"> пункта </w:t>
        </w:r>
      </w:hyperlink>
      <w:r>
        <w:rPr>
          <w:rFonts w:ascii="Times New Roman" w:hAnsi="Times New Roman" w:cs="Times New Roman"/>
          <w:color w:val="0000FF"/>
          <w:sz w:val="24"/>
          <w:szCs w:val="24"/>
        </w:rPr>
        <w:t>87</w:t>
      </w:r>
      <w:r w:rsidRPr="00F85D28">
        <w:rPr>
          <w:rFonts w:ascii="Times New Roman" w:hAnsi="Times New Roman" w:cs="Times New Roman"/>
          <w:sz w:val="24"/>
          <w:szCs w:val="24"/>
        </w:rPr>
        <w:t xml:space="preserve"> обязан представить подписанный договор аренды в департамент.</w:t>
      </w:r>
    </w:p>
    <w:p w:rsidR="00F85D28" w:rsidRDefault="00F85D28" w:rsidP="00F85D28">
      <w:pPr>
        <w:spacing w:before="280" w:after="1" w:line="280" w:lineRule="atLeast"/>
        <w:ind w:firstLine="540"/>
        <w:jc w:val="both"/>
        <w:rPr>
          <w:rFonts w:ascii="Times New Roman" w:hAnsi="Times New Roman" w:cs="Times New Roman"/>
          <w:sz w:val="24"/>
          <w:szCs w:val="24"/>
        </w:rPr>
      </w:pPr>
      <w:r w:rsidRPr="00F85D28">
        <w:rPr>
          <w:rFonts w:ascii="Times New Roman" w:hAnsi="Times New Roman" w:cs="Times New Roman"/>
          <w:sz w:val="24"/>
          <w:szCs w:val="24"/>
        </w:rPr>
        <w:t xml:space="preserve">Работник </w:t>
      </w:r>
      <w:r>
        <w:rPr>
          <w:rFonts w:ascii="Times New Roman" w:hAnsi="Times New Roman" w:cs="Times New Roman"/>
          <w:sz w:val="24"/>
          <w:szCs w:val="24"/>
        </w:rPr>
        <w:t>ООД</w:t>
      </w:r>
      <w:r w:rsidRPr="00F85D28">
        <w:rPr>
          <w:rFonts w:ascii="Times New Roman" w:hAnsi="Times New Roman" w:cs="Times New Roman"/>
          <w:sz w:val="24"/>
          <w:szCs w:val="24"/>
        </w:rPr>
        <w:t xml:space="preserve"> департамента в течение одного рабочего дня с момента подписания договора аренды </w:t>
      </w:r>
      <w:proofErr w:type="gramStart"/>
      <w:r w:rsidRPr="00F85D28">
        <w:rPr>
          <w:rFonts w:ascii="Times New Roman" w:hAnsi="Times New Roman" w:cs="Times New Roman"/>
          <w:sz w:val="24"/>
          <w:szCs w:val="24"/>
        </w:rPr>
        <w:t>заносит информацию о заключении договора аренды в информационную базу данных департамента и регистрирует</w:t>
      </w:r>
      <w:proofErr w:type="gramEnd"/>
      <w:r w:rsidRPr="00F85D28">
        <w:rPr>
          <w:rFonts w:ascii="Times New Roman" w:hAnsi="Times New Roman" w:cs="Times New Roman"/>
          <w:sz w:val="24"/>
          <w:szCs w:val="24"/>
        </w:rPr>
        <w:t xml:space="preserve"> договор аренды в журнале регистрации договоров аренды. При регистрации договору аренды присваивается дата и регистрационный номер.</w:t>
      </w:r>
    </w:p>
    <w:p w:rsidR="00F85D28" w:rsidRPr="00F85D28" w:rsidRDefault="00F85D28" w:rsidP="00F85D28">
      <w:pPr>
        <w:spacing w:before="280" w:after="1" w:line="280" w:lineRule="atLeast"/>
        <w:ind w:firstLine="540"/>
        <w:jc w:val="both"/>
        <w:rPr>
          <w:rFonts w:ascii="Times New Roman" w:hAnsi="Times New Roman" w:cs="Times New Roman"/>
          <w:sz w:val="24"/>
          <w:szCs w:val="24"/>
        </w:rPr>
      </w:pPr>
      <w:r w:rsidRPr="00F85D28">
        <w:rPr>
          <w:rFonts w:ascii="Times New Roman" w:hAnsi="Times New Roman" w:cs="Times New Roman"/>
          <w:sz w:val="24"/>
          <w:szCs w:val="24"/>
        </w:rPr>
        <w:t>Зарегистрированный договор аренды выдается заявителю лично или его представителю в течение двух рабочих дней.</w:t>
      </w:r>
    </w:p>
    <w:p w:rsidR="00F85D28" w:rsidRPr="00F85D28" w:rsidRDefault="00F85D28" w:rsidP="00F85D28">
      <w:pPr>
        <w:spacing w:before="280" w:after="1" w:line="280" w:lineRule="atLeast"/>
        <w:ind w:firstLine="540"/>
        <w:jc w:val="both"/>
        <w:rPr>
          <w:rFonts w:ascii="Times New Roman" w:hAnsi="Times New Roman" w:cs="Times New Roman"/>
          <w:sz w:val="24"/>
          <w:szCs w:val="24"/>
        </w:rPr>
      </w:pPr>
      <w:r w:rsidRPr="00F85D28">
        <w:rPr>
          <w:rFonts w:ascii="Times New Roman" w:hAnsi="Times New Roman" w:cs="Times New Roman"/>
          <w:sz w:val="24"/>
          <w:szCs w:val="24"/>
        </w:rPr>
        <w:lastRenderedPageBreak/>
        <w:t>В случае если в соответствии с федеральным законодательством договор аренды подлежит государственной регистрации, департамент осуществляет государственную регистрацию договора аренды в установленном законом порядке или по собственной инициативе арендатора (его представителя) выдаются все экземпляры договора под роспись для государственной регистрации договора.</w:t>
      </w:r>
    </w:p>
    <w:p w:rsidR="00F85D28" w:rsidRPr="00F85D28" w:rsidRDefault="00F85D28" w:rsidP="00F85D28">
      <w:pPr>
        <w:spacing w:before="280" w:after="1" w:line="280" w:lineRule="atLeast"/>
        <w:ind w:firstLine="540"/>
        <w:jc w:val="both"/>
        <w:rPr>
          <w:rFonts w:ascii="Times New Roman" w:hAnsi="Times New Roman" w:cs="Times New Roman"/>
          <w:sz w:val="24"/>
          <w:szCs w:val="24"/>
        </w:rPr>
      </w:pPr>
      <w:r w:rsidRPr="00F85D28">
        <w:rPr>
          <w:rFonts w:ascii="Times New Roman" w:hAnsi="Times New Roman" w:cs="Times New Roman"/>
          <w:sz w:val="24"/>
          <w:szCs w:val="24"/>
        </w:rPr>
        <w:t>После осуществления государственной регистрации договора аренды департамент (арендатор или его представитель) направляет арендатору один экземпляр договора.</w:t>
      </w:r>
    </w:p>
    <w:p w:rsidR="00F3710D" w:rsidRPr="00F3710D" w:rsidRDefault="00892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w:t>
      </w:r>
      <w:r w:rsidR="00F85D28">
        <w:rPr>
          <w:rFonts w:ascii="Times New Roman" w:hAnsi="Times New Roman" w:cs="Times New Roman"/>
          <w:sz w:val="24"/>
          <w:szCs w:val="24"/>
        </w:rPr>
        <w:t>4</w:t>
      </w:r>
      <w:r w:rsidR="00F3710D" w:rsidRPr="00F3710D">
        <w:rPr>
          <w:rFonts w:ascii="Times New Roman" w:hAnsi="Times New Roman" w:cs="Times New Roman"/>
          <w:sz w:val="24"/>
          <w:szCs w:val="24"/>
        </w:rPr>
        <w:t xml:space="preserve">. Результатом административной процедуры является отправка заявителю одного из документов, указанных в </w:t>
      </w:r>
      <w:hyperlink w:anchor="P659" w:history="1">
        <w:r>
          <w:rPr>
            <w:rFonts w:ascii="Times New Roman" w:hAnsi="Times New Roman" w:cs="Times New Roman"/>
            <w:color w:val="0000FF"/>
            <w:sz w:val="24"/>
            <w:szCs w:val="24"/>
          </w:rPr>
          <w:t xml:space="preserve">пункте </w:t>
        </w:r>
      </w:hyperlink>
      <w:r>
        <w:rPr>
          <w:rFonts w:ascii="Times New Roman" w:hAnsi="Times New Roman" w:cs="Times New Roman"/>
          <w:color w:val="0000FF"/>
          <w:sz w:val="24"/>
          <w:szCs w:val="24"/>
        </w:rPr>
        <w:t>87</w:t>
      </w:r>
      <w:r>
        <w:rPr>
          <w:rFonts w:ascii="Times New Roman" w:hAnsi="Times New Roman" w:cs="Times New Roman"/>
          <w:sz w:val="24"/>
          <w:szCs w:val="24"/>
        </w:rPr>
        <w:t xml:space="preserve"> а</w:t>
      </w:r>
      <w:r w:rsidR="00F3710D" w:rsidRPr="00F3710D">
        <w:rPr>
          <w:rFonts w:ascii="Times New Roman" w:hAnsi="Times New Roman" w:cs="Times New Roman"/>
          <w:sz w:val="24"/>
          <w:szCs w:val="24"/>
        </w:rPr>
        <w:t xml:space="preserve">дминистративного регламента. Направление (выдача) документов, предусмотренных </w:t>
      </w:r>
      <w:hyperlink w:anchor="P666" w:history="1">
        <w:r w:rsidR="00F3710D" w:rsidRPr="00F3710D">
          <w:rPr>
            <w:rFonts w:ascii="Times New Roman" w:hAnsi="Times New Roman" w:cs="Times New Roman"/>
            <w:color w:val="0000FF"/>
            <w:sz w:val="24"/>
            <w:szCs w:val="24"/>
          </w:rPr>
          <w:t>подпунктами 2</w:t>
        </w:r>
      </w:hyperlink>
      <w:r w:rsidR="00F3710D" w:rsidRPr="00F3710D">
        <w:rPr>
          <w:rFonts w:ascii="Times New Roman" w:hAnsi="Times New Roman" w:cs="Times New Roman"/>
          <w:sz w:val="24"/>
          <w:szCs w:val="24"/>
        </w:rPr>
        <w:t xml:space="preserve"> и </w:t>
      </w:r>
      <w:hyperlink w:anchor="P669" w:history="1">
        <w:r>
          <w:rPr>
            <w:rFonts w:ascii="Times New Roman" w:hAnsi="Times New Roman" w:cs="Times New Roman"/>
            <w:color w:val="0000FF"/>
            <w:sz w:val="24"/>
            <w:szCs w:val="24"/>
          </w:rPr>
          <w:t xml:space="preserve">3 пункта </w:t>
        </w:r>
      </w:hyperlink>
      <w:r>
        <w:rPr>
          <w:rFonts w:ascii="Times New Roman" w:hAnsi="Times New Roman" w:cs="Times New Roman"/>
          <w:color w:val="0000FF"/>
          <w:sz w:val="24"/>
          <w:szCs w:val="24"/>
        </w:rPr>
        <w:t>87</w:t>
      </w:r>
      <w:r>
        <w:rPr>
          <w:rFonts w:ascii="Times New Roman" w:hAnsi="Times New Roman" w:cs="Times New Roman"/>
          <w:sz w:val="24"/>
          <w:szCs w:val="24"/>
        </w:rPr>
        <w:t xml:space="preserve"> а</w:t>
      </w:r>
      <w:r w:rsidR="00F3710D" w:rsidRPr="00F3710D">
        <w:rPr>
          <w:rFonts w:ascii="Times New Roman" w:hAnsi="Times New Roman" w:cs="Times New Roman"/>
          <w:sz w:val="24"/>
          <w:szCs w:val="24"/>
        </w:rPr>
        <w:t xml:space="preserve">дминистративного регламента, осуществляется в срок не более чем тридцать дней со дня поступления заявления о предоставлении государственной услуги. Направление (выдача) документа, предусмотренного </w:t>
      </w:r>
      <w:hyperlink w:anchor="P660" w:history="1">
        <w:r w:rsidR="004914E1">
          <w:rPr>
            <w:rFonts w:ascii="Times New Roman" w:hAnsi="Times New Roman" w:cs="Times New Roman"/>
            <w:color w:val="0000FF"/>
            <w:sz w:val="24"/>
            <w:szCs w:val="24"/>
          </w:rPr>
          <w:t xml:space="preserve">подпунктом 1 пункта </w:t>
        </w:r>
      </w:hyperlink>
      <w:r w:rsidR="004914E1">
        <w:rPr>
          <w:rFonts w:ascii="Times New Roman" w:hAnsi="Times New Roman" w:cs="Times New Roman"/>
          <w:color w:val="0000FF"/>
          <w:sz w:val="24"/>
          <w:szCs w:val="24"/>
        </w:rPr>
        <w:t>87</w:t>
      </w:r>
      <w:r w:rsidR="004914E1">
        <w:rPr>
          <w:rFonts w:ascii="Times New Roman" w:hAnsi="Times New Roman" w:cs="Times New Roman"/>
          <w:sz w:val="24"/>
          <w:szCs w:val="24"/>
        </w:rPr>
        <w:t xml:space="preserve"> а</w:t>
      </w:r>
      <w:r w:rsidR="00F3710D" w:rsidRPr="00F3710D">
        <w:rPr>
          <w:rFonts w:ascii="Times New Roman" w:hAnsi="Times New Roman" w:cs="Times New Roman"/>
          <w:sz w:val="24"/>
          <w:szCs w:val="24"/>
        </w:rPr>
        <w:t>дминистративного регламента, осуществляется в срок не более чем 10 дней со дня поступления заявления о предоставлении государственной услуги.</w:t>
      </w:r>
    </w:p>
    <w:p w:rsidR="00F3710D" w:rsidRPr="00F3710D" w:rsidRDefault="004914E1" w:rsidP="00F3710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w:t>
      </w:r>
      <w:r w:rsidR="00F85D28">
        <w:rPr>
          <w:rFonts w:ascii="Times New Roman" w:hAnsi="Times New Roman" w:cs="Times New Roman"/>
          <w:sz w:val="24"/>
          <w:szCs w:val="24"/>
        </w:rPr>
        <w:t>5</w:t>
      </w:r>
      <w:r w:rsidR="00F3710D" w:rsidRPr="00F3710D">
        <w:rPr>
          <w:rFonts w:ascii="Times New Roman" w:hAnsi="Times New Roman" w:cs="Times New Roman"/>
          <w:sz w:val="24"/>
          <w:szCs w:val="24"/>
        </w:rPr>
        <w:t>. Фиксация результата выполнения административной процедуры п</w:t>
      </w:r>
      <w:r w:rsidR="006C42C4">
        <w:rPr>
          <w:rFonts w:ascii="Times New Roman" w:hAnsi="Times New Roman" w:cs="Times New Roman"/>
          <w:sz w:val="24"/>
          <w:szCs w:val="24"/>
        </w:rPr>
        <w:t>роизводится в документообороте д</w:t>
      </w:r>
      <w:r w:rsidR="00F3710D" w:rsidRPr="00F3710D">
        <w:rPr>
          <w:rFonts w:ascii="Times New Roman" w:hAnsi="Times New Roman" w:cs="Times New Roman"/>
          <w:sz w:val="24"/>
          <w:szCs w:val="24"/>
        </w:rPr>
        <w:t>епартамента.</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F85D28" w:rsidRDefault="00980C68">
      <w:pPr>
        <w:spacing w:after="1" w:line="280" w:lineRule="atLeast"/>
        <w:jc w:val="center"/>
        <w:outlineLvl w:val="1"/>
        <w:rPr>
          <w:rFonts w:ascii="Times New Roman" w:hAnsi="Times New Roman" w:cs="Times New Roman"/>
          <w:b/>
          <w:sz w:val="24"/>
          <w:szCs w:val="24"/>
        </w:rPr>
      </w:pPr>
      <w:r w:rsidRPr="00F85D28">
        <w:rPr>
          <w:rFonts w:ascii="Times New Roman" w:hAnsi="Times New Roman" w:cs="Times New Roman"/>
          <w:b/>
          <w:sz w:val="24"/>
          <w:szCs w:val="24"/>
        </w:rPr>
        <w:t xml:space="preserve">IV. Формы </w:t>
      </w:r>
      <w:proofErr w:type="gramStart"/>
      <w:r w:rsidRPr="00F85D28">
        <w:rPr>
          <w:rFonts w:ascii="Times New Roman" w:hAnsi="Times New Roman" w:cs="Times New Roman"/>
          <w:b/>
          <w:sz w:val="24"/>
          <w:szCs w:val="24"/>
        </w:rPr>
        <w:t>контроля за</w:t>
      </w:r>
      <w:proofErr w:type="gramEnd"/>
      <w:r w:rsidRPr="00F85D28">
        <w:rPr>
          <w:rFonts w:ascii="Times New Roman" w:hAnsi="Times New Roman" w:cs="Times New Roman"/>
          <w:b/>
          <w:sz w:val="24"/>
          <w:szCs w:val="24"/>
        </w:rPr>
        <w:t xml:space="preserve"> исполнением</w:t>
      </w:r>
    </w:p>
    <w:p w:rsidR="00980C68" w:rsidRPr="00F85D28" w:rsidRDefault="00980C68">
      <w:pPr>
        <w:spacing w:after="1" w:line="280" w:lineRule="atLeast"/>
        <w:jc w:val="center"/>
        <w:rPr>
          <w:rFonts w:ascii="Times New Roman" w:hAnsi="Times New Roman" w:cs="Times New Roman"/>
          <w:b/>
          <w:sz w:val="24"/>
          <w:szCs w:val="24"/>
        </w:rPr>
      </w:pPr>
      <w:r w:rsidRPr="00F85D28">
        <w:rPr>
          <w:rFonts w:ascii="Times New Roman" w:hAnsi="Times New Roman" w:cs="Times New Roman"/>
          <w:b/>
          <w:sz w:val="24"/>
          <w:szCs w:val="24"/>
        </w:rPr>
        <w:t>административного регламента</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F85D28" w:rsidRDefault="00980C68">
      <w:pPr>
        <w:spacing w:after="1" w:line="280" w:lineRule="atLeast"/>
        <w:jc w:val="center"/>
        <w:outlineLvl w:val="2"/>
        <w:rPr>
          <w:rFonts w:ascii="Times New Roman" w:hAnsi="Times New Roman" w:cs="Times New Roman"/>
          <w:b/>
          <w:sz w:val="24"/>
          <w:szCs w:val="24"/>
        </w:rPr>
      </w:pPr>
      <w:r w:rsidRPr="00F85D28">
        <w:rPr>
          <w:rFonts w:ascii="Times New Roman" w:hAnsi="Times New Roman" w:cs="Times New Roman"/>
          <w:b/>
          <w:sz w:val="24"/>
          <w:szCs w:val="24"/>
        </w:rPr>
        <w:t xml:space="preserve">Порядок осуществления текущего </w:t>
      </w:r>
      <w:proofErr w:type="gramStart"/>
      <w:r w:rsidRPr="00F85D28">
        <w:rPr>
          <w:rFonts w:ascii="Times New Roman" w:hAnsi="Times New Roman" w:cs="Times New Roman"/>
          <w:b/>
          <w:sz w:val="24"/>
          <w:szCs w:val="24"/>
        </w:rPr>
        <w:t>контроля за</w:t>
      </w:r>
      <w:proofErr w:type="gramEnd"/>
      <w:r w:rsidRPr="00F85D28">
        <w:rPr>
          <w:rFonts w:ascii="Times New Roman" w:hAnsi="Times New Roman" w:cs="Times New Roman"/>
          <w:b/>
          <w:sz w:val="24"/>
          <w:szCs w:val="24"/>
        </w:rPr>
        <w:t xml:space="preserve"> соблюдением и</w:t>
      </w:r>
    </w:p>
    <w:p w:rsidR="00980C68" w:rsidRPr="00F85D28" w:rsidRDefault="00980C68">
      <w:pPr>
        <w:spacing w:after="1" w:line="280" w:lineRule="atLeast"/>
        <w:jc w:val="center"/>
        <w:rPr>
          <w:rFonts w:ascii="Times New Roman" w:hAnsi="Times New Roman" w:cs="Times New Roman"/>
          <w:b/>
          <w:sz w:val="24"/>
          <w:szCs w:val="24"/>
        </w:rPr>
      </w:pPr>
      <w:r w:rsidRPr="00F85D28">
        <w:rPr>
          <w:rFonts w:ascii="Times New Roman" w:hAnsi="Times New Roman" w:cs="Times New Roman"/>
          <w:b/>
          <w:sz w:val="24"/>
          <w:szCs w:val="24"/>
        </w:rPr>
        <w:t>исполнением ответственными должностными лицами положений</w:t>
      </w:r>
    </w:p>
    <w:p w:rsidR="00980C68" w:rsidRPr="00F85D28" w:rsidRDefault="00980C68">
      <w:pPr>
        <w:spacing w:after="1" w:line="280" w:lineRule="atLeast"/>
        <w:jc w:val="center"/>
        <w:rPr>
          <w:rFonts w:ascii="Times New Roman" w:hAnsi="Times New Roman" w:cs="Times New Roman"/>
          <w:b/>
          <w:sz w:val="24"/>
          <w:szCs w:val="24"/>
        </w:rPr>
      </w:pPr>
      <w:r w:rsidRPr="00F85D28">
        <w:rPr>
          <w:rFonts w:ascii="Times New Roman" w:hAnsi="Times New Roman" w:cs="Times New Roman"/>
          <w:b/>
          <w:sz w:val="24"/>
          <w:szCs w:val="24"/>
        </w:rPr>
        <w:t>административного регламента и иных нормативных правовых</w:t>
      </w:r>
    </w:p>
    <w:p w:rsidR="00980C68" w:rsidRPr="00F85D28" w:rsidRDefault="00980C68">
      <w:pPr>
        <w:spacing w:after="1" w:line="280" w:lineRule="atLeast"/>
        <w:jc w:val="center"/>
        <w:rPr>
          <w:rFonts w:ascii="Times New Roman" w:hAnsi="Times New Roman" w:cs="Times New Roman"/>
          <w:b/>
          <w:sz w:val="24"/>
          <w:szCs w:val="24"/>
        </w:rPr>
      </w:pPr>
      <w:r w:rsidRPr="00F85D28">
        <w:rPr>
          <w:rFonts w:ascii="Times New Roman" w:hAnsi="Times New Roman" w:cs="Times New Roman"/>
          <w:b/>
          <w:sz w:val="24"/>
          <w:szCs w:val="24"/>
        </w:rPr>
        <w:t>актов, устанавливающих требования к предоставлению</w:t>
      </w:r>
    </w:p>
    <w:p w:rsidR="00980C68" w:rsidRPr="00F85D28" w:rsidRDefault="00980C68">
      <w:pPr>
        <w:spacing w:after="1" w:line="280" w:lineRule="atLeast"/>
        <w:jc w:val="center"/>
        <w:rPr>
          <w:rFonts w:ascii="Times New Roman" w:hAnsi="Times New Roman" w:cs="Times New Roman"/>
          <w:b/>
          <w:sz w:val="24"/>
          <w:szCs w:val="24"/>
        </w:rPr>
      </w:pPr>
      <w:r w:rsidRPr="00F85D28">
        <w:rPr>
          <w:rFonts w:ascii="Times New Roman" w:hAnsi="Times New Roman" w:cs="Times New Roman"/>
          <w:b/>
          <w:sz w:val="24"/>
          <w:szCs w:val="24"/>
        </w:rPr>
        <w:t>государственной услуги, а также принятие ими решений</w:t>
      </w:r>
    </w:p>
    <w:p w:rsidR="00980C68" w:rsidRPr="00D82849" w:rsidRDefault="00980C68">
      <w:pPr>
        <w:spacing w:after="1" w:line="280" w:lineRule="atLeast"/>
        <w:ind w:firstLine="540"/>
        <w:jc w:val="both"/>
        <w:rPr>
          <w:rFonts w:ascii="Times New Roman" w:hAnsi="Times New Roman" w:cs="Times New Roman"/>
          <w:sz w:val="24"/>
          <w:szCs w:val="24"/>
        </w:rPr>
      </w:pPr>
    </w:p>
    <w:p w:rsidR="00A54BBF" w:rsidRPr="00A54BBF" w:rsidRDefault="00A54BBF" w:rsidP="00A54BBF">
      <w:pPr>
        <w:spacing w:after="0" w:line="240" w:lineRule="auto"/>
        <w:ind w:firstLine="709"/>
        <w:jc w:val="both"/>
        <w:rPr>
          <w:rFonts w:ascii="Times New Roman" w:hAnsi="Times New Roman" w:cs="Times New Roman"/>
          <w:sz w:val="24"/>
          <w:szCs w:val="24"/>
        </w:rPr>
      </w:pPr>
      <w:r w:rsidRPr="00A54BBF">
        <w:rPr>
          <w:rFonts w:ascii="Times New Roman" w:hAnsi="Times New Roman" w:cs="Times New Roman"/>
          <w:sz w:val="24"/>
          <w:szCs w:val="24"/>
        </w:rPr>
        <w:t>96. </w:t>
      </w:r>
      <w:proofErr w:type="gramStart"/>
      <w:r w:rsidRPr="00A54BBF">
        <w:rPr>
          <w:rFonts w:ascii="Times New Roman" w:hAnsi="Times New Roman" w:cs="Times New Roman"/>
          <w:sz w:val="24"/>
          <w:szCs w:val="24"/>
        </w:rPr>
        <w:t>Контроль за</w:t>
      </w:r>
      <w:proofErr w:type="gramEnd"/>
      <w:r w:rsidRPr="00A54BBF">
        <w:rPr>
          <w:rFonts w:ascii="Times New Roman" w:hAnsi="Times New Roman" w:cs="Times New Roman"/>
          <w:sz w:val="24"/>
          <w:szCs w:val="24"/>
        </w:rPr>
        <w:t xml:space="preserve"> исполнением </w:t>
      </w:r>
      <w:r w:rsidR="0040358C">
        <w:rPr>
          <w:rFonts w:ascii="Times New Roman" w:hAnsi="Times New Roman" w:cs="Times New Roman"/>
          <w:sz w:val="24"/>
          <w:szCs w:val="24"/>
        </w:rPr>
        <w:t>а</w:t>
      </w:r>
      <w:r w:rsidRPr="00A54BBF">
        <w:rPr>
          <w:rFonts w:ascii="Times New Roman" w:hAnsi="Times New Roman" w:cs="Times New Roman"/>
          <w:sz w:val="24"/>
          <w:szCs w:val="24"/>
        </w:rPr>
        <w:t>дминистративного регламента осуществляется в форме текущего контроля за соблюдением и исполнением последовательности административных действий, определенных административными процедурами по предоставлению государственной услуги, плановых и внеплановых проверок полноты и качества предоставления государственной услуги.</w:t>
      </w:r>
    </w:p>
    <w:p w:rsidR="00A54BBF" w:rsidRPr="00A54BBF" w:rsidRDefault="00A54BBF" w:rsidP="00A54BBF">
      <w:pPr>
        <w:spacing w:after="0" w:line="240" w:lineRule="auto"/>
        <w:ind w:firstLine="709"/>
        <w:jc w:val="both"/>
        <w:rPr>
          <w:rFonts w:ascii="Times New Roman" w:hAnsi="Times New Roman" w:cs="Times New Roman"/>
          <w:sz w:val="24"/>
          <w:szCs w:val="24"/>
        </w:rPr>
      </w:pPr>
      <w:r w:rsidRPr="00A54BBF">
        <w:rPr>
          <w:rFonts w:ascii="Times New Roman" w:hAnsi="Times New Roman" w:cs="Times New Roman"/>
          <w:sz w:val="24"/>
          <w:szCs w:val="24"/>
        </w:rPr>
        <w:t xml:space="preserve">97. Текущий контроль осуществляет руководитель департамента, заместитель руководителя департамента, начальник ОЗО. </w:t>
      </w:r>
    </w:p>
    <w:p w:rsidR="00A54BBF" w:rsidRPr="00A54BBF" w:rsidRDefault="00A54BBF" w:rsidP="00A54BBF">
      <w:pPr>
        <w:spacing w:after="0" w:line="240" w:lineRule="auto"/>
        <w:ind w:firstLine="709"/>
        <w:jc w:val="both"/>
        <w:rPr>
          <w:rFonts w:ascii="Times New Roman" w:hAnsi="Times New Roman" w:cs="Times New Roman"/>
          <w:sz w:val="24"/>
          <w:szCs w:val="24"/>
        </w:rPr>
      </w:pPr>
      <w:r w:rsidRPr="00A54BBF">
        <w:rPr>
          <w:rFonts w:ascii="Times New Roman" w:hAnsi="Times New Roman" w:cs="Times New Roman"/>
          <w:sz w:val="24"/>
          <w:szCs w:val="24"/>
        </w:rPr>
        <w:t>98. По результатам контроля,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 Российской Федерации.</w:t>
      </w:r>
    </w:p>
    <w:p w:rsidR="00980C68" w:rsidRPr="00A54BBF" w:rsidRDefault="00980C68">
      <w:pPr>
        <w:spacing w:after="1" w:line="280" w:lineRule="atLeast"/>
        <w:ind w:firstLine="540"/>
        <w:jc w:val="both"/>
        <w:rPr>
          <w:rFonts w:ascii="Times New Roman" w:hAnsi="Times New Roman" w:cs="Times New Roman"/>
          <w:sz w:val="24"/>
          <w:szCs w:val="24"/>
        </w:rPr>
      </w:pPr>
    </w:p>
    <w:p w:rsidR="00980C68" w:rsidRPr="00A54BBF" w:rsidRDefault="00980C68">
      <w:pPr>
        <w:spacing w:after="1" w:line="280" w:lineRule="atLeast"/>
        <w:jc w:val="center"/>
        <w:outlineLvl w:val="2"/>
        <w:rPr>
          <w:rFonts w:ascii="Times New Roman" w:hAnsi="Times New Roman" w:cs="Times New Roman"/>
          <w:b/>
          <w:sz w:val="24"/>
          <w:szCs w:val="24"/>
        </w:rPr>
      </w:pPr>
      <w:r w:rsidRPr="00A54BBF">
        <w:rPr>
          <w:rFonts w:ascii="Times New Roman" w:hAnsi="Times New Roman" w:cs="Times New Roman"/>
          <w:b/>
          <w:sz w:val="24"/>
          <w:szCs w:val="24"/>
        </w:rPr>
        <w:t xml:space="preserve">Порядок и периодичность осуществления </w:t>
      </w:r>
      <w:proofErr w:type="gramStart"/>
      <w:r w:rsidRPr="00A54BBF">
        <w:rPr>
          <w:rFonts w:ascii="Times New Roman" w:hAnsi="Times New Roman" w:cs="Times New Roman"/>
          <w:b/>
          <w:sz w:val="24"/>
          <w:szCs w:val="24"/>
        </w:rPr>
        <w:t>плановых</w:t>
      </w:r>
      <w:proofErr w:type="gramEnd"/>
      <w:r w:rsidRPr="00A54BBF">
        <w:rPr>
          <w:rFonts w:ascii="Times New Roman" w:hAnsi="Times New Roman" w:cs="Times New Roman"/>
          <w:b/>
          <w:sz w:val="24"/>
          <w:szCs w:val="24"/>
        </w:rPr>
        <w:t xml:space="preserve"> и внеплановых</w:t>
      </w:r>
    </w:p>
    <w:p w:rsidR="00980C68" w:rsidRPr="00A54BBF" w:rsidRDefault="00980C68">
      <w:pPr>
        <w:spacing w:after="1" w:line="280" w:lineRule="atLeast"/>
        <w:jc w:val="center"/>
        <w:rPr>
          <w:rFonts w:ascii="Times New Roman" w:hAnsi="Times New Roman" w:cs="Times New Roman"/>
          <w:b/>
          <w:sz w:val="24"/>
          <w:szCs w:val="24"/>
        </w:rPr>
      </w:pPr>
      <w:r w:rsidRPr="00A54BBF">
        <w:rPr>
          <w:rFonts w:ascii="Times New Roman" w:hAnsi="Times New Roman" w:cs="Times New Roman"/>
          <w:b/>
          <w:sz w:val="24"/>
          <w:szCs w:val="24"/>
        </w:rPr>
        <w:t>проверок полноты и качества предоставления государственной</w:t>
      </w:r>
    </w:p>
    <w:p w:rsidR="00980C68" w:rsidRPr="00A54BBF" w:rsidRDefault="00980C68">
      <w:pPr>
        <w:spacing w:after="1" w:line="280" w:lineRule="atLeast"/>
        <w:jc w:val="center"/>
        <w:rPr>
          <w:rFonts w:ascii="Times New Roman" w:hAnsi="Times New Roman" w:cs="Times New Roman"/>
          <w:b/>
          <w:sz w:val="24"/>
          <w:szCs w:val="24"/>
        </w:rPr>
      </w:pPr>
      <w:r w:rsidRPr="00A54BBF">
        <w:rPr>
          <w:rFonts w:ascii="Times New Roman" w:hAnsi="Times New Roman" w:cs="Times New Roman"/>
          <w:b/>
          <w:sz w:val="24"/>
          <w:szCs w:val="24"/>
        </w:rPr>
        <w:t xml:space="preserve">услуги, в том числе порядок и формы </w:t>
      </w:r>
      <w:proofErr w:type="gramStart"/>
      <w:r w:rsidRPr="00A54BBF">
        <w:rPr>
          <w:rFonts w:ascii="Times New Roman" w:hAnsi="Times New Roman" w:cs="Times New Roman"/>
          <w:b/>
          <w:sz w:val="24"/>
          <w:szCs w:val="24"/>
        </w:rPr>
        <w:t>контроля за</w:t>
      </w:r>
      <w:proofErr w:type="gramEnd"/>
      <w:r w:rsidRPr="00A54BBF">
        <w:rPr>
          <w:rFonts w:ascii="Times New Roman" w:hAnsi="Times New Roman" w:cs="Times New Roman"/>
          <w:b/>
          <w:sz w:val="24"/>
          <w:szCs w:val="24"/>
        </w:rPr>
        <w:t xml:space="preserve"> полнотой</w:t>
      </w:r>
    </w:p>
    <w:p w:rsidR="00980C68" w:rsidRPr="00A54BBF" w:rsidRDefault="00980C68">
      <w:pPr>
        <w:spacing w:after="1" w:line="280" w:lineRule="atLeast"/>
        <w:jc w:val="center"/>
        <w:rPr>
          <w:rFonts w:ascii="Times New Roman" w:hAnsi="Times New Roman" w:cs="Times New Roman"/>
          <w:b/>
          <w:sz w:val="24"/>
          <w:szCs w:val="24"/>
        </w:rPr>
      </w:pPr>
      <w:r w:rsidRPr="00A54BBF">
        <w:rPr>
          <w:rFonts w:ascii="Times New Roman" w:hAnsi="Times New Roman" w:cs="Times New Roman"/>
          <w:b/>
          <w:sz w:val="24"/>
          <w:szCs w:val="24"/>
        </w:rPr>
        <w:t>и качеством предоставления государственной услуги</w:t>
      </w:r>
    </w:p>
    <w:p w:rsidR="00980C68" w:rsidRPr="00A54BBF" w:rsidRDefault="00980C68">
      <w:pPr>
        <w:spacing w:after="1" w:line="280" w:lineRule="atLeast"/>
        <w:ind w:firstLine="540"/>
        <w:jc w:val="both"/>
        <w:rPr>
          <w:rFonts w:ascii="Times New Roman" w:hAnsi="Times New Roman" w:cs="Times New Roman"/>
          <w:b/>
          <w:sz w:val="24"/>
          <w:szCs w:val="24"/>
        </w:rPr>
      </w:pPr>
    </w:p>
    <w:p w:rsidR="00D203DB" w:rsidRPr="00D203DB" w:rsidRDefault="00D203DB" w:rsidP="00D203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99</w:t>
      </w:r>
      <w:r w:rsidR="00980C68" w:rsidRPr="00D82849">
        <w:rPr>
          <w:rFonts w:ascii="Times New Roman" w:hAnsi="Times New Roman" w:cs="Times New Roman"/>
          <w:sz w:val="24"/>
          <w:szCs w:val="24"/>
        </w:rPr>
        <w:t xml:space="preserve">. </w:t>
      </w:r>
      <w:proofErr w:type="gramStart"/>
      <w:r w:rsidRPr="00D203DB">
        <w:rPr>
          <w:rFonts w:ascii="Times New Roman" w:hAnsi="Times New Roman" w:cs="Times New Roman"/>
          <w:sz w:val="24"/>
          <w:szCs w:val="24"/>
        </w:rPr>
        <w:t>Контроль за</w:t>
      </w:r>
      <w:proofErr w:type="gramEnd"/>
      <w:r w:rsidRPr="00D203DB">
        <w:rPr>
          <w:rFonts w:ascii="Times New Roman" w:hAnsi="Times New Roman" w:cs="Times New Roman"/>
          <w:sz w:val="24"/>
          <w:szCs w:val="24"/>
        </w:rPr>
        <w:t xml:space="preserve">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работников и </w:t>
      </w:r>
      <w:r w:rsidR="006C42C4">
        <w:rPr>
          <w:rFonts w:ascii="Times New Roman" w:hAnsi="Times New Roman" w:cs="Times New Roman"/>
          <w:sz w:val="24"/>
          <w:szCs w:val="24"/>
        </w:rPr>
        <w:t>уполномоченных должностных лиц д</w:t>
      </w:r>
      <w:r w:rsidRPr="00D203DB">
        <w:rPr>
          <w:rFonts w:ascii="Times New Roman" w:hAnsi="Times New Roman" w:cs="Times New Roman"/>
          <w:sz w:val="24"/>
          <w:szCs w:val="24"/>
        </w:rPr>
        <w:t>епартамента.</w:t>
      </w:r>
    </w:p>
    <w:p w:rsidR="00D203DB" w:rsidRDefault="00D203DB" w:rsidP="00D203DB">
      <w:pPr>
        <w:spacing w:after="1" w:line="280" w:lineRule="atLeast"/>
        <w:ind w:firstLine="540"/>
        <w:jc w:val="both"/>
        <w:rPr>
          <w:rFonts w:ascii="Times New Roman" w:hAnsi="Times New Roman" w:cs="Times New Roman"/>
          <w:sz w:val="24"/>
          <w:szCs w:val="24"/>
        </w:rPr>
      </w:pPr>
    </w:p>
    <w:p w:rsidR="00D203DB" w:rsidRPr="00D203DB" w:rsidRDefault="00D203DB" w:rsidP="00D203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100</w:t>
      </w:r>
      <w:r w:rsidRPr="00D203DB">
        <w:rPr>
          <w:rFonts w:ascii="Times New Roman" w:hAnsi="Times New Roman" w:cs="Times New Roman"/>
          <w:sz w:val="24"/>
          <w:szCs w:val="24"/>
        </w:rPr>
        <w:t>. Плановые проверки проводятся уполномоченными лицами департамента не реже одного раза в год в соответствии с решением руководителя департамента.</w:t>
      </w:r>
    </w:p>
    <w:p w:rsidR="00D203DB" w:rsidRPr="00D203DB" w:rsidRDefault="00D203DB" w:rsidP="00D203DB">
      <w:pPr>
        <w:spacing w:after="0" w:line="240" w:lineRule="auto"/>
        <w:ind w:firstLine="709"/>
        <w:jc w:val="both"/>
        <w:rPr>
          <w:rFonts w:ascii="Times New Roman" w:hAnsi="Times New Roman" w:cs="Times New Roman"/>
          <w:sz w:val="24"/>
          <w:szCs w:val="24"/>
        </w:rPr>
      </w:pPr>
      <w:r w:rsidRPr="00D203DB">
        <w:rPr>
          <w:rFonts w:ascii="Times New Roman" w:hAnsi="Times New Roman" w:cs="Times New Roman"/>
          <w:sz w:val="24"/>
          <w:szCs w:val="24"/>
        </w:rPr>
        <w:t>Внеплановые проверки осуществляются по конкретному обращению.</w:t>
      </w:r>
    </w:p>
    <w:p w:rsidR="00D203DB" w:rsidRPr="00D203DB" w:rsidRDefault="00D203DB" w:rsidP="00D203D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w:t>
      </w:r>
      <w:r w:rsidRPr="00D203DB">
        <w:rPr>
          <w:rFonts w:ascii="Times New Roman" w:hAnsi="Times New Roman" w:cs="Times New Roman"/>
          <w:sz w:val="24"/>
          <w:szCs w:val="24"/>
        </w:rPr>
        <w:t>. Для проведения плановых и внеплановых проверок предоставления государственной услуги приказом департамента формируется комиссия, в состав которой включаются работники департамента.</w:t>
      </w:r>
    </w:p>
    <w:p w:rsidR="00D203DB" w:rsidRPr="00D203DB" w:rsidRDefault="00D203DB" w:rsidP="00D203DB">
      <w:pPr>
        <w:spacing w:after="0" w:line="240" w:lineRule="auto"/>
        <w:ind w:firstLine="709"/>
        <w:jc w:val="both"/>
        <w:rPr>
          <w:rFonts w:ascii="Times New Roman" w:hAnsi="Times New Roman" w:cs="Times New Roman"/>
          <w:sz w:val="24"/>
          <w:szCs w:val="24"/>
        </w:rPr>
      </w:pPr>
      <w:r w:rsidRPr="00D203DB">
        <w:rPr>
          <w:rFonts w:ascii="Times New Roman" w:hAnsi="Times New Roman" w:cs="Times New Roman"/>
          <w:sz w:val="24"/>
          <w:szCs w:val="24"/>
        </w:rPr>
        <w:t xml:space="preserve">Результаты проверки оформляются в виде акта, в котором </w:t>
      </w:r>
      <w:proofErr w:type="gramStart"/>
      <w:r w:rsidRPr="00D203DB">
        <w:rPr>
          <w:rFonts w:ascii="Times New Roman" w:hAnsi="Times New Roman" w:cs="Times New Roman"/>
          <w:sz w:val="24"/>
          <w:szCs w:val="24"/>
        </w:rPr>
        <w:t>отмечаются выявленные недостатки и указываются</w:t>
      </w:r>
      <w:proofErr w:type="gramEnd"/>
      <w:r w:rsidRPr="00D203DB">
        <w:rPr>
          <w:rFonts w:ascii="Times New Roman" w:hAnsi="Times New Roman" w:cs="Times New Roman"/>
          <w:sz w:val="24"/>
          <w:szCs w:val="24"/>
        </w:rPr>
        <w:t xml:space="preserve"> предложения по их устранению. Акт подписывается всеми членами комиссии.</w:t>
      </w:r>
    </w:p>
    <w:p w:rsidR="00D203DB" w:rsidRPr="00D203DB" w:rsidRDefault="00D203DB" w:rsidP="00D203DB">
      <w:pPr>
        <w:spacing w:after="0" w:line="240" w:lineRule="auto"/>
        <w:ind w:firstLine="709"/>
        <w:jc w:val="both"/>
        <w:rPr>
          <w:rFonts w:ascii="Times New Roman" w:hAnsi="Times New Roman" w:cs="Times New Roman"/>
          <w:sz w:val="24"/>
          <w:szCs w:val="24"/>
        </w:rPr>
      </w:pPr>
      <w:r w:rsidRPr="00D203DB">
        <w:rPr>
          <w:rFonts w:ascii="Times New Roman" w:hAnsi="Times New Roman" w:cs="Times New Roman"/>
          <w:sz w:val="24"/>
          <w:szCs w:val="24"/>
        </w:rPr>
        <w:t>Начальник отдела департамента, в котором проводилась проверка, ставит свою подпись в акте, после чего ему передается один экземпляр акта, второй экземпляр хранится в отделе организационной и кадровой работы департамента.</w:t>
      </w:r>
    </w:p>
    <w:p w:rsidR="00D203DB" w:rsidRPr="00D203DB" w:rsidRDefault="00D203DB" w:rsidP="00D203DB">
      <w:pPr>
        <w:spacing w:after="0" w:line="240" w:lineRule="auto"/>
        <w:ind w:firstLine="709"/>
        <w:jc w:val="both"/>
        <w:rPr>
          <w:rFonts w:ascii="Times New Roman" w:hAnsi="Times New Roman" w:cs="Times New Roman"/>
          <w:sz w:val="24"/>
          <w:szCs w:val="24"/>
        </w:rPr>
      </w:pPr>
      <w:r w:rsidRPr="00D203DB">
        <w:rPr>
          <w:rFonts w:ascii="Times New Roman" w:hAnsi="Times New Roman" w:cs="Times New Roman"/>
          <w:sz w:val="24"/>
          <w:szCs w:val="24"/>
        </w:rPr>
        <w:t>В случае проведения внеплановой проверки по конкретному обращению, в течение 30 дней со дня регистрации обращения в департаменте обратившемуся направляется информация о результатах проверки, проведенной по обращению.</w:t>
      </w:r>
    </w:p>
    <w:p w:rsidR="00D203DB" w:rsidRPr="00D203DB" w:rsidRDefault="00D203DB" w:rsidP="00D203DB">
      <w:pPr>
        <w:spacing w:after="0" w:line="240" w:lineRule="auto"/>
        <w:ind w:firstLine="709"/>
        <w:jc w:val="both"/>
        <w:rPr>
          <w:rFonts w:ascii="Times New Roman" w:hAnsi="Times New Roman" w:cs="Times New Roman"/>
          <w:sz w:val="24"/>
          <w:szCs w:val="24"/>
        </w:rPr>
      </w:pPr>
      <w:r w:rsidRPr="00D203DB">
        <w:rPr>
          <w:rFonts w:ascii="Times New Roman" w:hAnsi="Times New Roman" w:cs="Times New Roman"/>
          <w:sz w:val="24"/>
          <w:szCs w:val="24"/>
        </w:rPr>
        <w:t>Информация направляется в форме электронного документа по адресу электронной почты, указанному в обращении, поступившем в департамент в форме электронного документа, и в письменной форме по почтовому адресу, указанному в обращении, поступившем в департамент в письменной форме в течение 30 дней.</w:t>
      </w:r>
    </w:p>
    <w:p w:rsidR="00980C68" w:rsidRPr="00D203DB" w:rsidRDefault="00980C68">
      <w:pPr>
        <w:spacing w:after="1" w:line="280" w:lineRule="atLeast"/>
        <w:ind w:firstLine="540"/>
        <w:jc w:val="both"/>
        <w:rPr>
          <w:rFonts w:ascii="Times New Roman" w:hAnsi="Times New Roman" w:cs="Times New Roman"/>
          <w:sz w:val="24"/>
          <w:szCs w:val="24"/>
        </w:rPr>
      </w:pPr>
    </w:p>
    <w:p w:rsidR="00980C68" w:rsidRPr="00D203DB" w:rsidRDefault="00980C68">
      <w:pPr>
        <w:spacing w:after="1" w:line="280" w:lineRule="atLeast"/>
        <w:jc w:val="center"/>
        <w:outlineLvl w:val="2"/>
        <w:rPr>
          <w:rFonts w:ascii="Times New Roman" w:hAnsi="Times New Roman" w:cs="Times New Roman"/>
          <w:b/>
          <w:sz w:val="24"/>
          <w:szCs w:val="24"/>
        </w:rPr>
      </w:pPr>
      <w:r w:rsidRPr="00D203DB">
        <w:rPr>
          <w:rFonts w:ascii="Times New Roman" w:hAnsi="Times New Roman" w:cs="Times New Roman"/>
          <w:b/>
          <w:sz w:val="24"/>
          <w:szCs w:val="24"/>
        </w:rPr>
        <w:t>Ответственность государственных гражданских служащих и иных</w:t>
      </w:r>
    </w:p>
    <w:p w:rsidR="00980C68" w:rsidRPr="00D203DB" w:rsidRDefault="00980C68">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должностных лиц за решения и действия (бездействие),</w:t>
      </w:r>
    </w:p>
    <w:p w:rsidR="00980C68" w:rsidRPr="00D203DB" w:rsidRDefault="00980C68">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принимаемые (осуществляемые) в ходе предоставления</w:t>
      </w:r>
    </w:p>
    <w:p w:rsidR="00B55CDA" w:rsidRDefault="00980C68" w:rsidP="00B55CDA">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государственной услуги</w:t>
      </w:r>
    </w:p>
    <w:p w:rsidR="00D203DB" w:rsidRPr="00D203DB" w:rsidRDefault="00D203DB" w:rsidP="00B55CDA">
      <w:pPr>
        <w:spacing w:after="1" w:line="280" w:lineRule="atLeast"/>
        <w:jc w:val="center"/>
        <w:rPr>
          <w:rFonts w:ascii="Times New Roman" w:hAnsi="Times New Roman" w:cs="Times New Roman"/>
          <w:b/>
          <w:sz w:val="24"/>
          <w:szCs w:val="24"/>
        </w:rPr>
      </w:pPr>
    </w:p>
    <w:p w:rsidR="00D203DB" w:rsidRPr="00D203DB" w:rsidRDefault="00D203DB" w:rsidP="00D203DB">
      <w:pPr>
        <w:pStyle w:val="ConsPlusNormal"/>
        <w:ind w:firstLine="540"/>
        <w:jc w:val="both"/>
        <w:rPr>
          <w:rFonts w:ascii="Times New Roman" w:hAnsi="Times New Roman" w:cs="Times New Roman"/>
          <w:sz w:val="24"/>
          <w:szCs w:val="24"/>
        </w:rPr>
      </w:pPr>
      <w:r w:rsidRPr="00D203DB">
        <w:rPr>
          <w:rFonts w:ascii="Times New Roman" w:hAnsi="Times New Roman" w:cs="Times New Roman"/>
          <w:sz w:val="24"/>
          <w:szCs w:val="24"/>
        </w:rPr>
        <w:t>102. Работники и уполномоченные должностные лица департамента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выполнения, установленных административным регламентом.</w:t>
      </w:r>
    </w:p>
    <w:p w:rsidR="00980C68" w:rsidRPr="00D82849" w:rsidRDefault="00980C68">
      <w:pPr>
        <w:spacing w:after="1" w:line="280" w:lineRule="atLeast"/>
        <w:ind w:firstLine="540"/>
        <w:jc w:val="both"/>
        <w:rPr>
          <w:rFonts w:ascii="Times New Roman" w:hAnsi="Times New Roman" w:cs="Times New Roman"/>
          <w:sz w:val="24"/>
          <w:szCs w:val="24"/>
        </w:rPr>
      </w:pPr>
    </w:p>
    <w:p w:rsidR="00980C68" w:rsidRPr="00D203DB" w:rsidRDefault="00980C68">
      <w:pPr>
        <w:spacing w:after="1" w:line="280" w:lineRule="atLeast"/>
        <w:jc w:val="center"/>
        <w:outlineLvl w:val="2"/>
        <w:rPr>
          <w:rFonts w:ascii="Times New Roman" w:hAnsi="Times New Roman" w:cs="Times New Roman"/>
          <w:b/>
          <w:sz w:val="24"/>
          <w:szCs w:val="24"/>
        </w:rPr>
      </w:pPr>
      <w:r w:rsidRPr="00D203DB">
        <w:rPr>
          <w:rFonts w:ascii="Times New Roman" w:hAnsi="Times New Roman" w:cs="Times New Roman"/>
          <w:b/>
          <w:sz w:val="24"/>
          <w:szCs w:val="24"/>
        </w:rPr>
        <w:t>Положения, характеризующие требования к порядку</w:t>
      </w:r>
    </w:p>
    <w:p w:rsidR="00980C68" w:rsidRPr="00D203DB" w:rsidRDefault="00980C68">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 xml:space="preserve">и формам контроля за предоставлением </w:t>
      </w:r>
      <w:proofErr w:type="gramStart"/>
      <w:r w:rsidRPr="00D203DB">
        <w:rPr>
          <w:rFonts w:ascii="Times New Roman" w:hAnsi="Times New Roman" w:cs="Times New Roman"/>
          <w:b/>
          <w:sz w:val="24"/>
          <w:szCs w:val="24"/>
        </w:rPr>
        <w:t>государственной</w:t>
      </w:r>
      <w:proofErr w:type="gramEnd"/>
    </w:p>
    <w:p w:rsidR="00980C68" w:rsidRPr="00D203DB" w:rsidRDefault="00980C68">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услуги, в том числе со стороны граждан, их</w:t>
      </w:r>
    </w:p>
    <w:p w:rsidR="00980C68" w:rsidRPr="00D203DB" w:rsidRDefault="00980C68">
      <w:pPr>
        <w:spacing w:after="1" w:line="280" w:lineRule="atLeast"/>
        <w:jc w:val="center"/>
        <w:rPr>
          <w:rFonts w:ascii="Times New Roman" w:hAnsi="Times New Roman" w:cs="Times New Roman"/>
          <w:b/>
          <w:sz w:val="24"/>
          <w:szCs w:val="24"/>
        </w:rPr>
      </w:pPr>
      <w:r w:rsidRPr="00D203DB">
        <w:rPr>
          <w:rFonts w:ascii="Times New Roman" w:hAnsi="Times New Roman" w:cs="Times New Roman"/>
          <w:b/>
          <w:sz w:val="24"/>
          <w:szCs w:val="24"/>
        </w:rPr>
        <w:t>объединений и организаций</w:t>
      </w:r>
    </w:p>
    <w:p w:rsidR="00980C68" w:rsidRPr="00D82849" w:rsidRDefault="00980C68">
      <w:pPr>
        <w:spacing w:after="1" w:line="280" w:lineRule="atLeast"/>
        <w:ind w:firstLine="540"/>
        <w:jc w:val="both"/>
        <w:rPr>
          <w:rFonts w:ascii="Times New Roman" w:hAnsi="Times New Roman" w:cs="Times New Roman"/>
          <w:sz w:val="24"/>
          <w:szCs w:val="24"/>
        </w:rPr>
      </w:pPr>
    </w:p>
    <w:p w:rsidR="0087486A" w:rsidRPr="0087486A" w:rsidRDefault="0087486A" w:rsidP="0087486A">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103</w:t>
      </w:r>
      <w:r w:rsidRPr="0087486A">
        <w:rPr>
          <w:rFonts w:ascii="Times New Roman" w:hAnsi="Times New Roman" w:cs="Times New Roman"/>
          <w:sz w:val="24"/>
          <w:szCs w:val="24"/>
        </w:rPr>
        <w:t xml:space="preserve">. </w:t>
      </w:r>
      <w:proofErr w:type="gramStart"/>
      <w:r w:rsidRPr="0087486A">
        <w:rPr>
          <w:rFonts w:ascii="Times New Roman" w:hAnsi="Times New Roman" w:cs="Times New Roman"/>
          <w:sz w:val="24"/>
          <w:szCs w:val="24"/>
        </w:rPr>
        <w:t>Граждане, их объединения и организации вправе обратиться устно или направить обращение в письменной форме или в форме электронного документа в адрес департамента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w:t>
      </w:r>
      <w:proofErr w:type="gramEnd"/>
      <w:r w:rsidRPr="0087486A">
        <w:rPr>
          <w:rFonts w:ascii="Times New Roman" w:hAnsi="Times New Roman" w:cs="Times New Roman"/>
          <w:sz w:val="24"/>
          <w:szCs w:val="24"/>
        </w:rPr>
        <w:t xml:space="preserve"> заявителей при предоставлении государственной услуги:</w:t>
      </w:r>
    </w:p>
    <w:p w:rsidR="0087486A" w:rsidRPr="0087486A" w:rsidRDefault="0087486A" w:rsidP="0087486A">
      <w:pPr>
        <w:spacing w:before="280" w:after="1" w:line="280" w:lineRule="atLeast"/>
        <w:ind w:firstLine="540"/>
        <w:jc w:val="both"/>
        <w:rPr>
          <w:rFonts w:ascii="Times New Roman" w:hAnsi="Times New Roman" w:cs="Times New Roman"/>
          <w:sz w:val="24"/>
          <w:szCs w:val="24"/>
        </w:rPr>
      </w:pPr>
      <w:r w:rsidRPr="0087486A">
        <w:rPr>
          <w:rFonts w:ascii="Times New Roman" w:hAnsi="Times New Roman" w:cs="Times New Roman"/>
          <w:sz w:val="24"/>
          <w:szCs w:val="24"/>
        </w:rPr>
        <w:t xml:space="preserve">1)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w:t>
      </w:r>
      <w:proofErr w:type="gramStart"/>
      <w:r w:rsidRPr="0087486A">
        <w:rPr>
          <w:rFonts w:ascii="Times New Roman" w:hAnsi="Times New Roman" w:cs="Times New Roman"/>
          <w:sz w:val="24"/>
          <w:szCs w:val="24"/>
        </w:rPr>
        <w:t>являются очевидными и не требуют</w:t>
      </w:r>
      <w:proofErr w:type="gramEnd"/>
      <w:r w:rsidRPr="0087486A">
        <w:rPr>
          <w:rFonts w:ascii="Times New Roman" w:hAnsi="Times New Roman" w:cs="Times New Roman"/>
          <w:sz w:val="24"/>
          <w:szCs w:val="24"/>
        </w:rPr>
        <w:t xml:space="preserve">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7486A" w:rsidRPr="0087486A" w:rsidRDefault="0087486A" w:rsidP="0087486A">
      <w:pPr>
        <w:spacing w:before="280" w:after="1" w:line="280" w:lineRule="atLeast"/>
        <w:ind w:firstLine="540"/>
        <w:jc w:val="both"/>
        <w:rPr>
          <w:rFonts w:ascii="Times New Roman" w:hAnsi="Times New Roman" w:cs="Times New Roman"/>
          <w:sz w:val="24"/>
          <w:szCs w:val="24"/>
        </w:rPr>
      </w:pPr>
      <w:proofErr w:type="gramStart"/>
      <w:r w:rsidRPr="0087486A">
        <w:rPr>
          <w:rFonts w:ascii="Times New Roman" w:hAnsi="Times New Roman" w:cs="Times New Roman"/>
          <w:sz w:val="24"/>
          <w:szCs w:val="24"/>
        </w:rPr>
        <w:lastRenderedPageBreak/>
        <w:t>2) гражданин в своем письменном обращении в обязательном порядке указывает либо наименование департамента, либо фамилию, имя, отчество руководителя департамента, либо его должность,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87486A">
        <w:rPr>
          <w:rFonts w:ascii="Times New Roman" w:hAnsi="Times New Roman" w:cs="Times New Roman"/>
          <w:sz w:val="24"/>
          <w:szCs w:val="24"/>
        </w:rPr>
        <w:t xml:space="preserve"> В случае необходимости в подтверждение своих доводов заявитель прилагает к письменной жалобе документы и материалы либо их копии;</w:t>
      </w:r>
    </w:p>
    <w:p w:rsidR="0087486A" w:rsidRPr="0087486A" w:rsidRDefault="0087486A" w:rsidP="0087486A">
      <w:pPr>
        <w:spacing w:before="280" w:after="1" w:line="280" w:lineRule="atLeast"/>
        <w:ind w:firstLine="540"/>
        <w:jc w:val="both"/>
        <w:rPr>
          <w:rFonts w:ascii="Times New Roman" w:hAnsi="Times New Roman" w:cs="Times New Roman"/>
          <w:sz w:val="24"/>
          <w:szCs w:val="24"/>
        </w:rPr>
      </w:pPr>
      <w:r w:rsidRPr="0087486A">
        <w:rPr>
          <w:rFonts w:ascii="Times New Roman" w:hAnsi="Times New Roman" w:cs="Times New Roman"/>
          <w:sz w:val="24"/>
          <w:szCs w:val="24"/>
        </w:rPr>
        <w:t>3) в обращении в форме электронного документа, в соответствии с частью 3 статьи 7 Федерального закона от 02.05.2006 № 59-ФЗ «О порядке рассмотрения обращений граждан Российской Федерации»,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7486A" w:rsidRPr="0087486A" w:rsidRDefault="0087486A" w:rsidP="0087486A">
      <w:pPr>
        <w:spacing w:before="280"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104</w:t>
      </w:r>
      <w:r w:rsidRPr="0087486A">
        <w:rPr>
          <w:rFonts w:ascii="Times New Roman" w:hAnsi="Times New Roman" w:cs="Times New Roman"/>
          <w:sz w:val="24"/>
          <w:szCs w:val="24"/>
        </w:rPr>
        <w:t xml:space="preserve">. В течение 30 календарных дней со дня регистрации письменного обращения в департаменте </w:t>
      </w:r>
      <w:proofErr w:type="gramStart"/>
      <w:r w:rsidRPr="0087486A">
        <w:rPr>
          <w:rFonts w:ascii="Times New Roman" w:hAnsi="Times New Roman" w:cs="Times New Roman"/>
          <w:sz w:val="24"/>
          <w:szCs w:val="24"/>
        </w:rPr>
        <w:t>обратившимся</w:t>
      </w:r>
      <w:proofErr w:type="gramEnd"/>
      <w:r w:rsidRPr="0087486A">
        <w:rPr>
          <w:rFonts w:ascii="Times New Roman" w:hAnsi="Times New Roman" w:cs="Times New Roman"/>
          <w:sz w:val="24"/>
          <w:szCs w:val="24"/>
        </w:rPr>
        <w:t xml:space="preserve"> направляется информация о результатах проведенной проверки.</w:t>
      </w:r>
    </w:p>
    <w:p w:rsidR="0087486A" w:rsidRPr="0077633C" w:rsidRDefault="0087486A" w:rsidP="0087486A">
      <w:pPr>
        <w:spacing w:before="280" w:after="1" w:line="280" w:lineRule="atLeast"/>
        <w:ind w:firstLine="540"/>
        <w:jc w:val="both"/>
        <w:rPr>
          <w:sz w:val="24"/>
          <w:szCs w:val="24"/>
        </w:rPr>
      </w:pPr>
      <w:r w:rsidRPr="0087486A">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в течение 30 календарных дней со дня регистрации обращения</w:t>
      </w:r>
      <w:r w:rsidRPr="0077633C">
        <w:rPr>
          <w:sz w:val="24"/>
          <w:szCs w:val="24"/>
        </w:rPr>
        <w:t>.</w:t>
      </w:r>
    </w:p>
    <w:p w:rsidR="00980C68" w:rsidRPr="00D82849" w:rsidRDefault="00980C68">
      <w:pPr>
        <w:spacing w:after="1" w:line="280" w:lineRule="atLeast"/>
        <w:ind w:firstLine="540"/>
        <w:jc w:val="both"/>
        <w:rPr>
          <w:rFonts w:ascii="Times New Roman" w:hAnsi="Times New Roman" w:cs="Times New Roman"/>
          <w:sz w:val="24"/>
          <w:szCs w:val="24"/>
        </w:rPr>
      </w:pPr>
    </w:p>
    <w:p w:rsidR="0087486A" w:rsidRPr="0087486A" w:rsidRDefault="0087486A" w:rsidP="0087486A">
      <w:pPr>
        <w:pStyle w:val="ConsPlusTitle"/>
        <w:jc w:val="center"/>
        <w:outlineLvl w:val="1"/>
        <w:rPr>
          <w:rFonts w:ascii="Times New Roman" w:hAnsi="Times New Roman" w:cs="Times New Roman"/>
          <w:sz w:val="24"/>
          <w:szCs w:val="24"/>
        </w:rPr>
      </w:pPr>
      <w:r w:rsidRPr="0087486A">
        <w:rPr>
          <w:rFonts w:ascii="Times New Roman" w:hAnsi="Times New Roman" w:cs="Times New Roman"/>
          <w:sz w:val="24"/>
          <w:szCs w:val="24"/>
        </w:rPr>
        <w:t>V. Досудебный (внесудебный) порядок обжалования решений</w:t>
      </w:r>
    </w:p>
    <w:p w:rsidR="0087486A" w:rsidRPr="0087486A" w:rsidRDefault="006C42C4" w:rsidP="0087486A">
      <w:pPr>
        <w:pStyle w:val="ConsPlusTitle"/>
        <w:jc w:val="center"/>
        <w:rPr>
          <w:rFonts w:ascii="Times New Roman" w:hAnsi="Times New Roman" w:cs="Times New Roman"/>
          <w:sz w:val="24"/>
          <w:szCs w:val="24"/>
        </w:rPr>
      </w:pPr>
      <w:r>
        <w:rPr>
          <w:rFonts w:ascii="Times New Roman" w:hAnsi="Times New Roman" w:cs="Times New Roman"/>
          <w:sz w:val="24"/>
          <w:szCs w:val="24"/>
        </w:rPr>
        <w:t>и действий (бездействия) д</w:t>
      </w:r>
      <w:r w:rsidR="0087486A" w:rsidRPr="0087486A">
        <w:rPr>
          <w:rFonts w:ascii="Times New Roman" w:hAnsi="Times New Roman" w:cs="Times New Roman"/>
          <w:sz w:val="24"/>
          <w:szCs w:val="24"/>
        </w:rPr>
        <w:t>епартамента, должностных лиц,</w:t>
      </w:r>
    </w:p>
    <w:p w:rsidR="0087486A" w:rsidRPr="0087486A" w:rsidRDefault="0087486A" w:rsidP="0087486A">
      <w:pPr>
        <w:pStyle w:val="ConsPlusTitle"/>
        <w:jc w:val="center"/>
        <w:rPr>
          <w:rFonts w:ascii="Times New Roman" w:hAnsi="Times New Roman" w:cs="Times New Roman"/>
          <w:sz w:val="24"/>
          <w:szCs w:val="24"/>
        </w:rPr>
      </w:pPr>
      <w:r w:rsidRPr="0087486A">
        <w:rPr>
          <w:rFonts w:ascii="Times New Roman" w:hAnsi="Times New Roman" w:cs="Times New Roman"/>
          <w:sz w:val="24"/>
          <w:szCs w:val="24"/>
        </w:rPr>
        <w:t>государственных гражданских служащи</w:t>
      </w:r>
      <w:r w:rsidR="006C42C4">
        <w:rPr>
          <w:rFonts w:ascii="Times New Roman" w:hAnsi="Times New Roman" w:cs="Times New Roman"/>
          <w:sz w:val="24"/>
          <w:szCs w:val="24"/>
        </w:rPr>
        <w:t>х д</w:t>
      </w:r>
      <w:r w:rsidRPr="0087486A">
        <w:rPr>
          <w:rFonts w:ascii="Times New Roman" w:hAnsi="Times New Roman" w:cs="Times New Roman"/>
          <w:sz w:val="24"/>
          <w:szCs w:val="24"/>
        </w:rPr>
        <w:t>епартамента, МФЦ,</w:t>
      </w:r>
    </w:p>
    <w:p w:rsidR="0087486A" w:rsidRPr="0087486A" w:rsidRDefault="0087486A" w:rsidP="0087486A">
      <w:pPr>
        <w:pStyle w:val="ConsPlusTitle"/>
        <w:jc w:val="center"/>
        <w:rPr>
          <w:rFonts w:ascii="Times New Roman" w:hAnsi="Times New Roman" w:cs="Times New Roman"/>
          <w:sz w:val="24"/>
          <w:szCs w:val="24"/>
        </w:rPr>
      </w:pPr>
      <w:r w:rsidRPr="0087486A">
        <w:rPr>
          <w:rFonts w:ascii="Times New Roman" w:hAnsi="Times New Roman" w:cs="Times New Roman"/>
          <w:sz w:val="24"/>
          <w:szCs w:val="24"/>
        </w:rPr>
        <w:t>работников МФЦ, а также организаций, осуществляющих функции</w:t>
      </w:r>
    </w:p>
    <w:p w:rsidR="0087486A" w:rsidRPr="007C4F10" w:rsidRDefault="0087486A" w:rsidP="0087486A">
      <w:pPr>
        <w:pStyle w:val="ConsPlusTitle"/>
        <w:jc w:val="center"/>
        <w:rPr>
          <w:rFonts w:ascii="Times New Roman" w:hAnsi="Times New Roman" w:cs="Times New Roman"/>
          <w:sz w:val="28"/>
          <w:szCs w:val="28"/>
        </w:rPr>
      </w:pPr>
      <w:r w:rsidRPr="0087486A">
        <w:rPr>
          <w:rFonts w:ascii="Times New Roman" w:hAnsi="Times New Roman" w:cs="Times New Roman"/>
          <w:sz w:val="24"/>
          <w:szCs w:val="24"/>
        </w:rPr>
        <w:t>по предоставлению государственных услуг, или их работников</w:t>
      </w:r>
    </w:p>
    <w:p w:rsidR="00980C68" w:rsidRPr="0087486A" w:rsidRDefault="00980C68">
      <w:pPr>
        <w:spacing w:after="1" w:line="280" w:lineRule="atLeast"/>
        <w:ind w:firstLine="540"/>
        <w:jc w:val="both"/>
        <w:rPr>
          <w:rFonts w:ascii="Times New Roman" w:hAnsi="Times New Roman" w:cs="Times New Roman"/>
          <w:sz w:val="24"/>
          <w:szCs w:val="24"/>
        </w:rPr>
      </w:pPr>
    </w:p>
    <w:p w:rsidR="0087486A" w:rsidRPr="0087486A" w:rsidRDefault="0087486A" w:rsidP="0087486A">
      <w:pPr>
        <w:ind w:firstLine="708"/>
        <w:jc w:val="both"/>
        <w:rPr>
          <w:rFonts w:ascii="Times New Roman" w:hAnsi="Times New Roman" w:cs="Times New Roman"/>
          <w:sz w:val="24"/>
          <w:szCs w:val="24"/>
        </w:rPr>
      </w:pPr>
      <w:r>
        <w:rPr>
          <w:rFonts w:ascii="Times New Roman" w:hAnsi="Times New Roman" w:cs="Times New Roman"/>
          <w:sz w:val="24"/>
          <w:szCs w:val="24"/>
        </w:rPr>
        <w:t>105</w:t>
      </w:r>
      <w:r w:rsidRPr="0087486A">
        <w:rPr>
          <w:rFonts w:ascii="Times New Roman" w:hAnsi="Times New Roman" w:cs="Times New Roman"/>
          <w:sz w:val="24"/>
          <w:szCs w:val="24"/>
        </w:rPr>
        <w:t>. Заявитель вправе обжаловать решения и действия (бездействие) департамента, должностного лица либо работника департамента, МФЦ, работников МФЦ.</w:t>
      </w:r>
    </w:p>
    <w:p w:rsidR="0087486A" w:rsidRPr="0087486A" w:rsidRDefault="0087486A" w:rsidP="0087486A">
      <w:pPr>
        <w:adjustRightInd w:val="0"/>
        <w:ind w:firstLine="709"/>
        <w:jc w:val="both"/>
        <w:rPr>
          <w:rFonts w:ascii="Times New Roman" w:hAnsi="Times New Roman" w:cs="Times New Roman"/>
          <w:sz w:val="24"/>
          <w:szCs w:val="24"/>
        </w:rPr>
      </w:pPr>
      <w:r w:rsidRPr="0087486A">
        <w:rPr>
          <w:rFonts w:ascii="Times New Roman" w:hAnsi="Times New Roman" w:cs="Times New Roman"/>
          <w:sz w:val="24"/>
          <w:szCs w:val="24"/>
        </w:rPr>
        <w:t>Иные организации, привлекаемые МФЦ для осуществления функций по предоставлению государственной услуги, отсутствуют.</w:t>
      </w:r>
    </w:p>
    <w:p w:rsidR="0087486A" w:rsidRPr="0087486A" w:rsidRDefault="0087486A" w:rsidP="0087486A">
      <w:pPr>
        <w:adjustRightInd w:val="0"/>
        <w:ind w:firstLine="709"/>
        <w:jc w:val="both"/>
        <w:rPr>
          <w:rFonts w:ascii="Times New Roman" w:hAnsi="Times New Roman" w:cs="Times New Roman"/>
          <w:sz w:val="24"/>
          <w:szCs w:val="24"/>
        </w:rPr>
      </w:pPr>
      <w:r w:rsidRPr="0087486A">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87486A" w:rsidRPr="0087486A" w:rsidRDefault="0087486A" w:rsidP="0087486A">
      <w:pPr>
        <w:ind w:firstLine="709"/>
        <w:jc w:val="both"/>
        <w:rPr>
          <w:rFonts w:ascii="Times New Roman" w:hAnsi="Times New Roman" w:cs="Times New Roman"/>
          <w:sz w:val="24"/>
          <w:szCs w:val="24"/>
        </w:rPr>
      </w:pPr>
    </w:p>
    <w:p w:rsidR="0087486A" w:rsidRPr="0087486A" w:rsidRDefault="0087486A" w:rsidP="0087486A">
      <w:pPr>
        <w:jc w:val="center"/>
        <w:rPr>
          <w:rFonts w:ascii="Times New Roman" w:hAnsi="Times New Roman" w:cs="Times New Roman"/>
          <w:b/>
          <w:sz w:val="24"/>
          <w:szCs w:val="24"/>
        </w:rPr>
      </w:pPr>
      <w:r w:rsidRPr="0087486A">
        <w:rPr>
          <w:rFonts w:ascii="Times New Roman" w:hAnsi="Times New Roman" w:cs="Times New Roman"/>
          <w:b/>
          <w:sz w:val="24"/>
          <w:szCs w:val="24"/>
        </w:rPr>
        <w:t>Предмет досудебного (внесудебного) обжалования заявителем решений  и действий (бездействия) департамента, должностных лиц, работников департамента, МФЦ, работников МФЦ</w:t>
      </w:r>
    </w:p>
    <w:p w:rsidR="0087486A" w:rsidRPr="0087486A" w:rsidRDefault="0087486A" w:rsidP="0087486A">
      <w:pPr>
        <w:ind w:firstLine="708"/>
        <w:jc w:val="both"/>
        <w:rPr>
          <w:rFonts w:ascii="Times New Roman" w:hAnsi="Times New Roman" w:cs="Times New Roman"/>
          <w:sz w:val="24"/>
          <w:szCs w:val="24"/>
        </w:rPr>
      </w:pPr>
      <w:r>
        <w:rPr>
          <w:rFonts w:ascii="Times New Roman" w:hAnsi="Times New Roman" w:cs="Times New Roman"/>
          <w:sz w:val="24"/>
          <w:szCs w:val="24"/>
        </w:rPr>
        <w:t>106</w:t>
      </w:r>
      <w:r w:rsidRPr="0087486A">
        <w:rPr>
          <w:rFonts w:ascii="Times New Roman" w:hAnsi="Times New Roman" w:cs="Times New Roman"/>
          <w:sz w:val="24"/>
          <w:szCs w:val="24"/>
        </w:rPr>
        <w:t>. Заявитель может обратиться с жалобой, в том числе в следующих случаях:</w:t>
      </w:r>
    </w:p>
    <w:p w:rsidR="0087486A" w:rsidRPr="0087486A" w:rsidRDefault="0087486A" w:rsidP="0087486A">
      <w:pPr>
        <w:ind w:firstLine="708"/>
        <w:jc w:val="both"/>
        <w:rPr>
          <w:rFonts w:ascii="Times New Roman" w:hAnsi="Times New Roman" w:cs="Times New Roman"/>
          <w:sz w:val="24"/>
          <w:szCs w:val="24"/>
        </w:rPr>
      </w:pPr>
      <w:r w:rsidRPr="0087486A">
        <w:rPr>
          <w:rFonts w:ascii="Times New Roman" w:hAnsi="Times New Roman" w:cs="Times New Roman"/>
          <w:sz w:val="24"/>
          <w:szCs w:val="24"/>
        </w:rPr>
        <w:t>1) нарушение срока регистрации заявления заявителя о предоставлении государственной услуги, запроса, указанного в статье 15.1 Федерального закона № 210-ФЗ;</w:t>
      </w:r>
    </w:p>
    <w:p w:rsidR="0087486A" w:rsidRPr="0087486A" w:rsidRDefault="0087486A" w:rsidP="0087486A">
      <w:pPr>
        <w:ind w:firstLine="709"/>
        <w:jc w:val="both"/>
        <w:rPr>
          <w:rFonts w:ascii="Times New Roman" w:hAnsi="Times New Roman" w:cs="Times New Roman"/>
          <w:sz w:val="24"/>
          <w:szCs w:val="24"/>
        </w:rPr>
      </w:pPr>
      <w:r w:rsidRPr="0087486A">
        <w:rPr>
          <w:rFonts w:ascii="Times New Roman" w:hAnsi="Times New Roman" w:cs="Times New Roman"/>
          <w:sz w:val="24"/>
          <w:szCs w:val="24"/>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w:t>
      </w:r>
      <w:r w:rsidRPr="0087486A">
        <w:rPr>
          <w:rFonts w:ascii="Times New Roman" w:hAnsi="Times New Roman" w:cs="Times New Roman"/>
          <w:sz w:val="24"/>
          <w:szCs w:val="24"/>
        </w:rPr>
        <w:lastRenderedPageBreak/>
        <w:t>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210-ФЗ;</w:t>
      </w:r>
    </w:p>
    <w:p w:rsidR="0087486A" w:rsidRPr="0087486A" w:rsidRDefault="0087486A" w:rsidP="0087486A">
      <w:pPr>
        <w:ind w:firstLine="709"/>
        <w:jc w:val="both"/>
        <w:rPr>
          <w:rFonts w:ascii="Times New Roman" w:hAnsi="Times New Roman" w:cs="Times New Roman"/>
          <w:sz w:val="24"/>
          <w:szCs w:val="24"/>
        </w:rPr>
      </w:pPr>
      <w:proofErr w:type="gramStart"/>
      <w:r w:rsidRPr="008748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roofErr w:type="gramEnd"/>
    </w:p>
    <w:p w:rsidR="0087486A" w:rsidRPr="0087486A" w:rsidRDefault="0087486A" w:rsidP="0087486A">
      <w:pPr>
        <w:ind w:firstLine="709"/>
        <w:jc w:val="both"/>
        <w:rPr>
          <w:rFonts w:ascii="Times New Roman" w:hAnsi="Times New Roman" w:cs="Times New Roman"/>
          <w:sz w:val="24"/>
          <w:szCs w:val="24"/>
        </w:rPr>
      </w:pPr>
      <w:r w:rsidRPr="0087486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87486A" w:rsidRPr="0087486A" w:rsidRDefault="0087486A" w:rsidP="0087486A">
      <w:pPr>
        <w:ind w:firstLine="709"/>
        <w:jc w:val="both"/>
        <w:rPr>
          <w:rFonts w:ascii="Times New Roman" w:hAnsi="Times New Roman" w:cs="Times New Roman"/>
          <w:sz w:val="24"/>
          <w:szCs w:val="24"/>
        </w:rPr>
      </w:pPr>
      <w:proofErr w:type="gramStart"/>
      <w:r w:rsidRPr="0087486A">
        <w:rPr>
          <w:rFonts w:ascii="Times New Roman" w:hAnsi="Times New Roman" w:cs="Times New Roman"/>
          <w:sz w:val="24"/>
          <w:szCs w:val="24"/>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87486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 210-ФЗ;</w:t>
      </w:r>
    </w:p>
    <w:p w:rsidR="0087486A" w:rsidRPr="0087486A" w:rsidRDefault="0087486A" w:rsidP="0087486A">
      <w:pPr>
        <w:ind w:firstLine="709"/>
        <w:jc w:val="both"/>
        <w:rPr>
          <w:rFonts w:ascii="Times New Roman" w:hAnsi="Times New Roman" w:cs="Times New Roman"/>
          <w:sz w:val="24"/>
          <w:szCs w:val="24"/>
        </w:rPr>
      </w:pPr>
      <w:r w:rsidRPr="0087486A">
        <w:rPr>
          <w:rFonts w:ascii="Times New Roman" w:hAnsi="Times New Roman" w:cs="Times New Roman"/>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87486A" w:rsidRPr="0087486A" w:rsidRDefault="0087486A" w:rsidP="0087486A">
      <w:pPr>
        <w:ind w:firstLine="708"/>
        <w:jc w:val="both"/>
        <w:rPr>
          <w:rFonts w:ascii="Times New Roman" w:hAnsi="Times New Roman" w:cs="Times New Roman"/>
          <w:sz w:val="24"/>
          <w:szCs w:val="24"/>
        </w:rPr>
      </w:pPr>
      <w:proofErr w:type="gramStart"/>
      <w:r w:rsidRPr="0087486A">
        <w:rPr>
          <w:rFonts w:ascii="Times New Roman" w:hAnsi="Times New Roman" w:cs="Times New Roman"/>
          <w:sz w:val="24"/>
          <w:szCs w:val="24"/>
        </w:rPr>
        <w:t>7) отказ департамента, должностного лица департамента,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87486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w:t>
      </w:r>
      <w:r w:rsidR="00A772EB">
        <w:rPr>
          <w:rFonts w:ascii="Times New Roman" w:hAnsi="Times New Roman" w:cs="Times New Roman"/>
          <w:sz w:val="24"/>
          <w:szCs w:val="24"/>
        </w:rPr>
        <w:t>№ </w:t>
      </w:r>
      <w:r w:rsidRPr="0087486A">
        <w:rPr>
          <w:rFonts w:ascii="Times New Roman" w:hAnsi="Times New Roman" w:cs="Times New Roman"/>
          <w:sz w:val="24"/>
          <w:szCs w:val="24"/>
        </w:rPr>
        <w:t>210;</w:t>
      </w:r>
    </w:p>
    <w:p w:rsidR="0087486A" w:rsidRPr="0087486A" w:rsidRDefault="0087486A" w:rsidP="0087486A">
      <w:pPr>
        <w:adjustRightInd w:val="0"/>
        <w:ind w:firstLine="709"/>
        <w:jc w:val="both"/>
        <w:rPr>
          <w:rFonts w:ascii="Times New Roman" w:hAnsi="Times New Roman" w:cs="Times New Roman"/>
          <w:sz w:val="24"/>
          <w:szCs w:val="24"/>
        </w:rPr>
      </w:pPr>
      <w:r w:rsidRPr="0087486A">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rsidR="0087486A" w:rsidRPr="0087486A" w:rsidRDefault="0087486A" w:rsidP="0087486A">
      <w:pPr>
        <w:adjustRightInd w:val="0"/>
        <w:ind w:firstLine="709"/>
        <w:jc w:val="both"/>
        <w:rPr>
          <w:rFonts w:ascii="Times New Roman" w:hAnsi="Times New Roman" w:cs="Times New Roman"/>
          <w:sz w:val="24"/>
          <w:szCs w:val="24"/>
        </w:rPr>
      </w:pPr>
      <w:proofErr w:type="gramStart"/>
      <w:r w:rsidRPr="0087486A">
        <w:rPr>
          <w:rFonts w:ascii="Times New Roman" w:hAnsi="Times New Roman" w:cs="Times New Roman"/>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87486A">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0" w:history="1">
        <w:r w:rsidRPr="0087486A">
          <w:rPr>
            <w:rFonts w:ascii="Times New Roman" w:hAnsi="Times New Roman" w:cs="Times New Roman"/>
            <w:sz w:val="24"/>
            <w:szCs w:val="24"/>
          </w:rPr>
          <w:t>частью 1.3 статьи 16</w:t>
        </w:r>
      </w:hyperlink>
      <w:r w:rsidRPr="0087486A">
        <w:rPr>
          <w:rFonts w:ascii="Times New Roman" w:hAnsi="Times New Roman" w:cs="Times New Roman"/>
          <w:sz w:val="24"/>
          <w:szCs w:val="24"/>
        </w:rPr>
        <w:t xml:space="preserve"> Федерального закона № 210-ФЗ.</w:t>
      </w:r>
    </w:p>
    <w:p w:rsidR="0087486A" w:rsidRPr="0087486A" w:rsidRDefault="0087486A" w:rsidP="0087486A">
      <w:pPr>
        <w:ind w:firstLine="709"/>
        <w:jc w:val="both"/>
        <w:rPr>
          <w:rFonts w:ascii="Times New Roman" w:hAnsi="Times New Roman" w:cs="Times New Roman"/>
          <w:sz w:val="24"/>
          <w:szCs w:val="24"/>
        </w:rPr>
      </w:pPr>
      <w:r w:rsidRPr="0087486A">
        <w:rPr>
          <w:rFonts w:ascii="Times New Roman" w:hAnsi="Times New Roman" w:cs="Times New Roman"/>
          <w:sz w:val="24"/>
          <w:szCs w:val="24"/>
        </w:rPr>
        <w:lastRenderedPageBreak/>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history="1">
        <w:r w:rsidRPr="0087486A">
          <w:rPr>
            <w:rFonts w:ascii="Times New Roman" w:hAnsi="Times New Roman" w:cs="Times New Roman"/>
            <w:sz w:val="24"/>
            <w:szCs w:val="24"/>
          </w:rPr>
          <w:t>пунктом 4 части 1 статьи 7</w:t>
        </w:r>
      </w:hyperlink>
      <w:r w:rsidRPr="0087486A">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2" w:history="1">
        <w:r w:rsidRPr="0087486A">
          <w:rPr>
            <w:rFonts w:ascii="Times New Roman" w:hAnsi="Times New Roman" w:cs="Times New Roman"/>
            <w:sz w:val="24"/>
            <w:szCs w:val="24"/>
          </w:rPr>
          <w:t>частью 1.3 статьи 16</w:t>
        </w:r>
      </w:hyperlink>
      <w:r w:rsidRPr="0087486A">
        <w:rPr>
          <w:rFonts w:ascii="Times New Roman" w:hAnsi="Times New Roman" w:cs="Times New Roman"/>
          <w:sz w:val="24"/>
          <w:szCs w:val="24"/>
        </w:rPr>
        <w:t xml:space="preserve"> Федерального закона № 210-ФЗ.</w:t>
      </w:r>
    </w:p>
    <w:p w:rsidR="0087486A" w:rsidRPr="0087486A" w:rsidRDefault="0087486A" w:rsidP="0087486A">
      <w:pPr>
        <w:ind w:firstLine="709"/>
        <w:jc w:val="center"/>
        <w:rPr>
          <w:rFonts w:ascii="Times New Roman" w:hAnsi="Times New Roman" w:cs="Times New Roman"/>
          <w:b/>
          <w:sz w:val="24"/>
          <w:szCs w:val="24"/>
        </w:rPr>
      </w:pPr>
      <w:r w:rsidRPr="0087486A">
        <w:rPr>
          <w:rFonts w:ascii="Times New Roman" w:hAnsi="Times New Roman" w:cs="Times New Roman"/>
          <w:b/>
          <w:sz w:val="24"/>
          <w:szCs w:val="24"/>
        </w:rPr>
        <w:t>Общие требования к порядку подачи и рассмотрения жалобы</w:t>
      </w:r>
    </w:p>
    <w:p w:rsidR="0087486A" w:rsidRDefault="0087486A" w:rsidP="008412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107</w:t>
      </w:r>
      <w:r w:rsidRPr="0087486A">
        <w:rPr>
          <w:rFonts w:ascii="Times New Roman" w:hAnsi="Times New Roman" w:cs="Times New Roman"/>
          <w:sz w:val="24"/>
          <w:szCs w:val="24"/>
        </w:rPr>
        <w:t>. Жалоба подается в письменной форме на бумажном носителе, в электронной форме</w:t>
      </w:r>
      <w:r w:rsidR="00841211">
        <w:rPr>
          <w:rFonts w:ascii="Times New Roman" w:hAnsi="Times New Roman" w:cs="Times New Roman"/>
          <w:sz w:val="24"/>
          <w:szCs w:val="24"/>
        </w:rPr>
        <w:t>, в ходе личного приема должностного лица, наделенного полномочиями по рассмотрению жалоб,</w:t>
      </w:r>
      <w:r w:rsidRPr="0087486A">
        <w:rPr>
          <w:rFonts w:ascii="Times New Roman" w:hAnsi="Times New Roman" w:cs="Times New Roman"/>
          <w:sz w:val="24"/>
          <w:szCs w:val="24"/>
        </w:rPr>
        <w:t xml:space="preserve"> в департамент, МФЦ либо в орган государственной власти публично-правового образования, являющийся учредителем МФЦ (далее – учредитель МФЦ).</w:t>
      </w:r>
    </w:p>
    <w:p w:rsidR="00841211" w:rsidRDefault="00841211" w:rsidP="00841211">
      <w:pPr>
        <w:autoSpaceDE w:val="0"/>
        <w:autoSpaceDN w:val="0"/>
        <w:adjustRightInd w:val="0"/>
        <w:spacing w:after="0" w:line="240" w:lineRule="auto"/>
        <w:ind w:firstLine="540"/>
        <w:jc w:val="both"/>
        <w:rPr>
          <w:rFonts w:ascii="Times New Roman" w:hAnsi="Times New Roman" w:cs="Times New Roman"/>
          <w:sz w:val="24"/>
          <w:szCs w:val="24"/>
        </w:rPr>
      </w:pPr>
    </w:p>
    <w:p w:rsidR="007118AC" w:rsidRDefault="007118AC" w:rsidP="00D46E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подлежит регистрации не позднее следующего дня со дня ее поступления. </w:t>
      </w:r>
      <w:proofErr w:type="gramStart"/>
      <w:r>
        <w:rPr>
          <w:rFonts w:ascii="Times New Roman" w:hAnsi="Times New Roman" w:cs="Times New Roman"/>
          <w:sz w:val="24"/>
          <w:szCs w:val="24"/>
        </w:rPr>
        <w:t xml:space="preserve">В случае если жалоба подана заявителем должностному лицу, в компетенцию которого не входит принятие решения по жалобе в соответствии с требованиями </w:t>
      </w:r>
      <w:hyperlink r:id="rId53" w:history="1">
        <w:r>
          <w:rPr>
            <w:rFonts w:ascii="Times New Roman" w:hAnsi="Times New Roman" w:cs="Times New Roman"/>
            <w:color w:val="0000FF"/>
            <w:sz w:val="24"/>
            <w:szCs w:val="24"/>
          </w:rPr>
          <w:t>пунктов 2</w:t>
        </w:r>
      </w:hyperlink>
      <w:r>
        <w:rPr>
          <w:rFonts w:ascii="Times New Roman" w:hAnsi="Times New Roman" w:cs="Times New Roman"/>
          <w:sz w:val="24"/>
          <w:szCs w:val="24"/>
        </w:rPr>
        <w:t xml:space="preserve">, </w:t>
      </w:r>
      <w:hyperlink r:id="rId54"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w:t>
      </w:r>
      <w:hyperlink r:id="rId55"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87486A">
        <w:rPr>
          <w:rFonts w:ascii="Times New Roman" w:hAnsi="Times New Roman" w:cs="Times New Roman"/>
          <w:sz w:val="24"/>
          <w:szCs w:val="24"/>
        </w:rPr>
        <w:t xml:space="preserve">, утвержденного постановлением Правительства Новосибирской области от 01.08.2012 № 367-п </w:t>
      </w:r>
      <w:r>
        <w:rPr>
          <w:rFonts w:ascii="Times New Roman" w:hAnsi="Times New Roman" w:cs="Times New Roman"/>
          <w:sz w:val="24"/>
          <w:szCs w:val="24"/>
        </w:rPr>
        <w:t>(далее - Особенности), указанное должностное лицо в течение 3 рабочих дней со дня регистрации направляет жалобу в соответствующий орган или соответствующему должностному лицу, в компетенцию которых входит рассмотрение жалобы, с уведомлением</w:t>
      </w:r>
      <w:proofErr w:type="gramEnd"/>
      <w:r>
        <w:rPr>
          <w:rFonts w:ascii="Times New Roman" w:hAnsi="Times New Roman" w:cs="Times New Roman"/>
          <w:sz w:val="24"/>
          <w:szCs w:val="24"/>
        </w:rPr>
        <w:t xml:space="preserve"> заявителя о переадресации жалобы.</w:t>
      </w:r>
    </w:p>
    <w:p w:rsidR="007118AC" w:rsidRDefault="007118AC" w:rsidP="00D46EC3">
      <w:pPr>
        <w:autoSpaceDE w:val="0"/>
        <w:autoSpaceDN w:val="0"/>
        <w:adjustRightInd w:val="0"/>
        <w:spacing w:after="0" w:line="240" w:lineRule="auto"/>
        <w:ind w:firstLine="540"/>
        <w:jc w:val="both"/>
        <w:rPr>
          <w:rFonts w:ascii="Times New Roman" w:hAnsi="Times New Roman" w:cs="Times New Roman"/>
          <w:sz w:val="24"/>
          <w:szCs w:val="24"/>
        </w:rPr>
      </w:pPr>
    </w:p>
    <w:p w:rsidR="00D46EC3" w:rsidRDefault="007118AC" w:rsidP="00D46EC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108. </w:t>
      </w:r>
      <w:r w:rsidR="0087486A" w:rsidRPr="0087486A">
        <w:rPr>
          <w:rFonts w:ascii="Times New Roman" w:hAnsi="Times New Roman" w:cs="Times New Roman"/>
          <w:sz w:val="24"/>
          <w:szCs w:val="24"/>
        </w:rPr>
        <w:t xml:space="preserve">Жалобы  на решения и действия (бездействие) департамента, должностных лиц и работников департамента подаются руководителю департамента. Жалобы на решения и действия (бездействие) руководителя департамента </w:t>
      </w:r>
      <w:proofErr w:type="gramStart"/>
      <w:r w:rsidR="0087486A" w:rsidRPr="0087486A">
        <w:rPr>
          <w:rFonts w:ascii="Times New Roman" w:hAnsi="Times New Roman" w:cs="Times New Roman"/>
          <w:sz w:val="24"/>
          <w:szCs w:val="24"/>
        </w:rPr>
        <w:t>подаются в Правительство Новосибирской области</w:t>
      </w:r>
      <w:r w:rsidR="00D46EC3">
        <w:rPr>
          <w:rFonts w:ascii="Times New Roman" w:hAnsi="Times New Roman" w:cs="Times New Roman"/>
          <w:sz w:val="24"/>
          <w:szCs w:val="24"/>
        </w:rPr>
        <w:t xml:space="preserve"> и рассматриваются</w:t>
      </w:r>
      <w:proofErr w:type="gramEnd"/>
      <w:r w:rsidR="00D46EC3">
        <w:rPr>
          <w:rFonts w:ascii="Times New Roman" w:hAnsi="Times New Roman" w:cs="Times New Roman"/>
          <w:sz w:val="24"/>
          <w:szCs w:val="24"/>
        </w:rPr>
        <w:t xml:space="preserve"> заместителем Председателя Правительства Новосибирской области, осуществляющим координацию деятельности департамента в соответствии с распределением полномочий, утвержденных постановлением Губернатора Новосибирской области.</w:t>
      </w:r>
      <w:r w:rsidR="00D46EC3" w:rsidRPr="00D46EC3">
        <w:rPr>
          <w:rFonts w:ascii="Times New Roman" w:hAnsi="Times New Roman" w:cs="Times New Roman"/>
          <w:sz w:val="24"/>
          <w:szCs w:val="24"/>
        </w:rPr>
        <w:t xml:space="preserve"> </w:t>
      </w:r>
      <w:r w:rsidR="00D46EC3">
        <w:rPr>
          <w:rFonts w:ascii="Times New Roman" w:hAnsi="Times New Roman" w:cs="Times New Roman"/>
          <w:sz w:val="24"/>
          <w:szCs w:val="24"/>
        </w:rPr>
        <w:t>Жалоба на решения и действия (бездействие) заместителя Председателя Правительства Новосибирской области рассматривается Губернатором Новосибирской области.</w:t>
      </w:r>
    </w:p>
    <w:p w:rsidR="00D46EC3" w:rsidRDefault="00D46EC3" w:rsidP="00D46EC3">
      <w:pPr>
        <w:autoSpaceDE w:val="0"/>
        <w:autoSpaceDN w:val="0"/>
        <w:adjustRightInd w:val="0"/>
        <w:spacing w:after="0" w:line="240" w:lineRule="auto"/>
        <w:jc w:val="both"/>
        <w:rPr>
          <w:rFonts w:ascii="Times New Roman" w:hAnsi="Times New Roman" w:cs="Times New Roman"/>
          <w:sz w:val="24"/>
          <w:szCs w:val="24"/>
        </w:rPr>
      </w:pPr>
    </w:p>
    <w:p w:rsidR="00E6595B" w:rsidRDefault="00E6595B" w:rsidP="00E6595B">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Жалоба на решения и действия (бездействие) департамента, руководителя департамента, работников департамента может быть направлена через МФЦ, в электронной форме с использованием информационно-телекоммуникационной сети Интернет, ЕПГУ,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государственной услуги департаментом, работниками департамента (www.do.gosuslugi.ru) (далее - система досудебного обжалования), официального сайта департамента, официального сайта Губернатора</w:t>
      </w:r>
      <w:proofErr w:type="gramEnd"/>
      <w:r>
        <w:rPr>
          <w:rFonts w:ascii="Times New Roman" w:hAnsi="Times New Roman" w:cs="Times New Roman"/>
          <w:sz w:val="24"/>
          <w:szCs w:val="24"/>
        </w:rPr>
        <w:t xml:space="preserve"> Новосибирской области и Правительства Новосибирской области.</w:t>
      </w:r>
      <w:bookmarkStart w:id="19" w:name="sub_1010"/>
    </w:p>
    <w:p w:rsidR="002A44FC" w:rsidRDefault="002A44FC" w:rsidP="00E6595B">
      <w:pPr>
        <w:autoSpaceDE w:val="0"/>
        <w:autoSpaceDN w:val="0"/>
        <w:adjustRightInd w:val="0"/>
        <w:spacing w:after="0" w:line="240" w:lineRule="auto"/>
        <w:ind w:firstLine="708"/>
        <w:jc w:val="both"/>
        <w:rPr>
          <w:rFonts w:ascii="Times New Roman" w:hAnsi="Times New Roman" w:cs="Times New Roman"/>
          <w:sz w:val="24"/>
          <w:szCs w:val="24"/>
        </w:rPr>
      </w:pPr>
    </w:p>
    <w:p w:rsidR="00E6595B" w:rsidRDefault="002A44FC" w:rsidP="002A44FC">
      <w:pPr>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109. </w:t>
      </w:r>
      <w:r w:rsidRPr="0087486A">
        <w:rPr>
          <w:rFonts w:ascii="Times New Roman" w:hAnsi="Times New Roman" w:cs="Times New Roman"/>
          <w:sz w:val="24"/>
          <w:szCs w:val="24"/>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2A44FC" w:rsidRDefault="0087486A" w:rsidP="002A44FC">
      <w:pPr>
        <w:ind w:firstLine="709"/>
        <w:jc w:val="both"/>
        <w:rPr>
          <w:rFonts w:ascii="Times New Roman" w:hAnsi="Times New Roman" w:cs="Times New Roman"/>
          <w:sz w:val="24"/>
          <w:szCs w:val="24"/>
        </w:rPr>
      </w:pPr>
      <w:r w:rsidRPr="0087486A">
        <w:rPr>
          <w:rFonts w:ascii="Times New Roman" w:hAnsi="Times New Roman"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на личном приеме заявителя.</w:t>
      </w:r>
    </w:p>
    <w:p w:rsidR="002A44FC" w:rsidRDefault="002A44FC" w:rsidP="002A44FC">
      <w:pPr>
        <w:ind w:firstLine="709"/>
        <w:jc w:val="both"/>
        <w:rPr>
          <w:rFonts w:ascii="Times New Roman" w:hAnsi="Times New Roman" w:cs="Times New Roman"/>
          <w:sz w:val="24"/>
          <w:szCs w:val="24"/>
        </w:rPr>
      </w:pPr>
      <w:r>
        <w:rPr>
          <w:rFonts w:ascii="Times New Roman" w:hAnsi="Times New Roman" w:cs="Times New Roman"/>
          <w:sz w:val="24"/>
          <w:szCs w:val="24"/>
        </w:rPr>
        <w:t>1) непосредственно в приемную МФЦ;</w:t>
      </w:r>
    </w:p>
    <w:p w:rsidR="002A44FC" w:rsidRDefault="002A44FC" w:rsidP="002A44FC">
      <w:pPr>
        <w:ind w:firstLine="709"/>
        <w:jc w:val="both"/>
        <w:rPr>
          <w:rFonts w:ascii="Times New Roman" w:hAnsi="Times New Roman" w:cs="Times New Roman"/>
          <w:sz w:val="24"/>
          <w:szCs w:val="24"/>
        </w:rPr>
      </w:pPr>
      <w:r>
        <w:rPr>
          <w:rFonts w:ascii="Times New Roman" w:hAnsi="Times New Roman" w:cs="Times New Roman"/>
          <w:sz w:val="24"/>
          <w:szCs w:val="24"/>
        </w:rPr>
        <w:t>2) почтовым отправлением по адресу (месту нахождения) МФЦ;</w:t>
      </w:r>
    </w:p>
    <w:p w:rsidR="002A44FC" w:rsidRDefault="002A44FC" w:rsidP="002A44FC">
      <w:pPr>
        <w:ind w:firstLine="709"/>
        <w:jc w:val="both"/>
        <w:rPr>
          <w:rFonts w:ascii="Times New Roman" w:hAnsi="Times New Roman" w:cs="Times New Roman"/>
          <w:sz w:val="24"/>
          <w:szCs w:val="24"/>
        </w:rPr>
      </w:pPr>
      <w:r>
        <w:rPr>
          <w:rFonts w:ascii="Times New Roman" w:hAnsi="Times New Roman" w:cs="Times New Roman"/>
          <w:sz w:val="24"/>
          <w:szCs w:val="24"/>
        </w:rPr>
        <w:t xml:space="preserve">3) в ходе личного приема заявителя в соответствии с </w:t>
      </w:r>
      <w:hyperlink r:id="rId56" w:history="1">
        <w:r>
          <w:rPr>
            <w:rFonts w:ascii="Times New Roman" w:hAnsi="Times New Roman" w:cs="Times New Roman"/>
            <w:color w:val="0000FF"/>
            <w:sz w:val="24"/>
            <w:szCs w:val="24"/>
          </w:rPr>
          <w:t>пунктом 3.1</w:t>
        </w:r>
      </w:hyperlink>
      <w:r>
        <w:rPr>
          <w:rFonts w:ascii="Times New Roman" w:hAnsi="Times New Roman" w:cs="Times New Roman"/>
          <w:sz w:val="24"/>
          <w:szCs w:val="24"/>
        </w:rPr>
        <w:t xml:space="preserve"> Особенностей (при личном приеме заявитель предъявляет документ, удостоверяющий его личность);</w:t>
      </w:r>
    </w:p>
    <w:p w:rsidR="002A44FC" w:rsidRDefault="002A44FC" w:rsidP="002A44FC">
      <w:pPr>
        <w:ind w:firstLine="709"/>
        <w:jc w:val="both"/>
        <w:rPr>
          <w:rFonts w:ascii="Times New Roman" w:hAnsi="Times New Roman" w:cs="Times New Roman"/>
          <w:sz w:val="24"/>
          <w:szCs w:val="24"/>
        </w:rPr>
      </w:pPr>
      <w:r>
        <w:rPr>
          <w:rFonts w:ascii="Times New Roman" w:hAnsi="Times New Roman" w:cs="Times New Roman"/>
          <w:sz w:val="24"/>
          <w:szCs w:val="24"/>
        </w:rPr>
        <w:t>4) Жалоба на решения и действия (бездействие) МФЦ, работника МФЦ может быть направлена с использованием информационно-телекоммуникационной сети Интернет, официального сайта МФЦ.</w:t>
      </w:r>
      <w:bookmarkEnd w:id="19"/>
    </w:p>
    <w:p w:rsidR="0087486A" w:rsidRPr="0087486A" w:rsidRDefault="0087486A" w:rsidP="002A44FC">
      <w:pPr>
        <w:ind w:firstLine="709"/>
        <w:jc w:val="both"/>
        <w:rPr>
          <w:rFonts w:ascii="Times New Roman" w:hAnsi="Times New Roman" w:cs="Times New Roman"/>
          <w:bCs/>
          <w:sz w:val="24"/>
          <w:szCs w:val="24"/>
        </w:rPr>
      </w:pPr>
      <w:r>
        <w:rPr>
          <w:rFonts w:ascii="Times New Roman" w:hAnsi="Times New Roman" w:cs="Times New Roman"/>
          <w:sz w:val="24"/>
          <w:szCs w:val="24"/>
        </w:rPr>
        <w:t>1</w:t>
      </w:r>
      <w:r w:rsidR="002A44FC">
        <w:rPr>
          <w:rFonts w:ascii="Times New Roman" w:hAnsi="Times New Roman" w:cs="Times New Roman"/>
          <w:sz w:val="24"/>
          <w:szCs w:val="24"/>
        </w:rPr>
        <w:t>10</w:t>
      </w:r>
      <w:r w:rsidRPr="0087486A">
        <w:rPr>
          <w:rFonts w:ascii="Times New Roman" w:hAnsi="Times New Roman" w:cs="Times New Roman"/>
          <w:sz w:val="24"/>
          <w:szCs w:val="24"/>
        </w:rPr>
        <w:t>. Жалоба должна содержать:</w:t>
      </w:r>
    </w:p>
    <w:p w:rsidR="0087486A" w:rsidRPr="0087486A" w:rsidRDefault="0087486A" w:rsidP="0087486A">
      <w:pPr>
        <w:adjustRightInd w:val="0"/>
        <w:ind w:firstLine="708"/>
        <w:jc w:val="both"/>
        <w:rPr>
          <w:rFonts w:ascii="Times New Roman" w:hAnsi="Times New Roman" w:cs="Times New Roman"/>
          <w:sz w:val="24"/>
          <w:szCs w:val="24"/>
        </w:rPr>
      </w:pPr>
      <w:r w:rsidRPr="0087486A">
        <w:rPr>
          <w:rFonts w:ascii="Times New Roman" w:hAnsi="Times New Roman" w:cs="Times New Roman"/>
          <w:sz w:val="24"/>
          <w:szCs w:val="24"/>
        </w:rPr>
        <w:t>1) наименование департамента, должностного лица департамента либо работника департамента, МФЦ, его руководителя и (или) работника, решения и действия (бездействие) которых обжалуются;</w:t>
      </w:r>
    </w:p>
    <w:p w:rsidR="0087486A" w:rsidRPr="0087486A" w:rsidRDefault="0087486A" w:rsidP="0087486A">
      <w:pPr>
        <w:adjustRightInd w:val="0"/>
        <w:ind w:firstLine="708"/>
        <w:jc w:val="both"/>
        <w:rPr>
          <w:rFonts w:ascii="Times New Roman" w:eastAsia="Calibri" w:hAnsi="Times New Roman" w:cs="Times New Roman"/>
          <w:sz w:val="24"/>
          <w:szCs w:val="24"/>
        </w:rPr>
      </w:pPr>
      <w:proofErr w:type="gramStart"/>
      <w:r w:rsidRPr="0087486A">
        <w:rPr>
          <w:rFonts w:ascii="Times New Roman" w:hAnsi="Times New Roman" w:cs="Times New Roman"/>
          <w:sz w:val="24"/>
          <w:szCs w:val="24"/>
        </w:rPr>
        <w:t>2) фамилию, имя, отчество (последнее – при наличии), сведения о месте жительства заявителя</w:t>
      </w:r>
      <w:r w:rsidRPr="0087486A">
        <w:rPr>
          <w:rFonts w:ascii="Times New Roman" w:eastAsia="Calibri" w:hAnsi="Times New Roman" w:cs="Times New Roman"/>
          <w:sz w:val="24"/>
          <w:szCs w:val="24"/>
        </w:rPr>
        <w:t xml:space="preserve">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486A" w:rsidRPr="0087486A" w:rsidRDefault="0087486A" w:rsidP="0087486A">
      <w:pPr>
        <w:ind w:firstLine="709"/>
        <w:jc w:val="both"/>
        <w:rPr>
          <w:rFonts w:ascii="Times New Roman" w:hAnsi="Times New Roman" w:cs="Times New Roman"/>
          <w:bCs/>
          <w:sz w:val="24"/>
          <w:szCs w:val="24"/>
        </w:rPr>
      </w:pPr>
      <w:r w:rsidRPr="0087486A">
        <w:rPr>
          <w:rFonts w:ascii="Times New Roman" w:hAnsi="Times New Roman" w:cs="Times New Roman"/>
          <w:sz w:val="24"/>
          <w:szCs w:val="24"/>
        </w:rPr>
        <w:t>3) сведения об обжалуемых решениях и действиях (бездействии) департамента, должностного лица департамента либо работника департамента, МФЦ, работника МФЦ;</w:t>
      </w:r>
    </w:p>
    <w:p w:rsidR="0087486A" w:rsidRPr="0087486A" w:rsidRDefault="0087486A" w:rsidP="0087486A">
      <w:pPr>
        <w:ind w:firstLine="709"/>
        <w:jc w:val="both"/>
        <w:rPr>
          <w:rFonts w:ascii="Times New Roman" w:hAnsi="Times New Roman" w:cs="Times New Roman"/>
          <w:sz w:val="24"/>
          <w:szCs w:val="24"/>
        </w:rPr>
      </w:pPr>
      <w:r w:rsidRPr="0087486A">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работника департамента, МФЦ, работника МФЦ. Заявителем могут быть представлены документы (при наличии), подтверждающие доводы заявителя, либо их копии. </w:t>
      </w:r>
    </w:p>
    <w:p w:rsidR="0087486A" w:rsidRPr="0087486A" w:rsidRDefault="0087486A" w:rsidP="0087486A">
      <w:pPr>
        <w:ind w:firstLine="708"/>
        <w:jc w:val="both"/>
        <w:rPr>
          <w:rFonts w:ascii="Times New Roman" w:hAnsi="Times New Roman" w:cs="Times New Roman"/>
          <w:sz w:val="24"/>
          <w:szCs w:val="24"/>
        </w:rPr>
      </w:pPr>
      <w:r>
        <w:rPr>
          <w:rFonts w:ascii="Times New Roman" w:hAnsi="Times New Roman" w:cs="Times New Roman"/>
          <w:sz w:val="24"/>
          <w:szCs w:val="24"/>
        </w:rPr>
        <w:t>1</w:t>
      </w:r>
      <w:r w:rsidR="002A44FC">
        <w:rPr>
          <w:rFonts w:ascii="Times New Roman" w:hAnsi="Times New Roman" w:cs="Times New Roman"/>
          <w:sz w:val="24"/>
          <w:szCs w:val="24"/>
        </w:rPr>
        <w:t>11</w:t>
      </w:r>
      <w:r w:rsidRPr="0087486A">
        <w:rPr>
          <w:rFonts w:ascii="Times New Roman" w:hAnsi="Times New Roman" w:cs="Times New Roman"/>
          <w:sz w:val="24"/>
          <w:szCs w:val="24"/>
        </w:rPr>
        <w:t>. </w:t>
      </w:r>
      <w:proofErr w:type="gramStart"/>
      <w:r w:rsidRPr="0087486A">
        <w:rPr>
          <w:rFonts w:ascii="Times New Roman" w:hAnsi="Times New Roman" w:cs="Times New Roman"/>
          <w:sz w:val="24"/>
          <w:szCs w:val="24"/>
        </w:rPr>
        <w:t>Жалоба, поступившая в департамент,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департамента,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7486A" w:rsidRPr="0087486A" w:rsidRDefault="0087486A" w:rsidP="0087486A">
      <w:pPr>
        <w:ind w:firstLine="708"/>
        <w:jc w:val="both"/>
        <w:rPr>
          <w:rFonts w:ascii="Times New Roman" w:hAnsi="Times New Roman" w:cs="Times New Roman"/>
          <w:sz w:val="24"/>
          <w:szCs w:val="24"/>
        </w:rPr>
      </w:pPr>
      <w:r>
        <w:rPr>
          <w:rFonts w:ascii="Times New Roman" w:hAnsi="Times New Roman" w:cs="Times New Roman"/>
          <w:sz w:val="24"/>
          <w:szCs w:val="24"/>
        </w:rPr>
        <w:t>1</w:t>
      </w:r>
      <w:r w:rsidR="002A44FC">
        <w:rPr>
          <w:rFonts w:ascii="Times New Roman" w:hAnsi="Times New Roman" w:cs="Times New Roman"/>
          <w:sz w:val="24"/>
          <w:szCs w:val="24"/>
        </w:rPr>
        <w:t>12</w:t>
      </w:r>
      <w:r w:rsidRPr="0087486A">
        <w:rPr>
          <w:rFonts w:ascii="Times New Roman" w:hAnsi="Times New Roman" w:cs="Times New Roman"/>
          <w:sz w:val="24"/>
          <w:szCs w:val="24"/>
        </w:rPr>
        <w:t>. По результатам рассмотрения жалобы принимается одно из следующих решений:</w:t>
      </w:r>
    </w:p>
    <w:p w:rsidR="0087486A" w:rsidRPr="0087486A" w:rsidRDefault="0087486A" w:rsidP="0087486A">
      <w:pPr>
        <w:adjustRightInd w:val="0"/>
        <w:ind w:firstLine="708"/>
        <w:jc w:val="both"/>
        <w:rPr>
          <w:rFonts w:ascii="Times New Roman" w:hAnsi="Times New Roman" w:cs="Times New Roman"/>
          <w:sz w:val="24"/>
          <w:szCs w:val="24"/>
        </w:rPr>
      </w:pPr>
      <w:proofErr w:type="gramStart"/>
      <w:r w:rsidRPr="0087486A">
        <w:rPr>
          <w:rFonts w:ascii="Times New Roman" w:hAnsi="Times New Roman" w:cs="Times New Roman"/>
          <w:bCs/>
          <w:sz w:val="24"/>
          <w:szCs w:val="24"/>
        </w:rPr>
        <w:lastRenderedPageBreak/>
        <w:t>1) </w:t>
      </w:r>
      <w:r w:rsidRPr="0087486A">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r w:rsidRPr="0087486A">
        <w:rPr>
          <w:rFonts w:ascii="Times New Roman" w:hAnsi="Times New Roman" w:cs="Times New Roman"/>
          <w:bCs/>
          <w:sz w:val="24"/>
          <w:szCs w:val="24"/>
        </w:rPr>
        <w:t>;</w:t>
      </w:r>
      <w:proofErr w:type="gramEnd"/>
    </w:p>
    <w:p w:rsidR="0087486A" w:rsidRPr="0087486A" w:rsidRDefault="0087486A" w:rsidP="0087486A">
      <w:pPr>
        <w:ind w:firstLine="709"/>
        <w:jc w:val="both"/>
        <w:rPr>
          <w:rFonts w:ascii="Times New Roman" w:hAnsi="Times New Roman" w:cs="Times New Roman"/>
          <w:bCs/>
          <w:sz w:val="24"/>
          <w:szCs w:val="24"/>
        </w:rPr>
      </w:pPr>
      <w:r w:rsidRPr="0087486A">
        <w:rPr>
          <w:rFonts w:ascii="Times New Roman" w:hAnsi="Times New Roman" w:cs="Times New Roman"/>
          <w:bCs/>
          <w:sz w:val="24"/>
          <w:szCs w:val="24"/>
        </w:rPr>
        <w:t>2) в удовлетворении жалобы отказывается.</w:t>
      </w:r>
    </w:p>
    <w:p w:rsidR="0087486A" w:rsidRDefault="0087486A" w:rsidP="0087486A">
      <w:pPr>
        <w:adjustRightInd w:val="0"/>
        <w:ind w:firstLine="708"/>
        <w:jc w:val="both"/>
        <w:rPr>
          <w:rFonts w:ascii="Times New Roman" w:hAnsi="Times New Roman" w:cs="Times New Roman"/>
          <w:bCs/>
          <w:sz w:val="24"/>
          <w:szCs w:val="24"/>
        </w:rPr>
      </w:pPr>
      <w:r w:rsidRPr="0087486A">
        <w:rPr>
          <w:rFonts w:ascii="Times New Roman" w:hAnsi="Times New Roman" w:cs="Times New Roman"/>
          <w:sz w:val="24"/>
          <w:szCs w:val="24"/>
        </w:rPr>
        <w:t xml:space="preserve">Не позднее дня, следующего за днем принятия решения, указанного в настоящем пункте </w:t>
      </w:r>
      <w:r w:rsidR="001C4DC6">
        <w:rPr>
          <w:rFonts w:ascii="Times New Roman" w:hAnsi="Times New Roman" w:cs="Times New Roman"/>
          <w:sz w:val="24"/>
          <w:szCs w:val="24"/>
        </w:rPr>
        <w:t>а</w:t>
      </w:r>
      <w:r w:rsidRPr="0087486A">
        <w:rPr>
          <w:rFonts w:ascii="Times New Roman" w:hAnsi="Times New Roman" w:cs="Times New Roman"/>
          <w:sz w:val="24"/>
          <w:szCs w:val="24"/>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87486A">
        <w:rPr>
          <w:rFonts w:ascii="Times New Roman" w:hAnsi="Times New Roman" w:cs="Times New Roman"/>
          <w:bCs/>
          <w:sz w:val="24"/>
          <w:szCs w:val="24"/>
        </w:rPr>
        <w:t>.</w:t>
      </w:r>
    </w:p>
    <w:p w:rsidR="001C4DC6" w:rsidRDefault="001C4DC6" w:rsidP="001C4D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1C4DC6" w:rsidRDefault="001C4DC6" w:rsidP="001C4DC6">
      <w:pPr>
        <w:autoSpaceDE w:val="0"/>
        <w:autoSpaceDN w:val="0"/>
        <w:adjustRightInd w:val="0"/>
        <w:spacing w:after="0" w:line="240" w:lineRule="auto"/>
        <w:ind w:firstLine="708"/>
        <w:jc w:val="both"/>
        <w:rPr>
          <w:rFonts w:ascii="Times New Roman" w:hAnsi="Times New Roman" w:cs="Times New Roman"/>
          <w:sz w:val="24"/>
          <w:szCs w:val="24"/>
        </w:rPr>
      </w:pPr>
    </w:p>
    <w:p w:rsidR="0087486A" w:rsidRPr="0087486A" w:rsidRDefault="0087486A" w:rsidP="0087486A">
      <w:pPr>
        <w:adjustRightInd w:val="0"/>
        <w:ind w:firstLine="708"/>
        <w:jc w:val="both"/>
        <w:rPr>
          <w:rFonts w:ascii="Times New Roman" w:hAnsi="Times New Roman" w:cs="Times New Roman"/>
          <w:sz w:val="24"/>
          <w:szCs w:val="24"/>
        </w:rPr>
      </w:pPr>
      <w:r>
        <w:rPr>
          <w:rFonts w:ascii="Times New Roman" w:hAnsi="Times New Roman" w:cs="Times New Roman"/>
          <w:bCs/>
          <w:sz w:val="24"/>
          <w:szCs w:val="24"/>
        </w:rPr>
        <w:t>1</w:t>
      </w:r>
      <w:r w:rsidR="001C4DC6">
        <w:rPr>
          <w:rFonts w:ascii="Times New Roman" w:hAnsi="Times New Roman" w:cs="Times New Roman"/>
          <w:bCs/>
          <w:sz w:val="24"/>
          <w:szCs w:val="24"/>
        </w:rPr>
        <w:t>13</w:t>
      </w:r>
      <w:r w:rsidRPr="0087486A">
        <w:rPr>
          <w:rFonts w:ascii="Times New Roman" w:hAnsi="Times New Roman" w:cs="Times New Roman"/>
          <w:bCs/>
          <w:sz w:val="24"/>
          <w:szCs w:val="24"/>
        </w:rPr>
        <w:t>. </w:t>
      </w:r>
      <w:r w:rsidRPr="0087486A">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департаментом, МФЦ в целях незамедлительного устранения выявленных нарушений при оказании государственной услуги, а также </w:t>
      </w:r>
      <w:proofErr w:type="gramStart"/>
      <w:r w:rsidRPr="0087486A">
        <w:rPr>
          <w:rFonts w:ascii="Times New Roman" w:hAnsi="Times New Roman" w:cs="Times New Roman"/>
          <w:sz w:val="24"/>
          <w:szCs w:val="24"/>
        </w:rPr>
        <w:t>приносятся извинения за доставленные неудобства и указывается</w:t>
      </w:r>
      <w:proofErr w:type="gramEnd"/>
      <w:r w:rsidRPr="0087486A">
        <w:rPr>
          <w:rFonts w:ascii="Times New Roman" w:hAnsi="Times New Roman" w:cs="Times New Roman"/>
          <w:sz w:val="24"/>
          <w:szCs w:val="24"/>
        </w:rPr>
        <w:t xml:space="preserve"> информация о дальнейших действиях, которые необходимо совершить заявителю в целях получения государственной услуги.</w:t>
      </w:r>
    </w:p>
    <w:p w:rsidR="0087486A" w:rsidRPr="0087486A" w:rsidRDefault="0087486A" w:rsidP="0087486A">
      <w:pPr>
        <w:adjustRightInd w:val="0"/>
        <w:ind w:firstLine="708"/>
        <w:jc w:val="both"/>
        <w:rPr>
          <w:rFonts w:ascii="Times New Roman" w:hAnsi="Times New Roman" w:cs="Times New Roman"/>
          <w:sz w:val="24"/>
          <w:szCs w:val="24"/>
        </w:rPr>
      </w:pPr>
      <w:r>
        <w:rPr>
          <w:rFonts w:ascii="Times New Roman" w:hAnsi="Times New Roman" w:cs="Times New Roman"/>
          <w:sz w:val="24"/>
          <w:szCs w:val="24"/>
        </w:rPr>
        <w:t>1</w:t>
      </w:r>
      <w:r w:rsidR="001C4DC6">
        <w:rPr>
          <w:rFonts w:ascii="Times New Roman" w:hAnsi="Times New Roman" w:cs="Times New Roman"/>
          <w:sz w:val="24"/>
          <w:szCs w:val="24"/>
        </w:rPr>
        <w:t>14</w:t>
      </w:r>
      <w:r w:rsidRPr="0087486A">
        <w:rPr>
          <w:rFonts w:ascii="Times New Roman" w:hAnsi="Times New Roman" w:cs="Times New Roman"/>
          <w:sz w:val="24"/>
          <w:szCs w:val="24"/>
        </w:rPr>
        <w:t xml:space="preserve">. В случае признания </w:t>
      </w:r>
      <w:proofErr w:type="gramStart"/>
      <w:r w:rsidRPr="0087486A">
        <w:rPr>
          <w:rFonts w:ascii="Times New Roman" w:hAnsi="Times New Roman" w:cs="Times New Roman"/>
          <w:sz w:val="24"/>
          <w:szCs w:val="24"/>
        </w:rPr>
        <w:t>жалобы</w:t>
      </w:r>
      <w:proofErr w:type="gramEnd"/>
      <w:r w:rsidRPr="0087486A">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486A" w:rsidRPr="0087486A" w:rsidRDefault="0087486A" w:rsidP="001C4D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C4DC6">
        <w:rPr>
          <w:rFonts w:ascii="Times New Roman" w:hAnsi="Times New Roman" w:cs="Times New Roman"/>
          <w:sz w:val="24"/>
          <w:szCs w:val="24"/>
        </w:rPr>
        <w:t>15</w:t>
      </w:r>
      <w:r w:rsidRPr="0087486A">
        <w:rPr>
          <w:rFonts w:ascii="Times New Roman" w:hAnsi="Times New Roman" w:cs="Times New Roman"/>
          <w:sz w:val="24"/>
          <w:szCs w:val="24"/>
        </w:rPr>
        <w:t>. Если в жалобе не указаны фамилия заявителя - физического лица (наименование заявителя - юридического лица), направившего жалобу, или почтовый адрес</w:t>
      </w:r>
      <w:r w:rsidR="001C4DC6">
        <w:rPr>
          <w:rFonts w:ascii="Times New Roman" w:hAnsi="Times New Roman" w:cs="Times New Roman"/>
          <w:sz w:val="24"/>
          <w:szCs w:val="24"/>
        </w:rPr>
        <w:t xml:space="preserve"> (адрес электронной почты)</w:t>
      </w:r>
      <w:r w:rsidRPr="0087486A">
        <w:rPr>
          <w:rFonts w:ascii="Times New Roman" w:hAnsi="Times New Roman" w:cs="Times New Roman"/>
          <w:sz w:val="24"/>
          <w:szCs w:val="24"/>
        </w:rPr>
        <w:t>, по которому должен быть направлен ответ, ответ на жалобу не дается.</w:t>
      </w:r>
    </w:p>
    <w:p w:rsidR="0087486A" w:rsidRPr="0087486A" w:rsidRDefault="0087486A" w:rsidP="001C4DC6">
      <w:pPr>
        <w:autoSpaceDE w:val="0"/>
        <w:autoSpaceDN w:val="0"/>
        <w:adjustRightInd w:val="0"/>
        <w:spacing w:after="0" w:line="240" w:lineRule="auto"/>
        <w:jc w:val="both"/>
        <w:rPr>
          <w:rFonts w:ascii="Times New Roman" w:hAnsi="Times New Roman" w:cs="Times New Roman"/>
          <w:sz w:val="24"/>
          <w:szCs w:val="24"/>
        </w:rPr>
      </w:pPr>
      <w:proofErr w:type="gramStart"/>
      <w:r w:rsidRPr="0087486A">
        <w:rPr>
          <w:rFonts w:ascii="Times New Roman" w:hAnsi="Times New Roman" w:cs="Times New Roman"/>
          <w:sz w:val="24"/>
          <w:szCs w:val="24"/>
        </w:rPr>
        <w:t>Если в тексте жалобы содержатся нецензурные либо оскорбительные выражения, угрозы жизни, здоровью и имуществу должностного лица, работника департамента, работника МФЦ, а также членов их семей, должностное лицо, наделенное полномочиями по рассмотрению жалоб в соответствии с пунктами 2, 3 и 3.1</w:t>
      </w:r>
      <w:r w:rsidR="001C4DC6">
        <w:rPr>
          <w:rFonts w:ascii="Times New Roman" w:hAnsi="Times New Roman" w:cs="Times New Roman"/>
          <w:sz w:val="24"/>
          <w:szCs w:val="24"/>
        </w:rPr>
        <w:t xml:space="preserve"> Особенностей</w:t>
      </w:r>
      <w:r w:rsidRPr="0087486A">
        <w:rPr>
          <w:rFonts w:ascii="Times New Roman" w:hAnsi="Times New Roman" w:cs="Times New Roman"/>
          <w:sz w:val="24"/>
          <w:szCs w:val="24"/>
        </w:rPr>
        <w:t xml:space="preserve">, вправе оставить жалобу без ответа по существу поставленных в ней вопросов </w:t>
      </w:r>
      <w:r w:rsidR="001C4DC6">
        <w:rPr>
          <w:rFonts w:ascii="Times New Roman" w:hAnsi="Times New Roman" w:cs="Times New Roman"/>
          <w:sz w:val="24"/>
          <w:szCs w:val="24"/>
        </w:rPr>
        <w:t>и в течение трех рабочих дней со дня</w:t>
      </w:r>
      <w:proofErr w:type="gramEnd"/>
      <w:r w:rsidR="001C4DC6">
        <w:rPr>
          <w:rFonts w:ascii="Times New Roman" w:hAnsi="Times New Roman" w:cs="Times New Roman"/>
          <w:sz w:val="24"/>
          <w:szCs w:val="24"/>
        </w:rPr>
        <w:t xml:space="preserve"> регистрации жалобы сообщить заявителю,</w:t>
      </w:r>
      <w:r w:rsidRPr="0087486A">
        <w:rPr>
          <w:rFonts w:ascii="Times New Roman" w:hAnsi="Times New Roman" w:cs="Times New Roman"/>
          <w:sz w:val="24"/>
          <w:szCs w:val="24"/>
        </w:rPr>
        <w:t xml:space="preserve"> направившему жалобу, о недопустимости злоупотребления правом.</w:t>
      </w:r>
    </w:p>
    <w:p w:rsidR="0087486A" w:rsidRPr="0087486A" w:rsidRDefault="0087486A" w:rsidP="0087486A">
      <w:pPr>
        <w:adjustRightInd w:val="0"/>
        <w:ind w:firstLine="708"/>
        <w:jc w:val="both"/>
        <w:rPr>
          <w:rFonts w:ascii="Times New Roman" w:hAnsi="Times New Roman" w:cs="Times New Roman"/>
          <w:sz w:val="24"/>
          <w:szCs w:val="24"/>
        </w:rPr>
      </w:pPr>
      <w:proofErr w:type="gramStart"/>
      <w:r w:rsidRPr="0087486A">
        <w:rPr>
          <w:rFonts w:ascii="Times New Roman" w:hAnsi="Times New Roman" w:cs="Times New Roman"/>
          <w:sz w:val="24"/>
          <w:szCs w:val="24"/>
        </w:rPr>
        <w:t xml:space="preserve">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w:t>
      </w:r>
      <w:r w:rsidR="001C4DC6">
        <w:rPr>
          <w:rFonts w:ascii="Times New Roman" w:hAnsi="Times New Roman" w:cs="Times New Roman"/>
          <w:sz w:val="24"/>
          <w:szCs w:val="24"/>
        </w:rPr>
        <w:t>трех рабочих</w:t>
      </w:r>
      <w:r w:rsidRPr="0087486A">
        <w:rPr>
          <w:rFonts w:ascii="Times New Roman" w:hAnsi="Times New Roman" w:cs="Times New Roman"/>
          <w:sz w:val="24"/>
          <w:szCs w:val="24"/>
        </w:rPr>
        <w:t xml:space="preserve">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w:t>
      </w:r>
      <w:proofErr w:type="gramEnd"/>
      <w:r w:rsidRPr="0087486A">
        <w:rPr>
          <w:rFonts w:ascii="Times New Roman" w:hAnsi="Times New Roman" w:cs="Times New Roman"/>
          <w:sz w:val="24"/>
          <w:szCs w:val="24"/>
        </w:rPr>
        <w:t xml:space="preserve"> адрес поддаются прочтению.</w:t>
      </w:r>
    </w:p>
    <w:p w:rsidR="0087486A" w:rsidRPr="0087486A" w:rsidRDefault="0087486A" w:rsidP="0087486A">
      <w:pPr>
        <w:adjustRightInd w:val="0"/>
        <w:ind w:firstLine="708"/>
        <w:jc w:val="both"/>
        <w:rPr>
          <w:rFonts w:ascii="Times New Roman" w:hAnsi="Times New Roman" w:cs="Times New Roman"/>
          <w:sz w:val="24"/>
          <w:szCs w:val="24"/>
        </w:rPr>
      </w:pPr>
      <w:r w:rsidRPr="0087486A">
        <w:rPr>
          <w:rFonts w:ascii="Times New Roman" w:hAnsi="Times New Roman" w:cs="Times New Roman"/>
          <w:sz w:val="24"/>
          <w:szCs w:val="24"/>
        </w:rPr>
        <w:t xml:space="preserve">Если текст жалобы не позволяет определить суть жалобы,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w:t>
      </w:r>
      <w:r w:rsidR="00816E49">
        <w:rPr>
          <w:rFonts w:ascii="Times New Roman" w:hAnsi="Times New Roman" w:cs="Times New Roman"/>
          <w:sz w:val="24"/>
          <w:szCs w:val="24"/>
        </w:rPr>
        <w:t>трех рабочих</w:t>
      </w:r>
      <w:r w:rsidRPr="0087486A">
        <w:rPr>
          <w:rFonts w:ascii="Times New Roman" w:hAnsi="Times New Roman" w:cs="Times New Roman"/>
          <w:sz w:val="24"/>
          <w:szCs w:val="24"/>
        </w:rPr>
        <w:t xml:space="preserve"> дней со дня регистрации жалобы сообщается заявителю, направившему жалобу.</w:t>
      </w:r>
    </w:p>
    <w:p w:rsidR="0087486A" w:rsidRPr="0087486A" w:rsidRDefault="0087486A" w:rsidP="0087486A">
      <w:pPr>
        <w:adjustRightInd w:val="0"/>
        <w:ind w:firstLine="708"/>
        <w:jc w:val="both"/>
        <w:rPr>
          <w:rFonts w:ascii="Times New Roman" w:hAnsi="Times New Roman" w:cs="Times New Roman"/>
          <w:sz w:val="24"/>
          <w:szCs w:val="24"/>
        </w:rPr>
      </w:pPr>
      <w:proofErr w:type="gramStart"/>
      <w:r w:rsidRPr="0087486A">
        <w:rPr>
          <w:rFonts w:ascii="Times New Roman" w:hAnsi="Times New Roman" w:cs="Times New Roman"/>
          <w:sz w:val="24"/>
          <w:szCs w:val="24"/>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w:t>
      </w:r>
      <w:r w:rsidRPr="0087486A">
        <w:rPr>
          <w:rFonts w:ascii="Times New Roman" w:hAnsi="Times New Roman" w:cs="Times New Roman"/>
          <w:sz w:val="24"/>
          <w:szCs w:val="24"/>
        </w:rPr>
        <w:lastRenderedPageBreak/>
        <w:t xml:space="preserve">в жалобе не приводятся новые доводы или обстоятельства, должностное лицо, наделенное полномочиями по рассмотрению жалоб в соответствии с пунктами 2, 3 и 3.1 </w:t>
      </w:r>
      <w:r w:rsidR="00D46EC3">
        <w:rPr>
          <w:rFonts w:ascii="Times New Roman" w:hAnsi="Times New Roman" w:cs="Times New Roman"/>
          <w:sz w:val="24"/>
          <w:szCs w:val="24"/>
        </w:rPr>
        <w:t>Особенностей</w:t>
      </w:r>
      <w:r w:rsidRPr="0087486A">
        <w:rPr>
          <w:rFonts w:ascii="Times New Roman" w:hAnsi="Times New Roman" w:cs="Times New Roman"/>
          <w:sz w:val="24"/>
          <w:szCs w:val="24"/>
        </w:rPr>
        <w:t>, вправе принять решение о безосновательности очередной жалобы и прекращении переписки</w:t>
      </w:r>
      <w:proofErr w:type="gramEnd"/>
      <w:r w:rsidRPr="0087486A">
        <w:rPr>
          <w:rFonts w:ascii="Times New Roman" w:hAnsi="Times New Roman" w:cs="Times New Roman"/>
          <w:sz w:val="24"/>
          <w:szCs w:val="24"/>
        </w:rPr>
        <w:t xml:space="preserve"> с заявителем по данному вопросу при условии, что указанная жалоба и ранее направляемые жалобы направлялись в департамент или одному и тому же должностному лицу. О данном решении </w:t>
      </w:r>
      <w:r w:rsidR="00816E49">
        <w:rPr>
          <w:rFonts w:ascii="Times New Roman" w:hAnsi="Times New Roman" w:cs="Times New Roman"/>
          <w:sz w:val="24"/>
          <w:szCs w:val="24"/>
        </w:rPr>
        <w:t>в течение трех рабочих</w:t>
      </w:r>
      <w:r w:rsidR="00816E49" w:rsidRPr="0087486A">
        <w:rPr>
          <w:rFonts w:ascii="Times New Roman" w:hAnsi="Times New Roman" w:cs="Times New Roman"/>
          <w:sz w:val="24"/>
          <w:szCs w:val="24"/>
        </w:rPr>
        <w:t xml:space="preserve"> </w:t>
      </w:r>
      <w:r w:rsidR="00816E49">
        <w:rPr>
          <w:rFonts w:ascii="Times New Roman" w:hAnsi="Times New Roman" w:cs="Times New Roman"/>
          <w:sz w:val="24"/>
          <w:szCs w:val="24"/>
        </w:rPr>
        <w:t xml:space="preserve">дней со дня регистрации жалобы </w:t>
      </w:r>
      <w:r w:rsidRPr="0087486A">
        <w:rPr>
          <w:rFonts w:ascii="Times New Roman" w:hAnsi="Times New Roman" w:cs="Times New Roman"/>
          <w:sz w:val="24"/>
          <w:szCs w:val="24"/>
        </w:rPr>
        <w:t>уведомляется заявитель, направивший жалобу.</w:t>
      </w:r>
    </w:p>
    <w:p w:rsidR="0087486A" w:rsidRPr="0087486A" w:rsidRDefault="0087486A" w:rsidP="0087486A">
      <w:pPr>
        <w:adjustRightInd w:val="0"/>
        <w:ind w:firstLine="708"/>
        <w:jc w:val="both"/>
        <w:rPr>
          <w:rFonts w:ascii="Times New Roman" w:hAnsi="Times New Roman" w:cs="Times New Roman"/>
          <w:sz w:val="24"/>
          <w:szCs w:val="24"/>
        </w:rPr>
      </w:pPr>
      <w:proofErr w:type="gramStart"/>
      <w:r w:rsidRPr="0087486A">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w:t>
      </w:r>
      <w:r w:rsidR="00816E49" w:rsidRPr="00816E49">
        <w:rPr>
          <w:rFonts w:ascii="Times New Roman" w:hAnsi="Times New Roman" w:cs="Times New Roman"/>
          <w:sz w:val="24"/>
          <w:szCs w:val="24"/>
        </w:rPr>
        <w:t xml:space="preserve"> </w:t>
      </w:r>
      <w:r w:rsidR="00816E49">
        <w:rPr>
          <w:rFonts w:ascii="Times New Roman" w:hAnsi="Times New Roman" w:cs="Times New Roman"/>
          <w:sz w:val="24"/>
          <w:szCs w:val="24"/>
        </w:rPr>
        <w:t>в течение трех рабочих</w:t>
      </w:r>
      <w:r w:rsidR="00816E49" w:rsidRPr="0087486A">
        <w:rPr>
          <w:rFonts w:ascii="Times New Roman" w:hAnsi="Times New Roman" w:cs="Times New Roman"/>
          <w:sz w:val="24"/>
          <w:szCs w:val="24"/>
        </w:rPr>
        <w:t xml:space="preserve"> </w:t>
      </w:r>
      <w:r w:rsidR="00816E49">
        <w:rPr>
          <w:rFonts w:ascii="Times New Roman" w:hAnsi="Times New Roman" w:cs="Times New Roman"/>
          <w:sz w:val="24"/>
          <w:szCs w:val="24"/>
        </w:rPr>
        <w:t>дней со дня регистрации жалобы</w:t>
      </w:r>
      <w:r w:rsidRPr="0087486A">
        <w:rPr>
          <w:rFonts w:ascii="Times New Roman" w:hAnsi="Times New Roman" w:cs="Times New Roman"/>
          <w:sz w:val="24"/>
          <w:szCs w:val="24"/>
        </w:rPr>
        <w:t>,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7486A" w:rsidRDefault="0087486A" w:rsidP="0087486A">
      <w:pPr>
        <w:adjustRightInd w:val="0"/>
        <w:ind w:firstLine="708"/>
        <w:jc w:val="both"/>
        <w:rPr>
          <w:rFonts w:ascii="Times New Roman" w:hAnsi="Times New Roman" w:cs="Times New Roman"/>
          <w:sz w:val="24"/>
          <w:szCs w:val="24"/>
        </w:rPr>
      </w:pPr>
      <w:r w:rsidRPr="0087486A">
        <w:rPr>
          <w:rFonts w:ascii="Times New Roman" w:hAnsi="Times New Roman" w:cs="Times New Roman"/>
          <w:sz w:val="24"/>
          <w:szCs w:val="24"/>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департамент либо Правительство Новосибирской области, МФЦ в соответствии с пунктами 2, 3 и 3.1 </w:t>
      </w:r>
      <w:r w:rsidR="00D46EC3">
        <w:rPr>
          <w:rFonts w:ascii="Times New Roman" w:hAnsi="Times New Roman" w:cs="Times New Roman"/>
          <w:sz w:val="24"/>
          <w:szCs w:val="24"/>
        </w:rPr>
        <w:t>Особенност</w:t>
      </w:r>
      <w:r w:rsidR="001C4DC6">
        <w:rPr>
          <w:rFonts w:ascii="Times New Roman" w:hAnsi="Times New Roman" w:cs="Times New Roman"/>
          <w:sz w:val="24"/>
          <w:szCs w:val="24"/>
        </w:rPr>
        <w:t>ей</w:t>
      </w:r>
      <w:r w:rsidRPr="0087486A">
        <w:rPr>
          <w:rFonts w:ascii="Times New Roman" w:hAnsi="Times New Roman" w:cs="Times New Roman"/>
          <w:sz w:val="24"/>
          <w:szCs w:val="24"/>
        </w:rPr>
        <w:t>.</w:t>
      </w:r>
    </w:p>
    <w:p w:rsidR="00816E49" w:rsidRDefault="00816E49" w:rsidP="00816E4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наделенное полномочиями по рассмотрению жалоб в соответствии с </w:t>
      </w:r>
      <w:hyperlink r:id="rId57"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w:t>
      </w:r>
      <w:hyperlink r:id="rId58"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и </w:t>
      </w:r>
      <w:hyperlink r:id="rId59" w:history="1">
        <w:r>
          <w:rPr>
            <w:rFonts w:ascii="Times New Roman" w:hAnsi="Times New Roman" w:cs="Times New Roman"/>
            <w:color w:val="0000FF"/>
            <w:sz w:val="24"/>
            <w:szCs w:val="24"/>
          </w:rPr>
          <w:t>3.1</w:t>
        </w:r>
      </w:hyperlink>
      <w:r>
        <w:rPr>
          <w:rFonts w:ascii="Times New Roman" w:hAnsi="Times New Roman" w:cs="Times New Roman"/>
          <w:sz w:val="24"/>
          <w:szCs w:val="24"/>
        </w:rPr>
        <w:t xml:space="preserve"> Особенностей, сообщает заявителю об оставлении жалобы без ответа в форме, предусмотренной </w:t>
      </w:r>
      <w:hyperlink r:id="rId60" w:history="1">
        <w:r>
          <w:rPr>
            <w:rFonts w:ascii="Times New Roman" w:hAnsi="Times New Roman" w:cs="Times New Roman"/>
            <w:color w:val="0000FF"/>
            <w:sz w:val="24"/>
            <w:szCs w:val="24"/>
          </w:rPr>
          <w:t>пунктом 10</w:t>
        </w:r>
      </w:hyperlink>
      <w:r>
        <w:rPr>
          <w:rFonts w:ascii="Times New Roman" w:hAnsi="Times New Roman" w:cs="Times New Roman"/>
          <w:sz w:val="24"/>
          <w:szCs w:val="24"/>
        </w:rPr>
        <w:t xml:space="preserve"> Особенностей.</w:t>
      </w:r>
    </w:p>
    <w:p w:rsidR="00816E49" w:rsidRDefault="00816E49" w:rsidP="00816E49">
      <w:pPr>
        <w:autoSpaceDE w:val="0"/>
        <w:autoSpaceDN w:val="0"/>
        <w:adjustRightInd w:val="0"/>
        <w:spacing w:after="0" w:line="240" w:lineRule="auto"/>
        <w:ind w:firstLine="540"/>
        <w:jc w:val="both"/>
        <w:rPr>
          <w:rFonts w:ascii="Times New Roman" w:hAnsi="Times New Roman" w:cs="Times New Roman"/>
          <w:sz w:val="24"/>
          <w:szCs w:val="24"/>
        </w:rPr>
      </w:pPr>
    </w:p>
    <w:p w:rsidR="0087486A" w:rsidRPr="0087486A" w:rsidRDefault="0087486A" w:rsidP="00816E4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1C4DC6">
        <w:rPr>
          <w:rFonts w:ascii="Times New Roman" w:hAnsi="Times New Roman" w:cs="Times New Roman"/>
          <w:sz w:val="24"/>
          <w:szCs w:val="24"/>
        </w:rPr>
        <w:t>16</w:t>
      </w:r>
      <w:r w:rsidRPr="0087486A">
        <w:rPr>
          <w:rFonts w:ascii="Times New Roman" w:hAnsi="Times New Roman" w:cs="Times New Roman"/>
          <w:sz w:val="24"/>
          <w:szCs w:val="24"/>
        </w:rPr>
        <w:t xml:space="preserve">. В случае установления в ходе или по результатам </w:t>
      </w:r>
      <w:proofErr w:type="gramStart"/>
      <w:r w:rsidRPr="008748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87486A">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в соответствии с пунктами 2, 3 и 3.1 </w:t>
      </w:r>
      <w:r w:rsidR="001C4DC6">
        <w:rPr>
          <w:rFonts w:ascii="Times New Roman" w:hAnsi="Times New Roman" w:cs="Times New Roman"/>
          <w:sz w:val="24"/>
          <w:szCs w:val="24"/>
        </w:rPr>
        <w:t>Особенностей</w:t>
      </w:r>
      <w:r w:rsidRPr="0087486A">
        <w:rPr>
          <w:rFonts w:ascii="Times New Roman" w:hAnsi="Times New Roman" w:cs="Times New Roman"/>
          <w:sz w:val="24"/>
          <w:szCs w:val="24"/>
        </w:rPr>
        <w:t>, незамедлительно направляют имеющиеся материалы в органы прокуратуры.</w:t>
      </w:r>
    </w:p>
    <w:p w:rsidR="0087486A" w:rsidRPr="00145D65" w:rsidRDefault="0087486A" w:rsidP="0087486A">
      <w:pPr>
        <w:adjustRightInd w:val="0"/>
        <w:ind w:firstLine="708"/>
        <w:jc w:val="both"/>
        <w:rPr>
          <w:bCs/>
          <w:sz w:val="24"/>
          <w:szCs w:val="24"/>
        </w:rPr>
      </w:pPr>
    </w:p>
    <w:p w:rsidR="0087486A" w:rsidRDefault="0087486A" w:rsidP="0087486A">
      <w:pPr>
        <w:spacing w:after="1" w:line="280" w:lineRule="atLeast"/>
        <w:ind w:firstLine="540"/>
        <w:jc w:val="both"/>
        <w:rPr>
          <w:sz w:val="24"/>
          <w:szCs w:val="24"/>
        </w:rPr>
      </w:pPr>
    </w:p>
    <w:p w:rsidR="00493BA7" w:rsidRDefault="00493BA7">
      <w:pPr>
        <w:spacing w:after="1" w:line="280" w:lineRule="atLeast"/>
        <w:jc w:val="right"/>
        <w:outlineLvl w:val="1"/>
        <w:rPr>
          <w:rFonts w:ascii="Times New Roman" w:hAnsi="Times New Roman" w:cs="Times New Roman"/>
          <w:sz w:val="26"/>
          <w:szCs w:val="26"/>
        </w:rPr>
      </w:pPr>
    </w:p>
    <w:p w:rsidR="00493BA7" w:rsidRDefault="00493BA7">
      <w:pPr>
        <w:spacing w:after="1" w:line="280" w:lineRule="atLeast"/>
        <w:jc w:val="right"/>
        <w:outlineLvl w:val="1"/>
        <w:rPr>
          <w:rFonts w:ascii="Times New Roman" w:hAnsi="Times New Roman" w:cs="Times New Roman"/>
          <w:sz w:val="26"/>
          <w:szCs w:val="26"/>
        </w:rPr>
      </w:pPr>
    </w:p>
    <w:p w:rsidR="00401846" w:rsidRPr="00D82849" w:rsidRDefault="00401846" w:rsidP="00401846">
      <w:pPr>
        <w:spacing w:after="1" w:line="280" w:lineRule="atLeast"/>
        <w:jc w:val="right"/>
        <w:outlineLvl w:val="1"/>
        <w:rPr>
          <w:rFonts w:ascii="Times New Roman" w:hAnsi="Times New Roman" w:cs="Times New Roman"/>
          <w:sz w:val="26"/>
          <w:szCs w:val="26"/>
        </w:rPr>
      </w:pPr>
      <w:r>
        <w:rPr>
          <w:rFonts w:ascii="Times New Roman" w:hAnsi="Times New Roman" w:cs="Times New Roman"/>
          <w:sz w:val="26"/>
          <w:szCs w:val="26"/>
        </w:rPr>
        <w:t>Приложение №</w:t>
      </w:r>
      <w:r w:rsidRPr="00D82849">
        <w:rPr>
          <w:rFonts w:ascii="Times New Roman" w:hAnsi="Times New Roman" w:cs="Times New Roman"/>
          <w:sz w:val="26"/>
          <w:szCs w:val="26"/>
        </w:rPr>
        <w:t xml:space="preserve"> </w:t>
      </w:r>
      <w:r w:rsidR="006B50F1">
        <w:rPr>
          <w:rFonts w:ascii="Times New Roman" w:hAnsi="Times New Roman" w:cs="Times New Roman"/>
          <w:sz w:val="26"/>
          <w:szCs w:val="26"/>
        </w:rPr>
        <w:t>1</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к административному регламенту</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департамента имущества и </w:t>
      </w:r>
      <w:proofErr w:type="gramStart"/>
      <w:r w:rsidRPr="00EC1F33">
        <w:rPr>
          <w:rFonts w:ascii="Times New Roman" w:hAnsi="Times New Roman" w:cs="Times New Roman"/>
          <w:sz w:val="24"/>
          <w:szCs w:val="24"/>
        </w:rPr>
        <w:t>земельных</w:t>
      </w:r>
      <w:proofErr w:type="gramEnd"/>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отношений Новосибирской области</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по предоставлению </w:t>
      </w:r>
      <w:proofErr w:type="gramStart"/>
      <w:r w:rsidRPr="00EC1F33">
        <w:rPr>
          <w:rFonts w:ascii="Times New Roman" w:hAnsi="Times New Roman" w:cs="Times New Roman"/>
          <w:sz w:val="24"/>
          <w:szCs w:val="24"/>
        </w:rPr>
        <w:t>государственной</w:t>
      </w:r>
      <w:proofErr w:type="gramEnd"/>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услуги по предоставлению в аренду</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включенного</w:t>
      </w:r>
      <w:proofErr w:type="gramEnd"/>
      <w:r w:rsidRPr="00EC1F33">
        <w:rPr>
          <w:rFonts w:ascii="Times New Roman" w:hAnsi="Times New Roman" w:cs="Times New Roman"/>
          <w:sz w:val="24"/>
          <w:szCs w:val="24"/>
        </w:rPr>
        <w:t xml:space="preserve"> в перечень</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свободного</w:t>
      </w:r>
      <w:proofErr w:type="gramEnd"/>
      <w:r w:rsidRPr="00EC1F33">
        <w:rPr>
          <w:rFonts w:ascii="Times New Roman" w:hAnsi="Times New Roman" w:cs="Times New Roman"/>
          <w:sz w:val="24"/>
          <w:szCs w:val="24"/>
        </w:rPr>
        <w:t xml:space="preserve"> от прав третьих лиц</w:t>
      </w:r>
    </w:p>
    <w:p w:rsidR="0090298C"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w:t>
      </w:r>
      <w:proofErr w:type="gramStart"/>
      <w:r w:rsidRPr="00EC1F33">
        <w:rPr>
          <w:rFonts w:ascii="Times New Roman" w:hAnsi="Times New Roman" w:cs="Times New Roman"/>
          <w:sz w:val="24"/>
          <w:szCs w:val="24"/>
        </w:rPr>
        <w:t>(</w:t>
      </w:r>
      <w:r w:rsidR="0090298C" w:rsidRPr="00362017">
        <w:rPr>
          <w:rFonts w:ascii="Times New Roman" w:hAnsi="Times New Roman" w:cs="Times New Roman"/>
          <w:sz w:val="24"/>
          <w:szCs w:val="24"/>
        </w:rPr>
        <w:t>за исключением права хозяйственного ведения,</w:t>
      </w:r>
      <w:proofErr w:type="gramEnd"/>
    </w:p>
    <w:p w:rsidR="00401846" w:rsidRPr="00EC1F33" w:rsidRDefault="0090298C" w:rsidP="00401846">
      <w:pPr>
        <w:spacing w:after="1" w:line="280" w:lineRule="atLeast"/>
        <w:jc w:val="right"/>
        <w:rPr>
          <w:rFonts w:ascii="Times New Roman" w:hAnsi="Times New Roman" w:cs="Times New Roman"/>
          <w:sz w:val="24"/>
          <w:szCs w:val="24"/>
        </w:rPr>
      </w:pPr>
      <w:r w:rsidRPr="00362017">
        <w:rPr>
          <w:rFonts w:ascii="Times New Roman" w:hAnsi="Times New Roman" w:cs="Times New Roman"/>
          <w:sz w:val="24"/>
          <w:szCs w:val="24"/>
        </w:rPr>
        <w:t xml:space="preserve"> права оперативного управления, а также</w:t>
      </w:r>
      <w:r w:rsidRPr="00EC1F33">
        <w:rPr>
          <w:rFonts w:ascii="Times New Roman" w:hAnsi="Times New Roman" w:cs="Times New Roman"/>
          <w:sz w:val="24"/>
          <w:szCs w:val="24"/>
        </w:rPr>
        <w:t xml:space="preserve"> </w:t>
      </w:r>
      <w:r w:rsidR="00401846" w:rsidRPr="00EC1F33">
        <w:rPr>
          <w:rFonts w:ascii="Times New Roman" w:hAnsi="Times New Roman" w:cs="Times New Roman"/>
          <w:sz w:val="24"/>
          <w:szCs w:val="24"/>
        </w:rPr>
        <w:t>имущественных прав</w:t>
      </w:r>
    </w:p>
    <w:p w:rsidR="00401846" w:rsidRPr="00EC1F33" w:rsidRDefault="00401846" w:rsidP="0040184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субъектов малого и среднего предпринимательства),</w:t>
      </w:r>
    </w:p>
    <w:p w:rsidR="00401846" w:rsidRDefault="00401846" w:rsidP="00401846">
      <w:pPr>
        <w:ind w:left="6372"/>
        <w:rPr>
          <w:rFonts w:ascii="Times New Roman" w:hAnsi="Times New Roman" w:cs="Times New Roman"/>
          <w:sz w:val="24"/>
          <w:szCs w:val="24"/>
        </w:rPr>
      </w:pPr>
      <w:r w:rsidRPr="00EC1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F33">
        <w:rPr>
          <w:rFonts w:ascii="Times New Roman" w:hAnsi="Times New Roman" w:cs="Times New Roman"/>
          <w:sz w:val="24"/>
          <w:szCs w:val="24"/>
        </w:rPr>
        <w:t>без проведения</w:t>
      </w:r>
      <w:r>
        <w:rPr>
          <w:rFonts w:ascii="Times New Roman" w:hAnsi="Times New Roman" w:cs="Times New Roman"/>
          <w:sz w:val="24"/>
          <w:szCs w:val="24"/>
        </w:rPr>
        <w:t xml:space="preserve"> торгов</w:t>
      </w:r>
    </w:p>
    <w:p w:rsidR="00401846" w:rsidRPr="007C4F10" w:rsidRDefault="00401846" w:rsidP="00401846">
      <w:pPr>
        <w:pStyle w:val="ConsPlusNormal"/>
        <w:ind w:firstLine="540"/>
        <w:jc w:val="both"/>
        <w:rPr>
          <w:rFonts w:ascii="Times New Roman" w:hAnsi="Times New Roman" w:cs="Times New Roman"/>
          <w:sz w:val="28"/>
          <w:szCs w:val="28"/>
        </w:rPr>
      </w:pPr>
    </w:p>
    <w:p w:rsidR="00401846" w:rsidRPr="0090298C" w:rsidRDefault="00401846" w:rsidP="00401846">
      <w:pPr>
        <w:pStyle w:val="ConsPlusTitle"/>
        <w:jc w:val="center"/>
        <w:rPr>
          <w:rFonts w:ascii="Times New Roman" w:hAnsi="Times New Roman" w:cs="Times New Roman"/>
          <w:sz w:val="24"/>
          <w:szCs w:val="24"/>
        </w:rPr>
      </w:pPr>
      <w:bookmarkStart w:id="20" w:name="P821"/>
      <w:bookmarkEnd w:id="20"/>
      <w:r w:rsidRPr="0090298C">
        <w:rPr>
          <w:rFonts w:ascii="Times New Roman" w:hAnsi="Times New Roman" w:cs="Times New Roman"/>
          <w:sz w:val="24"/>
          <w:szCs w:val="24"/>
        </w:rPr>
        <w:t>Основания предоставления земельного участка без проведения</w:t>
      </w:r>
    </w:p>
    <w:p w:rsidR="00401846" w:rsidRPr="0090298C" w:rsidRDefault="00401846" w:rsidP="00401846">
      <w:pPr>
        <w:pStyle w:val="ConsPlusTitle"/>
        <w:jc w:val="center"/>
        <w:rPr>
          <w:rFonts w:ascii="Times New Roman" w:hAnsi="Times New Roman" w:cs="Times New Roman"/>
          <w:sz w:val="24"/>
          <w:szCs w:val="24"/>
        </w:rPr>
      </w:pPr>
      <w:proofErr w:type="gramStart"/>
      <w:r w:rsidRPr="0090298C">
        <w:rPr>
          <w:rFonts w:ascii="Times New Roman" w:hAnsi="Times New Roman" w:cs="Times New Roman"/>
          <w:sz w:val="24"/>
          <w:szCs w:val="24"/>
        </w:rPr>
        <w:t xml:space="preserve">торгов, предусмотренные пунктом 2статьи 39.6 Земельного кодекса Российской </w:t>
      </w:r>
      <w:r w:rsidRPr="0090298C">
        <w:rPr>
          <w:rFonts w:ascii="Times New Roman" w:hAnsi="Times New Roman" w:cs="Times New Roman"/>
          <w:sz w:val="24"/>
          <w:szCs w:val="24"/>
        </w:rPr>
        <w:lastRenderedPageBreak/>
        <w:t>Федерации</w:t>
      </w:r>
      <w:proofErr w:type="gramEnd"/>
    </w:p>
    <w:p w:rsidR="00401846" w:rsidRPr="0090298C" w:rsidRDefault="00401846" w:rsidP="00401846">
      <w:pPr>
        <w:spacing w:after="1"/>
        <w:rPr>
          <w:rFonts w:ascii="Times New Roman" w:hAnsi="Times New Roman" w:cs="Times New Roman"/>
          <w:sz w:val="24"/>
          <w:szCs w:val="24"/>
        </w:rPr>
      </w:pPr>
    </w:p>
    <w:p w:rsidR="00401846" w:rsidRPr="0090298C" w:rsidRDefault="00401846" w:rsidP="00401846">
      <w:pPr>
        <w:pStyle w:val="ConsPlusNormal"/>
        <w:ind w:firstLine="540"/>
        <w:jc w:val="both"/>
        <w:rPr>
          <w:rFonts w:ascii="Times New Roman" w:hAnsi="Times New Roman" w:cs="Times New Roman"/>
          <w:sz w:val="24"/>
          <w:szCs w:val="24"/>
        </w:rPr>
      </w:pPr>
    </w:p>
    <w:p w:rsidR="00401846" w:rsidRPr="0090298C" w:rsidRDefault="00401846" w:rsidP="00401846">
      <w:pPr>
        <w:pStyle w:val="ConsPlusTitle"/>
        <w:jc w:val="center"/>
        <w:outlineLvl w:val="2"/>
        <w:rPr>
          <w:rFonts w:ascii="Times New Roman" w:hAnsi="Times New Roman" w:cs="Times New Roman"/>
          <w:sz w:val="24"/>
          <w:szCs w:val="24"/>
        </w:rPr>
      </w:pPr>
      <w:r w:rsidRPr="0090298C">
        <w:rPr>
          <w:rFonts w:ascii="Times New Roman" w:hAnsi="Times New Roman" w:cs="Times New Roman"/>
          <w:sz w:val="24"/>
          <w:szCs w:val="24"/>
        </w:rPr>
        <w:t>Без проведения торгов заключается</w:t>
      </w:r>
    </w:p>
    <w:p w:rsidR="00401846" w:rsidRPr="0090298C" w:rsidRDefault="00401846" w:rsidP="00401846">
      <w:pPr>
        <w:pStyle w:val="ConsPlusTitle"/>
        <w:jc w:val="center"/>
        <w:rPr>
          <w:rFonts w:ascii="Times New Roman" w:hAnsi="Times New Roman" w:cs="Times New Roman"/>
          <w:sz w:val="24"/>
          <w:szCs w:val="24"/>
        </w:rPr>
      </w:pPr>
      <w:r w:rsidRPr="0090298C">
        <w:rPr>
          <w:rFonts w:ascii="Times New Roman" w:hAnsi="Times New Roman" w:cs="Times New Roman"/>
          <w:sz w:val="24"/>
          <w:szCs w:val="24"/>
        </w:rPr>
        <w:t>договор аренды в случае предоставления</w:t>
      </w:r>
    </w:p>
    <w:p w:rsidR="00401846" w:rsidRPr="0090298C" w:rsidRDefault="00401846" w:rsidP="00401846">
      <w:pPr>
        <w:pStyle w:val="ConsPlusNormal"/>
        <w:ind w:firstLine="540"/>
        <w:jc w:val="both"/>
        <w:rPr>
          <w:rFonts w:ascii="Times New Roman" w:hAnsi="Times New Roman" w:cs="Times New Roman"/>
          <w:sz w:val="24"/>
          <w:szCs w:val="24"/>
        </w:rPr>
      </w:pPr>
    </w:p>
    <w:p w:rsidR="00401846" w:rsidRPr="0090298C" w:rsidRDefault="00401846" w:rsidP="00401846">
      <w:pPr>
        <w:pStyle w:val="ConsPlusNormal"/>
        <w:ind w:firstLine="540"/>
        <w:jc w:val="both"/>
        <w:rPr>
          <w:rFonts w:ascii="Times New Roman" w:hAnsi="Times New Roman" w:cs="Times New Roman"/>
          <w:sz w:val="24"/>
          <w:szCs w:val="24"/>
        </w:rPr>
      </w:pPr>
      <w:r w:rsidRPr="0090298C">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proofErr w:type="gramStart"/>
      <w:r w:rsidRPr="0090298C">
        <w:rPr>
          <w:rFonts w:ascii="Times New Roman" w:hAnsi="Times New Roman" w:cs="Times New Roman"/>
          <w:sz w:val="24"/>
          <w:szCs w:val="24"/>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1" w:history="1">
        <w:r w:rsidRPr="0090298C">
          <w:rPr>
            <w:rFonts w:ascii="Times New Roman" w:hAnsi="Times New Roman" w:cs="Times New Roman"/>
            <w:color w:val="0000FF"/>
            <w:sz w:val="24"/>
            <w:szCs w:val="24"/>
          </w:rPr>
          <w:t>законом</w:t>
        </w:r>
      </w:hyperlink>
      <w:r w:rsidRPr="0090298C">
        <w:rPr>
          <w:rFonts w:ascii="Times New Roman" w:hAnsi="Times New Roman" w:cs="Times New Roman"/>
          <w:sz w:val="24"/>
          <w:szCs w:val="24"/>
        </w:rPr>
        <w:t xml:space="preserve"> от 30 декабря 2004 года  № 214 - ФЗ «Об участии в долевом строительстве многоквартирных домов и иных</w:t>
      </w:r>
      <w:proofErr w:type="gramEnd"/>
      <w:r w:rsidRPr="0090298C">
        <w:rPr>
          <w:rFonts w:ascii="Times New Roman" w:hAnsi="Times New Roman" w:cs="Times New Roman"/>
          <w:sz w:val="24"/>
          <w:szCs w:val="24"/>
        </w:rPr>
        <w:t xml:space="preserve">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(Данный подпункт применяется до 1 января 2022 года);</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0298C">
        <w:rPr>
          <w:rFonts w:ascii="Times New Roman" w:hAnsi="Times New Roman" w:cs="Times New Roman"/>
          <w:sz w:val="24"/>
          <w:szCs w:val="24"/>
        </w:rPr>
        <w:t>о-</w:t>
      </w:r>
      <w:proofErr w:type="gramEnd"/>
      <w:r w:rsidRPr="0090298C">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858" w:history="1">
        <w:r w:rsidRPr="0090298C">
          <w:rPr>
            <w:rFonts w:ascii="Times New Roman" w:hAnsi="Times New Roman" w:cs="Times New Roman"/>
            <w:color w:val="0000FF"/>
            <w:sz w:val="24"/>
            <w:szCs w:val="24"/>
          </w:rPr>
          <w:t>подпунктами 6</w:t>
        </w:r>
      </w:hyperlink>
      <w:r w:rsidRPr="0090298C">
        <w:rPr>
          <w:rFonts w:ascii="Times New Roman" w:hAnsi="Times New Roman" w:cs="Times New Roman"/>
          <w:sz w:val="24"/>
          <w:szCs w:val="24"/>
        </w:rPr>
        <w:t xml:space="preserve"> и </w:t>
      </w:r>
      <w:hyperlink w:anchor="P861" w:history="1">
        <w:r w:rsidRPr="0090298C">
          <w:rPr>
            <w:rFonts w:ascii="Times New Roman" w:hAnsi="Times New Roman" w:cs="Times New Roman"/>
            <w:color w:val="0000FF"/>
            <w:sz w:val="24"/>
            <w:szCs w:val="24"/>
          </w:rPr>
          <w:t>8</w:t>
        </w:r>
      </w:hyperlink>
      <w:r w:rsidRPr="0090298C">
        <w:rPr>
          <w:rFonts w:ascii="Times New Roman" w:hAnsi="Times New Roman" w:cs="Times New Roman"/>
          <w:sz w:val="24"/>
          <w:szCs w:val="24"/>
        </w:rPr>
        <w:t xml:space="preserve"> настоящего раздела, </w:t>
      </w:r>
      <w:hyperlink r:id="rId62" w:history="1">
        <w:r w:rsidRPr="0090298C">
          <w:rPr>
            <w:rFonts w:ascii="Times New Roman" w:hAnsi="Times New Roman" w:cs="Times New Roman"/>
            <w:color w:val="0000FF"/>
            <w:sz w:val="24"/>
            <w:szCs w:val="24"/>
          </w:rPr>
          <w:t>пунктом 5 статьи 46</w:t>
        </w:r>
      </w:hyperlink>
      <w:r w:rsidRPr="0090298C">
        <w:rPr>
          <w:rFonts w:ascii="Times New Roman" w:hAnsi="Times New Roman" w:cs="Times New Roman"/>
          <w:sz w:val="24"/>
          <w:szCs w:val="24"/>
        </w:rPr>
        <w:t xml:space="preserve"> Земельного кодекса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1" w:name="P858"/>
      <w:bookmarkEnd w:id="21"/>
      <w:proofErr w:type="gramStart"/>
      <w:r w:rsidRPr="0090298C">
        <w:rPr>
          <w:rFonts w:ascii="Times New Roman" w:hAnsi="Times New Roman" w:cs="Times New Roman"/>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2" w:name="P859"/>
      <w:bookmarkEnd w:id="22"/>
      <w:r w:rsidRPr="0090298C">
        <w:rPr>
          <w:rFonts w:ascii="Times New Roman" w:hAnsi="Times New Roman" w:cs="Times New Roman"/>
          <w:sz w:val="24"/>
          <w:szCs w:val="24"/>
        </w:rP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3" w:name="P861"/>
      <w:bookmarkEnd w:id="23"/>
      <w:proofErr w:type="gramStart"/>
      <w:r w:rsidRPr="0090298C">
        <w:rPr>
          <w:rFonts w:ascii="Times New Roman" w:hAnsi="Times New Roman" w:cs="Times New Roman"/>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90298C">
        <w:rPr>
          <w:rFonts w:ascii="Times New Roman" w:hAnsi="Times New Roman" w:cs="Times New Roman"/>
          <w:sz w:val="24"/>
          <w:szCs w:val="24"/>
        </w:rPr>
        <w:t xml:space="preserve"> товарищества, осуществляющего управление имуществом общего пользования в границах такой территории);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4" w:name="P863"/>
      <w:bookmarkEnd w:id="24"/>
      <w:r w:rsidRPr="0090298C">
        <w:rPr>
          <w:rFonts w:ascii="Times New Roman" w:hAnsi="Times New Roman" w:cs="Times New Roman"/>
          <w:sz w:val="24"/>
          <w:szCs w:val="24"/>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63" w:history="1">
        <w:r w:rsidRPr="0090298C">
          <w:rPr>
            <w:rFonts w:ascii="Times New Roman" w:hAnsi="Times New Roman" w:cs="Times New Roman"/>
            <w:color w:val="0000FF"/>
            <w:sz w:val="24"/>
            <w:szCs w:val="24"/>
          </w:rPr>
          <w:t>пунктом 5 статьи 39.6</w:t>
        </w:r>
      </w:hyperlink>
      <w:r w:rsidRPr="0090298C">
        <w:rPr>
          <w:rFonts w:ascii="Times New Roman" w:hAnsi="Times New Roman" w:cs="Times New Roman"/>
          <w:sz w:val="24"/>
          <w:szCs w:val="24"/>
        </w:rPr>
        <w:t xml:space="preserve"> Земельного кодекса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10) земельного участка, находящегося в постоянном (бессрочном) пользовании юридических лиц, этим землепользователям, за исключением следующих юридических лиц:</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органы государственной власти и органы местного самоуправления;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государственные и муниципальные учреждения (бюджетные, казенные, автономные);</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казенные предприятия;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центры исторического наследия президентов Российской Федерации, прекративших исполнение своих полномочий;</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11) земельного участка, образованного в границах застроенной территории, лицу, с которым заключен договор о развитии застроенной территории;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12)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401846" w:rsidRPr="0090298C" w:rsidRDefault="00401846" w:rsidP="00401846">
      <w:pPr>
        <w:pStyle w:val="ConsPlusNormal"/>
        <w:spacing w:before="220"/>
        <w:ind w:firstLine="540"/>
        <w:jc w:val="both"/>
        <w:rPr>
          <w:rFonts w:ascii="Times New Roman" w:hAnsi="Times New Roman" w:cs="Times New Roman"/>
          <w:sz w:val="24"/>
          <w:szCs w:val="24"/>
        </w:rPr>
      </w:pPr>
      <w:proofErr w:type="gramStart"/>
      <w:r w:rsidRPr="0090298C">
        <w:rPr>
          <w:rFonts w:ascii="Times New Roman" w:hAnsi="Times New Roman" w:cs="Times New Roman"/>
          <w:sz w:val="24"/>
          <w:szCs w:val="24"/>
        </w:rPr>
        <w:t xml:space="preserve">13)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64" w:history="1">
        <w:r w:rsidRPr="0090298C">
          <w:rPr>
            <w:rFonts w:ascii="Times New Roman" w:hAnsi="Times New Roman" w:cs="Times New Roman"/>
            <w:color w:val="0000FF"/>
            <w:sz w:val="24"/>
            <w:szCs w:val="24"/>
          </w:rPr>
          <w:t>кодексом</w:t>
        </w:r>
      </w:hyperlink>
      <w:r w:rsidRPr="0090298C">
        <w:rPr>
          <w:rFonts w:ascii="Times New Roman" w:hAnsi="Times New Roman" w:cs="Times New Roman"/>
          <w:sz w:val="24"/>
          <w:szCs w:val="24"/>
        </w:rPr>
        <w:t xml:space="preserve"> Российской Федерации;</w:t>
      </w:r>
      <w:proofErr w:type="gramEnd"/>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14)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65" w:history="1">
        <w:r w:rsidRPr="0090298C">
          <w:rPr>
            <w:rFonts w:ascii="Times New Roman" w:hAnsi="Times New Roman" w:cs="Times New Roman"/>
            <w:color w:val="0000FF"/>
            <w:sz w:val="24"/>
            <w:szCs w:val="24"/>
          </w:rPr>
          <w:t>кодексом</w:t>
        </w:r>
      </w:hyperlink>
      <w:r w:rsidRPr="0090298C">
        <w:rPr>
          <w:rFonts w:ascii="Times New Roman" w:hAnsi="Times New Roman" w:cs="Times New Roman"/>
          <w:sz w:val="24"/>
          <w:szCs w:val="24"/>
        </w:rPr>
        <w:t xml:space="preserve">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lastRenderedPageBreak/>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18) земельного участка лицу, которое в соответствии с Земельным </w:t>
      </w:r>
      <w:hyperlink r:id="rId66" w:history="1">
        <w:r w:rsidRPr="0090298C">
          <w:rPr>
            <w:rFonts w:ascii="Times New Roman" w:hAnsi="Times New Roman" w:cs="Times New Roman"/>
            <w:color w:val="0000FF"/>
            <w:sz w:val="24"/>
            <w:szCs w:val="24"/>
          </w:rPr>
          <w:t>кодексом</w:t>
        </w:r>
      </w:hyperlink>
      <w:r w:rsidRPr="0090298C">
        <w:rPr>
          <w:rFonts w:ascii="Times New Roman" w:hAnsi="Times New Roman" w:cs="Times New Roman"/>
          <w:sz w:val="24"/>
          <w:szCs w:val="24"/>
        </w:rPr>
        <w:t xml:space="preserve">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20) земельного участка, необходимого для проведения работ, связанных с пользованием недрами, </w:t>
      </w:r>
      <w:proofErr w:type="spellStart"/>
      <w:r w:rsidRPr="0090298C">
        <w:rPr>
          <w:rFonts w:ascii="Times New Roman" w:hAnsi="Times New Roman" w:cs="Times New Roman"/>
          <w:sz w:val="24"/>
          <w:szCs w:val="24"/>
        </w:rPr>
        <w:t>недропользователю</w:t>
      </w:r>
      <w:proofErr w:type="spellEnd"/>
      <w:r w:rsidRPr="0090298C">
        <w:rPr>
          <w:rFonts w:ascii="Times New Roman" w:hAnsi="Times New Roman" w:cs="Times New Roman"/>
          <w:sz w:val="24"/>
          <w:szCs w:val="24"/>
        </w:rPr>
        <w:t>;</w:t>
      </w:r>
    </w:p>
    <w:p w:rsidR="00401846" w:rsidRPr="0090298C" w:rsidRDefault="00401846" w:rsidP="00401846">
      <w:pPr>
        <w:pStyle w:val="ConsPlusNormal"/>
        <w:spacing w:before="220"/>
        <w:ind w:firstLine="540"/>
        <w:jc w:val="both"/>
        <w:rPr>
          <w:rFonts w:ascii="Times New Roman" w:hAnsi="Times New Roman" w:cs="Times New Roman"/>
          <w:sz w:val="24"/>
          <w:szCs w:val="24"/>
        </w:rPr>
      </w:pPr>
      <w:proofErr w:type="gramStart"/>
      <w:r w:rsidRPr="0090298C">
        <w:rPr>
          <w:rFonts w:ascii="Times New Roman" w:hAnsi="Times New Roman" w:cs="Times New Roman"/>
          <w:sz w:val="24"/>
          <w:szCs w:val="24"/>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90298C">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401846" w:rsidRPr="0090298C" w:rsidRDefault="00401846" w:rsidP="00401846">
      <w:pPr>
        <w:pStyle w:val="ConsPlusNormal"/>
        <w:spacing w:before="220"/>
        <w:ind w:firstLine="540"/>
        <w:jc w:val="both"/>
        <w:rPr>
          <w:rFonts w:ascii="Times New Roman" w:hAnsi="Times New Roman" w:cs="Times New Roman"/>
          <w:sz w:val="24"/>
          <w:szCs w:val="24"/>
        </w:rPr>
      </w:pPr>
      <w:proofErr w:type="gramStart"/>
      <w:r w:rsidRPr="0090298C">
        <w:rPr>
          <w:rFonts w:ascii="Times New Roman" w:hAnsi="Times New Roman" w:cs="Times New Roman"/>
          <w:sz w:val="24"/>
          <w:szCs w:val="24"/>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90298C">
        <w:rPr>
          <w:rFonts w:ascii="Times New Roman" w:hAnsi="Times New Roman" w:cs="Times New Roman"/>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0298C">
        <w:rPr>
          <w:rFonts w:ascii="Times New Roman" w:hAnsi="Times New Roman" w:cs="Times New Roman"/>
          <w:sz w:val="24"/>
          <w:szCs w:val="24"/>
        </w:rPr>
        <w:t>муниципально</w:t>
      </w:r>
      <w:proofErr w:type="spellEnd"/>
      <w:r w:rsidRPr="0090298C">
        <w:rPr>
          <w:rFonts w:ascii="Times New Roman" w:hAnsi="Times New Roman" w:cs="Times New Roman"/>
          <w:sz w:val="24"/>
          <w:szCs w:val="24"/>
        </w:rPr>
        <w:t>-частном партнерстве, лицу, с которым заключены указанные соглашения;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proofErr w:type="gramStart"/>
      <w:r w:rsidRPr="0090298C">
        <w:rPr>
          <w:rFonts w:ascii="Times New Roman" w:hAnsi="Times New Roman" w:cs="Times New Roman"/>
          <w:sz w:val="24"/>
          <w:szCs w:val="24"/>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w:t>
      </w:r>
      <w:r w:rsidRPr="0090298C">
        <w:rPr>
          <w:rFonts w:ascii="Times New Roman" w:hAnsi="Times New Roman" w:cs="Times New Roman"/>
          <w:sz w:val="24"/>
          <w:szCs w:val="24"/>
        </w:rPr>
        <w:lastRenderedPageBreak/>
        <w:t>эксплуатации наемного дома социального использования, и в случаях</w:t>
      </w:r>
      <w:proofErr w:type="gramEnd"/>
      <w:r w:rsidRPr="0090298C">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26) земельного участка, необходимого для осуществления видов деятельности в сфере охотничьего хозяйства, лицу, с которым заключено </w:t>
      </w:r>
      <w:proofErr w:type="spellStart"/>
      <w:r w:rsidRPr="0090298C">
        <w:rPr>
          <w:rFonts w:ascii="Times New Roman" w:hAnsi="Times New Roman" w:cs="Times New Roman"/>
          <w:sz w:val="24"/>
          <w:szCs w:val="24"/>
        </w:rPr>
        <w:t>охотхозяйственное</w:t>
      </w:r>
      <w:proofErr w:type="spellEnd"/>
      <w:r w:rsidRPr="0090298C">
        <w:rPr>
          <w:rFonts w:ascii="Times New Roman" w:hAnsi="Times New Roman" w:cs="Times New Roman"/>
          <w:sz w:val="24"/>
          <w:szCs w:val="24"/>
        </w:rPr>
        <w:t xml:space="preserve"> соглашение;</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28) земельного участка для осуществления деятельности Государственной компании </w:t>
      </w:r>
      <w:r w:rsidR="00564ADE">
        <w:rPr>
          <w:rFonts w:ascii="Times New Roman" w:hAnsi="Times New Roman" w:cs="Times New Roman"/>
          <w:sz w:val="24"/>
          <w:szCs w:val="24"/>
        </w:rPr>
        <w:t>«Российские автомобильные дороги»</w:t>
      </w:r>
      <w:r w:rsidRPr="0090298C">
        <w:rPr>
          <w:rFonts w:ascii="Times New Roman" w:hAnsi="Times New Roman" w:cs="Times New Roman"/>
          <w:sz w:val="24"/>
          <w:szCs w:val="24"/>
        </w:rPr>
        <w:t xml:space="preserve"> в границах полос отвода и придорожных полос автомобильных дорог;</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29) земельного участка для осуществления деятельности открытого акционерного общества </w:t>
      </w:r>
      <w:r w:rsidR="00564ADE">
        <w:rPr>
          <w:rFonts w:ascii="Times New Roman" w:hAnsi="Times New Roman" w:cs="Times New Roman"/>
          <w:sz w:val="24"/>
          <w:szCs w:val="24"/>
        </w:rPr>
        <w:t>«</w:t>
      </w:r>
      <w:r w:rsidRPr="0090298C">
        <w:rPr>
          <w:rFonts w:ascii="Times New Roman" w:hAnsi="Times New Roman" w:cs="Times New Roman"/>
          <w:sz w:val="24"/>
          <w:szCs w:val="24"/>
        </w:rPr>
        <w:t>Российские железные дороги</w:t>
      </w:r>
      <w:r w:rsidR="00564ADE">
        <w:rPr>
          <w:rFonts w:ascii="Times New Roman" w:hAnsi="Times New Roman" w:cs="Times New Roman"/>
          <w:sz w:val="24"/>
          <w:szCs w:val="24"/>
        </w:rPr>
        <w:t>»</w:t>
      </w:r>
      <w:r w:rsidRPr="0090298C">
        <w:rPr>
          <w:rFonts w:ascii="Times New Roman" w:hAnsi="Times New Roman" w:cs="Times New Roman"/>
          <w:sz w:val="24"/>
          <w:szCs w:val="24"/>
        </w:rPr>
        <w:t xml:space="preserve"> для размещения объектов инфраструктуры железнодорожного транспорта общего пользования;</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5" w:name="P894"/>
      <w:bookmarkEnd w:id="25"/>
      <w:r w:rsidRPr="0090298C">
        <w:rPr>
          <w:rFonts w:ascii="Times New Roman" w:hAnsi="Times New Roman" w:cs="Times New Roman"/>
          <w:sz w:val="24"/>
          <w:szCs w:val="24"/>
        </w:rPr>
        <w:t>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w:t>
      </w:r>
      <w:proofErr w:type="gramStart"/>
      <w:r w:rsidRPr="0090298C">
        <w:rPr>
          <w:rFonts w:ascii="Times New Roman" w:hAnsi="Times New Roman" w:cs="Times New Roman"/>
          <w:sz w:val="24"/>
          <w:szCs w:val="24"/>
        </w:rPr>
        <w:t>и</w:t>
      </w:r>
      <w:proofErr w:type="gramEnd"/>
      <w:r w:rsidRPr="0090298C">
        <w:rPr>
          <w:rFonts w:ascii="Times New Roman" w:hAnsi="Times New Roman" w:cs="Times New Roman"/>
          <w:sz w:val="24"/>
          <w:szCs w:val="24"/>
        </w:rPr>
        <w:t xml:space="preserve"> о месте размещения которых приняты Правительством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bookmarkStart w:id="26" w:name="P897"/>
      <w:bookmarkEnd w:id="26"/>
      <w:proofErr w:type="gramStart"/>
      <w:r w:rsidRPr="0090298C">
        <w:rPr>
          <w:rFonts w:ascii="Times New Roman" w:hAnsi="Times New Roman" w:cs="Times New Roman"/>
          <w:sz w:val="24"/>
          <w:szCs w:val="24"/>
        </w:rPr>
        <w:t xml:space="preserve">33)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0298C">
        <w:rPr>
          <w:rFonts w:ascii="Times New Roman" w:hAnsi="Times New Roman" w:cs="Times New Roman"/>
          <w:sz w:val="24"/>
          <w:szCs w:val="24"/>
        </w:rPr>
        <w:t>неустраненных</w:t>
      </w:r>
      <w:proofErr w:type="spellEnd"/>
      <w:r w:rsidRPr="0090298C">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90298C">
        <w:rPr>
          <w:rFonts w:ascii="Times New Roman" w:hAnsi="Times New Roman" w:cs="Times New Roman"/>
          <w:sz w:val="24"/>
          <w:szCs w:val="24"/>
        </w:rPr>
        <w:t xml:space="preserve"> земельного участка;</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 xml:space="preserve">34) земельного участка арендатору (за исключением арендаторов земельных участков, указанных в </w:t>
      </w:r>
      <w:hyperlink w:anchor="P897" w:history="1">
        <w:r w:rsidRPr="0090298C">
          <w:rPr>
            <w:rFonts w:ascii="Times New Roman" w:hAnsi="Times New Roman" w:cs="Times New Roman"/>
            <w:color w:val="0000FF"/>
            <w:sz w:val="24"/>
            <w:szCs w:val="24"/>
          </w:rPr>
          <w:t>подпункте 33</w:t>
        </w:r>
      </w:hyperlink>
      <w:r w:rsidRPr="0090298C">
        <w:rPr>
          <w:rFonts w:ascii="Times New Roman" w:hAnsi="Times New Roman" w:cs="Times New Roman"/>
          <w:sz w:val="24"/>
          <w:szCs w:val="24"/>
        </w:rPr>
        <w:t xml:space="preserve">), если этот арендатор имеет право на заключение нового договора аренды такого земельного участка в соответствии с </w:t>
      </w:r>
      <w:hyperlink r:id="rId67" w:history="1">
        <w:r w:rsidRPr="0090298C">
          <w:rPr>
            <w:rFonts w:ascii="Times New Roman" w:hAnsi="Times New Roman" w:cs="Times New Roman"/>
            <w:color w:val="0000FF"/>
            <w:sz w:val="24"/>
            <w:szCs w:val="24"/>
          </w:rPr>
          <w:t>пунктами 3</w:t>
        </w:r>
      </w:hyperlink>
      <w:r w:rsidRPr="0090298C">
        <w:rPr>
          <w:rFonts w:ascii="Times New Roman" w:hAnsi="Times New Roman" w:cs="Times New Roman"/>
          <w:sz w:val="24"/>
          <w:szCs w:val="24"/>
        </w:rPr>
        <w:t xml:space="preserve"> и </w:t>
      </w:r>
      <w:hyperlink r:id="rId68" w:history="1">
        <w:r w:rsidRPr="0090298C">
          <w:rPr>
            <w:rFonts w:ascii="Times New Roman" w:hAnsi="Times New Roman" w:cs="Times New Roman"/>
            <w:color w:val="0000FF"/>
            <w:sz w:val="24"/>
            <w:szCs w:val="24"/>
          </w:rPr>
          <w:t>4 статьи 39.6</w:t>
        </w:r>
      </w:hyperlink>
      <w:r w:rsidRPr="0090298C">
        <w:rPr>
          <w:rFonts w:ascii="Times New Roman" w:hAnsi="Times New Roman" w:cs="Times New Roman"/>
          <w:sz w:val="24"/>
          <w:szCs w:val="24"/>
        </w:rPr>
        <w:t xml:space="preserve"> Земельного кодекса Российской Федерации;</w:t>
      </w:r>
    </w:p>
    <w:p w:rsidR="00401846" w:rsidRPr="0090298C" w:rsidRDefault="00401846" w:rsidP="00401846">
      <w:pPr>
        <w:pStyle w:val="ConsPlusNormal"/>
        <w:spacing w:before="220"/>
        <w:ind w:firstLine="540"/>
        <w:jc w:val="both"/>
        <w:rPr>
          <w:rFonts w:ascii="Times New Roman" w:hAnsi="Times New Roman" w:cs="Times New Roman"/>
          <w:sz w:val="24"/>
          <w:szCs w:val="24"/>
        </w:rPr>
      </w:pPr>
      <w:r w:rsidRPr="0090298C">
        <w:rPr>
          <w:rFonts w:ascii="Times New Roman" w:hAnsi="Times New Roman" w:cs="Times New Roman"/>
          <w:sz w:val="24"/>
          <w:szCs w:val="24"/>
        </w:rPr>
        <w:t>35) земельного участка, включенного в границы территории инновационного научно-</w:t>
      </w:r>
      <w:r w:rsidRPr="0090298C">
        <w:rPr>
          <w:rFonts w:ascii="Times New Roman" w:hAnsi="Times New Roman" w:cs="Times New Roman"/>
          <w:sz w:val="24"/>
          <w:szCs w:val="24"/>
        </w:rPr>
        <w:lastRenderedPageBreak/>
        <w:t xml:space="preserve">технологического центра, фонду, созданному в соответствии с Федеральным </w:t>
      </w:r>
      <w:hyperlink r:id="rId69" w:history="1">
        <w:r w:rsidRPr="0090298C">
          <w:rPr>
            <w:rFonts w:ascii="Times New Roman" w:hAnsi="Times New Roman" w:cs="Times New Roman"/>
            <w:color w:val="0000FF"/>
            <w:sz w:val="24"/>
            <w:szCs w:val="24"/>
          </w:rPr>
          <w:t>законом</w:t>
        </w:r>
      </w:hyperlink>
      <w:r w:rsidRPr="0090298C">
        <w:rPr>
          <w:rFonts w:ascii="Times New Roman" w:hAnsi="Times New Roman" w:cs="Times New Roman"/>
          <w:sz w:val="24"/>
          <w:szCs w:val="24"/>
        </w:rPr>
        <w:t xml:space="preserve"> </w:t>
      </w:r>
      <w:r w:rsidR="00564ADE">
        <w:rPr>
          <w:rFonts w:ascii="Times New Roman" w:hAnsi="Times New Roman" w:cs="Times New Roman"/>
          <w:sz w:val="24"/>
          <w:szCs w:val="24"/>
        </w:rPr>
        <w:t>«</w:t>
      </w:r>
      <w:r w:rsidRPr="0090298C">
        <w:rPr>
          <w:rFonts w:ascii="Times New Roman" w:hAnsi="Times New Roman" w:cs="Times New Roman"/>
          <w:sz w:val="24"/>
          <w:szCs w:val="24"/>
        </w:rPr>
        <w:t>Об инновационных научно-технологических центрах и о внесении изменений в отдельные законодательные акты Российской Федерации</w:t>
      </w:r>
      <w:r w:rsidR="00564ADE">
        <w:rPr>
          <w:rFonts w:ascii="Times New Roman" w:hAnsi="Times New Roman" w:cs="Times New Roman"/>
          <w:sz w:val="24"/>
          <w:szCs w:val="24"/>
        </w:rPr>
        <w:t>»</w:t>
      </w:r>
      <w:r w:rsidRPr="0090298C">
        <w:rPr>
          <w:rFonts w:ascii="Times New Roman" w:hAnsi="Times New Roman" w:cs="Times New Roman"/>
          <w:sz w:val="24"/>
          <w:szCs w:val="24"/>
        </w:rPr>
        <w:t>.</w:t>
      </w:r>
    </w:p>
    <w:p w:rsidR="00481C6A" w:rsidRDefault="00481C6A" w:rsidP="00B13022">
      <w:pPr>
        <w:spacing w:after="1" w:line="280" w:lineRule="atLeast"/>
        <w:jc w:val="right"/>
        <w:outlineLvl w:val="1"/>
        <w:rPr>
          <w:rFonts w:ascii="Times New Roman" w:hAnsi="Times New Roman" w:cs="Times New Roman"/>
          <w:sz w:val="26"/>
          <w:szCs w:val="26"/>
        </w:rPr>
      </w:pPr>
    </w:p>
    <w:p w:rsidR="00493BA7" w:rsidRDefault="00493BA7" w:rsidP="00B13022">
      <w:pPr>
        <w:spacing w:after="1" w:line="280" w:lineRule="atLeast"/>
        <w:jc w:val="right"/>
        <w:outlineLvl w:val="1"/>
        <w:rPr>
          <w:rFonts w:ascii="Times New Roman" w:hAnsi="Times New Roman" w:cs="Times New Roman"/>
          <w:sz w:val="26"/>
          <w:szCs w:val="26"/>
        </w:rPr>
      </w:pPr>
    </w:p>
    <w:p w:rsidR="00493BA7" w:rsidRDefault="00493BA7" w:rsidP="00B13022">
      <w:pPr>
        <w:spacing w:after="1" w:line="280" w:lineRule="atLeast"/>
        <w:jc w:val="right"/>
        <w:outlineLvl w:val="1"/>
        <w:rPr>
          <w:rFonts w:ascii="Times New Roman" w:hAnsi="Times New Roman" w:cs="Times New Roman"/>
          <w:sz w:val="26"/>
          <w:szCs w:val="26"/>
        </w:rPr>
      </w:pPr>
    </w:p>
    <w:p w:rsidR="00B13022" w:rsidRPr="00D82849" w:rsidRDefault="00B13022" w:rsidP="00B13022">
      <w:pPr>
        <w:spacing w:after="1" w:line="280" w:lineRule="atLeast"/>
        <w:jc w:val="right"/>
        <w:outlineLvl w:val="1"/>
        <w:rPr>
          <w:rFonts w:ascii="Times New Roman" w:hAnsi="Times New Roman" w:cs="Times New Roman"/>
          <w:sz w:val="26"/>
          <w:szCs w:val="26"/>
        </w:rPr>
      </w:pPr>
      <w:r>
        <w:rPr>
          <w:rFonts w:ascii="Times New Roman" w:hAnsi="Times New Roman" w:cs="Times New Roman"/>
          <w:sz w:val="26"/>
          <w:szCs w:val="26"/>
        </w:rPr>
        <w:t>Приложение №</w:t>
      </w:r>
      <w:r w:rsidRPr="00D82849">
        <w:rPr>
          <w:rFonts w:ascii="Times New Roman" w:hAnsi="Times New Roman" w:cs="Times New Roman"/>
          <w:sz w:val="26"/>
          <w:szCs w:val="26"/>
        </w:rPr>
        <w:t xml:space="preserve"> 2</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к административному регламенту</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департамента имущества и </w:t>
      </w:r>
      <w:proofErr w:type="gramStart"/>
      <w:r w:rsidRPr="00EC1F33">
        <w:rPr>
          <w:rFonts w:ascii="Times New Roman" w:hAnsi="Times New Roman" w:cs="Times New Roman"/>
          <w:sz w:val="24"/>
          <w:szCs w:val="24"/>
        </w:rPr>
        <w:t>земельных</w:t>
      </w:r>
      <w:proofErr w:type="gramEnd"/>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отношений Новосибирской области</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по предоставлению </w:t>
      </w:r>
      <w:proofErr w:type="gramStart"/>
      <w:r w:rsidRPr="00EC1F33">
        <w:rPr>
          <w:rFonts w:ascii="Times New Roman" w:hAnsi="Times New Roman" w:cs="Times New Roman"/>
          <w:sz w:val="24"/>
          <w:szCs w:val="24"/>
        </w:rPr>
        <w:t>государственной</w:t>
      </w:r>
      <w:proofErr w:type="gramEnd"/>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услуги по предоставлению в аренду</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включенного</w:t>
      </w:r>
      <w:proofErr w:type="gramEnd"/>
      <w:r w:rsidRPr="00EC1F33">
        <w:rPr>
          <w:rFonts w:ascii="Times New Roman" w:hAnsi="Times New Roman" w:cs="Times New Roman"/>
          <w:sz w:val="24"/>
          <w:szCs w:val="24"/>
        </w:rPr>
        <w:t xml:space="preserve"> в перечень</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свободного</w:t>
      </w:r>
      <w:proofErr w:type="gramEnd"/>
      <w:r w:rsidRPr="00EC1F33">
        <w:rPr>
          <w:rFonts w:ascii="Times New Roman" w:hAnsi="Times New Roman" w:cs="Times New Roman"/>
          <w:sz w:val="24"/>
          <w:szCs w:val="24"/>
        </w:rPr>
        <w:t xml:space="preserve"> от прав третьих лиц</w:t>
      </w:r>
    </w:p>
    <w:p w:rsidR="0090298C"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w:t>
      </w:r>
      <w:proofErr w:type="gramStart"/>
      <w:r w:rsidRPr="00EC1F33">
        <w:rPr>
          <w:rFonts w:ascii="Times New Roman" w:hAnsi="Times New Roman" w:cs="Times New Roman"/>
          <w:sz w:val="24"/>
          <w:szCs w:val="24"/>
        </w:rPr>
        <w:t>(</w:t>
      </w:r>
      <w:r w:rsidR="0090298C" w:rsidRPr="00362017">
        <w:rPr>
          <w:rFonts w:ascii="Times New Roman" w:hAnsi="Times New Roman" w:cs="Times New Roman"/>
          <w:sz w:val="24"/>
          <w:szCs w:val="24"/>
        </w:rPr>
        <w:t>за исключением права хозяйственного ведения,</w:t>
      </w:r>
      <w:proofErr w:type="gramEnd"/>
    </w:p>
    <w:p w:rsidR="00B13022" w:rsidRPr="00EC1F33" w:rsidRDefault="0090298C" w:rsidP="00B13022">
      <w:pPr>
        <w:spacing w:after="1" w:line="280" w:lineRule="atLeast"/>
        <w:jc w:val="right"/>
        <w:rPr>
          <w:rFonts w:ascii="Times New Roman" w:hAnsi="Times New Roman" w:cs="Times New Roman"/>
          <w:sz w:val="24"/>
          <w:szCs w:val="24"/>
        </w:rPr>
      </w:pPr>
      <w:r w:rsidRPr="00362017">
        <w:rPr>
          <w:rFonts w:ascii="Times New Roman" w:hAnsi="Times New Roman" w:cs="Times New Roman"/>
          <w:sz w:val="24"/>
          <w:szCs w:val="24"/>
        </w:rPr>
        <w:t xml:space="preserve"> права оперативного управления, а также</w:t>
      </w:r>
      <w:r w:rsidRPr="00EC1F33">
        <w:rPr>
          <w:rFonts w:ascii="Times New Roman" w:hAnsi="Times New Roman" w:cs="Times New Roman"/>
          <w:sz w:val="24"/>
          <w:szCs w:val="24"/>
        </w:rPr>
        <w:t xml:space="preserve"> </w:t>
      </w:r>
      <w:r w:rsidR="00B13022" w:rsidRPr="00EC1F33">
        <w:rPr>
          <w:rFonts w:ascii="Times New Roman" w:hAnsi="Times New Roman" w:cs="Times New Roman"/>
          <w:sz w:val="24"/>
          <w:szCs w:val="24"/>
        </w:rPr>
        <w:t>имущественных прав</w:t>
      </w:r>
    </w:p>
    <w:p w:rsidR="00B13022" w:rsidRPr="00EC1F33" w:rsidRDefault="00B13022" w:rsidP="00B13022">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субъектов малого и среднего предпринимательства),</w:t>
      </w:r>
    </w:p>
    <w:p w:rsidR="00B13022" w:rsidRDefault="00B13022" w:rsidP="00B13022">
      <w:pPr>
        <w:ind w:left="6372"/>
        <w:rPr>
          <w:rFonts w:ascii="Times New Roman" w:hAnsi="Times New Roman" w:cs="Times New Roman"/>
          <w:sz w:val="24"/>
          <w:szCs w:val="24"/>
        </w:rPr>
      </w:pPr>
      <w:r w:rsidRPr="00EC1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F33">
        <w:rPr>
          <w:rFonts w:ascii="Times New Roman" w:hAnsi="Times New Roman" w:cs="Times New Roman"/>
          <w:sz w:val="24"/>
          <w:szCs w:val="24"/>
        </w:rPr>
        <w:t>без проведения</w:t>
      </w:r>
      <w:r>
        <w:rPr>
          <w:rFonts w:ascii="Times New Roman" w:hAnsi="Times New Roman" w:cs="Times New Roman"/>
          <w:sz w:val="24"/>
          <w:szCs w:val="24"/>
        </w:rPr>
        <w:t xml:space="preserve"> торгов</w:t>
      </w:r>
    </w:p>
    <w:p w:rsidR="00B13022" w:rsidRDefault="00B13022" w:rsidP="00B13022">
      <w:pPr>
        <w:spacing w:after="1" w:line="280" w:lineRule="atLeast"/>
        <w:jc w:val="center"/>
        <w:rPr>
          <w:rFonts w:ascii="Times New Roman" w:hAnsi="Times New Roman" w:cs="Times New Roman"/>
          <w:b/>
          <w:sz w:val="24"/>
          <w:szCs w:val="24"/>
        </w:rPr>
      </w:pPr>
    </w:p>
    <w:p w:rsidR="00B13022" w:rsidRPr="00997618" w:rsidRDefault="00B13022" w:rsidP="00B13022">
      <w:pPr>
        <w:spacing w:after="1" w:line="280" w:lineRule="atLeast"/>
        <w:jc w:val="center"/>
        <w:rPr>
          <w:rFonts w:ascii="Times New Roman" w:hAnsi="Times New Roman" w:cs="Times New Roman"/>
          <w:b/>
          <w:sz w:val="24"/>
          <w:szCs w:val="24"/>
        </w:rPr>
      </w:pPr>
      <w:r w:rsidRPr="00997618">
        <w:rPr>
          <w:rFonts w:ascii="Times New Roman" w:hAnsi="Times New Roman" w:cs="Times New Roman"/>
          <w:b/>
          <w:sz w:val="24"/>
          <w:szCs w:val="24"/>
        </w:rPr>
        <w:t>ЗАЯВЛЕНИЕ</w:t>
      </w:r>
    </w:p>
    <w:p w:rsidR="00B13022" w:rsidRPr="00997618" w:rsidRDefault="00B13022" w:rsidP="00B13022">
      <w:pPr>
        <w:spacing w:after="1" w:line="280" w:lineRule="atLeast"/>
        <w:jc w:val="center"/>
        <w:rPr>
          <w:b/>
        </w:rPr>
      </w:pPr>
      <w:r w:rsidRPr="00997618">
        <w:rPr>
          <w:rFonts w:ascii="Times New Roman" w:hAnsi="Times New Roman" w:cs="Times New Roman"/>
          <w:b/>
          <w:sz w:val="24"/>
          <w:szCs w:val="24"/>
        </w:rPr>
        <w:t xml:space="preserve">о заключении договора аренды государственного имущества Новосибирской области, включенного в </w:t>
      </w:r>
      <w:r w:rsidR="00C715D8">
        <w:rPr>
          <w:rFonts w:ascii="Times New Roman" w:hAnsi="Times New Roman" w:cs="Times New Roman"/>
          <w:b/>
          <w:sz w:val="24"/>
          <w:szCs w:val="24"/>
        </w:rPr>
        <w:t>п</w:t>
      </w:r>
      <w:r w:rsidRPr="00997618">
        <w:rPr>
          <w:rFonts w:ascii="Times New Roman" w:hAnsi="Times New Roman" w:cs="Times New Roman"/>
          <w:b/>
          <w:sz w:val="24"/>
          <w:szCs w:val="24"/>
        </w:rPr>
        <w:t>еречень государственного имущества Новосибирской области, свободного от прав третьих лиц</w:t>
      </w:r>
      <w:r>
        <w:rPr>
          <w:rFonts w:ascii="Times New Roman" w:hAnsi="Times New Roman" w:cs="Times New Roman"/>
          <w:b/>
          <w:sz w:val="24"/>
          <w:szCs w:val="24"/>
        </w:rPr>
        <w:t xml:space="preserve"> </w:t>
      </w:r>
      <w:r w:rsidRPr="00997618">
        <w:rPr>
          <w:rFonts w:ascii="Times New Roman" w:hAnsi="Times New Roman" w:cs="Times New Roman"/>
          <w:b/>
          <w:sz w:val="24"/>
          <w:szCs w:val="24"/>
        </w:rPr>
        <w:t>(за исключением имущественных прав субъектов малого и среднего предпринимательства),</w:t>
      </w:r>
      <w:r>
        <w:rPr>
          <w:rFonts w:ascii="Times New Roman" w:hAnsi="Times New Roman" w:cs="Times New Roman"/>
          <w:b/>
          <w:sz w:val="24"/>
          <w:szCs w:val="24"/>
        </w:rPr>
        <w:t xml:space="preserve"> </w:t>
      </w:r>
      <w:r w:rsidRPr="00997618">
        <w:rPr>
          <w:rFonts w:ascii="Times New Roman" w:hAnsi="Times New Roman" w:cs="Times New Roman"/>
          <w:b/>
          <w:sz w:val="24"/>
          <w:szCs w:val="24"/>
        </w:rPr>
        <w:t>без проведения торгов</w:t>
      </w:r>
    </w:p>
    <w:p w:rsidR="00B13022" w:rsidRDefault="00B13022" w:rsidP="00B13022">
      <w:pPr>
        <w:jc w:val="center"/>
      </w:pPr>
    </w:p>
    <w:tbl>
      <w:tblPr>
        <w:tblW w:w="0" w:type="auto"/>
        <w:tblLayout w:type="fixed"/>
        <w:tblLook w:val="0000" w:firstRow="0" w:lastRow="0" w:firstColumn="0" w:lastColumn="0" w:noHBand="0" w:noVBand="0"/>
      </w:tblPr>
      <w:tblGrid>
        <w:gridCol w:w="3179"/>
        <w:gridCol w:w="6335"/>
      </w:tblGrid>
      <w:tr w:rsidR="00B13022" w:rsidTr="008C6344">
        <w:trPr>
          <w:cantSplit/>
        </w:trPr>
        <w:tc>
          <w:tcPr>
            <w:tcW w:w="3179" w:type="dxa"/>
          </w:tcPr>
          <w:p w:rsidR="00B13022" w:rsidRDefault="00B13022" w:rsidP="008C6344">
            <w:pPr>
              <w:pStyle w:val="ConsPlusNonformat"/>
              <w:widowControl/>
              <w:snapToGrid w:val="0"/>
              <w:rPr>
                <w:rFonts w:ascii="Times New Roman" w:hAnsi="Times New Roman" w:cs="Times New Roman"/>
                <w:sz w:val="24"/>
                <w:szCs w:val="24"/>
              </w:rPr>
            </w:pPr>
          </w:p>
        </w:tc>
        <w:tc>
          <w:tcPr>
            <w:tcW w:w="6335" w:type="dxa"/>
            <w:vMerge w:val="restart"/>
          </w:tcPr>
          <w:p w:rsidR="00B13022" w:rsidRDefault="00B13022" w:rsidP="008C634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В департамент имущества и </w:t>
            </w:r>
            <w:proofErr w:type="gramStart"/>
            <w:r>
              <w:rPr>
                <w:rFonts w:ascii="Times New Roman" w:hAnsi="Times New Roman" w:cs="Times New Roman"/>
                <w:sz w:val="24"/>
                <w:szCs w:val="24"/>
              </w:rPr>
              <w:t>земельных</w:t>
            </w:r>
            <w:proofErr w:type="gramEnd"/>
          </w:p>
          <w:p w:rsidR="00B13022" w:rsidRDefault="00B13022" w:rsidP="008C6344">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отношений Новосибирской области</w:t>
            </w:r>
          </w:p>
          <w:p w:rsidR="00B13022" w:rsidRDefault="00B13022" w:rsidP="008C6344">
            <w:pPr>
              <w:pStyle w:val="ConsPlusNonformat"/>
              <w:widowControl/>
              <w:rPr>
                <w:rFonts w:ascii="Times New Roman" w:hAnsi="Times New Roman" w:cs="Times New Roman"/>
                <w:i/>
                <w:sz w:val="16"/>
                <w:szCs w:val="16"/>
              </w:rPr>
            </w:pPr>
          </w:p>
        </w:tc>
      </w:tr>
      <w:tr w:rsidR="00B13022" w:rsidTr="008C6344">
        <w:trPr>
          <w:cantSplit/>
        </w:trPr>
        <w:tc>
          <w:tcPr>
            <w:tcW w:w="3179" w:type="dxa"/>
          </w:tcPr>
          <w:p w:rsidR="00B13022" w:rsidRDefault="00B13022" w:rsidP="008C6344">
            <w:pPr>
              <w:pStyle w:val="ConsPlusNonformat"/>
              <w:widowControl/>
              <w:snapToGrid w:val="0"/>
              <w:rPr>
                <w:rFonts w:ascii="Times New Roman" w:hAnsi="Times New Roman" w:cs="Times New Roman"/>
                <w:sz w:val="24"/>
                <w:szCs w:val="24"/>
              </w:rPr>
            </w:pPr>
          </w:p>
        </w:tc>
        <w:tc>
          <w:tcPr>
            <w:tcW w:w="6335" w:type="dxa"/>
            <w:vMerge/>
            <w:vAlign w:val="center"/>
          </w:tcPr>
          <w:p w:rsidR="00B13022" w:rsidRDefault="00B13022" w:rsidP="008C6344">
            <w:pPr>
              <w:spacing w:after="0" w:line="240" w:lineRule="auto"/>
              <w:rPr>
                <w:rFonts w:ascii="Times New Roman" w:hAnsi="Times New Roman"/>
                <w:i/>
                <w:sz w:val="16"/>
                <w:szCs w:val="16"/>
                <w:lang w:eastAsia="ar-SA"/>
              </w:rPr>
            </w:pPr>
          </w:p>
        </w:tc>
      </w:tr>
    </w:tbl>
    <w:p w:rsidR="00B13022" w:rsidRDefault="00B13022" w:rsidP="00B13022">
      <w:pPr>
        <w:jc w:val="both"/>
      </w:pPr>
    </w:p>
    <w:p w:rsidR="00B13022" w:rsidRDefault="00B13022" w:rsidP="00B13022">
      <w:pPr>
        <w:spacing w:after="1" w:line="200" w:lineRule="atLeast"/>
        <w:ind w:firstLine="708"/>
        <w:jc w:val="both"/>
        <w:rPr>
          <w:rFonts w:ascii="Times New Roman" w:hAnsi="Times New Roman" w:cs="Times New Roman"/>
          <w:sz w:val="24"/>
          <w:szCs w:val="24"/>
        </w:rPr>
      </w:pPr>
      <w:r w:rsidRPr="00DD3725">
        <w:rPr>
          <w:rFonts w:ascii="Times New Roman" w:hAnsi="Times New Roman" w:cs="Times New Roman"/>
          <w:sz w:val="24"/>
          <w:szCs w:val="24"/>
        </w:rPr>
        <w:t>Прошу заключить (переоформить)  договор  аренды  нежилого  помещения</w:t>
      </w:r>
      <w:r>
        <w:rPr>
          <w:rFonts w:ascii="Times New Roman" w:hAnsi="Times New Roman" w:cs="Times New Roman"/>
          <w:sz w:val="24"/>
          <w:szCs w:val="24"/>
        </w:rPr>
        <w:t xml:space="preserve"> </w:t>
      </w:r>
      <w:r w:rsidRPr="00DD3725">
        <w:rPr>
          <w:rFonts w:ascii="Times New Roman" w:hAnsi="Times New Roman" w:cs="Times New Roman"/>
          <w:sz w:val="24"/>
          <w:szCs w:val="24"/>
        </w:rPr>
        <w:t>(здания, сооружения, оборудования)</w:t>
      </w:r>
      <w:r>
        <w:rPr>
          <w:rFonts w:ascii="Times New Roman" w:hAnsi="Times New Roman" w:cs="Times New Roman"/>
          <w:sz w:val="24"/>
          <w:szCs w:val="24"/>
        </w:rPr>
        <w:t>______________________________________________________</w:t>
      </w:r>
    </w:p>
    <w:p w:rsidR="00B13022" w:rsidRPr="00DD3725" w:rsidRDefault="00B13022" w:rsidP="00B13022">
      <w:pPr>
        <w:spacing w:after="1" w:line="200" w:lineRule="atLeast"/>
        <w:ind w:firstLine="708"/>
        <w:jc w:val="both"/>
        <w:rPr>
          <w:rFonts w:ascii="Times New Roman" w:hAnsi="Times New Roman" w:cs="Times New Roman"/>
          <w:i/>
          <w:sz w:val="24"/>
          <w:szCs w:val="24"/>
        </w:rPr>
      </w:pPr>
      <w:r>
        <w:rPr>
          <w:rFonts w:ascii="Times New Roman" w:hAnsi="Times New Roman" w:cs="Times New Roman"/>
          <w:sz w:val="24"/>
          <w:szCs w:val="24"/>
        </w:rPr>
        <w:t xml:space="preserve">                                    </w:t>
      </w:r>
      <w:r w:rsidRPr="00DD3725">
        <w:rPr>
          <w:rFonts w:ascii="Times New Roman" w:hAnsi="Times New Roman" w:cs="Times New Roman"/>
          <w:i/>
          <w:sz w:val="24"/>
          <w:szCs w:val="24"/>
        </w:rPr>
        <w:t xml:space="preserve">(указать имущество планируемое взять в аренду) </w:t>
      </w:r>
    </w:p>
    <w:p w:rsidR="00B13022" w:rsidRDefault="00B13022" w:rsidP="00B13022">
      <w:pPr>
        <w:jc w:val="both"/>
        <w:rPr>
          <w:rFonts w:ascii="Times New Roman" w:hAnsi="Times New Roman"/>
          <w:sz w:val="24"/>
          <w:szCs w:val="24"/>
        </w:rPr>
      </w:pPr>
      <w:r>
        <w:rPr>
          <w:rFonts w:ascii="Times New Roman" w:hAnsi="Times New Roman"/>
          <w:sz w:val="24"/>
          <w:szCs w:val="24"/>
        </w:rPr>
        <w:t xml:space="preserve">площадью________________ </w:t>
      </w:r>
      <w:proofErr w:type="spellStart"/>
      <w:r>
        <w:rPr>
          <w:rFonts w:ascii="Times New Roman" w:hAnsi="Times New Roman"/>
          <w:sz w:val="24"/>
          <w:szCs w:val="24"/>
        </w:rPr>
        <w:t>кв.м</w:t>
      </w:r>
      <w:proofErr w:type="spellEnd"/>
      <w:r>
        <w:rPr>
          <w:rFonts w:ascii="Times New Roman" w:hAnsi="Times New Roman"/>
          <w:sz w:val="24"/>
          <w:szCs w:val="24"/>
        </w:rPr>
        <w:t xml:space="preserve">., </w:t>
      </w:r>
    </w:p>
    <w:p w:rsidR="00B13022" w:rsidRDefault="00B13022" w:rsidP="00B13022">
      <w:pPr>
        <w:jc w:val="both"/>
        <w:rPr>
          <w:rFonts w:ascii="Times New Roman" w:hAnsi="Times New Roman"/>
          <w:sz w:val="24"/>
          <w:szCs w:val="24"/>
        </w:rPr>
      </w:pPr>
      <w:proofErr w:type="gramStart"/>
      <w:r>
        <w:rPr>
          <w:rFonts w:ascii="Times New Roman" w:hAnsi="Times New Roman"/>
          <w:sz w:val="24"/>
          <w:szCs w:val="24"/>
        </w:rPr>
        <w:t>расположенное</w:t>
      </w:r>
      <w:proofErr w:type="gramEnd"/>
      <w:r>
        <w:rPr>
          <w:rFonts w:ascii="Times New Roman" w:hAnsi="Times New Roman"/>
          <w:sz w:val="24"/>
          <w:szCs w:val="24"/>
        </w:rPr>
        <w:t xml:space="preserve"> по адресу:_______________________________________________________  </w:t>
      </w:r>
    </w:p>
    <w:p w:rsidR="00B13022" w:rsidRDefault="00B13022" w:rsidP="00B13022">
      <w:pPr>
        <w:spacing w:after="1" w:line="200" w:lineRule="atLeas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13022" w:rsidRDefault="00B13022" w:rsidP="00B13022">
      <w:pPr>
        <w:pStyle w:val="ConsPlusNonformat"/>
        <w:widowControl/>
        <w:spacing w:after="1" w:line="200" w:lineRule="atLeast"/>
        <w:jc w:val="center"/>
        <w:rPr>
          <w:rFonts w:ascii="Times New Roman" w:hAnsi="Times New Roman" w:cs="Times New Roman"/>
          <w:i/>
          <w:sz w:val="24"/>
          <w:szCs w:val="24"/>
        </w:rPr>
      </w:pPr>
      <w:r>
        <w:rPr>
          <w:rFonts w:ascii="Times New Roman" w:hAnsi="Times New Roman" w:cs="Times New Roman"/>
          <w:i/>
          <w:sz w:val="24"/>
          <w:szCs w:val="24"/>
        </w:rPr>
        <w:t>(адрес с указанием почтового индекса, однозначно определяющий его место расположения)</w:t>
      </w:r>
    </w:p>
    <w:p w:rsidR="00B13022" w:rsidRDefault="00B13022" w:rsidP="00B13022">
      <w:pPr>
        <w:pStyle w:val="ConsPlusNonformat"/>
        <w:widowControl/>
        <w:rPr>
          <w:rFonts w:ascii="Times New Roman" w:hAnsi="Times New Roman" w:cs="Times New Roman"/>
          <w:sz w:val="24"/>
          <w:szCs w:val="24"/>
        </w:rPr>
      </w:pPr>
      <w:r>
        <w:rPr>
          <w:rFonts w:ascii="Times New Roman" w:hAnsi="Times New Roman" w:cs="Times New Roman"/>
          <w:sz w:val="24"/>
          <w:szCs w:val="24"/>
        </w:rPr>
        <w:t>для __________________________________________________________________________</w:t>
      </w:r>
    </w:p>
    <w:p w:rsidR="00B13022" w:rsidRPr="00E5462B" w:rsidRDefault="00B13022" w:rsidP="00B13022">
      <w:pPr>
        <w:pStyle w:val="ConsPlusNonformat"/>
        <w:widowControl/>
        <w:jc w:val="center"/>
        <w:rPr>
          <w:rFonts w:ascii="Times New Roman" w:hAnsi="Times New Roman" w:cs="Times New Roman"/>
          <w:i/>
          <w:sz w:val="24"/>
          <w:szCs w:val="24"/>
        </w:rPr>
      </w:pPr>
      <w:r w:rsidRPr="00E5462B">
        <w:rPr>
          <w:rFonts w:ascii="Times New Roman" w:hAnsi="Times New Roman" w:cs="Times New Roman"/>
          <w:i/>
          <w:sz w:val="24"/>
          <w:szCs w:val="24"/>
        </w:rPr>
        <w:t>(цель использования арендуемого имущества)</w:t>
      </w:r>
    </w:p>
    <w:p w:rsidR="00B13022" w:rsidRDefault="00B13022" w:rsidP="00B13022">
      <w:pPr>
        <w:spacing w:line="240" w:lineRule="exact"/>
        <w:jc w:val="both"/>
        <w:rPr>
          <w:rFonts w:ascii="Times New Roman" w:hAnsi="Times New Roman"/>
          <w:sz w:val="24"/>
          <w:szCs w:val="24"/>
        </w:rPr>
      </w:pPr>
      <w:r>
        <w:rPr>
          <w:rFonts w:ascii="Times New Roman" w:hAnsi="Times New Roman"/>
          <w:sz w:val="24"/>
          <w:szCs w:val="24"/>
        </w:rPr>
        <w:t>Сроком на __________________ лет.</w:t>
      </w:r>
    </w:p>
    <w:p w:rsidR="00B13022" w:rsidRDefault="00B13022" w:rsidP="00B13022">
      <w:pPr>
        <w:spacing w:after="1" w:line="200" w:lineRule="atLeast"/>
        <w:jc w:val="both"/>
        <w:rPr>
          <w:rFonts w:ascii="Times New Roman" w:hAnsi="Times New Roman"/>
          <w:sz w:val="24"/>
          <w:szCs w:val="24"/>
        </w:rPr>
      </w:pPr>
    </w:p>
    <w:p w:rsidR="00B13022" w:rsidRDefault="00B13022" w:rsidP="00B13022">
      <w:pPr>
        <w:spacing w:after="1" w:line="200" w:lineRule="atLeast"/>
        <w:jc w:val="both"/>
        <w:rPr>
          <w:rFonts w:ascii="Times New Roman" w:hAnsi="Times New Roman"/>
          <w:sz w:val="24"/>
          <w:szCs w:val="24"/>
        </w:rPr>
      </w:pPr>
      <w:r>
        <w:rPr>
          <w:rFonts w:ascii="Times New Roman" w:hAnsi="Times New Roman"/>
          <w:sz w:val="24"/>
          <w:szCs w:val="24"/>
        </w:rPr>
        <w:t>Прошу предоставить льготу по арендной плате_____________________________________</w:t>
      </w:r>
    </w:p>
    <w:p w:rsidR="00B13022" w:rsidRPr="00A85107" w:rsidRDefault="00B13022" w:rsidP="00B13022">
      <w:pPr>
        <w:pStyle w:val="ConsPlusNormal"/>
        <w:ind w:firstLine="708"/>
        <w:jc w:val="both"/>
        <w:outlineLvl w:val="0"/>
        <w:rPr>
          <w:rFonts w:ascii="Times New Roman" w:hAnsi="Times New Roman"/>
          <w:i/>
          <w:sz w:val="24"/>
          <w:szCs w:val="24"/>
        </w:rPr>
      </w:pPr>
      <w:proofErr w:type="gramStart"/>
      <w:r>
        <w:rPr>
          <w:rFonts w:ascii="Times New Roman" w:hAnsi="Times New Roman" w:cs="Times New Roman"/>
          <w:i/>
          <w:sz w:val="24"/>
          <w:szCs w:val="24"/>
        </w:rPr>
        <w:t>(Указывается в соответствии с пунктом 17</w:t>
      </w:r>
      <w:r w:rsidRPr="00401BFA">
        <w:rPr>
          <w:rFonts w:ascii="Times New Roman" w:hAnsi="Times New Roman" w:cs="Times New Roman"/>
          <w:i/>
          <w:sz w:val="24"/>
          <w:szCs w:val="24"/>
        </w:rPr>
        <w:t xml:space="preserve"> </w:t>
      </w:r>
      <w:r w:rsidRPr="00A85107">
        <w:rPr>
          <w:rFonts w:ascii="Times New Roman" w:hAnsi="Times New Roman" w:cs="Times New Roman"/>
          <w:i/>
          <w:sz w:val="24"/>
          <w:szCs w:val="24"/>
        </w:rPr>
        <w:t>постановлени</w:t>
      </w:r>
      <w:r>
        <w:rPr>
          <w:rFonts w:ascii="Times New Roman" w:hAnsi="Times New Roman" w:cs="Times New Roman"/>
          <w:i/>
          <w:sz w:val="24"/>
          <w:szCs w:val="24"/>
        </w:rPr>
        <w:t>я</w:t>
      </w:r>
      <w:r w:rsidRPr="00A85107">
        <w:rPr>
          <w:rFonts w:ascii="Times New Roman" w:hAnsi="Times New Roman" w:cs="Times New Roman"/>
          <w:i/>
          <w:sz w:val="24"/>
          <w:szCs w:val="24"/>
        </w:rPr>
        <w:t xml:space="preserve"> Правительства Новосибирской области от 24.01.2017 N 10-п</w:t>
      </w:r>
      <w:r>
        <w:rPr>
          <w:rFonts w:ascii="Times New Roman" w:hAnsi="Times New Roman" w:cs="Times New Roman"/>
          <w:i/>
          <w:sz w:val="24"/>
          <w:szCs w:val="24"/>
        </w:rPr>
        <w:t xml:space="preserve"> случае, если </w:t>
      </w:r>
      <w:r w:rsidRPr="00E5462B">
        <w:rPr>
          <w:rFonts w:ascii="Times New Roman" w:hAnsi="Times New Roman" w:cs="Times New Roman"/>
          <w:i/>
          <w:sz w:val="24"/>
          <w:szCs w:val="24"/>
        </w:rPr>
        <w:t xml:space="preserve">социально значимый вид деятельности является основным видом деятельности </w:t>
      </w:r>
      <w:r>
        <w:rPr>
          <w:rFonts w:ascii="Times New Roman" w:hAnsi="Times New Roman" w:cs="Times New Roman"/>
          <w:i/>
          <w:sz w:val="24"/>
          <w:szCs w:val="24"/>
        </w:rPr>
        <w:t xml:space="preserve">субъекта </w:t>
      </w:r>
      <w:r w:rsidRPr="00C567EB">
        <w:rPr>
          <w:rFonts w:ascii="Times New Roman" w:hAnsi="Times New Roman" w:cs="Times New Roman"/>
          <w:i/>
          <w:sz w:val="24"/>
          <w:szCs w:val="24"/>
        </w:rPr>
        <w:t>МСП</w:t>
      </w:r>
      <w:r w:rsidRPr="00E5462B">
        <w:rPr>
          <w:rFonts w:ascii="Times New Roman" w:hAnsi="Times New Roman" w:cs="Times New Roman"/>
          <w:i/>
          <w:sz w:val="24"/>
          <w:szCs w:val="24"/>
        </w:rPr>
        <w:t xml:space="preserve"> в соответствии с выпиской из единого государственного реестра юридических лиц/индивидуальных </w:t>
      </w:r>
      <w:r w:rsidRPr="00E5462B">
        <w:rPr>
          <w:rFonts w:ascii="Times New Roman" w:hAnsi="Times New Roman" w:cs="Times New Roman"/>
          <w:i/>
          <w:sz w:val="24"/>
          <w:szCs w:val="24"/>
        </w:rPr>
        <w:lastRenderedPageBreak/>
        <w:t>предпринимателей</w:t>
      </w:r>
      <w:r w:rsidRPr="00E5462B">
        <w:rPr>
          <w:rFonts w:ascii="Times New Roman" w:hAnsi="Times New Roman"/>
          <w:i/>
          <w:sz w:val="24"/>
          <w:szCs w:val="24"/>
        </w:rPr>
        <w:t xml:space="preserve"> </w:t>
      </w:r>
      <w:r>
        <w:rPr>
          <w:rFonts w:ascii="Times New Roman" w:hAnsi="Times New Roman"/>
          <w:i/>
          <w:sz w:val="24"/>
          <w:szCs w:val="24"/>
        </w:rPr>
        <w:t xml:space="preserve">и </w:t>
      </w:r>
      <w:r w:rsidRPr="00C567EB">
        <w:rPr>
          <w:rFonts w:ascii="Times New Roman" w:hAnsi="Times New Roman" w:cs="Times New Roman"/>
          <w:i/>
          <w:sz w:val="24"/>
          <w:szCs w:val="24"/>
        </w:rPr>
        <w:t>имущество предоставляется субъекту МСП для осуществления социально значимого вида деятельности</w:t>
      </w:r>
      <w:r w:rsidR="00C7415E">
        <w:rPr>
          <w:rFonts w:ascii="Times New Roman" w:hAnsi="Times New Roman" w:cs="Times New Roman"/>
          <w:i/>
          <w:sz w:val="24"/>
          <w:szCs w:val="24"/>
        </w:rPr>
        <w:t>,</w:t>
      </w:r>
      <w:r w:rsidR="00C715D8">
        <w:rPr>
          <w:rFonts w:ascii="Times New Roman" w:hAnsi="Times New Roman" w:cs="Times New Roman"/>
          <w:i/>
          <w:sz w:val="24"/>
          <w:szCs w:val="24"/>
        </w:rPr>
        <w:t xml:space="preserve"> п</w:t>
      </w:r>
      <w:r>
        <w:rPr>
          <w:rFonts w:ascii="Times New Roman" w:hAnsi="Times New Roman" w:cs="Times New Roman"/>
          <w:i/>
          <w:sz w:val="24"/>
          <w:szCs w:val="24"/>
        </w:rPr>
        <w:t>еречень социально значимых видов деятельности</w:t>
      </w:r>
      <w:r w:rsidRPr="00A85107">
        <w:rPr>
          <w:rFonts w:ascii="Times New Roman" w:hAnsi="Times New Roman" w:cs="Times New Roman"/>
          <w:sz w:val="28"/>
          <w:szCs w:val="28"/>
        </w:rPr>
        <w:t xml:space="preserve"> </w:t>
      </w:r>
      <w:r w:rsidRPr="00A85107">
        <w:rPr>
          <w:rFonts w:ascii="Times New Roman" w:hAnsi="Times New Roman" w:cs="Times New Roman"/>
          <w:i/>
          <w:sz w:val="24"/>
          <w:szCs w:val="24"/>
        </w:rPr>
        <w:t xml:space="preserve">утвержден </w:t>
      </w:r>
      <w:r>
        <w:rPr>
          <w:rFonts w:ascii="Times New Roman" w:hAnsi="Times New Roman" w:cs="Times New Roman"/>
          <w:i/>
          <w:sz w:val="24"/>
          <w:szCs w:val="24"/>
        </w:rPr>
        <w:t xml:space="preserve">указанным </w:t>
      </w:r>
      <w:r w:rsidRPr="00A85107">
        <w:rPr>
          <w:rFonts w:ascii="Times New Roman" w:hAnsi="Times New Roman" w:cs="Times New Roman"/>
          <w:i/>
          <w:sz w:val="24"/>
          <w:szCs w:val="24"/>
        </w:rPr>
        <w:t>постановлением</w:t>
      </w:r>
      <w:r>
        <w:rPr>
          <w:rFonts w:ascii="Times New Roman" w:hAnsi="Times New Roman" w:cs="Times New Roman"/>
          <w:i/>
          <w:sz w:val="24"/>
          <w:szCs w:val="24"/>
        </w:rPr>
        <w:t>).</w:t>
      </w:r>
      <w:proofErr w:type="gramEnd"/>
    </w:p>
    <w:p w:rsidR="00B13022" w:rsidRDefault="00B13022" w:rsidP="00B13022">
      <w:pPr>
        <w:spacing w:line="240" w:lineRule="exact"/>
        <w:jc w:val="both"/>
        <w:rPr>
          <w:rFonts w:ascii="Times New Roman" w:hAnsi="Times New Roman"/>
          <w:sz w:val="24"/>
          <w:szCs w:val="24"/>
        </w:rPr>
      </w:pPr>
    </w:p>
    <w:p w:rsidR="00DB1E5F" w:rsidRDefault="00DB1E5F" w:rsidP="00B13022">
      <w:pPr>
        <w:spacing w:line="240" w:lineRule="exact"/>
        <w:jc w:val="both"/>
        <w:rPr>
          <w:rFonts w:ascii="Times New Roman" w:hAnsi="Times New Roman"/>
          <w:b/>
          <w:sz w:val="24"/>
          <w:szCs w:val="24"/>
        </w:rPr>
      </w:pPr>
    </w:p>
    <w:p w:rsidR="00B13022" w:rsidRPr="00401BFA" w:rsidRDefault="00B13022" w:rsidP="00B13022">
      <w:pPr>
        <w:spacing w:line="240" w:lineRule="exact"/>
        <w:jc w:val="both"/>
        <w:rPr>
          <w:rFonts w:ascii="Times New Roman" w:hAnsi="Times New Roman"/>
          <w:b/>
          <w:sz w:val="24"/>
          <w:szCs w:val="24"/>
        </w:rPr>
      </w:pPr>
      <w:r w:rsidRPr="00401BFA">
        <w:rPr>
          <w:rFonts w:ascii="Times New Roman" w:hAnsi="Times New Roman"/>
          <w:b/>
          <w:sz w:val="24"/>
          <w:szCs w:val="24"/>
        </w:rPr>
        <w:t>Сведения о заявителе</w:t>
      </w:r>
      <w:r>
        <w:rPr>
          <w:rFonts w:ascii="Times New Roman" w:hAnsi="Times New Roman"/>
          <w:b/>
          <w:sz w:val="24"/>
          <w:szCs w:val="24"/>
        </w:rPr>
        <w:t>:</w:t>
      </w:r>
    </w:p>
    <w:p w:rsidR="00B13022" w:rsidRDefault="00B13022" w:rsidP="00B13022">
      <w:pPr>
        <w:spacing w:after="1" w:line="200" w:lineRule="atLeast"/>
        <w:jc w:val="both"/>
        <w:rPr>
          <w:rFonts w:ascii="Times New Roman" w:hAnsi="Times New Roman"/>
          <w:sz w:val="24"/>
          <w:szCs w:val="24"/>
        </w:rPr>
      </w:pPr>
      <w:r w:rsidRPr="003B7ACD">
        <w:rPr>
          <w:rFonts w:ascii="Times New Roman" w:hAnsi="Times New Roman" w:cs="Times New Roman"/>
          <w:sz w:val="24"/>
          <w:szCs w:val="24"/>
        </w:rPr>
        <w:t>Полное наименовани</w:t>
      </w:r>
      <w:proofErr w:type="gramStart"/>
      <w:r w:rsidRPr="003B7ACD">
        <w:rPr>
          <w:rFonts w:ascii="Times New Roman" w:hAnsi="Times New Roman" w:cs="Times New Roman"/>
          <w:sz w:val="24"/>
          <w:szCs w:val="24"/>
        </w:rPr>
        <w:t>е(</w:t>
      </w:r>
      <w:proofErr w:type="gramEnd"/>
      <w:r w:rsidRPr="003B7ACD">
        <w:rPr>
          <w:rFonts w:ascii="Times New Roman" w:hAnsi="Times New Roman" w:cs="Times New Roman"/>
          <w:sz w:val="24"/>
          <w:szCs w:val="24"/>
        </w:rPr>
        <w:t>сокращенное наименование) юридического лица /</w:t>
      </w:r>
      <w:r>
        <w:rPr>
          <w:rFonts w:ascii="Times New Roman" w:hAnsi="Times New Roman" w:cs="Times New Roman"/>
          <w:sz w:val="24"/>
          <w:szCs w:val="24"/>
        </w:rPr>
        <w:t>индивидуального</w:t>
      </w:r>
      <w:r w:rsidRPr="003B7ACD">
        <w:rPr>
          <w:rFonts w:ascii="Times New Roman" w:hAnsi="Times New Roman" w:cs="Times New Roman"/>
          <w:sz w:val="24"/>
          <w:szCs w:val="24"/>
        </w:rPr>
        <w:t xml:space="preserve"> предпринимателя</w:t>
      </w:r>
      <w:r>
        <w:rPr>
          <w:rFonts w:ascii="Times New Roman" w:hAnsi="Times New Roman"/>
          <w:sz w:val="24"/>
          <w:szCs w:val="24"/>
        </w:rPr>
        <w:t xml:space="preserve"> _____________________________________________________________________________</w:t>
      </w:r>
    </w:p>
    <w:p w:rsidR="00B13022" w:rsidRDefault="00B13022" w:rsidP="00B13022">
      <w:pPr>
        <w:pStyle w:val="ConsPlusNonformat"/>
        <w:jc w:val="both"/>
        <w:rPr>
          <w:rFonts w:ascii="Times New Roman" w:hAnsi="Times New Roman" w:cs="Times New Roman"/>
          <w:sz w:val="24"/>
          <w:szCs w:val="24"/>
        </w:rPr>
      </w:pPr>
    </w:p>
    <w:p w:rsidR="00B13022" w:rsidRDefault="00B13022" w:rsidP="00B13022">
      <w:pPr>
        <w:pStyle w:val="ConsPlusNonformat"/>
        <w:jc w:val="both"/>
        <w:rPr>
          <w:rFonts w:ascii="Times New Roman" w:hAnsi="Times New Roman" w:cs="Times New Roman"/>
          <w:sz w:val="24"/>
          <w:szCs w:val="24"/>
        </w:rPr>
      </w:pPr>
      <w:r>
        <w:rPr>
          <w:rFonts w:ascii="Times New Roman" w:hAnsi="Times New Roman" w:cs="Times New Roman"/>
          <w:sz w:val="24"/>
          <w:szCs w:val="24"/>
        </w:rPr>
        <w:t>Фамилия, Имя, Отчество (последнее при наличии) руководителя  _____________________</w:t>
      </w:r>
    </w:p>
    <w:p w:rsidR="00B13022" w:rsidRDefault="00B13022" w:rsidP="00B13022">
      <w:pPr>
        <w:pStyle w:val="ConsPlusNonformat"/>
        <w:jc w:val="both"/>
        <w:rPr>
          <w:rFonts w:ascii="Times New Roman" w:hAnsi="Times New Roman" w:cs="Times New Roman"/>
          <w:sz w:val="24"/>
          <w:szCs w:val="24"/>
        </w:rPr>
      </w:pPr>
    </w:p>
    <w:p w:rsidR="00B13022" w:rsidRDefault="00B13022" w:rsidP="00B1302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13022" w:rsidRDefault="00B13022" w:rsidP="00B13022">
      <w:pPr>
        <w:pStyle w:val="ConsPlusNonformat"/>
        <w:jc w:val="both"/>
        <w:rPr>
          <w:rFonts w:ascii="Times New Roman" w:hAnsi="Times New Roman" w:cs="Times New Roman"/>
          <w:sz w:val="24"/>
          <w:szCs w:val="24"/>
        </w:rPr>
      </w:pPr>
    </w:p>
    <w:p w:rsidR="00B13022" w:rsidRPr="00C567EB" w:rsidRDefault="00B13022" w:rsidP="00B13022">
      <w:pPr>
        <w:pStyle w:val="ConsPlusNonformat"/>
        <w:jc w:val="both"/>
        <w:rPr>
          <w:rFonts w:ascii="Times New Roman" w:hAnsi="Times New Roman" w:cs="Times New Roman"/>
          <w:sz w:val="24"/>
          <w:szCs w:val="24"/>
        </w:rPr>
      </w:pPr>
      <w:r w:rsidRPr="00C567EB">
        <w:rPr>
          <w:rFonts w:ascii="Times New Roman" w:hAnsi="Times New Roman" w:cs="Times New Roman"/>
          <w:sz w:val="24"/>
          <w:szCs w:val="24"/>
        </w:rPr>
        <w:t xml:space="preserve">ОКПО __________________ ИНН ____________________ </w:t>
      </w:r>
      <w:hyperlink r:id="rId70" w:history="1">
        <w:r w:rsidRPr="00FD2566">
          <w:rPr>
            <w:rFonts w:ascii="Times New Roman" w:hAnsi="Times New Roman" w:cs="Times New Roman"/>
            <w:sz w:val="24"/>
            <w:szCs w:val="24"/>
          </w:rPr>
          <w:t>ОКОНХ</w:t>
        </w:r>
      </w:hyperlink>
      <w:r w:rsidRPr="00C567EB">
        <w:rPr>
          <w:rFonts w:ascii="Times New Roman" w:hAnsi="Times New Roman" w:cs="Times New Roman"/>
          <w:sz w:val="24"/>
          <w:szCs w:val="24"/>
        </w:rPr>
        <w:t xml:space="preserve"> ____________________</w:t>
      </w:r>
    </w:p>
    <w:p w:rsidR="00B13022" w:rsidRDefault="00B13022" w:rsidP="00B13022">
      <w:pPr>
        <w:pStyle w:val="ConsPlusNonformat"/>
        <w:jc w:val="both"/>
        <w:rPr>
          <w:rFonts w:ascii="Times New Roman" w:hAnsi="Times New Roman" w:cs="Times New Roman"/>
          <w:sz w:val="24"/>
          <w:szCs w:val="24"/>
        </w:rPr>
      </w:pPr>
    </w:p>
    <w:p w:rsidR="00B13022" w:rsidRPr="00C567EB" w:rsidRDefault="00B13022" w:rsidP="00B13022">
      <w:pPr>
        <w:pStyle w:val="ConsPlusNonformat"/>
        <w:jc w:val="both"/>
        <w:rPr>
          <w:rFonts w:ascii="Times New Roman" w:hAnsi="Times New Roman" w:cs="Times New Roman"/>
          <w:sz w:val="24"/>
          <w:szCs w:val="24"/>
        </w:rPr>
      </w:pPr>
      <w:r w:rsidRPr="00C567EB">
        <w:rPr>
          <w:rFonts w:ascii="Times New Roman" w:hAnsi="Times New Roman" w:cs="Times New Roman"/>
          <w:sz w:val="24"/>
          <w:szCs w:val="24"/>
        </w:rPr>
        <w:t>Адрес (почтовый</w:t>
      </w:r>
      <w:r>
        <w:rPr>
          <w:rFonts w:ascii="Times New Roman" w:hAnsi="Times New Roman" w:cs="Times New Roman"/>
          <w:sz w:val="24"/>
          <w:szCs w:val="24"/>
        </w:rPr>
        <w:t>, местонахождение</w:t>
      </w:r>
      <w:r w:rsidRPr="00C567EB">
        <w:rPr>
          <w:rFonts w:ascii="Times New Roman" w:hAnsi="Times New Roman" w:cs="Times New Roman"/>
          <w:sz w:val="24"/>
          <w:szCs w:val="24"/>
        </w:rPr>
        <w:t>) юридического лица с указанием почтового индекса</w:t>
      </w:r>
      <w:r>
        <w:rPr>
          <w:rFonts w:ascii="Times New Roman" w:hAnsi="Times New Roman" w:cs="Times New Roman"/>
          <w:sz w:val="24"/>
          <w:szCs w:val="24"/>
        </w:rPr>
        <w:t>:</w:t>
      </w:r>
      <w:r w:rsidRPr="00C567EB">
        <w:rPr>
          <w:rFonts w:ascii="Times New Roman" w:hAnsi="Times New Roman" w:cs="Times New Roman"/>
          <w:sz w:val="24"/>
          <w:szCs w:val="24"/>
        </w:rPr>
        <w:t xml:space="preserve"> __________</w:t>
      </w:r>
      <w:r>
        <w:rPr>
          <w:rFonts w:ascii="Times New Roman" w:hAnsi="Times New Roman" w:cs="Times New Roman"/>
          <w:sz w:val="24"/>
          <w:szCs w:val="24"/>
        </w:rPr>
        <w:t>___________________________________________________________________.</w:t>
      </w:r>
    </w:p>
    <w:p w:rsidR="00B13022" w:rsidRDefault="00B13022" w:rsidP="00B13022">
      <w:pPr>
        <w:pStyle w:val="ConsPlusNonformat"/>
        <w:jc w:val="both"/>
        <w:rPr>
          <w:rFonts w:ascii="Times New Roman" w:hAnsi="Times New Roman" w:cs="Times New Roman"/>
          <w:sz w:val="24"/>
          <w:szCs w:val="24"/>
        </w:rPr>
      </w:pPr>
    </w:p>
    <w:p w:rsidR="00B13022" w:rsidRDefault="00B13022" w:rsidP="00B13022">
      <w:pPr>
        <w:pStyle w:val="ConsPlusNonformat"/>
        <w:jc w:val="both"/>
        <w:rPr>
          <w:rFonts w:ascii="Times New Roman" w:hAnsi="Times New Roman" w:cs="Times New Roman"/>
          <w:sz w:val="24"/>
          <w:szCs w:val="24"/>
        </w:rPr>
      </w:pPr>
      <w:r w:rsidRPr="00C567EB">
        <w:rPr>
          <w:rFonts w:ascii="Times New Roman" w:hAnsi="Times New Roman" w:cs="Times New Roman"/>
          <w:sz w:val="24"/>
          <w:szCs w:val="24"/>
        </w:rPr>
        <w:t>Юридический адрес юридического лица с указанием почтового индекса</w:t>
      </w:r>
      <w:r>
        <w:rPr>
          <w:rFonts w:ascii="Times New Roman" w:hAnsi="Times New Roman" w:cs="Times New Roman"/>
          <w:sz w:val="24"/>
          <w:szCs w:val="24"/>
        </w:rPr>
        <w:t>:</w:t>
      </w:r>
      <w:r w:rsidRPr="00C567EB">
        <w:rPr>
          <w:rFonts w:ascii="Times New Roman" w:hAnsi="Times New Roman" w:cs="Times New Roman"/>
          <w:sz w:val="24"/>
          <w:szCs w:val="24"/>
        </w:rPr>
        <w:t xml:space="preserve"> ________</w:t>
      </w:r>
      <w:r>
        <w:rPr>
          <w:rFonts w:ascii="Times New Roman" w:hAnsi="Times New Roman" w:cs="Times New Roman"/>
          <w:sz w:val="24"/>
          <w:szCs w:val="24"/>
        </w:rPr>
        <w:t>____________________________________________________________________</w:t>
      </w:r>
      <w:r w:rsidRPr="00C567EB">
        <w:rPr>
          <w:rFonts w:ascii="Times New Roman" w:hAnsi="Times New Roman" w:cs="Times New Roman"/>
          <w:sz w:val="24"/>
          <w:szCs w:val="24"/>
        </w:rPr>
        <w:t>_</w:t>
      </w:r>
      <w:r>
        <w:rPr>
          <w:rFonts w:ascii="Times New Roman" w:hAnsi="Times New Roman" w:cs="Times New Roman"/>
          <w:sz w:val="24"/>
          <w:szCs w:val="24"/>
        </w:rPr>
        <w:t>.</w:t>
      </w:r>
    </w:p>
    <w:p w:rsidR="00B13022" w:rsidRDefault="00B13022" w:rsidP="00B13022">
      <w:pPr>
        <w:pStyle w:val="ConsPlusNonformat"/>
        <w:jc w:val="both"/>
        <w:rPr>
          <w:rFonts w:ascii="Times New Roman" w:hAnsi="Times New Roman" w:cs="Times New Roman"/>
          <w:sz w:val="24"/>
          <w:szCs w:val="24"/>
        </w:rPr>
      </w:pPr>
    </w:p>
    <w:p w:rsidR="00B13022" w:rsidRPr="00C567EB" w:rsidRDefault="00B13022" w:rsidP="00B13022">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регистрации (для индивидуальных предпринимателей) _____________________________________________________________________________.</w:t>
      </w:r>
    </w:p>
    <w:p w:rsidR="00B13022" w:rsidRDefault="00B13022" w:rsidP="00B13022">
      <w:pPr>
        <w:pStyle w:val="ConsPlusNonformat"/>
        <w:jc w:val="both"/>
        <w:rPr>
          <w:rFonts w:ascii="Times New Roman" w:hAnsi="Times New Roman" w:cs="Times New Roman"/>
          <w:sz w:val="24"/>
          <w:szCs w:val="24"/>
        </w:rPr>
      </w:pPr>
    </w:p>
    <w:p w:rsidR="00B13022" w:rsidRPr="00C567EB" w:rsidRDefault="00B13022" w:rsidP="00B13022">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фактического проживания (для индивидуальных предпринимателей) _____________________________________________________________________________.</w:t>
      </w:r>
    </w:p>
    <w:p w:rsidR="00B13022" w:rsidRPr="00C567EB" w:rsidRDefault="00B13022" w:rsidP="00B13022">
      <w:pPr>
        <w:spacing w:line="240" w:lineRule="exact"/>
        <w:jc w:val="both"/>
        <w:rPr>
          <w:rFonts w:ascii="Times New Roman" w:hAnsi="Times New Roman" w:cs="Times New Roman"/>
          <w:sz w:val="24"/>
          <w:szCs w:val="24"/>
        </w:rPr>
      </w:pPr>
    </w:p>
    <w:p w:rsidR="00B13022" w:rsidRDefault="00B13022" w:rsidP="00B13022">
      <w:pPr>
        <w:spacing w:line="240" w:lineRule="exact"/>
        <w:jc w:val="both"/>
        <w:rPr>
          <w:rFonts w:ascii="Times New Roman" w:hAnsi="Times New Roman" w:cs="Times New Roman"/>
          <w:sz w:val="24"/>
          <w:szCs w:val="24"/>
        </w:rPr>
      </w:pPr>
      <w:r>
        <w:rPr>
          <w:rFonts w:ascii="Times New Roman" w:hAnsi="Times New Roman" w:cs="Times New Roman"/>
          <w:sz w:val="24"/>
          <w:szCs w:val="24"/>
        </w:rPr>
        <w:t>Контактный телефон (факс) офиса _______________________________________________</w:t>
      </w:r>
    </w:p>
    <w:p w:rsidR="00B13022" w:rsidRDefault="00B13022" w:rsidP="00B13022">
      <w:pPr>
        <w:spacing w:line="240" w:lineRule="exact"/>
        <w:jc w:val="both"/>
        <w:rPr>
          <w:rFonts w:ascii="Times New Roman" w:hAnsi="Times New Roman" w:cs="Times New Roman"/>
          <w:sz w:val="24"/>
          <w:szCs w:val="24"/>
        </w:rPr>
      </w:pPr>
      <w:r>
        <w:rPr>
          <w:rFonts w:ascii="Times New Roman" w:hAnsi="Times New Roman" w:cs="Times New Roman"/>
          <w:sz w:val="24"/>
          <w:szCs w:val="24"/>
        </w:rPr>
        <w:t>Контактный телефон бухгалтерии ________________________________________________</w:t>
      </w:r>
    </w:p>
    <w:p w:rsidR="00B13022" w:rsidRPr="00FD2566" w:rsidRDefault="00B13022" w:rsidP="00B13022">
      <w:pPr>
        <w:spacing w:line="240" w:lineRule="exact"/>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EF052F">
        <w:rPr>
          <w:rFonts w:ascii="Times New Roman" w:hAnsi="Times New Roman" w:cs="Times New Roman"/>
          <w:sz w:val="24"/>
          <w:szCs w:val="24"/>
        </w:rPr>
        <w:t>-</w:t>
      </w:r>
      <w:r>
        <w:rPr>
          <w:rFonts w:ascii="Times New Roman" w:hAnsi="Times New Roman" w:cs="Times New Roman"/>
          <w:sz w:val="24"/>
          <w:szCs w:val="24"/>
          <w:lang w:val="en-US"/>
        </w:rPr>
        <w:t>mail</w:t>
      </w:r>
      <w:proofErr w:type="gramEnd"/>
      <w:r w:rsidRPr="00EF052F">
        <w:rPr>
          <w:rFonts w:ascii="Times New Roman" w:hAnsi="Times New Roman" w:cs="Times New Roman"/>
          <w:sz w:val="24"/>
          <w:szCs w:val="24"/>
        </w:rPr>
        <w:t xml:space="preserve"> (</w:t>
      </w:r>
      <w:r>
        <w:rPr>
          <w:rFonts w:ascii="Times New Roman" w:hAnsi="Times New Roman" w:cs="Times New Roman"/>
          <w:sz w:val="24"/>
          <w:szCs w:val="24"/>
        </w:rPr>
        <w:t>при наличии) ___________________________________________________________</w:t>
      </w:r>
    </w:p>
    <w:p w:rsidR="00B13022" w:rsidRDefault="00B13022" w:rsidP="00B13022">
      <w:pPr>
        <w:spacing w:line="240" w:lineRule="exact"/>
        <w:ind w:firstLine="540"/>
        <w:jc w:val="both"/>
        <w:rPr>
          <w:rFonts w:ascii="Times New Roman" w:hAnsi="Times New Roman"/>
          <w:sz w:val="24"/>
          <w:szCs w:val="24"/>
        </w:rPr>
      </w:pPr>
    </w:p>
    <w:p w:rsidR="00B13022" w:rsidRDefault="00B13022" w:rsidP="00B13022">
      <w:pPr>
        <w:spacing w:line="240" w:lineRule="exact"/>
        <w:ind w:firstLine="540"/>
        <w:jc w:val="both"/>
        <w:rPr>
          <w:rFonts w:ascii="Times New Roman" w:hAnsi="Times New Roman"/>
          <w:sz w:val="24"/>
          <w:szCs w:val="24"/>
        </w:rPr>
      </w:pPr>
      <w:r>
        <w:rPr>
          <w:rFonts w:ascii="Times New Roman" w:hAnsi="Times New Roman"/>
          <w:sz w:val="24"/>
          <w:szCs w:val="24"/>
        </w:rPr>
        <w:t xml:space="preserve">Приложение: опись документов на     </w:t>
      </w:r>
      <w:r w:rsidR="00481C6A">
        <w:rPr>
          <w:rFonts w:ascii="Times New Roman" w:hAnsi="Times New Roman"/>
          <w:sz w:val="24"/>
          <w:szCs w:val="24"/>
        </w:rPr>
        <w:t xml:space="preserve">    </w:t>
      </w:r>
      <w:r>
        <w:rPr>
          <w:rFonts w:ascii="Times New Roman" w:hAnsi="Times New Roman"/>
          <w:sz w:val="24"/>
          <w:szCs w:val="24"/>
        </w:rPr>
        <w:t xml:space="preserve">л. в    </w:t>
      </w:r>
      <w:r w:rsidR="00481C6A">
        <w:rPr>
          <w:rFonts w:ascii="Times New Roman" w:hAnsi="Times New Roman"/>
          <w:sz w:val="24"/>
          <w:szCs w:val="24"/>
        </w:rPr>
        <w:t xml:space="preserve">           </w:t>
      </w:r>
      <w:r>
        <w:rPr>
          <w:rFonts w:ascii="Times New Roman" w:hAnsi="Times New Roman"/>
          <w:sz w:val="24"/>
          <w:szCs w:val="24"/>
        </w:rPr>
        <w:t>экз.</w:t>
      </w:r>
    </w:p>
    <w:p w:rsidR="00B13022" w:rsidRDefault="00B13022" w:rsidP="00B13022">
      <w:pPr>
        <w:spacing w:line="240" w:lineRule="exact"/>
        <w:ind w:firstLine="540"/>
        <w:jc w:val="both"/>
        <w:rPr>
          <w:rFonts w:ascii="Times New Roman" w:hAnsi="Times New Roman"/>
          <w:sz w:val="24"/>
          <w:szCs w:val="24"/>
        </w:rPr>
      </w:pPr>
    </w:p>
    <w:p w:rsidR="00B13022" w:rsidRDefault="00B13022" w:rsidP="00B13022">
      <w:pPr>
        <w:spacing w:line="240" w:lineRule="exact"/>
        <w:ind w:firstLine="540"/>
        <w:jc w:val="both"/>
        <w:rPr>
          <w:rFonts w:ascii="Times New Roman" w:hAnsi="Times New Roman" w:cs="Times New Roman"/>
          <w:sz w:val="24"/>
          <w:szCs w:val="24"/>
        </w:rPr>
      </w:pPr>
      <w:r>
        <w:rPr>
          <w:rFonts w:ascii="Times New Roman" w:hAnsi="Times New Roman"/>
          <w:sz w:val="24"/>
          <w:szCs w:val="24"/>
        </w:rPr>
        <w:t xml:space="preserve">Я согласен (а) на обработку </w:t>
      </w:r>
      <w:r w:rsidRPr="00AC177C">
        <w:rPr>
          <w:rFonts w:ascii="Times New Roman" w:hAnsi="Times New Roman" w:cs="Times New Roman"/>
          <w:sz w:val="24"/>
          <w:szCs w:val="24"/>
        </w:rPr>
        <w:t xml:space="preserve">персональных данных, предусмотренную Федеральным законом от 27 июля 2006 г. № 152-ФЗ «О персональных данных», в целях предоставления государственной услуги в соответствии с Федеральным законом от 27 июля 2010 </w:t>
      </w:r>
      <w:r w:rsidR="00A772EB">
        <w:rPr>
          <w:rFonts w:ascii="Times New Roman" w:hAnsi="Times New Roman" w:cs="Times New Roman"/>
          <w:sz w:val="24"/>
          <w:szCs w:val="24"/>
        </w:rPr>
        <w:t>г.</w:t>
      </w:r>
      <w:r>
        <w:rPr>
          <w:rFonts w:ascii="Times New Roman" w:hAnsi="Times New Roman" w:cs="Times New Roman"/>
          <w:sz w:val="24"/>
          <w:szCs w:val="24"/>
        </w:rPr>
        <w:t xml:space="preserve"> </w:t>
      </w:r>
      <w:r w:rsidRPr="00AC177C">
        <w:rPr>
          <w:rFonts w:ascii="Times New Roman" w:hAnsi="Times New Roman" w:cs="Times New Roman"/>
          <w:sz w:val="24"/>
          <w:szCs w:val="24"/>
        </w:rPr>
        <w:t>№ 210-ФЗ «Об организации предоставления государственных и муниципальных услуг».</w:t>
      </w:r>
      <w:r>
        <w:rPr>
          <w:rFonts w:ascii="Times New Roman" w:hAnsi="Times New Roman" w:cs="Times New Roman"/>
          <w:sz w:val="24"/>
          <w:szCs w:val="24"/>
        </w:rPr>
        <w:t xml:space="preserve"> </w:t>
      </w:r>
      <w:r w:rsidRPr="00AC177C">
        <w:rPr>
          <w:rFonts w:ascii="Times New Roman" w:eastAsia="Times New Roman" w:hAnsi="Times New Roman" w:cs="Times New Roman"/>
          <w:sz w:val="24"/>
          <w:szCs w:val="24"/>
        </w:rPr>
        <w:t xml:space="preserve">Согласие дается мною с целью получения государственной услуги в </w:t>
      </w:r>
      <w:r w:rsidRPr="00AC177C">
        <w:rPr>
          <w:rFonts w:ascii="Times New Roman" w:hAnsi="Times New Roman" w:cs="Times New Roman"/>
          <w:sz w:val="24"/>
          <w:szCs w:val="24"/>
        </w:rPr>
        <w:t>департаменте имущества и земельных отношений Новосибирской области.</w:t>
      </w:r>
    </w:p>
    <w:tbl>
      <w:tblPr>
        <w:tblW w:w="9526" w:type="dxa"/>
        <w:tblLayout w:type="fixed"/>
        <w:tblCellMar>
          <w:left w:w="28" w:type="dxa"/>
          <w:right w:w="28" w:type="dxa"/>
        </w:tblCellMar>
        <w:tblLook w:val="0000" w:firstRow="0" w:lastRow="0" w:firstColumn="0" w:lastColumn="0" w:noHBand="0" w:noVBand="0"/>
      </w:tblPr>
      <w:tblGrid>
        <w:gridCol w:w="170"/>
        <w:gridCol w:w="454"/>
        <w:gridCol w:w="255"/>
        <w:gridCol w:w="1418"/>
        <w:gridCol w:w="397"/>
        <w:gridCol w:w="397"/>
        <w:gridCol w:w="284"/>
        <w:gridCol w:w="1445"/>
        <w:gridCol w:w="1758"/>
        <w:gridCol w:w="2948"/>
      </w:tblGrid>
      <w:tr w:rsidR="00B13022" w:rsidRPr="00EF052F" w:rsidTr="008C6344">
        <w:tc>
          <w:tcPr>
            <w:tcW w:w="4820" w:type="dxa"/>
            <w:gridSpan w:val="8"/>
            <w:tcBorders>
              <w:top w:val="nil"/>
              <w:left w:val="nil"/>
              <w:bottom w:val="single" w:sz="4" w:space="0" w:color="auto"/>
              <w:right w:val="nil"/>
            </w:tcBorders>
            <w:vAlign w:val="bottom"/>
          </w:tcPr>
          <w:p w:rsidR="00DB1E5F" w:rsidRPr="00EF052F" w:rsidRDefault="00DB1E5F" w:rsidP="008C6344">
            <w:pPr>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B13022" w:rsidRPr="00EF052F" w:rsidRDefault="00B13022" w:rsidP="008C6344">
            <w:pPr>
              <w:rPr>
                <w:rFonts w:ascii="Times New Roman" w:hAnsi="Times New Roman" w:cs="Times New Roman"/>
                <w:sz w:val="24"/>
                <w:szCs w:val="24"/>
              </w:rPr>
            </w:pPr>
          </w:p>
        </w:tc>
        <w:tc>
          <w:tcPr>
            <w:tcW w:w="2948" w:type="dxa"/>
            <w:tcBorders>
              <w:top w:val="nil"/>
              <w:left w:val="nil"/>
              <w:bottom w:val="single" w:sz="4" w:space="0" w:color="auto"/>
              <w:right w:val="nil"/>
            </w:tcBorders>
            <w:vAlign w:val="bottom"/>
          </w:tcPr>
          <w:p w:rsidR="00B13022" w:rsidRPr="00EF052F" w:rsidRDefault="00B13022" w:rsidP="008C6344">
            <w:pPr>
              <w:jc w:val="center"/>
              <w:rPr>
                <w:rFonts w:ascii="Times New Roman" w:hAnsi="Times New Roman" w:cs="Times New Roman"/>
                <w:sz w:val="24"/>
                <w:szCs w:val="24"/>
              </w:rPr>
            </w:pPr>
          </w:p>
        </w:tc>
      </w:tr>
      <w:tr w:rsidR="00B13022" w:rsidRPr="00EF052F" w:rsidTr="008C6344">
        <w:tc>
          <w:tcPr>
            <w:tcW w:w="4820" w:type="dxa"/>
            <w:gridSpan w:val="8"/>
            <w:tcBorders>
              <w:top w:val="nil"/>
              <w:left w:val="nil"/>
              <w:bottom w:val="nil"/>
              <w:right w:val="nil"/>
            </w:tcBorders>
          </w:tcPr>
          <w:p w:rsidR="00B13022" w:rsidRPr="00EF052F" w:rsidRDefault="00B13022" w:rsidP="008C6344">
            <w:pPr>
              <w:jc w:val="center"/>
              <w:rPr>
                <w:rFonts w:ascii="Times New Roman" w:hAnsi="Times New Roman" w:cs="Times New Roman"/>
              </w:rPr>
            </w:pPr>
            <w:r w:rsidRPr="00EF052F">
              <w:rPr>
                <w:rFonts w:ascii="Times New Roman" w:hAnsi="Times New Roman" w:cs="Times New Roman"/>
              </w:rPr>
              <w:t xml:space="preserve">(фамилия, имя, отчество (последнее </w:t>
            </w:r>
            <w:r w:rsidRPr="00EF052F">
              <w:rPr>
                <w:rFonts w:ascii="Times New Roman" w:hAnsi="Times New Roman" w:cs="Times New Roman"/>
              </w:rPr>
              <w:sym w:font="Symbol" w:char="F02D"/>
            </w:r>
            <w:r w:rsidRPr="00EF052F">
              <w:rPr>
                <w:rFonts w:ascii="Times New Roman" w:hAnsi="Times New Roman" w:cs="Times New Roman"/>
              </w:rPr>
              <w:t xml:space="preserve"> при наличии) </w:t>
            </w:r>
            <w:proofErr w:type="gramStart"/>
            <w:r w:rsidRPr="00EF052F">
              <w:rPr>
                <w:rFonts w:ascii="Times New Roman" w:hAnsi="Times New Roman" w:cs="Times New Roman"/>
              </w:rPr>
              <w:t>подписавшего</w:t>
            </w:r>
            <w:proofErr w:type="gramEnd"/>
            <w:r w:rsidRPr="00EF052F">
              <w:rPr>
                <w:rFonts w:ascii="Times New Roman" w:hAnsi="Times New Roman" w:cs="Times New Roman"/>
              </w:rPr>
              <w:t>, должность)</w:t>
            </w:r>
          </w:p>
        </w:tc>
        <w:tc>
          <w:tcPr>
            <w:tcW w:w="1758" w:type="dxa"/>
            <w:tcBorders>
              <w:top w:val="nil"/>
              <w:left w:val="nil"/>
              <w:bottom w:val="nil"/>
              <w:right w:val="nil"/>
            </w:tcBorders>
          </w:tcPr>
          <w:p w:rsidR="00B13022" w:rsidRPr="00EF052F" w:rsidRDefault="00053FB8" w:rsidP="00053FB8">
            <w:pPr>
              <w:spacing w:before="240"/>
              <w:jc w:val="center"/>
              <w:rPr>
                <w:rFonts w:ascii="Times New Roman" w:hAnsi="Times New Roman" w:cs="Times New Roman"/>
              </w:rPr>
            </w:pPr>
            <w:r w:rsidRPr="00EF052F">
              <w:rPr>
                <w:rFonts w:ascii="Times New Roman" w:hAnsi="Times New Roman" w:cs="Times New Roman"/>
              </w:rPr>
              <w:t>м. п. (при наличии)</w:t>
            </w:r>
          </w:p>
        </w:tc>
        <w:tc>
          <w:tcPr>
            <w:tcW w:w="2948" w:type="dxa"/>
            <w:tcBorders>
              <w:top w:val="nil"/>
              <w:left w:val="nil"/>
              <w:bottom w:val="nil"/>
              <w:right w:val="nil"/>
            </w:tcBorders>
          </w:tcPr>
          <w:p w:rsidR="00B13022" w:rsidRPr="00EF052F" w:rsidRDefault="00B13022" w:rsidP="008C6344">
            <w:pPr>
              <w:jc w:val="center"/>
              <w:rPr>
                <w:rFonts w:ascii="Times New Roman" w:hAnsi="Times New Roman" w:cs="Times New Roman"/>
              </w:rPr>
            </w:pPr>
            <w:r w:rsidRPr="00EF052F">
              <w:rPr>
                <w:rFonts w:ascii="Times New Roman" w:hAnsi="Times New Roman" w:cs="Times New Roman"/>
              </w:rPr>
              <w:t>подпись</w:t>
            </w:r>
          </w:p>
        </w:tc>
      </w:tr>
      <w:tr w:rsidR="00B13022" w:rsidRPr="00EF052F" w:rsidTr="008C6344">
        <w:tblPrEx>
          <w:jc w:val="right"/>
        </w:tblPrEx>
        <w:trPr>
          <w:gridAfter w:val="3"/>
          <w:wAfter w:w="6151" w:type="dxa"/>
          <w:jc w:val="right"/>
        </w:trPr>
        <w:tc>
          <w:tcPr>
            <w:tcW w:w="170" w:type="dxa"/>
            <w:tcBorders>
              <w:top w:val="nil"/>
              <w:left w:val="nil"/>
              <w:bottom w:val="nil"/>
              <w:right w:val="nil"/>
            </w:tcBorders>
            <w:vAlign w:val="bottom"/>
          </w:tcPr>
          <w:p w:rsidR="00B13022" w:rsidRPr="00EF052F" w:rsidRDefault="00B13022" w:rsidP="008C6344">
            <w:pPr>
              <w:jc w:val="right"/>
              <w:rPr>
                <w:rFonts w:ascii="Times New Roman" w:hAnsi="Times New Roman" w:cs="Times New Roman"/>
                <w:sz w:val="24"/>
                <w:szCs w:val="24"/>
              </w:rPr>
            </w:pPr>
            <w:r>
              <w:rPr>
                <w:rFonts w:ascii="Times New Roman" w:hAnsi="Times New Roman" w:cs="Times New Roman"/>
                <w:sz w:val="24"/>
                <w:szCs w:val="24"/>
              </w:rPr>
              <w:lastRenderedPageBreak/>
              <w:t>«</w:t>
            </w:r>
          </w:p>
        </w:tc>
        <w:tc>
          <w:tcPr>
            <w:tcW w:w="454" w:type="dxa"/>
            <w:tcBorders>
              <w:top w:val="nil"/>
              <w:left w:val="nil"/>
              <w:bottom w:val="single" w:sz="4" w:space="0" w:color="auto"/>
              <w:right w:val="nil"/>
            </w:tcBorders>
            <w:vAlign w:val="bottom"/>
          </w:tcPr>
          <w:p w:rsidR="00B13022" w:rsidRPr="00EF052F" w:rsidRDefault="00B13022" w:rsidP="008C6344">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B13022" w:rsidRPr="00EF052F" w:rsidRDefault="00B13022" w:rsidP="008C6344">
            <w:pPr>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B13022" w:rsidRPr="00EF052F" w:rsidRDefault="00B13022" w:rsidP="008C6344">
            <w:pPr>
              <w:jc w:val="center"/>
              <w:rPr>
                <w:rFonts w:ascii="Times New Roman" w:hAnsi="Times New Roman" w:cs="Times New Roman"/>
                <w:sz w:val="24"/>
                <w:szCs w:val="24"/>
              </w:rPr>
            </w:pPr>
          </w:p>
        </w:tc>
        <w:tc>
          <w:tcPr>
            <w:tcW w:w="397" w:type="dxa"/>
            <w:tcBorders>
              <w:top w:val="nil"/>
              <w:left w:val="nil"/>
              <w:bottom w:val="nil"/>
              <w:right w:val="nil"/>
            </w:tcBorders>
            <w:vAlign w:val="bottom"/>
          </w:tcPr>
          <w:p w:rsidR="00B13022" w:rsidRPr="00EF052F" w:rsidRDefault="00B13022" w:rsidP="008C6344">
            <w:pPr>
              <w:jc w:val="right"/>
              <w:rPr>
                <w:rFonts w:ascii="Times New Roman" w:hAnsi="Times New Roman" w:cs="Times New Roman"/>
                <w:sz w:val="24"/>
                <w:szCs w:val="24"/>
              </w:rPr>
            </w:pPr>
            <w:r w:rsidRPr="00EF052F">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rsidR="00B13022" w:rsidRPr="00EF052F" w:rsidRDefault="00B13022" w:rsidP="008C6344">
            <w:pPr>
              <w:rPr>
                <w:rFonts w:ascii="Times New Roman" w:hAnsi="Times New Roman" w:cs="Times New Roman"/>
                <w:sz w:val="24"/>
                <w:szCs w:val="24"/>
              </w:rPr>
            </w:pPr>
          </w:p>
        </w:tc>
        <w:tc>
          <w:tcPr>
            <w:tcW w:w="284" w:type="dxa"/>
            <w:tcBorders>
              <w:top w:val="nil"/>
              <w:left w:val="nil"/>
              <w:bottom w:val="nil"/>
              <w:right w:val="nil"/>
            </w:tcBorders>
            <w:vAlign w:val="bottom"/>
          </w:tcPr>
          <w:p w:rsidR="00B13022" w:rsidRPr="00EF052F" w:rsidRDefault="00B13022" w:rsidP="008C6344">
            <w:pPr>
              <w:ind w:left="57"/>
              <w:rPr>
                <w:rFonts w:ascii="Times New Roman" w:hAnsi="Times New Roman" w:cs="Times New Roman"/>
                <w:sz w:val="24"/>
                <w:szCs w:val="24"/>
              </w:rPr>
            </w:pPr>
            <w:proofErr w:type="gramStart"/>
            <w:r w:rsidRPr="00EF052F">
              <w:rPr>
                <w:rFonts w:ascii="Times New Roman" w:hAnsi="Times New Roman" w:cs="Times New Roman"/>
                <w:sz w:val="24"/>
                <w:szCs w:val="24"/>
              </w:rPr>
              <w:t>г</w:t>
            </w:r>
            <w:proofErr w:type="gramEnd"/>
            <w:r w:rsidRPr="00EF052F">
              <w:rPr>
                <w:rFonts w:ascii="Times New Roman" w:hAnsi="Times New Roman" w:cs="Times New Roman"/>
                <w:sz w:val="24"/>
                <w:szCs w:val="24"/>
              </w:rPr>
              <w:t>.</w:t>
            </w:r>
          </w:p>
        </w:tc>
      </w:tr>
      <w:tr w:rsidR="00B13022" w:rsidRPr="00EF052F" w:rsidTr="008C6344">
        <w:tblPrEx>
          <w:jc w:val="right"/>
        </w:tblPrEx>
        <w:trPr>
          <w:gridAfter w:val="3"/>
          <w:wAfter w:w="6151" w:type="dxa"/>
          <w:jc w:val="right"/>
        </w:trPr>
        <w:tc>
          <w:tcPr>
            <w:tcW w:w="3375" w:type="dxa"/>
            <w:gridSpan w:val="7"/>
            <w:tcBorders>
              <w:top w:val="nil"/>
              <w:left w:val="nil"/>
              <w:bottom w:val="nil"/>
              <w:right w:val="nil"/>
            </w:tcBorders>
          </w:tcPr>
          <w:p w:rsidR="00B13022" w:rsidRPr="00EF052F" w:rsidRDefault="00481C6A" w:rsidP="008C6344">
            <w:pPr>
              <w:ind w:left="57"/>
              <w:rPr>
                <w:rFonts w:ascii="Times New Roman" w:hAnsi="Times New Roman" w:cs="Times New Roman"/>
              </w:rPr>
            </w:pPr>
            <w:r>
              <w:rPr>
                <w:rFonts w:ascii="Times New Roman" w:hAnsi="Times New Roman" w:cs="Times New Roman"/>
              </w:rPr>
              <w:t>(</w:t>
            </w:r>
            <w:r w:rsidR="00B13022" w:rsidRPr="00EF052F">
              <w:rPr>
                <w:rFonts w:ascii="Times New Roman" w:hAnsi="Times New Roman" w:cs="Times New Roman"/>
              </w:rPr>
              <w:t>дата составления заявления</w:t>
            </w:r>
            <w:r w:rsidR="00B13022">
              <w:rPr>
                <w:rFonts w:ascii="Times New Roman" w:hAnsi="Times New Roman" w:cs="Times New Roman"/>
              </w:rPr>
              <w:t>)</w:t>
            </w:r>
          </w:p>
        </w:tc>
      </w:tr>
    </w:tbl>
    <w:p w:rsidR="00481C6A" w:rsidRDefault="00481C6A" w:rsidP="00B13022">
      <w:pPr>
        <w:pStyle w:val="ConsPlusNonformat"/>
        <w:widowControl/>
        <w:jc w:val="center"/>
        <w:rPr>
          <w:rFonts w:ascii="Times New Roman" w:hAnsi="Times New Roman" w:cs="Times New Roman"/>
          <w:b/>
          <w:sz w:val="24"/>
          <w:szCs w:val="24"/>
        </w:rPr>
      </w:pPr>
    </w:p>
    <w:p w:rsidR="00493BA7" w:rsidRDefault="00493BA7" w:rsidP="00B13022">
      <w:pPr>
        <w:pStyle w:val="ConsPlusNonformat"/>
        <w:widowControl/>
        <w:jc w:val="center"/>
        <w:rPr>
          <w:rFonts w:ascii="Times New Roman" w:hAnsi="Times New Roman" w:cs="Times New Roman"/>
          <w:b/>
          <w:sz w:val="24"/>
          <w:szCs w:val="24"/>
        </w:rPr>
      </w:pPr>
    </w:p>
    <w:p w:rsidR="00493BA7" w:rsidRDefault="00493BA7" w:rsidP="00B13022">
      <w:pPr>
        <w:pStyle w:val="ConsPlusNonformat"/>
        <w:widowControl/>
        <w:jc w:val="center"/>
        <w:rPr>
          <w:rFonts w:ascii="Times New Roman" w:hAnsi="Times New Roman" w:cs="Times New Roman"/>
          <w:b/>
          <w:sz w:val="24"/>
          <w:szCs w:val="24"/>
        </w:rPr>
      </w:pPr>
    </w:p>
    <w:p w:rsidR="00493BA7" w:rsidRDefault="00493BA7" w:rsidP="00B13022">
      <w:pPr>
        <w:pStyle w:val="ConsPlusNonformat"/>
        <w:widowControl/>
        <w:jc w:val="center"/>
        <w:rPr>
          <w:rFonts w:ascii="Times New Roman" w:hAnsi="Times New Roman" w:cs="Times New Roman"/>
          <w:b/>
          <w:sz w:val="24"/>
          <w:szCs w:val="24"/>
        </w:rPr>
      </w:pPr>
    </w:p>
    <w:p w:rsidR="00B13022" w:rsidRDefault="00B13022" w:rsidP="00B1302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ОПИСЬ</w:t>
      </w:r>
    </w:p>
    <w:p w:rsidR="00B13022" w:rsidRDefault="00B13022" w:rsidP="00B13022">
      <w:pPr>
        <w:spacing w:after="0" w:line="240" w:lineRule="auto"/>
        <w:jc w:val="center"/>
        <w:rPr>
          <w:rFonts w:ascii="Times New Roman" w:hAnsi="Times New Roman" w:cs="Times New Roman"/>
          <w:b/>
          <w:sz w:val="24"/>
          <w:szCs w:val="24"/>
        </w:rPr>
      </w:pPr>
      <w:r>
        <w:rPr>
          <w:rFonts w:ascii="Times New Roman" w:hAnsi="Times New Roman"/>
          <w:b/>
          <w:sz w:val="24"/>
          <w:szCs w:val="24"/>
        </w:rPr>
        <w:t xml:space="preserve">прилагаемых документов  к заявлению </w:t>
      </w:r>
      <w:r>
        <w:rPr>
          <w:rFonts w:ascii="Times New Roman" w:hAnsi="Times New Roman"/>
          <w:b/>
          <w:bCs/>
          <w:sz w:val="24"/>
          <w:szCs w:val="24"/>
        </w:rPr>
        <w:t xml:space="preserve">о возможности </w:t>
      </w:r>
      <w:r w:rsidRPr="00997618">
        <w:rPr>
          <w:rFonts w:ascii="Times New Roman" w:hAnsi="Times New Roman" w:cs="Times New Roman"/>
          <w:b/>
          <w:sz w:val="24"/>
          <w:szCs w:val="24"/>
        </w:rPr>
        <w:t xml:space="preserve">заключении договора аренды государственного имущества Новосибирской области, включенного в </w:t>
      </w:r>
      <w:r w:rsidR="00C715D8">
        <w:rPr>
          <w:rFonts w:ascii="Times New Roman" w:hAnsi="Times New Roman" w:cs="Times New Roman"/>
          <w:b/>
          <w:sz w:val="24"/>
          <w:szCs w:val="24"/>
        </w:rPr>
        <w:t>п</w:t>
      </w:r>
      <w:r w:rsidRPr="00997618">
        <w:rPr>
          <w:rFonts w:ascii="Times New Roman" w:hAnsi="Times New Roman" w:cs="Times New Roman"/>
          <w:b/>
          <w:sz w:val="24"/>
          <w:szCs w:val="24"/>
        </w:rPr>
        <w:t>еречень государственного имущества Новосибирской области, свободного от прав третьих лиц</w:t>
      </w:r>
      <w:r>
        <w:rPr>
          <w:rFonts w:ascii="Times New Roman" w:hAnsi="Times New Roman" w:cs="Times New Roman"/>
          <w:b/>
          <w:sz w:val="24"/>
          <w:szCs w:val="24"/>
        </w:rPr>
        <w:t xml:space="preserve"> </w:t>
      </w:r>
      <w:r w:rsidRPr="00997618">
        <w:rPr>
          <w:rFonts w:ascii="Times New Roman" w:hAnsi="Times New Roman" w:cs="Times New Roman"/>
          <w:b/>
          <w:sz w:val="24"/>
          <w:szCs w:val="24"/>
        </w:rPr>
        <w:t>(за исключением имущественных прав субъектов малого и среднего предпринимательства),</w:t>
      </w:r>
      <w:r>
        <w:rPr>
          <w:rFonts w:ascii="Times New Roman" w:hAnsi="Times New Roman" w:cs="Times New Roman"/>
          <w:b/>
          <w:sz w:val="24"/>
          <w:szCs w:val="24"/>
        </w:rPr>
        <w:t xml:space="preserve"> </w:t>
      </w:r>
      <w:r w:rsidRPr="00997618">
        <w:rPr>
          <w:rFonts w:ascii="Times New Roman" w:hAnsi="Times New Roman" w:cs="Times New Roman"/>
          <w:b/>
          <w:sz w:val="24"/>
          <w:szCs w:val="24"/>
        </w:rPr>
        <w:t>без проведения торгов</w:t>
      </w:r>
    </w:p>
    <w:p w:rsidR="00B13022" w:rsidRDefault="00B13022" w:rsidP="00B13022">
      <w:pPr>
        <w:spacing w:after="0" w:line="240" w:lineRule="auto"/>
        <w:jc w:val="center"/>
        <w:rPr>
          <w:rFonts w:ascii="Times New Roman" w:hAnsi="Times New Roman"/>
          <w:b/>
          <w:bCs/>
          <w:sz w:val="24"/>
          <w:szCs w:val="24"/>
        </w:rPr>
      </w:pPr>
    </w:p>
    <w:tbl>
      <w:tblPr>
        <w:tblW w:w="9717" w:type="dxa"/>
        <w:tblInd w:w="-111" w:type="dxa"/>
        <w:tblLayout w:type="fixed"/>
        <w:tblLook w:val="0000" w:firstRow="0" w:lastRow="0" w:firstColumn="0" w:lastColumn="0" w:noHBand="0" w:noVBand="0"/>
      </w:tblPr>
      <w:tblGrid>
        <w:gridCol w:w="680"/>
        <w:gridCol w:w="7761"/>
        <w:gridCol w:w="1276"/>
      </w:tblGrid>
      <w:tr w:rsidR="00B13022" w:rsidTr="008C6344">
        <w:trPr>
          <w:cantSplit/>
        </w:trPr>
        <w:tc>
          <w:tcPr>
            <w:tcW w:w="680" w:type="dxa"/>
            <w:tcBorders>
              <w:top w:val="single" w:sz="4" w:space="0" w:color="000000"/>
              <w:left w:val="single" w:sz="4" w:space="0" w:color="000000"/>
              <w:bottom w:val="single" w:sz="4" w:space="0" w:color="000000"/>
              <w:right w:val="nil"/>
            </w:tcBorders>
          </w:tcPr>
          <w:p w:rsidR="00B13022" w:rsidRDefault="00B13022" w:rsidP="008C6344">
            <w:pPr>
              <w:snapToGrid w:val="0"/>
              <w:jc w:val="center"/>
              <w:rPr>
                <w:rFonts w:ascii="Times New Roman" w:hAnsi="Times New Roman"/>
                <w:sz w:val="24"/>
                <w:szCs w:val="24"/>
              </w:rPr>
            </w:pPr>
            <w:r>
              <w:rPr>
                <w:rFonts w:ascii="Times New Roman" w:hAnsi="Times New Roman"/>
                <w:sz w:val="24"/>
                <w:szCs w:val="24"/>
              </w:rPr>
              <w:t>№ п\</w:t>
            </w:r>
            <w:proofErr w:type="gramStart"/>
            <w:r>
              <w:rPr>
                <w:rFonts w:ascii="Times New Roman" w:hAnsi="Times New Roman"/>
                <w:sz w:val="24"/>
                <w:szCs w:val="24"/>
              </w:rPr>
              <w:t>п</w:t>
            </w:r>
            <w:proofErr w:type="gramEnd"/>
          </w:p>
        </w:tc>
        <w:tc>
          <w:tcPr>
            <w:tcW w:w="7761" w:type="dxa"/>
            <w:tcBorders>
              <w:top w:val="single" w:sz="4" w:space="0" w:color="000000"/>
              <w:left w:val="single" w:sz="4" w:space="0" w:color="000000"/>
              <w:bottom w:val="single" w:sz="4" w:space="0" w:color="000000"/>
              <w:right w:val="nil"/>
            </w:tcBorders>
          </w:tcPr>
          <w:p w:rsidR="00B13022" w:rsidRDefault="00B13022" w:rsidP="008C6344">
            <w:pPr>
              <w:snapToGrid w:val="0"/>
              <w:rPr>
                <w:rFonts w:ascii="Times New Roman" w:hAnsi="Times New Roman"/>
                <w:sz w:val="24"/>
                <w:szCs w:val="24"/>
              </w:rPr>
            </w:pPr>
            <w:r>
              <w:rPr>
                <w:rFonts w:ascii="Times New Roman" w:hAnsi="Times New Roman"/>
                <w:sz w:val="24"/>
                <w:szCs w:val="24"/>
              </w:rPr>
              <w:t>Наименование документа</w:t>
            </w:r>
          </w:p>
        </w:tc>
        <w:tc>
          <w:tcPr>
            <w:tcW w:w="1276" w:type="dxa"/>
            <w:tcBorders>
              <w:top w:val="single" w:sz="4" w:space="0" w:color="000000"/>
              <w:left w:val="single" w:sz="4" w:space="0" w:color="000000"/>
              <w:bottom w:val="single" w:sz="4" w:space="0" w:color="000000"/>
              <w:right w:val="single" w:sz="4" w:space="0" w:color="000000"/>
            </w:tcBorders>
          </w:tcPr>
          <w:p w:rsidR="00B13022" w:rsidRDefault="00B13022" w:rsidP="008C6344">
            <w:pPr>
              <w:snapToGrid w:val="0"/>
              <w:ind w:left="-3" w:right="312"/>
              <w:rPr>
                <w:rFonts w:ascii="Times New Roman" w:hAnsi="Times New Roman"/>
                <w:sz w:val="24"/>
                <w:szCs w:val="24"/>
              </w:rPr>
            </w:pPr>
            <w:r>
              <w:rPr>
                <w:rFonts w:ascii="Times New Roman" w:hAnsi="Times New Roman"/>
                <w:sz w:val="24"/>
                <w:szCs w:val="24"/>
              </w:rPr>
              <w:t>Количество листов</w:t>
            </w:r>
          </w:p>
        </w:tc>
      </w:tr>
      <w:tr w:rsidR="00B13022" w:rsidTr="008C6344">
        <w:trPr>
          <w:cantSplit/>
        </w:trPr>
        <w:tc>
          <w:tcPr>
            <w:tcW w:w="680" w:type="dxa"/>
            <w:tcBorders>
              <w:top w:val="nil"/>
              <w:left w:val="single" w:sz="4" w:space="0" w:color="000000"/>
              <w:bottom w:val="single" w:sz="4" w:space="0" w:color="000000"/>
              <w:right w:val="nil"/>
            </w:tcBorders>
          </w:tcPr>
          <w:p w:rsidR="00B13022" w:rsidRDefault="00B13022" w:rsidP="008C6344">
            <w:pPr>
              <w:snapToGrid w:val="0"/>
              <w:spacing w:line="360" w:lineRule="auto"/>
              <w:jc w:val="center"/>
              <w:rPr>
                <w:rFonts w:ascii="Times New Roman" w:hAnsi="Times New Roman"/>
                <w:sz w:val="24"/>
                <w:szCs w:val="24"/>
              </w:rPr>
            </w:pPr>
            <w:r>
              <w:rPr>
                <w:rFonts w:ascii="Times New Roman" w:hAnsi="Times New Roman"/>
                <w:sz w:val="24"/>
                <w:szCs w:val="24"/>
              </w:rPr>
              <w:t>1.</w:t>
            </w:r>
          </w:p>
        </w:tc>
        <w:tc>
          <w:tcPr>
            <w:tcW w:w="7761" w:type="dxa"/>
            <w:tcBorders>
              <w:top w:val="nil"/>
              <w:left w:val="single" w:sz="4" w:space="0" w:color="000000"/>
              <w:bottom w:val="single" w:sz="4" w:space="0" w:color="000000"/>
              <w:right w:val="nil"/>
            </w:tcBorders>
          </w:tcPr>
          <w:p w:rsidR="00B13022" w:rsidRDefault="00B13022" w:rsidP="008C6344">
            <w:pPr>
              <w:snapToGrid w:val="0"/>
              <w:spacing w:line="360" w:lineRule="auto"/>
              <w:rPr>
                <w:rFonts w:ascii="Times New Roman" w:hAnsi="Times New Roman"/>
                <w:sz w:val="24"/>
                <w:szCs w:val="24"/>
              </w:rPr>
            </w:pPr>
            <w:r>
              <w:rPr>
                <w:rFonts w:ascii="Times New Roman" w:hAnsi="Times New Roman"/>
                <w:sz w:val="24"/>
                <w:szCs w:val="24"/>
              </w:rPr>
              <w:t>Документ, удостоверяющий личность заявителя.</w:t>
            </w:r>
          </w:p>
        </w:tc>
        <w:tc>
          <w:tcPr>
            <w:tcW w:w="1276" w:type="dxa"/>
            <w:tcBorders>
              <w:top w:val="single" w:sz="4" w:space="0" w:color="000000"/>
              <w:left w:val="single" w:sz="4" w:space="0" w:color="000000"/>
              <w:bottom w:val="single" w:sz="4" w:space="0" w:color="000000"/>
              <w:right w:val="single" w:sz="4" w:space="0" w:color="auto"/>
            </w:tcBorders>
          </w:tcPr>
          <w:p w:rsidR="00B13022" w:rsidRDefault="00B13022" w:rsidP="008C6344">
            <w:pPr>
              <w:snapToGrid w:val="0"/>
              <w:spacing w:line="360" w:lineRule="auto"/>
              <w:jc w:val="center"/>
              <w:rPr>
                <w:rFonts w:ascii="Times New Roman" w:hAnsi="Times New Roman"/>
                <w:sz w:val="24"/>
                <w:szCs w:val="24"/>
              </w:rPr>
            </w:pPr>
          </w:p>
        </w:tc>
      </w:tr>
      <w:tr w:rsidR="00B13022" w:rsidRPr="00194ECC" w:rsidTr="008C6344">
        <w:trPr>
          <w:cantSplit/>
        </w:trPr>
        <w:tc>
          <w:tcPr>
            <w:tcW w:w="680" w:type="dxa"/>
            <w:tcBorders>
              <w:top w:val="single" w:sz="4" w:space="0" w:color="000000"/>
              <w:left w:val="single" w:sz="4" w:space="0" w:color="000000"/>
              <w:bottom w:val="single" w:sz="4" w:space="0" w:color="000000"/>
              <w:right w:val="nil"/>
            </w:tcBorders>
          </w:tcPr>
          <w:p w:rsidR="00B13022" w:rsidRPr="00194ECC" w:rsidRDefault="00B13022" w:rsidP="008C6344">
            <w:pPr>
              <w:snapToGrid w:val="0"/>
              <w:spacing w:line="360" w:lineRule="auto"/>
              <w:jc w:val="center"/>
              <w:rPr>
                <w:rFonts w:ascii="Times New Roman" w:hAnsi="Times New Roman"/>
                <w:sz w:val="24"/>
                <w:szCs w:val="24"/>
              </w:rPr>
            </w:pPr>
            <w:r>
              <w:rPr>
                <w:rFonts w:ascii="Times New Roman" w:hAnsi="Times New Roman"/>
                <w:sz w:val="24"/>
                <w:szCs w:val="24"/>
              </w:rPr>
              <w:t>2.</w:t>
            </w:r>
          </w:p>
        </w:tc>
        <w:tc>
          <w:tcPr>
            <w:tcW w:w="7761" w:type="dxa"/>
            <w:tcBorders>
              <w:top w:val="single" w:sz="4" w:space="0" w:color="000000"/>
              <w:left w:val="single" w:sz="4" w:space="0" w:color="000000"/>
              <w:bottom w:val="single" w:sz="4" w:space="0" w:color="000000"/>
              <w:right w:val="nil"/>
            </w:tcBorders>
          </w:tcPr>
          <w:p w:rsidR="00B13022" w:rsidRPr="00194ECC" w:rsidRDefault="00B13022" w:rsidP="008C6344">
            <w:pPr>
              <w:pStyle w:val="ConsPlusNormal"/>
              <w:jc w:val="both"/>
              <w:rPr>
                <w:rFonts w:ascii="Times New Roman" w:hAnsi="Times New Roman"/>
                <w:sz w:val="24"/>
                <w:szCs w:val="24"/>
              </w:rPr>
            </w:pPr>
            <w:r>
              <w:rPr>
                <w:rFonts w:ascii="Times New Roman" w:hAnsi="Times New Roman" w:cs="Times New Roman"/>
                <w:sz w:val="24"/>
                <w:szCs w:val="24"/>
              </w:rPr>
              <w:t>Д</w:t>
            </w:r>
            <w:r w:rsidRPr="00194ECC">
              <w:rPr>
                <w:rFonts w:ascii="Times New Roman" w:hAnsi="Times New Roman" w:cs="Times New Roman"/>
                <w:sz w:val="24"/>
                <w:szCs w:val="24"/>
              </w:rPr>
              <w:t>окумент, подтверждающий полномочия представителя заявителя (в случае если с заявлением обращается представитель заявителя), либо его коп</w:t>
            </w:r>
            <w:r>
              <w:rPr>
                <w:rFonts w:ascii="Times New Roman" w:hAnsi="Times New Roman" w:cs="Times New Roman"/>
                <w:sz w:val="24"/>
                <w:szCs w:val="24"/>
              </w:rPr>
              <w:t>ия (при предъявлении оригинала).</w:t>
            </w:r>
          </w:p>
        </w:tc>
        <w:tc>
          <w:tcPr>
            <w:tcW w:w="1276" w:type="dxa"/>
            <w:tcBorders>
              <w:top w:val="single" w:sz="4" w:space="0" w:color="000000"/>
              <w:left w:val="single" w:sz="4" w:space="0" w:color="000000"/>
              <w:bottom w:val="single" w:sz="4" w:space="0" w:color="000000"/>
              <w:right w:val="single" w:sz="4" w:space="0" w:color="000000"/>
            </w:tcBorders>
          </w:tcPr>
          <w:p w:rsidR="00B13022" w:rsidRPr="00194ECC" w:rsidRDefault="00B13022" w:rsidP="008C6344">
            <w:pPr>
              <w:snapToGrid w:val="0"/>
              <w:spacing w:line="360" w:lineRule="auto"/>
              <w:jc w:val="center"/>
              <w:rPr>
                <w:rFonts w:ascii="Times New Roman" w:hAnsi="Times New Roman"/>
                <w:sz w:val="24"/>
                <w:szCs w:val="24"/>
              </w:rPr>
            </w:pPr>
          </w:p>
        </w:tc>
      </w:tr>
      <w:tr w:rsidR="00B13022" w:rsidRPr="00194ECC" w:rsidTr="008C6344">
        <w:trPr>
          <w:cantSplit/>
        </w:trPr>
        <w:tc>
          <w:tcPr>
            <w:tcW w:w="680" w:type="dxa"/>
            <w:tcBorders>
              <w:top w:val="single" w:sz="4" w:space="0" w:color="000000"/>
              <w:left w:val="single" w:sz="4" w:space="0" w:color="000000"/>
              <w:bottom w:val="single" w:sz="4" w:space="0" w:color="000000"/>
              <w:right w:val="nil"/>
            </w:tcBorders>
          </w:tcPr>
          <w:p w:rsidR="00B13022" w:rsidRPr="00194ECC" w:rsidRDefault="00B13022" w:rsidP="008C6344">
            <w:pPr>
              <w:snapToGrid w:val="0"/>
              <w:spacing w:line="360" w:lineRule="auto"/>
              <w:jc w:val="center"/>
              <w:rPr>
                <w:rFonts w:ascii="Times New Roman" w:hAnsi="Times New Roman"/>
                <w:sz w:val="24"/>
                <w:szCs w:val="24"/>
              </w:rPr>
            </w:pPr>
            <w:r>
              <w:rPr>
                <w:rFonts w:ascii="Times New Roman" w:hAnsi="Times New Roman"/>
                <w:sz w:val="24"/>
                <w:szCs w:val="24"/>
              </w:rPr>
              <w:t>3.</w:t>
            </w:r>
          </w:p>
        </w:tc>
        <w:tc>
          <w:tcPr>
            <w:tcW w:w="7761" w:type="dxa"/>
            <w:tcBorders>
              <w:top w:val="single" w:sz="4" w:space="0" w:color="000000"/>
              <w:left w:val="single" w:sz="4" w:space="0" w:color="000000"/>
              <w:bottom w:val="single" w:sz="4" w:space="0" w:color="000000"/>
              <w:right w:val="nil"/>
            </w:tcBorders>
          </w:tcPr>
          <w:p w:rsidR="00B13022" w:rsidRPr="00194ECC" w:rsidRDefault="00B13022" w:rsidP="008C6344">
            <w:pPr>
              <w:snapToGrid w:val="0"/>
              <w:spacing w:line="360" w:lineRule="auto"/>
              <w:rPr>
                <w:rFonts w:ascii="Times New Roman" w:hAnsi="Times New Roman"/>
                <w:sz w:val="24"/>
                <w:szCs w:val="24"/>
              </w:rPr>
            </w:pPr>
            <w:r>
              <w:rPr>
                <w:rFonts w:ascii="Times New Roman" w:hAnsi="Times New Roman" w:cs="Times New Roman"/>
                <w:sz w:val="24"/>
                <w:szCs w:val="24"/>
              </w:rPr>
              <w:t>К</w:t>
            </w:r>
            <w:r w:rsidRPr="00194ECC">
              <w:rPr>
                <w:rFonts w:ascii="Times New Roman" w:hAnsi="Times New Roman" w:cs="Times New Roman"/>
                <w:sz w:val="24"/>
                <w:szCs w:val="24"/>
              </w:rPr>
              <w:t>опии учредительных д</w:t>
            </w:r>
            <w:r>
              <w:rPr>
                <w:rFonts w:ascii="Times New Roman" w:hAnsi="Times New Roman" w:cs="Times New Roman"/>
                <w:sz w:val="24"/>
                <w:szCs w:val="24"/>
              </w:rPr>
              <w:t>окументов (для юридических лиц).</w:t>
            </w:r>
          </w:p>
        </w:tc>
        <w:tc>
          <w:tcPr>
            <w:tcW w:w="1276" w:type="dxa"/>
            <w:tcBorders>
              <w:top w:val="single" w:sz="4" w:space="0" w:color="000000"/>
              <w:left w:val="single" w:sz="4" w:space="0" w:color="000000"/>
              <w:bottom w:val="single" w:sz="4" w:space="0" w:color="000000"/>
              <w:right w:val="single" w:sz="4" w:space="0" w:color="000000"/>
            </w:tcBorders>
          </w:tcPr>
          <w:p w:rsidR="00B13022" w:rsidRPr="00194ECC" w:rsidRDefault="00B13022" w:rsidP="008C6344">
            <w:pPr>
              <w:snapToGrid w:val="0"/>
              <w:spacing w:line="360" w:lineRule="auto"/>
              <w:jc w:val="center"/>
              <w:rPr>
                <w:rFonts w:ascii="Times New Roman" w:hAnsi="Times New Roman"/>
                <w:sz w:val="24"/>
                <w:szCs w:val="24"/>
              </w:rPr>
            </w:pPr>
          </w:p>
        </w:tc>
      </w:tr>
      <w:tr w:rsidR="00B13022" w:rsidRPr="00194ECC" w:rsidTr="008C6344">
        <w:trPr>
          <w:cantSplit/>
        </w:trPr>
        <w:tc>
          <w:tcPr>
            <w:tcW w:w="680" w:type="dxa"/>
            <w:tcBorders>
              <w:top w:val="single" w:sz="4" w:space="0" w:color="000000"/>
              <w:left w:val="single" w:sz="4" w:space="0" w:color="000000"/>
              <w:bottom w:val="single" w:sz="4" w:space="0" w:color="000000"/>
              <w:right w:val="nil"/>
            </w:tcBorders>
          </w:tcPr>
          <w:p w:rsidR="00B13022" w:rsidRPr="00194ECC" w:rsidRDefault="00B13022" w:rsidP="008C6344">
            <w:pPr>
              <w:snapToGrid w:val="0"/>
              <w:jc w:val="center"/>
              <w:rPr>
                <w:rFonts w:ascii="Times New Roman" w:hAnsi="Times New Roman"/>
                <w:sz w:val="24"/>
                <w:szCs w:val="24"/>
              </w:rPr>
            </w:pPr>
            <w:r>
              <w:rPr>
                <w:rFonts w:ascii="Times New Roman" w:hAnsi="Times New Roman"/>
                <w:sz w:val="24"/>
                <w:szCs w:val="24"/>
              </w:rPr>
              <w:t>4.</w:t>
            </w:r>
          </w:p>
        </w:tc>
        <w:tc>
          <w:tcPr>
            <w:tcW w:w="7761" w:type="dxa"/>
            <w:tcBorders>
              <w:top w:val="single" w:sz="4" w:space="0" w:color="000000"/>
              <w:left w:val="single" w:sz="4" w:space="0" w:color="000000"/>
              <w:bottom w:val="single" w:sz="4" w:space="0" w:color="000000"/>
              <w:right w:val="nil"/>
            </w:tcBorders>
          </w:tcPr>
          <w:p w:rsidR="00B13022" w:rsidRPr="00194ECC" w:rsidRDefault="00B13022" w:rsidP="008C6344">
            <w:pPr>
              <w:snapToGrid w:val="0"/>
              <w:rPr>
                <w:rFonts w:ascii="Times New Roman" w:hAnsi="Times New Roman"/>
                <w:sz w:val="24"/>
                <w:szCs w:val="24"/>
              </w:rPr>
            </w:pPr>
            <w:r>
              <w:rPr>
                <w:rFonts w:ascii="Times New Roman" w:hAnsi="Times New Roman" w:cs="Times New Roman"/>
                <w:sz w:val="24"/>
                <w:szCs w:val="24"/>
              </w:rPr>
              <w:t>К</w:t>
            </w:r>
            <w:r w:rsidRPr="00194ECC">
              <w:rPr>
                <w:rFonts w:ascii="Times New Roman" w:hAnsi="Times New Roman" w:cs="Times New Roman"/>
                <w:sz w:val="24"/>
                <w:szCs w:val="24"/>
              </w:rPr>
              <w:t xml:space="preserve">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194ECC">
              <w:rPr>
                <w:rFonts w:ascii="Times New Roman" w:hAnsi="Times New Roman" w:cs="Times New Roman"/>
                <w:sz w:val="24"/>
                <w:szCs w:val="24"/>
              </w:rPr>
              <w:t>и</w:t>
            </w:r>
            <w:proofErr w:type="gramEnd"/>
            <w:r w:rsidRPr="00194ECC">
              <w:rPr>
                <w:rFonts w:ascii="Times New Roman" w:hAnsi="Times New Roman" w:cs="Times New Roman"/>
                <w:sz w:val="24"/>
                <w:szCs w:val="24"/>
              </w:rPr>
              <w:t xml:space="preserve"> если для заявителя заключение договора аренды является крупной сделкой)</w:t>
            </w: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13022" w:rsidRPr="00194ECC" w:rsidRDefault="00B13022" w:rsidP="008C6344">
            <w:pPr>
              <w:snapToGrid w:val="0"/>
              <w:jc w:val="center"/>
              <w:rPr>
                <w:rFonts w:ascii="Times New Roman" w:hAnsi="Times New Roman"/>
                <w:sz w:val="24"/>
                <w:szCs w:val="24"/>
              </w:rPr>
            </w:pPr>
          </w:p>
        </w:tc>
      </w:tr>
      <w:tr w:rsidR="00B13022" w:rsidRPr="00194ECC" w:rsidTr="008C6344">
        <w:trPr>
          <w:cantSplit/>
        </w:trPr>
        <w:tc>
          <w:tcPr>
            <w:tcW w:w="680" w:type="dxa"/>
            <w:tcBorders>
              <w:top w:val="single" w:sz="4" w:space="0" w:color="000000"/>
              <w:left w:val="single" w:sz="4" w:space="0" w:color="000000"/>
              <w:bottom w:val="single" w:sz="4" w:space="0" w:color="000000"/>
              <w:right w:val="nil"/>
            </w:tcBorders>
          </w:tcPr>
          <w:p w:rsidR="00B13022" w:rsidRPr="00194ECC" w:rsidRDefault="00B13022" w:rsidP="008C6344">
            <w:pPr>
              <w:snapToGrid w:val="0"/>
              <w:jc w:val="center"/>
              <w:rPr>
                <w:rFonts w:ascii="Times New Roman" w:hAnsi="Times New Roman"/>
                <w:sz w:val="24"/>
                <w:szCs w:val="24"/>
              </w:rPr>
            </w:pPr>
            <w:r>
              <w:rPr>
                <w:rFonts w:ascii="Times New Roman" w:hAnsi="Times New Roman"/>
                <w:sz w:val="24"/>
                <w:szCs w:val="24"/>
              </w:rPr>
              <w:t>5.</w:t>
            </w:r>
          </w:p>
        </w:tc>
        <w:tc>
          <w:tcPr>
            <w:tcW w:w="7761" w:type="dxa"/>
            <w:tcBorders>
              <w:top w:val="single" w:sz="4" w:space="0" w:color="000000"/>
              <w:left w:val="single" w:sz="4" w:space="0" w:color="000000"/>
              <w:bottom w:val="single" w:sz="4" w:space="0" w:color="000000"/>
              <w:right w:val="nil"/>
            </w:tcBorders>
          </w:tcPr>
          <w:p w:rsidR="00B13022" w:rsidRPr="00194ECC" w:rsidRDefault="00B13022" w:rsidP="008C6344">
            <w:pPr>
              <w:snapToGrid w:val="0"/>
              <w:rPr>
                <w:rFonts w:ascii="Times New Roman" w:hAnsi="Times New Roman"/>
                <w:sz w:val="24"/>
                <w:szCs w:val="24"/>
              </w:rPr>
            </w:pPr>
            <w:r>
              <w:rPr>
                <w:rFonts w:ascii="Times New Roman" w:hAnsi="Times New Roman" w:cs="Times New Roman"/>
                <w:sz w:val="24"/>
                <w:szCs w:val="24"/>
              </w:rPr>
              <w:t>К</w:t>
            </w:r>
            <w:r w:rsidRPr="00194ECC">
              <w:rPr>
                <w:rFonts w:ascii="Times New Roman" w:hAnsi="Times New Roman" w:cs="Times New Roman"/>
                <w:sz w:val="24"/>
                <w:szCs w:val="24"/>
              </w:rPr>
              <w:t xml:space="preserve">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194ECC">
              <w:rPr>
                <w:rFonts w:ascii="Times New Roman" w:hAnsi="Times New Roman" w:cs="Times New Roman"/>
                <w:sz w:val="24"/>
                <w:szCs w:val="24"/>
              </w:rPr>
              <w:t>и</w:t>
            </w:r>
            <w:proofErr w:type="gramEnd"/>
            <w:r w:rsidRPr="00194ECC">
              <w:rPr>
                <w:rFonts w:ascii="Times New Roman" w:hAnsi="Times New Roman" w:cs="Times New Roman"/>
                <w:sz w:val="24"/>
                <w:szCs w:val="24"/>
              </w:rPr>
              <w:t xml:space="preserve"> если для заявителя заключение договора аренды является крупной сделкой) </w:t>
            </w:r>
            <w:r w:rsidRPr="00194ECC">
              <w:rPr>
                <w:rFonts w:ascii="Times New Roman" w:hAnsi="Times New Roman" w:cs="Times New Roman"/>
                <w:i/>
                <w:sz w:val="24"/>
                <w:szCs w:val="24"/>
              </w:rPr>
              <w:t>(не представляется организациями, образующими инфраструктуру поддержки субъектов МСП</w:t>
            </w:r>
            <w:r>
              <w:rPr>
                <w:rFonts w:ascii="Times New Roman" w:hAnsi="Times New Roman" w:cs="Times New Roman"/>
                <w:i/>
                <w:sz w:val="24"/>
                <w:szCs w:val="24"/>
              </w:rPr>
              <w:t>.</w:t>
            </w:r>
            <w:r w:rsidRPr="00194ECC">
              <w:rPr>
                <w:rFonts w:ascii="Times New Roman" w:hAnsi="Times New Roman" w:cs="Times New Roman"/>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13022" w:rsidRPr="00194ECC" w:rsidRDefault="00B13022" w:rsidP="008C6344">
            <w:pPr>
              <w:snapToGrid w:val="0"/>
              <w:jc w:val="center"/>
              <w:rPr>
                <w:rFonts w:ascii="Times New Roman" w:hAnsi="Times New Roman"/>
                <w:sz w:val="24"/>
                <w:szCs w:val="24"/>
              </w:rPr>
            </w:pPr>
          </w:p>
        </w:tc>
      </w:tr>
      <w:tr w:rsidR="00B13022" w:rsidRPr="00194ECC" w:rsidTr="008C6344">
        <w:trPr>
          <w:cantSplit/>
        </w:trPr>
        <w:tc>
          <w:tcPr>
            <w:tcW w:w="680" w:type="dxa"/>
            <w:tcBorders>
              <w:top w:val="single" w:sz="4" w:space="0" w:color="000000"/>
              <w:left w:val="single" w:sz="4" w:space="0" w:color="000000"/>
              <w:bottom w:val="single" w:sz="4" w:space="0" w:color="auto"/>
              <w:right w:val="nil"/>
            </w:tcBorders>
          </w:tcPr>
          <w:p w:rsidR="00B13022" w:rsidRDefault="00B13022" w:rsidP="008C6344">
            <w:pPr>
              <w:snapToGrid w:val="0"/>
              <w:jc w:val="center"/>
              <w:rPr>
                <w:rFonts w:ascii="Times New Roman" w:hAnsi="Times New Roman"/>
                <w:sz w:val="24"/>
                <w:szCs w:val="24"/>
              </w:rPr>
            </w:pPr>
            <w:r>
              <w:rPr>
                <w:rFonts w:ascii="Times New Roman" w:hAnsi="Times New Roman"/>
                <w:sz w:val="24"/>
                <w:szCs w:val="24"/>
              </w:rPr>
              <w:lastRenderedPageBreak/>
              <w:t>6.</w:t>
            </w:r>
          </w:p>
        </w:tc>
        <w:tc>
          <w:tcPr>
            <w:tcW w:w="7761" w:type="dxa"/>
            <w:tcBorders>
              <w:top w:val="single" w:sz="4" w:space="0" w:color="000000"/>
              <w:left w:val="single" w:sz="4" w:space="0" w:color="000000"/>
              <w:bottom w:val="single" w:sz="4" w:space="0" w:color="auto"/>
              <w:right w:val="nil"/>
            </w:tcBorders>
          </w:tcPr>
          <w:p w:rsidR="00B13022" w:rsidRDefault="0090048E" w:rsidP="008C6344">
            <w:pPr>
              <w:pStyle w:val="ConsPlusNormal"/>
              <w:spacing w:before="220"/>
              <w:ind w:firstLine="540"/>
              <w:jc w:val="both"/>
              <w:rPr>
                <w:rFonts w:ascii="Times New Roman" w:hAnsi="Times New Roman" w:cs="Times New Roman"/>
                <w:sz w:val="24"/>
                <w:szCs w:val="24"/>
              </w:rPr>
            </w:pPr>
            <w:hyperlink r:id="rId71" w:history="1">
              <w:proofErr w:type="gramStart"/>
              <w:r w:rsidR="00B13022">
                <w:rPr>
                  <w:rFonts w:ascii="Times New Roman" w:hAnsi="Times New Roman" w:cs="Times New Roman"/>
                  <w:color w:val="0000FF"/>
                  <w:sz w:val="24"/>
                  <w:szCs w:val="24"/>
                </w:rPr>
                <w:t>З</w:t>
              </w:r>
              <w:r w:rsidR="00B13022" w:rsidRPr="00D23D17">
                <w:rPr>
                  <w:rFonts w:ascii="Times New Roman" w:hAnsi="Times New Roman" w:cs="Times New Roman"/>
                  <w:color w:val="0000FF"/>
                  <w:sz w:val="24"/>
                  <w:szCs w:val="24"/>
                </w:rPr>
                <w:t>аявление</w:t>
              </w:r>
            </w:hyperlink>
            <w:r w:rsidR="00B13022" w:rsidRPr="00D23D17">
              <w:rPr>
                <w:rFonts w:ascii="Times New Roman" w:hAnsi="Times New Roman" w:cs="Times New Roman"/>
                <w:sz w:val="24"/>
                <w:szCs w:val="24"/>
              </w:rPr>
              <w:t xml:space="preserve"> о соответствии вновь созданного юридического лица и вновь зарегистрированного индивидуального предпринимателя условиям отнесения к </w:t>
            </w:r>
            <w:r w:rsidR="00B13022" w:rsidRPr="00667135">
              <w:rPr>
                <w:rFonts w:ascii="Times New Roman" w:hAnsi="Times New Roman" w:cs="Times New Roman"/>
                <w:sz w:val="24"/>
                <w:szCs w:val="24"/>
              </w:rPr>
              <w:t>субъектам МСП</w:t>
            </w:r>
            <w:r w:rsidR="00B13022" w:rsidRPr="00D23D17">
              <w:rPr>
                <w:rFonts w:ascii="Times New Roman" w:hAnsi="Times New Roman" w:cs="Times New Roman"/>
                <w:sz w:val="24"/>
                <w:szCs w:val="24"/>
              </w:rPr>
              <w:t xml:space="preserve">, установленным Федеральным </w:t>
            </w:r>
            <w:hyperlink r:id="rId72" w:history="1">
              <w:r w:rsidR="00B13022" w:rsidRPr="00D23D17">
                <w:rPr>
                  <w:rFonts w:ascii="Times New Roman" w:hAnsi="Times New Roman" w:cs="Times New Roman"/>
                  <w:color w:val="0000FF"/>
                  <w:sz w:val="24"/>
                  <w:szCs w:val="24"/>
                </w:rPr>
                <w:t>законом</w:t>
              </w:r>
            </w:hyperlink>
            <w:r w:rsidR="00B13022" w:rsidRPr="00D23D17">
              <w:rPr>
                <w:rFonts w:ascii="Times New Roman" w:hAnsi="Times New Roman" w:cs="Times New Roman"/>
                <w:sz w:val="24"/>
                <w:szCs w:val="24"/>
              </w:rPr>
              <w:t xml:space="preserve"> от 24 июля 2007 г.</w:t>
            </w:r>
            <w:r w:rsidR="00B13022">
              <w:rPr>
                <w:rFonts w:ascii="Times New Roman" w:hAnsi="Times New Roman" w:cs="Times New Roman"/>
                <w:sz w:val="24"/>
                <w:szCs w:val="24"/>
              </w:rPr>
              <w:t xml:space="preserve"> №</w:t>
            </w:r>
            <w:r w:rsidR="00B13022" w:rsidRPr="00D23D17">
              <w:rPr>
                <w:rFonts w:ascii="Times New Roman" w:hAnsi="Times New Roman" w:cs="Times New Roman"/>
                <w:sz w:val="24"/>
                <w:szCs w:val="24"/>
              </w:rPr>
              <w:t xml:space="preserve"> 209-ФЗ </w:t>
            </w:r>
            <w:r w:rsidR="00B13022">
              <w:rPr>
                <w:rFonts w:ascii="Times New Roman" w:hAnsi="Times New Roman" w:cs="Times New Roman"/>
                <w:sz w:val="24"/>
                <w:szCs w:val="24"/>
              </w:rPr>
              <w:t>«</w:t>
            </w:r>
            <w:r w:rsidR="00B13022" w:rsidRPr="00D23D17">
              <w:rPr>
                <w:rFonts w:ascii="Times New Roman" w:hAnsi="Times New Roman" w:cs="Times New Roman"/>
                <w:sz w:val="24"/>
                <w:szCs w:val="24"/>
              </w:rPr>
              <w:t>О развитии малого и среднего предпринима</w:t>
            </w:r>
            <w:r w:rsidR="00B13022">
              <w:rPr>
                <w:rFonts w:ascii="Times New Roman" w:hAnsi="Times New Roman" w:cs="Times New Roman"/>
                <w:sz w:val="24"/>
                <w:szCs w:val="24"/>
              </w:rPr>
              <w:t>тельства в Российской Федерации»</w:t>
            </w:r>
            <w:r w:rsidR="00B13022" w:rsidRPr="00D23D17">
              <w:rPr>
                <w:rFonts w:ascii="Times New Roman" w:hAnsi="Times New Roman" w:cs="Times New Roman"/>
                <w:sz w:val="24"/>
                <w:szCs w:val="24"/>
              </w:rPr>
              <w:t>, по форме, утвержденной приказом Минэконо</w:t>
            </w:r>
            <w:r w:rsidR="00B13022">
              <w:rPr>
                <w:rFonts w:ascii="Times New Roman" w:hAnsi="Times New Roman" w:cs="Times New Roman"/>
                <w:sz w:val="24"/>
                <w:szCs w:val="24"/>
              </w:rPr>
              <w:t>мразвития России от 10.03.2016 №</w:t>
            </w:r>
            <w:r w:rsidR="00B13022" w:rsidRPr="00D23D17">
              <w:rPr>
                <w:rFonts w:ascii="Times New Roman" w:hAnsi="Times New Roman" w:cs="Times New Roman"/>
                <w:sz w:val="24"/>
                <w:szCs w:val="24"/>
              </w:rPr>
              <w:t xml:space="preserve"> 113 </w:t>
            </w:r>
            <w:r w:rsidR="00B13022">
              <w:rPr>
                <w:rFonts w:ascii="Times New Roman" w:hAnsi="Times New Roman" w:cs="Times New Roman"/>
                <w:sz w:val="24"/>
                <w:szCs w:val="24"/>
              </w:rPr>
              <w:t>«</w:t>
            </w:r>
            <w:r w:rsidR="00B13022" w:rsidRPr="00D23D17">
              <w:rPr>
                <w:rFonts w:ascii="Times New Roman" w:hAnsi="Times New Roman" w:cs="Times New Roman"/>
                <w:sz w:val="24"/>
                <w:szCs w:val="24"/>
              </w:rPr>
              <w: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w:t>
            </w:r>
            <w:proofErr w:type="gramEnd"/>
            <w:r w:rsidR="00B13022" w:rsidRPr="00D23D17">
              <w:rPr>
                <w:rFonts w:ascii="Times New Roman" w:hAnsi="Times New Roman" w:cs="Times New Roman"/>
                <w:sz w:val="24"/>
                <w:szCs w:val="24"/>
              </w:rPr>
              <w:t xml:space="preserve"> отнесения к субъектам малого и среднего предпринимательства, установленным Фед</w:t>
            </w:r>
            <w:r w:rsidR="00B13022">
              <w:rPr>
                <w:rFonts w:ascii="Times New Roman" w:hAnsi="Times New Roman" w:cs="Times New Roman"/>
                <w:sz w:val="24"/>
                <w:szCs w:val="24"/>
              </w:rPr>
              <w:t>еральным законом от 24.07.2007 №</w:t>
            </w:r>
            <w:r w:rsidR="00B13022" w:rsidRPr="00D23D17">
              <w:rPr>
                <w:rFonts w:ascii="Times New Roman" w:hAnsi="Times New Roman" w:cs="Times New Roman"/>
                <w:sz w:val="24"/>
                <w:szCs w:val="24"/>
              </w:rPr>
              <w:t xml:space="preserve"> 209-ФЗ </w:t>
            </w:r>
            <w:r w:rsidR="00B13022">
              <w:rPr>
                <w:rFonts w:ascii="Times New Roman" w:hAnsi="Times New Roman" w:cs="Times New Roman"/>
                <w:sz w:val="24"/>
                <w:szCs w:val="24"/>
              </w:rPr>
              <w:t>«</w:t>
            </w:r>
            <w:r w:rsidR="00B13022" w:rsidRPr="00D23D17">
              <w:rPr>
                <w:rFonts w:ascii="Times New Roman" w:hAnsi="Times New Roman" w:cs="Times New Roman"/>
                <w:sz w:val="24"/>
                <w:szCs w:val="24"/>
              </w:rPr>
              <w:t xml:space="preserve">О развитии малого и среднего предпринимательства в Российской </w:t>
            </w:r>
            <w:r w:rsidR="00B13022">
              <w:rPr>
                <w:rFonts w:ascii="Times New Roman" w:hAnsi="Times New Roman" w:cs="Times New Roman"/>
                <w:sz w:val="24"/>
                <w:szCs w:val="24"/>
              </w:rPr>
              <w:t>Федерации»</w:t>
            </w:r>
            <w:proofErr w:type="gramStart"/>
            <w:r w:rsidR="00B13022" w:rsidRPr="00D23D17">
              <w:rPr>
                <w:rFonts w:ascii="Times New Roman" w:hAnsi="Times New Roman" w:cs="Times New Roman"/>
                <w:sz w:val="24"/>
                <w:szCs w:val="24"/>
              </w:rPr>
              <w:t>.</w:t>
            </w:r>
            <w:r w:rsidR="00B13022">
              <w:rPr>
                <w:rFonts w:ascii="Times New Roman" w:hAnsi="Times New Roman" w:cs="Times New Roman"/>
                <w:sz w:val="24"/>
                <w:szCs w:val="24"/>
              </w:rPr>
              <w:t>(</w:t>
            </w:r>
            <w:proofErr w:type="gramEnd"/>
            <w:r w:rsidR="00B13022" w:rsidRPr="00D23D17">
              <w:rPr>
                <w:rFonts w:ascii="Times New Roman" w:hAnsi="Times New Roman" w:cs="Times New Roman"/>
                <w:sz w:val="24"/>
                <w:szCs w:val="24"/>
              </w:rPr>
              <w:t>Заявление, указанное в настоящем пункте, не представляется организациями, образующими инфраструктуру поддержки субъектов МСП</w:t>
            </w:r>
            <w:r w:rsidR="00B13022">
              <w:rPr>
                <w:rFonts w:ascii="Times New Roman" w:hAnsi="Times New Roman" w:cs="Times New Roman"/>
                <w:sz w:val="24"/>
                <w:szCs w:val="24"/>
              </w:rPr>
              <w:t>)</w:t>
            </w:r>
            <w:r w:rsidR="00B13022" w:rsidRPr="00D23D17">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auto"/>
              <w:right w:val="single" w:sz="4" w:space="0" w:color="000000"/>
            </w:tcBorders>
          </w:tcPr>
          <w:p w:rsidR="00B13022" w:rsidRPr="00194ECC" w:rsidRDefault="00B13022" w:rsidP="008C6344">
            <w:pPr>
              <w:snapToGrid w:val="0"/>
              <w:jc w:val="center"/>
              <w:rPr>
                <w:rFonts w:ascii="Times New Roman" w:hAnsi="Times New Roman"/>
                <w:sz w:val="24"/>
                <w:szCs w:val="24"/>
              </w:rPr>
            </w:pPr>
          </w:p>
        </w:tc>
      </w:tr>
      <w:tr w:rsidR="00B13022" w:rsidRPr="00194ECC" w:rsidTr="008C6344">
        <w:trPr>
          <w:cantSplit/>
        </w:trPr>
        <w:tc>
          <w:tcPr>
            <w:tcW w:w="9717" w:type="dxa"/>
            <w:gridSpan w:val="3"/>
            <w:tcBorders>
              <w:top w:val="single" w:sz="4" w:space="0" w:color="auto"/>
              <w:left w:val="single" w:sz="4" w:space="0" w:color="000000"/>
              <w:bottom w:val="single" w:sz="4" w:space="0" w:color="000000"/>
              <w:right w:val="single" w:sz="4" w:space="0" w:color="000000"/>
            </w:tcBorders>
          </w:tcPr>
          <w:p w:rsidR="00B13022" w:rsidRDefault="00B13022" w:rsidP="008C6344">
            <w:pPr>
              <w:snapToGrid w:val="0"/>
              <w:jc w:val="center"/>
              <w:rPr>
                <w:rFonts w:ascii="Times New Roman" w:hAnsi="Times New Roman" w:cs="Times New Roman"/>
                <w:b/>
                <w:i/>
                <w:sz w:val="24"/>
                <w:szCs w:val="24"/>
              </w:rPr>
            </w:pPr>
          </w:p>
          <w:p w:rsidR="00B13022" w:rsidRPr="00194ECC" w:rsidRDefault="00B13022" w:rsidP="00C7415E">
            <w:pPr>
              <w:snapToGrid w:val="0"/>
              <w:jc w:val="center"/>
              <w:rPr>
                <w:rFonts w:ascii="Times New Roman" w:hAnsi="Times New Roman"/>
                <w:b/>
                <w:i/>
                <w:sz w:val="24"/>
                <w:szCs w:val="24"/>
              </w:rPr>
            </w:pPr>
            <w:r w:rsidRPr="00194ECC">
              <w:rPr>
                <w:rFonts w:ascii="Times New Roman" w:hAnsi="Times New Roman" w:cs="Times New Roman"/>
                <w:b/>
                <w:i/>
                <w:sz w:val="24"/>
                <w:szCs w:val="24"/>
              </w:rPr>
              <w:t xml:space="preserve">Документы, указанные в пунктах </w:t>
            </w:r>
            <w:r w:rsidR="00C7415E">
              <w:rPr>
                <w:rFonts w:ascii="Times New Roman" w:hAnsi="Times New Roman" w:cs="Times New Roman"/>
                <w:b/>
                <w:i/>
                <w:sz w:val="24"/>
                <w:szCs w:val="24"/>
              </w:rPr>
              <w:t>7</w:t>
            </w:r>
            <w:r w:rsidRPr="00194ECC">
              <w:rPr>
                <w:rFonts w:ascii="Times New Roman" w:hAnsi="Times New Roman" w:cs="Times New Roman"/>
                <w:b/>
                <w:i/>
                <w:sz w:val="24"/>
                <w:szCs w:val="24"/>
              </w:rPr>
              <w:t xml:space="preserve"> и представляются заявителем по собственной инициативе</w:t>
            </w:r>
          </w:p>
        </w:tc>
      </w:tr>
      <w:tr w:rsidR="00B13022" w:rsidRPr="00194ECC" w:rsidTr="008C6344">
        <w:trPr>
          <w:cantSplit/>
        </w:trPr>
        <w:tc>
          <w:tcPr>
            <w:tcW w:w="680" w:type="dxa"/>
            <w:tcBorders>
              <w:top w:val="nil"/>
              <w:left w:val="single" w:sz="4" w:space="0" w:color="000000"/>
              <w:bottom w:val="single" w:sz="4" w:space="0" w:color="000000"/>
              <w:right w:val="nil"/>
            </w:tcBorders>
          </w:tcPr>
          <w:p w:rsidR="00B13022" w:rsidRPr="00194ECC" w:rsidRDefault="00B13022" w:rsidP="008C6344">
            <w:pPr>
              <w:snapToGrid w:val="0"/>
              <w:jc w:val="center"/>
              <w:rPr>
                <w:rFonts w:ascii="Times New Roman" w:hAnsi="Times New Roman"/>
                <w:sz w:val="24"/>
                <w:szCs w:val="24"/>
              </w:rPr>
            </w:pPr>
            <w:r>
              <w:rPr>
                <w:rFonts w:ascii="Times New Roman" w:hAnsi="Times New Roman"/>
                <w:sz w:val="24"/>
                <w:szCs w:val="24"/>
              </w:rPr>
              <w:t>7.</w:t>
            </w:r>
          </w:p>
        </w:tc>
        <w:tc>
          <w:tcPr>
            <w:tcW w:w="7761" w:type="dxa"/>
            <w:tcBorders>
              <w:top w:val="nil"/>
              <w:left w:val="single" w:sz="4" w:space="0" w:color="000000"/>
              <w:bottom w:val="single" w:sz="4" w:space="0" w:color="000000"/>
              <w:right w:val="nil"/>
            </w:tcBorders>
          </w:tcPr>
          <w:p w:rsidR="00B13022" w:rsidRPr="00194ECC" w:rsidRDefault="00B13022" w:rsidP="008C6344">
            <w:pPr>
              <w:snapToGrid w:val="0"/>
              <w:rPr>
                <w:rFonts w:ascii="Times New Roman" w:hAnsi="Times New Roman"/>
                <w:sz w:val="24"/>
                <w:szCs w:val="24"/>
              </w:rPr>
            </w:pPr>
            <w:r w:rsidRPr="00194ECC">
              <w:rPr>
                <w:rFonts w:ascii="Times New Roman" w:hAnsi="Times New Roman" w:cs="Times New Roman"/>
                <w:sz w:val="24"/>
                <w:szCs w:val="24"/>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w:t>
            </w:r>
            <w:r>
              <w:rPr>
                <w:rFonts w:ascii="Times New Roman" w:hAnsi="Times New Roman" w:cs="Times New Roman"/>
                <w:sz w:val="24"/>
                <w:szCs w:val="24"/>
              </w:rPr>
              <w:t>.</w:t>
            </w:r>
          </w:p>
        </w:tc>
        <w:tc>
          <w:tcPr>
            <w:tcW w:w="1276" w:type="dxa"/>
            <w:tcBorders>
              <w:top w:val="nil"/>
              <w:left w:val="single" w:sz="4" w:space="0" w:color="000000"/>
              <w:bottom w:val="single" w:sz="4" w:space="0" w:color="000000"/>
              <w:right w:val="single" w:sz="4" w:space="0" w:color="000000"/>
            </w:tcBorders>
          </w:tcPr>
          <w:p w:rsidR="00B13022" w:rsidRPr="00194ECC" w:rsidRDefault="00B13022" w:rsidP="008C6344">
            <w:pPr>
              <w:snapToGrid w:val="0"/>
              <w:jc w:val="center"/>
              <w:rPr>
                <w:rFonts w:ascii="Times New Roman" w:hAnsi="Times New Roman"/>
                <w:sz w:val="24"/>
                <w:szCs w:val="24"/>
              </w:rPr>
            </w:pPr>
          </w:p>
        </w:tc>
      </w:tr>
      <w:tr w:rsidR="00B13022" w:rsidRPr="00194ECC" w:rsidTr="008C6344">
        <w:trPr>
          <w:cantSplit/>
        </w:trPr>
        <w:tc>
          <w:tcPr>
            <w:tcW w:w="680" w:type="dxa"/>
            <w:tcBorders>
              <w:top w:val="nil"/>
              <w:left w:val="single" w:sz="4" w:space="0" w:color="000000"/>
              <w:bottom w:val="single" w:sz="4" w:space="0" w:color="000000"/>
              <w:right w:val="nil"/>
            </w:tcBorders>
          </w:tcPr>
          <w:p w:rsidR="00B13022" w:rsidRPr="00194ECC" w:rsidRDefault="00B13022" w:rsidP="008C6344">
            <w:pPr>
              <w:snapToGrid w:val="0"/>
              <w:jc w:val="center"/>
              <w:rPr>
                <w:rFonts w:ascii="Times New Roman" w:hAnsi="Times New Roman"/>
                <w:sz w:val="24"/>
                <w:szCs w:val="24"/>
              </w:rPr>
            </w:pPr>
            <w:r>
              <w:rPr>
                <w:rFonts w:ascii="Times New Roman" w:hAnsi="Times New Roman"/>
                <w:sz w:val="24"/>
                <w:szCs w:val="24"/>
              </w:rPr>
              <w:t>8.</w:t>
            </w:r>
          </w:p>
        </w:tc>
        <w:tc>
          <w:tcPr>
            <w:tcW w:w="7761" w:type="dxa"/>
            <w:tcBorders>
              <w:top w:val="nil"/>
              <w:left w:val="single" w:sz="4" w:space="0" w:color="000000"/>
              <w:bottom w:val="single" w:sz="4" w:space="0" w:color="000000"/>
              <w:right w:val="nil"/>
            </w:tcBorders>
          </w:tcPr>
          <w:p w:rsidR="00B13022" w:rsidRPr="00194ECC" w:rsidRDefault="00B13022" w:rsidP="008C6344">
            <w:pPr>
              <w:snapToGrid w:val="0"/>
              <w:rPr>
                <w:rFonts w:ascii="Times New Roman" w:hAnsi="Times New Roman"/>
                <w:sz w:val="24"/>
                <w:szCs w:val="24"/>
              </w:rPr>
            </w:pPr>
            <w:r>
              <w:rPr>
                <w:rFonts w:ascii="Times New Roman" w:hAnsi="Times New Roman" w:cs="Times New Roman"/>
                <w:sz w:val="24"/>
                <w:szCs w:val="24"/>
              </w:rPr>
              <w:t>С</w:t>
            </w:r>
            <w:r w:rsidRPr="00194ECC">
              <w:rPr>
                <w:rFonts w:ascii="Times New Roman" w:hAnsi="Times New Roman" w:cs="Times New Roman"/>
                <w:sz w:val="24"/>
                <w:szCs w:val="24"/>
              </w:rPr>
              <w:t>ведения из единого реестра субъектов малого и среднего предпринимательства, сведения из реестра организаций, образующих инфраструктуру поддержки субъектов малого и среднег</w:t>
            </w:r>
            <w:r>
              <w:rPr>
                <w:rFonts w:ascii="Times New Roman" w:hAnsi="Times New Roman" w:cs="Times New Roman"/>
                <w:sz w:val="24"/>
                <w:szCs w:val="24"/>
              </w:rPr>
              <w:t>о предпринимательства.</w:t>
            </w:r>
          </w:p>
        </w:tc>
        <w:tc>
          <w:tcPr>
            <w:tcW w:w="1276" w:type="dxa"/>
            <w:tcBorders>
              <w:top w:val="nil"/>
              <w:left w:val="single" w:sz="4" w:space="0" w:color="000000"/>
              <w:bottom w:val="single" w:sz="4" w:space="0" w:color="000000"/>
              <w:right w:val="single" w:sz="4" w:space="0" w:color="000000"/>
            </w:tcBorders>
          </w:tcPr>
          <w:p w:rsidR="00B13022" w:rsidRPr="00194ECC" w:rsidRDefault="00B13022" w:rsidP="008C6344">
            <w:pPr>
              <w:snapToGrid w:val="0"/>
              <w:jc w:val="center"/>
              <w:rPr>
                <w:rFonts w:ascii="Times New Roman" w:hAnsi="Times New Roman"/>
                <w:sz w:val="24"/>
                <w:szCs w:val="24"/>
              </w:rPr>
            </w:pPr>
          </w:p>
        </w:tc>
      </w:tr>
    </w:tbl>
    <w:p w:rsidR="00B13022" w:rsidRDefault="00B13022">
      <w:pPr>
        <w:spacing w:after="1" w:line="280" w:lineRule="atLeast"/>
        <w:jc w:val="right"/>
        <w:outlineLvl w:val="1"/>
        <w:rPr>
          <w:rFonts w:ascii="Times New Roman" w:hAnsi="Times New Roman" w:cs="Times New Roman"/>
          <w:sz w:val="26"/>
          <w:szCs w:val="26"/>
        </w:rPr>
      </w:pPr>
    </w:p>
    <w:p w:rsidR="006B50F1" w:rsidRPr="00ED0F7D" w:rsidRDefault="006B50F1" w:rsidP="006B50F1">
      <w:pPr>
        <w:pStyle w:val="ConsPlusNormal"/>
        <w:jc w:val="right"/>
        <w:outlineLvl w:val="1"/>
        <w:rPr>
          <w:rFonts w:ascii="Times New Roman" w:hAnsi="Times New Roman" w:cs="Times New Roman"/>
          <w:sz w:val="24"/>
          <w:szCs w:val="24"/>
        </w:rPr>
      </w:pPr>
      <w:r w:rsidRPr="00ED0F7D">
        <w:rPr>
          <w:rFonts w:ascii="Times New Roman" w:hAnsi="Times New Roman" w:cs="Times New Roman"/>
          <w:sz w:val="24"/>
          <w:szCs w:val="24"/>
        </w:rPr>
        <w:t xml:space="preserve">Приложение </w:t>
      </w:r>
      <w:r>
        <w:rPr>
          <w:rFonts w:ascii="Times New Roman" w:hAnsi="Times New Roman" w:cs="Times New Roman"/>
          <w:sz w:val="24"/>
          <w:szCs w:val="24"/>
        </w:rPr>
        <w:t>№ 3</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к административному регламенту</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департамента имущества и </w:t>
      </w:r>
      <w:proofErr w:type="gramStart"/>
      <w:r w:rsidRPr="00EC1F33">
        <w:rPr>
          <w:rFonts w:ascii="Times New Roman" w:hAnsi="Times New Roman" w:cs="Times New Roman"/>
          <w:sz w:val="24"/>
          <w:szCs w:val="24"/>
        </w:rPr>
        <w:t>земельных</w:t>
      </w:r>
      <w:proofErr w:type="gramEnd"/>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отношений Новосибирской области</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по предоставлению </w:t>
      </w:r>
      <w:proofErr w:type="gramStart"/>
      <w:r w:rsidRPr="00EC1F33">
        <w:rPr>
          <w:rFonts w:ascii="Times New Roman" w:hAnsi="Times New Roman" w:cs="Times New Roman"/>
          <w:sz w:val="24"/>
          <w:szCs w:val="24"/>
        </w:rPr>
        <w:t>государственной</w:t>
      </w:r>
      <w:proofErr w:type="gramEnd"/>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услуги по предоставлению в аренду</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включенного</w:t>
      </w:r>
      <w:proofErr w:type="gramEnd"/>
      <w:r w:rsidRPr="00EC1F33">
        <w:rPr>
          <w:rFonts w:ascii="Times New Roman" w:hAnsi="Times New Roman" w:cs="Times New Roman"/>
          <w:sz w:val="24"/>
          <w:szCs w:val="24"/>
        </w:rPr>
        <w:t xml:space="preserve"> в перечень</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свободного</w:t>
      </w:r>
      <w:proofErr w:type="gramEnd"/>
      <w:r w:rsidRPr="00EC1F33">
        <w:rPr>
          <w:rFonts w:ascii="Times New Roman" w:hAnsi="Times New Roman" w:cs="Times New Roman"/>
          <w:sz w:val="24"/>
          <w:szCs w:val="24"/>
        </w:rPr>
        <w:t xml:space="preserve"> от прав третьих лиц</w:t>
      </w:r>
    </w:p>
    <w:p w:rsidR="006B50F1"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w:t>
      </w:r>
      <w:proofErr w:type="gramStart"/>
      <w:r w:rsidRPr="00EC1F33">
        <w:rPr>
          <w:rFonts w:ascii="Times New Roman" w:hAnsi="Times New Roman" w:cs="Times New Roman"/>
          <w:sz w:val="24"/>
          <w:szCs w:val="24"/>
        </w:rPr>
        <w:t>(</w:t>
      </w:r>
      <w:r w:rsidRPr="00362017">
        <w:rPr>
          <w:rFonts w:ascii="Times New Roman" w:hAnsi="Times New Roman" w:cs="Times New Roman"/>
          <w:sz w:val="24"/>
          <w:szCs w:val="24"/>
        </w:rPr>
        <w:t>за исключением права хозяйственного ведения,</w:t>
      </w:r>
      <w:proofErr w:type="gramEnd"/>
    </w:p>
    <w:p w:rsidR="006B50F1" w:rsidRPr="00EC1F33" w:rsidRDefault="006B50F1" w:rsidP="006B50F1">
      <w:pPr>
        <w:spacing w:after="1" w:line="280" w:lineRule="atLeast"/>
        <w:jc w:val="right"/>
        <w:rPr>
          <w:rFonts w:ascii="Times New Roman" w:hAnsi="Times New Roman" w:cs="Times New Roman"/>
          <w:sz w:val="24"/>
          <w:szCs w:val="24"/>
        </w:rPr>
      </w:pPr>
      <w:r w:rsidRPr="00362017">
        <w:rPr>
          <w:rFonts w:ascii="Times New Roman" w:hAnsi="Times New Roman" w:cs="Times New Roman"/>
          <w:sz w:val="24"/>
          <w:szCs w:val="24"/>
        </w:rPr>
        <w:t xml:space="preserve"> права оперативного управления, а также</w:t>
      </w:r>
      <w:r w:rsidRPr="00EC1F33">
        <w:rPr>
          <w:rFonts w:ascii="Times New Roman" w:hAnsi="Times New Roman" w:cs="Times New Roman"/>
          <w:sz w:val="24"/>
          <w:szCs w:val="24"/>
        </w:rPr>
        <w:t xml:space="preserve"> имущественных прав</w:t>
      </w:r>
    </w:p>
    <w:p w:rsidR="006B50F1" w:rsidRPr="00EC1F33" w:rsidRDefault="006B50F1" w:rsidP="006B50F1">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субъектов малого и среднего предпринимательства),</w:t>
      </w:r>
    </w:p>
    <w:p w:rsidR="006B50F1" w:rsidRDefault="006B50F1" w:rsidP="006B50F1">
      <w:pPr>
        <w:ind w:left="6372"/>
        <w:rPr>
          <w:rFonts w:ascii="Times New Roman" w:hAnsi="Times New Roman" w:cs="Times New Roman"/>
          <w:sz w:val="24"/>
          <w:szCs w:val="24"/>
        </w:rPr>
      </w:pPr>
      <w:r>
        <w:rPr>
          <w:rFonts w:ascii="Times New Roman" w:hAnsi="Times New Roman" w:cs="Times New Roman"/>
          <w:sz w:val="24"/>
          <w:szCs w:val="24"/>
        </w:rPr>
        <w:t xml:space="preserve">                    </w:t>
      </w:r>
      <w:r w:rsidRPr="00EC1F33">
        <w:rPr>
          <w:rFonts w:ascii="Times New Roman" w:hAnsi="Times New Roman" w:cs="Times New Roman"/>
          <w:sz w:val="24"/>
          <w:szCs w:val="24"/>
        </w:rPr>
        <w:t>без проведения</w:t>
      </w:r>
      <w:r>
        <w:rPr>
          <w:rFonts w:ascii="Times New Roman" w:hAnsi="Times New Roman" w:cs="Times New Roman"/>
          <w:sz w:val="24"/>
          <w:szCs w:val="24"/>
        </w:rPr>
        <w:t xml:space="preserve"> торгов</w:t>
      </w:r>
    </w:p>
    <w:p w:rsidR="006B50F1" w:rsidRPr="007C4F10" w:rsidRDefault="006B50F1" w:rsidP="006B50F1">
      <w:pPr>
        <w:pStyle w:val="ConsPlusNormal"/>
        <w:jc w:val="right"/>
        <w:rPr>
          <w:rFonts w:ascii="Times New Roman" w:hAnsi="Times New Roman" w:cs="Times New Roman"/>
          <w:sz w:val="28"/>
          <w:szCs w:val="28"/>
        </w:rPr>
      </w:pPr>
    </w:p>
    <w:p w:rsidR="006B50F1" w:rsidRPr="007C4F10" w:rsidRDefault="006B50F1" w:rsidP="006B50F1">
      <w:pPr>
        <w:pStyle w:val="ConsPlusNormal"/>
        <w:ind w:firstLine="540"/>
        <w:jc w:val="both"/>
        <w:rPr>
          <w:rFonts w:ascii="Times New Roman" w:hAnsi="Times New Roman" w:cs="Times New Roman"/>
          <w:sz w:val="28"/>
          <w:szCs w:val="28"/>
        </w:rPr>
      </w:pPr>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ПОРЯДОК</w:t>
      </w:r>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 xml:space="preserve">И СПОСОБЫ ПОДАЧИ ЗАЯВЛЕНИЙ О ПРЕДОСТАВЛЕНИИ </w:t>
      </w:r>
      <w:proofErr w:type="gramStart"/>
      <w:r w:rsidRPr="00ED0F7D">
        <w:rPr>
          <w:rFonts w:ascii="Times New Roman" w:hAnsi="Times New Roman" w:cs="Times New Roman"/>
          <w:sz w:val="24"/>
          <w:szCs w:val="24"/>
        </w:rPr>
        <w:t>ЗЕМЕЛЬНОГО</w:t>
      </w:r>
      <w:proofErr w:type="gramEnd"/>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УЧАСТКА, НАХОДЯЩЕГОСЯ В ГОСУДАРСТВЕННОЙ СОБСТВЕННОСТИ</w:t>
      </w:r>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lastRenderedPageBreak/>
        <w:t xml:space="preserve">НОВОСИБИРСКОЙ ОБЛАСТИ, В АРЕНДУ ИЛИ В СОБСТВЕННОСТЬ </w:t>
      </w:r>
      <w:proofErr w:type="gramStart"/>
      <w:r w:rsidRPr="00ED0F7D">
        <w:rPr>
          <w:rFonts w:ascii="Times New Roman" w:hAnsi="Times New Roman" w:cs="Times New Roman"/>
          <w:sz w:val="24"/>
          <w:szCs w:val="24"/>
        </w:rPr>
        <w:t>ЗА</w:t>
      </w:r>
      <w:proofErr w:type="gramEnd"/>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ПЛАТУ БЕЗ ПРОВЕДЕНИЯ ТОРГОВ В ФОРМЕ ЭЛЕКТРОННЫХ ДОКУМЕНТОВ</w:t>
      </w:r>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С ИСПОЛЬЗОВАНИЕМ ИНФОРМАЦИОННО-ТЕЛЕКОММУНИКАЦИОННОЙ</w:t>
      </w:r>
    </w:p>
    <w:p w:rsidR="006B50F1" w:rsidRPr="00ED0F7D" w:rsidRDefault="006B50F1" w:rsidP="006B50F1">
      <w:pPr>
        <w:pStyle w:val="ConsPlusTitle"/>
        <w:jc w:val="center"/>
        <w:rPr>
          <w:rFonts w:ascii="Times New Roman" w:hAnsi="Times New Roman" w:cs="Times New Roman"/>
          <w:sz w:val="24"/>
          <w:szCs w:val="24"/>
        </w:rPr>
      </w:pPr>
      <w:r w:rsidRPr="00ED0F7D">
        <w:rPr>
          <w:rFonts w:ascii="Times New Roman" w:hAnsi="Times New Roman" w:cs="Times New Roman"/>
          <w:sz w:val="24"/>
          <w:szCs w:val="24"/>
        </w:rPr>
        <w:t xml:space="preserve">СЕТИ </w:t>
      </w:r>
      <w:r w:rsidR="00564ADE">
        <w:rPr>
          <w:rFonts w:ascii="Times New Roman" w:hAnsi="Times New Roman" w:cs="Times New Roman"/>
          <w:sz w:val="24"/>
          <w:szCs w:val="24"/>
        </w:rPr>
        <w:t>«</w:t>
      </w:r>
      <w:r w:rsidRPr="00ED0F7D">
        <w:rPr>
          <w:rFonts w:ascii="Times New Roman" w:hAnsi="Times New Roman" w:cs="Times New Roman"/>
          <w:sz w:val="24"/>
          <w:szCs w:val="24"/>
        </w:rPr>
        <w:t>ИНТЕРНЕТ</w:t>
      </w:r>
      <w:r w:rsidR="00564ADE">
        <w:rPr>
          <w:rFonts w:ascii="Times New Roman" w:hAnsi="Times New Roman" w:cs="Times New Roman"/>
          <w:sz w:val="24"/>
          <w:szCs w:val="24"/>
        </w:rPr>
        <w:t>»</w:t>
      </w:r>
      <w:r w:rsidRPr="00ED0F7D">
        <w:rPr>
          <w:rFonts w:ascii="Times New Roman" w:hAnsi="Times New Roman" w:cs="Times New Roman"/>
          <w:sz w:val="24"/>
          <w:szCs w:val="24"/>
        </w:rPr>
        <w:t>, А ТАКЖЕ ТРЕБОВАНИЯ К ИХ ФОРМАТУ</w:t>
      </w:r>
    </w:p>
    <w:p w:rsidR="006B50F1" w:rsidRPr="007C4F10" w:rsidRDefault="006B50F1" w:rsidP="006B50F1">
      <w:pPr>
        <w:spacing w:after="1"/>
        <w:rPr>
          <w:rFonts w:ascii="Times New Roman" w:hAnsi="Times New Roman" w:cs="Times New Roman"/>
          <w:sz w:val="28"/>
          <w:szCs w:val="28"/>
        </w:rPr>
      </w:pPr>
    </w:p>
    <w:p w:rsidR="006B50F1" w:rsidRPr="00ED0F7D" w:rsidRDefault="006B50F1" w:rsidP="006B50F1">
      <w:pPr>
        <w:pStyle w:val="ConsPlusNormal"/>
        <w:ind w:firstLine="540"/>
        <w:jc w:val="both"/>
        <w:rPr>
          <w:rFonts w:ascii="Times New Roman" w:hAnsi="Times New Roman" w:cs="Times New Roman"/>
          <w:sz w:val="24"/>
          <w:szCs w:val="24"/>
        </w:rPr>
      </w:pPr>
      <w:r w:rsidRPr="00ED0F7D">
        <w:rPr>
          <w:rFonts w:ascii="Times New Roman" w:hAnsi="Times New Roman" w:cs="Times New Roman"/>
          <w:sz w:val="24"/>
          <w:szCs w:val="24"/>
        </w:rPr>
        <w:t>1. Заявление в форме электронн</w:t>
      </w:r>
      <w:r w:rsidR="0020722B">
        <w:rPr>
          <w:rFonts w:ascii="Times New Roman" w:hAnsi="Times New Roman" w:cs="Times New Roman"/>
          <w:sz w:val="24"/>
          <w:szCs w:val="24"/>
        </w:rPr>
        <w:t>ого документа представляется в д</w:t>
      </w:r>
      <w:r w:rsidRPr="00ED0F7D">
        <w:rPr>
          <w:rFonts w:ascii="Times New Roman" w:hAnsi="Times New Roman" w:cs="Times New Roman"/>
          <w:sz w:val="24"/>
          <w:szCs w:val="24"/>
        </w:rPr>
        <w:t>епартамент по выбору заявителя: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путем заполнения формы запроса, размещенной на офици</w:t>
      </w:r>
      <w:r w:rsidR="0020722B">
        <w:rPr>
          <w:rFonts w:ascii="Times New Roman" w:hAnsi="Times New Roman" w:cs="Times New Roman"/>
          <w:sz w:val="24"/>
          <w:szCs w:val="24"/>
        </w:rPr>
        <w:t>альном сайте д</w:t>
      </w:r>
      <w:r w:rsidRPr="00ED0F7D">
        <w:rPr>
          <w:rFonts w:ascii="Times New Roman" w:hAnsi="Times New Roman" w:cs="Times New Roman"/>
          <w:sz w:val="24"/>
          <w:szCs w:val="24"/>
        </w:rPr>
        <w:t xml:space="preserve">епартамента, в том числе посредством отправки через личный кабинет в федеральной государственной информационной системе </w:t>
      </w:r>
      <w:r w:rsidR="00564ADE">
        <w:rPr>
          <w:rFonts w:ascii="Times New Roman" w:hAnsi="Times New Roman" w:cs="Times New Roman"/>
          <w:sz w:val="24"/>
          <w:szCs w:val="24"/>
        </w:rPr>
        <w:t>«</w:t>
      </w:r>
      <w:r w:rsidRPr="00ED0F7D">
        <w:rPr>
          <w:rFonts w:ascii="Times New Roman" w:hAnsi="Times New Roman" w:cs="Times New Roman"/>
          <w:sz w:val="24"/>
          <w:szCs w:val="24"/>
        </w:rPr>
        <w:t>Единый портал государственных и муниципальных услуг (функций)</w:t>
      </w:r>
      <w:r w:rsidR="00564ADE">
        <w:rPr>
          <w:rFonts w:ascii="Times New Roman" w:hAnsi="Times New Roman" w:cs="Times New Roman"/>
          <w:sz w:val="24"/>
          <w:szCs w:val="24"/>
        </w:rPr>
        <w:t>»</w:t>
      </w:r>
      <w:r w:rsidRPr="00ED0F7D">
        <w:rPr>
          <w:rFonts w:ascii="Times New Roman" w:hAnsi="Times New Roman" w:cs="Times New Roman"/>
          <w:sz w:val="24"/>
          <w:szCs w:val="24"/>
        </w:rPr>
        <w:t xml:space="preserve"> (далее - ЕПГУ);</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путем направления электронного документа в </w:t>
      </w:r>
      <w:r w:rsidR="0020722B">
        <w:rPr>
          <w:rFonts w:ascii="Times New Roman" w:hAnsi="Times New Roman" w:cs="Times New Roman"/>
          <w:sz w:val="24"/>
          <w:szCs w:val="24"/>
        </w:rPr>
        <w:t>д</w:t>
      </w:r>
      <w:r w:rsidRPr="00ED0F7D">
        <w:rPr>
          <w:rFonts w:ascii="Times New Roman" w:hAnsi="Times New Roman" w:cs="Times New Roman"/>
          <w:sz w:val="24"/>
          <w:szCs w:val="24"/>
        </w:rPr>
        <w:t>епартамент на официальную электронную почту (далее - представление посредством электронной почты).</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2. В заявлении указывается один из следующих способов предоставления резу</w:t>
      </w:r>
      <w:r w:rsidR="0020722B">
        <w:rPr>
          <w:rFonts w:ascii="Times New Roman" w:hAnsi="Times New Roman" w:cs="Times New Roman"/>
          <w:sz w:val="24"/>
          <w:szCs w:val="24"/>
        </w:rPr>
        <w:t>льтатов рассмотрения заявления д</w:t>
      </w:r>
      <w:r w:rsidRPr="00ED0F7D">
        <w:rPr>
          <w:rFonts w:ascii="Times New Roman" w:hAnsi="Times New Roman" w:cs="Times New Roman"/>
          <w:sz w:val="24"/>
          <w:szCs w:val="24"/>
        </w:rPr>
        <w:t>епартаментом:</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в виде бумажного документа, который направляется </w:t>
      </w:r>
      <w:r w:rsidR="0020722B">
        <w:rPr>
          <w:rFonts w:ascii="Times New Roman" w:hAnsi="Times New Roman" w:cs="Times New Roman"/>
          <w:sz w:val="24"/>
          <w:szCs w:val="24"/>
        </w:rPr>
        <w:t>д</w:t>
      </w:r>
      <w:r w:rsidRPr="00ED0F7D">
        <w:rPr>
          <w:rFonts w:ascii="Times New Roman" w:hAnsi="Times New Roman" w:cs="Times New Roman"/>
          <w:sz w:val="24"/>
          <w:szCs w:val="24"/>
        </w:rPr>
        <w:t>епартаментом заявителю посредством почтового отправления;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в виде электронного документа, размещенного на официальном сайте </w:t>
      </w:r>
      <w:r w:rsidR="0020722B">
        <w:rPr>
          <w:rFonts w:ascii="Times New Roman" w:hAnsi="Times New Roman" w:cs="Times New Roman"/>
          <w:sz w:val="24"/>
          <w:szCs w:val="24"/>
        </w:rPr>
        <w:t>д</w:t>
      </w:r>
      <w:r w:rsidRPr="00ED0F7D">
        <w:rPr>
          <w:rFonts w:ascii="Times New Roman" w:hAnsi="Times New Roman" w:cs="Times New Roman"/>
          <w:sz w:val="24"/>
          <w:szCs w:val="24"/>
        </w:rPr>
        <w:t xml:space="preserve">епартамента, ссылка на который направляется </w:t>
      </w:r>
      <w:r w:rsidR="0020722B">
        <w:rPr>
          <w:rFonts w:ascii="Times New Roman" w:hAnsi="Times New Roman" w:cs="Times New Roman"/>
          <w:sz w:val="24"/>
          <w:szCs w:val="24"/>
        </w:rPr>
        <w:t>д</w:t>
      </w:r>
      <w:r w:rsidRPr="00ED0F7D">
        <w:rPr>
          <w:rFonts w:ascii="Times New Roman" w:hAnsi="Times New Roman" w:cs="Times New Roman"/>
          <w:sz w:val="24"/>
          <w:szCs w:val="24"/>
        </w:rPr>
        <w:t>епартаментом заявителю посредством электронной почты;</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в виде электронного д</w:t>
      </w:r>
      <w:r w:rsidR="0020722B">
        <w:rPr>
          <w:rFonts w:ascii="Times New Roman" w:hAnsi="Times New Roman" w:cs="Times New Roman"/>
          <w:sz w:val="24"/>
          <w:szCs w:val="24"/>
        </w:rPr>
        <w:t>окумента, который направляется д</w:t>
      </w:r>
      <w:r w:rsidRPr="00ED0F7D">
        <w:rPr>
          <w:rFonts w:ascii="Times New Roman" w:hAnsi="Times New Roman" w:cs="Times New Roman"/>
          <w:sz w:val="24"/>
          <w:szCs w:val="24"/>
        </w:rPr>
        <w:t>епартаментом заявителю посредством электронной почты.</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3. </w:t>
      </w:r>
      <w:proofErr w:type="gramStart"/>
      <w:r w:rsidRPr="00ED0F7D">
        <w:rPr>
          <w:rFonts w:ascii="Times New Roman" w:hAnsi="Times New Roman" w:cs="Times New Roman"/>
          <w:sz w:val="24"/>
          <w:szCs w:val="24"/>
        </w:rPr>
        <w:t xml:space="preserve">В дополнение к способам, указанным в </w:t>
      </w:r>
      <w:hyperlink w:anchor="P1364" w:history="1">
        <w:r w:rsidRPr="00ED0F7D">
          <w:rPr>
            <w:rFonts w:ascii="Times New Roman" w:hAnsi="Times New Roman" w:cs="Times New Roman"/>
            <w:color w:val="0000FF"/>
            <w:sz w:val="24"/>
            <w:szCs w:val="24"/>
          </w:rPr>
          <w:t>пункте 2</w:t>
        </w:r>
      </w:hyperlink>
      <w:r w:rsidRPr="00ED0F7D">
        <w:rPr>
          <w:rFonts w:ascii="Times New Roman" w:hAnsi="Times New Roman" w:cs="Times New Roman"/>
          <w:sz w:val="24"/>
          <w:szCs w:val="24"/>
        </w:rPr>
        <w:t xml:space="preserve"> настоящего Порядка, в заявлении указывается способ предоставления резу</w:t>
      </w:r>
      <w:r w:rsidR="0020722B">
        <w:rPr>
          <w:rFonts w:ascii="Times New Roman" w:hAnsi="Times New Roman" w:cs="Times New Roman"/>
          <w:sz w:val="24"/>
          <w:szCs w:val="24"/>
        </w:rPr>
        <w:t>льтатов рассмотрения заявления д</w:t>
      </w:r>
      <w:r w:rsidRPr="00ED0F7D">
        <w:rPr>
          <w:rFonts w:ascii="Times New Roman" w:hAnsi="Times New Roman" w:cs="Times New Roman"/>
          <w:sz w:val="24"/>
          <w:szCs w:val="24"/>
        </w:rPr>
        <w:t xml:space="preserve">епартаментом в виде бумажного документа, который заявитель получает непосредственно при личном обращении либо который направляется </w:t>
      </w:r>
      <w:r w:rsidR="0020722B">
        <w:rPr>
          <w:rFonts w:ascii="Times New Roman" w:hAnsi="Times New Roman" w:cs="Times New Roman"/>
          <w:sz w:val="24"/>
          <w:szCs w:val="24"/>
        </w:rPr>
        <w:t>д</w:t>
      </w:r>
      <w:r w:rsidRPr="00ED0F7D">
        <w:rPr>
          <w:rFonts w:ascii="Times New Roman" w:hAnsi="Times New Roman" w:cs="Times New Roman"/>
          <w:sz w:val="24"/>
          <w:szCs w:val="24"/>
        </w:rPr>
        <w:t>епартаментом заявителю посредством почтового отправления, если результатом его рассмотрения является проект договора купли-продажи или договора аренды земельного участка, находящегося в собственности Новосибирской области.</w:t>
      </w:r>
      <w:proofErr w:type="gramEnd"/>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4. Заявление в форме электронного документа подписывается по выбору заявителя (если заявителем является физическое лицо):</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простой электронной подписью заявителя (представителя заявителя);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лица, действующего от имени юридического лица без доверенности;</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lastRenderedPageBreak/>
        <w:t xml:space="preserve">6. При подаче заявлений к ним прилагаются документы, представление которых заявителем предусмотрено в соответствии с </w:t>
      </w:r>
      <w:hyperlink w:anchor="P288" w:history="1">
        <w:r w:rsidRPr="00ED0F7D">
          <w:rPr>
            <w:rFonts w:ascii="Times New Roman" w:hAnsi="Times New Roman" w:cs="Times New Roman"/>
            <w:color w:val="0000FF"/>
            <w:sz w:val="24"/>
            <w:szCs w:val="24"/>
          </w:rPr>
          <w:t xml:space="preserve">пунктом </w:t>
        </w:r>
      </w:hyperlink>
      <w:r w:rsidR="00DB5EB0">
        <w:rPr>
          <w:rFonts w:ascii="Times New Roman" w:hAnsi="Times New Roman" w:cs="Times New Roman"/>
          <w:color w:val="0000FF"/>
          <w:sz w:val="24"/>
          <w:szCs w:val="24"/>
        </w:rPr>
        <w:t>26, 27</w:t>
      </w:r>
      <w:r w:rsidR="0040358C">
        <w:rPr>
          <w:rFonts w:ascii="Times New Roman" w:hAnsi="Times New Roman" w:cs="Times New Roman"/>
          <w:sz w:val="24"/>
          <w:szCs w:val="24"/>
        </w:rPr>
        <w:t xml:space="preserve"> а</w:t>
      </w:r>
      <w:r w:rsidRPr="00ED0F7D">
        <w:rPr>
          <w:rFonts w:ascii="Times New Roman" w:hAnsi="Times New Roman" w:cs="Times New Roman"/>
          <w:sz w:val="24"/>
          <w:szCs w:val="24"/>
        </w:rPr>
        <w:t>дминистративного регламента.</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Заявитель вправе самостоятельно представить с заявл</w:t>
      </w:r>
      <w:r w:rsidR="0020722B">
        <w:rPr>
          <w:rFonts w:ascii="Times New Roman" w:hAnsi="Times New Roman" w:cs="Times New Roman"/>
          <w:sz w:val="24"/>
          <w:szCs w:val="24"/>
        </w:rPr>
        <w:t>ением документы, запрашиваемые д</w:t>
      </w:r>
      <w:r w:rsidRPr="00ED0F7D">
        <w:rPr>
          <w:rFonts w:ascii="Times New Roman" w:hAnsi="Times New Roman" w:cs="Times New Roman"/>
          <w:sz w:val="24"/>
          <w:szCs w:val="24"/>
        </w:rPr>
        <w:t xml:space="preserve">епартаментом в соответствии с </w:t>
      </w:r>
      <w:hyperlink w:anchor="P964" w:history="1">
        <w:r w:rsidR="0040358C">
          <w:rPr>
            <w:rFonts w:ascii="Times New Roman" w:hAnsi="Times New Roman" w:cs="Times New Roman"/>
            <w:color w:val="0000FF"/>
            <w:sz w:val="24"/>
            <w:szCs w:val="24"/>
          </w:rPr>
          <w:t>П</w:t>
        </w:r>
        <w:r w:rsidRPr="00ED0F7D">
          <w:rPr>
            <w:rFonts w:ascii="Times New Roman" w:hAnsi="Times New Roman" w:cs="Times New Roman"/>
            <w:color w:val="0000FF"/>
            <w:sz w:val="24"/>
            <w:szCs w:val="24"/>
          </w:rPr>
          <w:t xml:space="preserve">риложением </w:t>
        </w:r>
        <w:r w:rsidR="0040358C">
          <w:rPr>
            <w:rFonts w:ascii="Times New Roman" w:hAnsi="Times New Roman" w:cs="Times New Roman"/>
            <w:color w:val="0000FF"/>
            <w:sz w:val="24"/>
            <w:szCs w:val="24"/>
          </w:rPr>
          <w:t>№</w:t>
        </w:r>
        <w:r w:rsidRPr="00ED0F7D">
          <w:rPr>
            <w:rFonts w:ascii="Times New Roman" w:hAnsi="Times New Roman" w:cs="Times New Roman"/>
            <w:color w:val="0000FF"/>
            <w:sz w:val="24"/>
            <w:szCs w:val="24"/>
          </w:rPr>
          <w:t xml:space="preserve"> </w:t>
        </w:r>
      </w:hyperlink>
      <w:r w:rsidR="0040358C">
        <w:rPr>
          <w:rFonts w:ascii="Times New Roman" w:hAnsi="Times New Roman" w:cs="Times New Roman"/>
          <w:color w:val="0000FF"/>
          <w:sz w:val="24"/>
          <w:szCs w:val="24"/>
        </w:rPr>
        <w:t>4</w:t>
      </w:r>
      <w:r w:rsidRPr="00ED0F7D">
        <w:rPr>
          <w:rFonts w:ascii="Times New Roman" w:hAnsi="Times New Roman" w:cs="Times New Roman"/>
          <w:sz w:val="24"/>
          <w:szCs w:val="24"/>
        </w:rPr>
        <w:t xml:space="preserve"> </w:t>
      </w:r>
      <w:r w:rsidR="0040358C">
        <w:rPr>
          <w:rFonts w:ascii="Times New Roman" w:hAnsi="Times New Roman" w:cs="Times New Roman"/>
          <w:sz w:val="24"/>
          <w:szCs w:val="24"/>
        </w:rPr>
        <w:t>а</w:t>
      </w:r>
      <w:r w:rsidRPr="00ED0F7D">
        <w:rPr>
          <w:rFonts w:ascii="Times New Roman" w:hAnsi="Times New Roman" w:cs="Times New Roman"/>
          <w:sz w:val="24"/>
          <w:szCs w:val="24"/>
        </w:rPr>
        <w:t>дминистративного регламента.</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7.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ЕПГУ, а </w:t>
      </w:r>
      <w:proofErr w:type="gramStart"/>
      <w:r w:rsidRPr="00ED0F7D">
        <w:rPr>
          <w:rFonts w:ascii="Times New Roman" w:hAnsi="Times New Roman" w:cs="Times New Roman"/>
          <w:sz w:val="24"/>
          <w:szCs w:val="24"/>
        </w:rPr>
        <w:t>также</w:t>
      </w:r>
      <w:proofErr w:type="gramEnd"/>
      <w:r w:rsidRPr="00ED0F7D">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8. Получение заявления и прилагаемых к </w:t>
      </w:r>
      <w:r w:rsidR="0020722B">
        <w:rPr>
          <w:rFonts w:ascii="Times New Roman" w:hAnsi="Times New Roman" w:cs="Times New Roman"/>
          <w:sz w:val="24"/>
          <w:szCs w:val="24"/>
        </w:rPr>
        <w:t>нему документов подтверждается д</w:t>
      </w:r>
      <w:r w:rsidRPr="00ED0F7D">
        <w:rPr>
          <w:rFonts w:ascii="Times New Roman" w:hAnsi="Times New Roman" w:cs="Times New Roman"/>
          <w:sz w:val="24"/>
          <w:szCs w:val="24"/>
        </w:rPr>
        <w:t>епартаментом путем направления заявителю уведомления, содержащего входящий регистрационный н</w:t>
      </w:r>
      <w:r w:rsidR="0020722B">
        <w:rPr>
          <w:rFonts w:ascii="Times New Roman" w:hAnsi="Times New Roman" w:cs="Times New Roman"/>
          <w:sz w:val="24"/>
          <w:szCs w:val="24"/>
        </w:rPr>
        <w:t>омер заявления, дату получения д</w:t>
      </w:r>
      <w:r w:rsidRPr="00ED0F7D">
        <w:rPr>
          <w:rFonts w:ascii="Times New Roman" w:hAnsi="Times New Roman" w:cs="Times New Roman"/>
          <w:sz w:val="24"/>
          <w:szCs w:val="24"/>
        </w:rPr>
        <w:t>епартаментом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Pr>
          <w:rFonts w:ascii="Times New Roman" w:hAnsi="Times New Roman" w:cs="Times New Roman"/>
          <w:sz w:val="24"/>
          <w:szCs w:val="24"/>
        </w:rPr>
        <w:t>д</w:t>
      </w:r>
      <w:r w:rsidRPr="00ED0F7D">
        <w:rPr>
          <w:rFonts w:ascii="Times New Roman" w:hAnsi="Times New Roman" w:cs="Times New Roman"/>
          <w:sz w:val="24"/>
          <w:szCs w:val="24"/>
        </w:rPr>
        <w:t>епартамент.</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10. Заявление, представленное с нарушением настоящего Порядка, не рассматривается </w:t>
      </w:r>
      <w:r>
        <w:rPr>
          <w:rFonts w:ascii="Times New Roman" w:hAnsi="Times New Roman" w:cs="Times New Roman"/>
          <w:sz w:val="24"/>
          <w:szCs w:val="24"/>
        </w:rPr>
        <w:t>д</w:t>
      </w:r>
      <w:r w:rsidRPr="00ED0F7D">
        <w:rPr>
          <w:rFonts w:ascii="Times New Roman" w:hAnsi="Times New Roman" w:cs="Times New Roman"/>
          <w:sz w:val="24"/>
          <w:szCs w:val="24"/>
        </w:rPr>
        <w:t>епартаментом.</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Не позднее пяти рабочих дней со дня представления такого заявления </w:t>
      </w:r>
      <w:r>
        <w:rPr>
          <w:rFonts w:ascii="Times New Roman" w:hAnsi="Times New Roman" w:cs="Times New Roman"/>
          <w:sz w:val="24"/>
          <w:szCs w:val="24"/>
        </w:rPr>
        <w:t>д</w:t>
      </w:r>
      <w:r w:rsidRPr="00ED0F7D">
        <w:rPr>
          <w:rFonts w:ascii="Times New Roman" w:hAnsi="Times New Roman" w:cs="Times New Roman"/>
          <w:sz w:val="24"/>
          <w:szCs w:val="24"/>
        </w:rPr>
        <w:t>епартамент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11. Примерные формы заявлений в электронной форме размещаются на официальном сайте </w:t>
      </w:r>
      <w:r>
        <w:rPr>
          <w:rFonts w:ascii="Times New Roman" w:hAnsi="Times New Roman" w:cs="Times New Roman"/>
          <w:sz w:val="24"/>
          <w:szCs w:val="24"/>
        </w:rPr>
        <w:t>д</w:t>
      </w:r>
      <w:r w:rsidRPr="00ED0F7D">
        <w:rPr>
          <w:rFonts w:ascii="Times New Roman" w:hAnsi="Times New Roman" w:cs="Times New Roman"/>
          <w:sz w:val="24"/>
          <w:szCs w:val="24"/>
        </w:rPr>
        <w:t>епартамента с возможностью их бесплатного копирования.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12. Заявления и прилагаемые к </w:t>
      </w:r>
      <w:r>
        <w:rPr>
          <w:rFonts w:ascii="Times New Roman" w:hAnsi="Times New Roman" w:cs="Times New Roman"/>
          <w:sz w:val="24"/>
          <w:szCs w:val="24"/>
        </w:rPr>
        <w:t>ним документы представляются в д</w:t>
      </w:r>
      <w:r w:rsidRPr="00ED0F7D">
        <w:rPr>
          <w:rFonts w:ascii="Times New Roman" w:hAnsi="Times New Roman" w:cs="Times New Roman"/>
          <w:sz w:val="24"/>
          <w:szCs w:val="24"/>
        </w:rPr>
        <w:t xml:space="preserve">епартамент в форме электронных документов путем заполнения формы запроса, размещенной на официальном сайте </w:t>
      </w:r>
      <w:r>
        <w:rPr>
          <w:rFonts w:ascii="Times New Roman" w:hAnsi="Times New Roman" w:cs="Times New Roman"/>
          <w:sz w:val="24"/>
          <w:szCs w:val="24"/>
        </w:rPr>
        <w:t>д</w:t>
      </w:r>
      <w:r w:rsidRPr="00ED0F7D">
        <w:rPr>
          <w:rFonts w:ascii="Times New Roman" w:hAnsi="Times New Roman" w:cs="Times New Roman"/>
          <w:sz w:val="24"/>
          <w:szCs w:val="24"/>
        </w:rPr>
        <w:t>епартамента, посредством отправки через ЕПГУ,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 xml:space="preserve">13. Заявления представляются в </w:t>
      </w:r>
      <w:r>
        <w:rPr>
          <w:rFonts w:ascii="Times New Roman" w:hAnsi="Times New Roman" w:cs="Times New Roman"/>
          <w:sz w:val="24"/>
          <w:szCs w:val="24"/>
        </w:rPr>
        <w:t>д</w:t>
      </w:r>
      <w:r w:rsidRPr="00ED0F7D">
        <w:rPr>
          <w:rFonts w:ascii="Times New Roman" w:hAnsi="Times New Roman" w:cs="Times New Roman"/>
          <w:sz w:val="24"/>
          <w:szCs w:val="24"/>
        </w:rPr>
        <w:t xml:space="preserve">епартамент в виде файлов в формате </w:t>
      </w:r>
      <w:proofErr w:type="spellStart"/>
      <w:r w:rsidRPr="00ED0F7D">
        <w:rPr>
          <w:rFonts w:ascii="Times New Roman" w:hAnsi="Times New Roman" w:cs="Times New Roman"/>
          <w:sz w:val="24"/>
          <w:szCs w:val="24"/>
        </w:rPr>
        <w:t>doc</w:t>
      </w:r>
      <w:proofErr w:type="spellEnd"/>
      <w:r w:rsidRPr="00ED0F7D">
        <w:rPr>
          <w:rFonts w:ascii="Times New Roman" w:hAnsi="Times New Roman" w:cs="Times New Roman"/>
          <w:sz w:val="24"/>
          <w:szCs w:val="24"/>
        </w:rPr>
        <w:t xml:space="preserve">, </w:t>
      </w:r>
      <w:proofErr w:type="spellStart"/>
      <w:r w:rsidRPr="00ED0F7D">
        <w:rPr>
          <w:rFonts w:ascii="Times New Roman" w:hAnsi="Times New Roman" w:cs="Times New Roman"/>
          <w:sz w:val="24"/>
          <w:szCs w:val="24"/>
        </w:rPr>
        <w:t>docx</w:t>
      </w:r>
      <w:proofErr w:type="spellEnd"/>
      <w:r w:rsidRPr="00ED0F7D">
        <w:rPr>
          <w:rFonts w:ascii="Times New Roman" w:hAnsi="Times New Roman" w:cs="Times New Roman"/>
          <w:sz w:val="24"/>
          <w:szCs w:val="24"/>
        </w:rPr>
        <w:t xml:space="preserve">, </w:t>
      </w:r>
      <w:proofErr w:type="spellStart"/>
      <w:r w:rsidRPr="00ED0F7D">
        <w:rPr>
          <w:rFonts w:ascii="Times New Roman" w:hAnsi="Times New Roman" w:cs="Times New Roman"/>
          <w:sz w:val="24"/>
          <w:szCs w:val="24"/>
        </w:rPr>
        <w:t>txt</w:t>
      </w:r>
      <w:proofErr w:type="spellEnd"/>
      <w:r w:rsidRPr="00ED0F7D">
        <w:rPr>
          <w:rFonts w:ascii="Times New Roman" w:hAnsi="Times New Roman" w:cs="Times New Roman"/>
          <w:sz w:val="24"/>
          <w:szCs w:val="24"/>
        </w:rPr>
        <w:t xml:space="preserve">, </w:t>
      </w:r>
      <w:proofErr w:type="spellStart"/>
      <w:r w:rsidRPr="00ED0F7D">
        <w:rPr>
          <w:rFonts w:ascii="Times New Roman" w:hAnsi="Times New Roman" w:cs="Times New Roman"/>
          <w:sz w:val="24"/>
          <w:szCs w:val="24"/>
        </w:rPr>
        <w:t>xls</w:t>
      </w:r>
      <w:proofErr w:type="spellEnd"/>
      <w:r w:rsidRPr="00ED0F7D">
        <w:rPr>
          <w:rFonts w:ascii="Times New Roman" w:hAnsi="Times New Roman" w:cs="Times New Roman"/>
          <w:sz w:val="24"/>
          <w:szCs w:val="24"/>
        </w:rPr>
        <w:t xml:space="preserve">, </w:t>
      </w:r>
      <w:proofErr w:type="spellStart"/>
      <w:r w:rsidRPr="00ED0F7D">
        <w:rPr>
          <w:rFonts w:ascii="Times New Roman" w:hAnsi="Times New Roman" w:cs="Times New Roman"/>
          <w:sz w:val="24"/>
          <w:szCs w:val="24"/>
        </w:rPr>
        <w:t>xlsx</w:t>
      </w:r>
      <w:proofErr w:type="spellEnd"/>
      <w:r w:rsidRPr="00ED0F7D">
        <w:rPr>
          <w:rFonts w:ascii="Times New Roman" w:hAnsi="Times New Roman" w:cs="Times New Roman"/>
          <w:sz w:val="24"/>
          <w:szCs w:val="24"/>
        </w:rPr>
        <w:t xml:space="preserve">, </w:t>
      </w:r>
      <w:proofErr w:type="spellStart"/>
      <w:r w:rsidRPr="00ED0F7D">
        <w:rPr>
          <w:rFonts w:ascii="Times New Roman" w:hAnsi="Times New Roman" w:cs="Times New Roman"/>
          <w:sz w:val="24"/>
          <w:szCs w:val="24"/>
        </w:rPr>
        <w:t>rtf</w:t>
      </w:r>
      <w:proofErr w:type="spellEnd"/>
      <w:r w:rsidRPr="00ED0F7D">
        <w:rPr>
          <w:rFonts w:ascii="Times New Roman" w:hAnsi="Times New Roman" w:cs="Times New Roman"/>
          <w:sz w:val="24"/>
          <w:szCs w:val="24"/>
        </w:rPr>
        <w:t>, если указанные заявления представляются в форме электронного документа посредством электронной почты.</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14.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15.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bookmarkStart w:id="27" w:name="_GoBack"/>
      <w:bookmarkEnd w:id="27"/>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lastRenderedPageBreak/>
        <w:t xml:space="preserve">16. Документы, которые предоставляются </w:t>
      </w:r>
      <w:r>
        <w:rPr>
          <w:rFonts w:ascii="Times New Roman" w:hAnsi="Times New Roman" w:cs="Times New Roman"/>
          <w:sz w:val="24"/>
          <w:szCs w:val="24"/>
        </w:rPr>
        <w:t>д</w:t>
      </w:r>
      <w:r w:rsidRPr="00ED0F7D">
        <w:rPr>
          <w:rFonts w:ascii="Times New Roman" w:hAnsi="Times New Roman" w:cs="Times New Roman"/>
          <w:sz w:val="24"/>
          <w:szCs w:val="24"/>
        </w:rPr>
        <w:t>епартаментом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17.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6B50F1" w:rsidRPr="00ED0F7D" w:rsidRDefault="006B50F1" w:rsidP="006B50F1">
      <w:pPr>
        <w:pStyle w:val="ConsPlusNormal"/>
        <w:spacing w:before="220"/>
        <w:ind w:firstLine="540"/>
        <w:jc w:val="both"/>
        <w:rPr>
          <w:rFonts w:ascii="Times New Roman" w:hAnsi="Times New Roman" w:cs="Times New Roman"/>
          <w:sz w:val="24"/>
          <w:szCs w:val="24"/>
        </w:rPr>
      </w:pPr>
      <w:r w:rsidRPr="00ED0F7D">
        <w:rPr>
          <w:rFonts w:ascii="Times New Roman" w:hAnsi="Times New Roman" w:cs="Times New Roman"/>
          <w:sz w:val="24"/>
          <w:szCs w:val="24"/>
        </w:rPr>
        <w:t>18.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B50F1" w:rsidRDefault="006B50F1">
      <w:pPr>
        <w:spacing w:after="1" w:line="280" w:lineRule="atLeast"/>
        <w:jc w:val="right"/>
        <w:outlineLvl w:val="1"/>
        <w:rPr>
          <w:rFonts w:ascii="Times New Roman" w:hAnsi="Times New Roman" w:cs="Times New Roman"/>
          <w:sz w:val="26"/>
          <w:szCs w:val="26"/>
        </w:rPr>
      </w:pPr>
    </w:p>
    <w:p w:rsidR="00AC3091" w:rsidRDefault="00AC3091">
      <w:pPr>
        <w:spacing w:after="1" w:line="280" w:lineRule="atLeast"/>
        <w:jc w:val="right"/>
        <w:outlineLvl w:val="1"/>
        <w:rPr>
          <w:rFonts w:ascii="Times New Roman" w:hAnsi="Times New Roman" w:cs="Times New Roman"/>
          <w:sz w:val="26"/>
          <w:szCs w:val="26"/>
        </w:rPr>
        <w:sectPr w:rsidR="00AC3091" w:rsidSect="00493BA7">
          <w:headerReference w:type="default" r:id="rId73"/>
          <w:pgSz w:w="11906" w:h="16838"/>
          <w:pgMar w:top="1134" w:right="567" w:bottom="1134" w:left="1418" w:header="709" w:footer="709"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70"/>
        <w:gridCol w:w="2267"/>
        <w:gridCol w:w="2551"/>
        <w:gridCol w:w="5957"/>
      </w:tblGrid>
      <w:tr w:rsidR="00AC3091" w:rsidRPr="007C4F10" w:rsidTr="00F32186">
        <w:tc>
          <w:tcPr>
            <w:tcW w:w="14459" w:type="dxa"/>
            <w:gridSpan w:val="5"/>
            <w:tcBorders>
              <w:top w:val="nil"/>
              <w:left w:val="nil"/>
              <w:right w:val="nil"/>
            </w:tcBorders>
          </w:tcPr>
          <w:p w:rsidR="00F32186" w:rsidRPr="00D82849" w:rsidRDefault="00F32186" w:rsidP="00F32186">
            <w:pPr>
              <w:spacing w:after="1" w:line="280" w:lineRule="atLeast"/>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w:t>
            </w:r>
            <w:r w:rsidRPr="00D82849">
              <w:rPr>
                <w:rFonts w:ascii="Times New Roman" w:hAnsi="Times New Roman" w:cs="Times New Roman"/>
                <w:sz w:val="26"/>
                <w:szCs w:val="26"/>
              </w:rPr>
              <w:t xml:space="preserve"> </w:t>
            </w:r>
            <w:r w:rsidR="006B50F1">
              <w:rPr>
                <w:rFonts w:ascii="Times New Roman" w:hAnsi="Times New Roman" w:cs="Times New Roman"/>
                <w:sz w:val="26"/>
                <w:szCs w:val="26"/>
              </w:rPr>
              <w:t>4</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к административному регламенту</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департамента имущества и </w:t>
            </w:r>
            <w:proofErr w:type="gramStart"/>
            <w:r w:rsidRPr="00EC1F33">
              <w:rPr>
                <w:rFonts w:ascii="Times New Roman" w:hAnsi="Times New Roman" w:cs="Times New Roman"/>
                <w:sz w:val="24"/>
                <w:szCs w:val="24"/>
              </w:rPr>
              <w:t>земельных</w:t>
            </w:r>
            <w:proofErr w:type="gramEnd"/>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отношений Новосибирской области</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по предоставлению </w:t>
            </w:r>
            <w:proofErr w:type="gramStart"/>
            <w:r w:rsidRPr="00EC1F33">
              <w:rPr>
                <w:rFonts w:ascii="Times New Roman" w:hAnsi="Times New Roman" w:cs="Times New Roman"/>
                <w:sz w:val="24"/>
                <w:szCs w:val="24"/>
              </w:rPr>
              <w:t>государственной</w:t>
            </w:r>
            <w:proofErr w:type="gramEnd"/>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услуги по предоставлению в аренду</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включенного</w:t>
            </w:r>
            <w:proofErr w:type="gramEnd"/>
            <w:r w:rsidRPr="00EC1F33">
              <w:rPr>
                <w:rFonts w:ascii="Times New Roman" w:hAnsi="Times New Roman" w:cs="Times New Roman"/>
                <w:sz w:val="24"/>
                <w:szCs w:val="24"/>
              </w:rPr>
              <w:t xml:space="preserve"> в перечень</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свободного</w:t>
            </w:r>
            <w:proofErr w:type="gramEnd"/>
            <w:r w:rsidRPr="00EC1F33">
              <w:rPr>
                <w:rFonts w:ascii="Times New Roman" w:hAnsi="Times New Roman" w:cs="Times New Roman"/>
                <w:sz w:val="24"/>
                <w:szCs w:val="24"/>
              </w:rPr>
              <w:t xml:space="preserve"> от прав третьих лиц</w:t>
            </w:r>
          </w:p>
          <w:p w:rsidR="0090298C"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w:t>
            </w:r>
            <w:proofErr w:type="gramStart"/>
            <w:r w:rsidRPr="00EC1F33">
              <w:rPr>
                <w:rFonts w:ascii="Times New Roman" w:hAnsi="Times New Roman" w:cs="Times New Roman"/>
                <w:sz w:val="24"/>
                <w:szCs w:val="24"/>
              </w:rPr>
              <w:t>(</w:t>
            </w:r>
            <w:r w:rsidR="0090298C" w:rsidRPr="00362017">
              <w:rPr>
                <w:rFonts w:ascii="Times New Roman" w:hAnsi="Times New Roman" w:cs="Times New Roman"/>
                <w:sz w:val="24"/>
                <w:szCs w:val="24"/>
              </w:rPr>
              <w:t>за исключением права хозяйственного ведения,</w:t>
            </w:r>
            <w:proofErr w:type="gramEnd"/>
          </w:p>
          <w:p w:rsidR="00F32186" w:rsidRPr="00EC1F33" w:rsidRDefault="0090298C" w:rsidP="00F32186">
            <w:pPr>
              <w:spacing w:after="1" w:line="280" w:lineRule="atLeast"/>
              <w:jc w:val="right"/>
              <w:rPr>
                <w:rFonts w:ascii="Times New Roman" w:hAnsi="Times New Roman" w:cs="Times New Roman"/>
                <w:sz w:val="24"/>
                <w:szCs w:val="24"/>
              </w:rPr>
            </w:pPr>
            <w:r w:rsidRPr="00362017">
              <w:rPr>
                <w:rFonts w:ascii="Times New Roman" w:hAnsi="Times New Roman" w:cs="Times New Roman"/>
                <w:sz w:val="24"/>
                <w:szCs w:val="24"/>
              </w:rPr>
              <w:t xml:space="preserve"> права оперативного управления, а также</w:t>
            </w:r>
            <w:r w:rsidRPr="00EC1F33">
              <w:rPr>
                <w:rFonts w:ascii="Times New Roman" w:hAnsi="Times New Roman" w:cs="Times New Roman"/>
                <w:sz w:val="24"/>
                <w:szCs w:val="24"/>
              </w:rPr>
              <w:t xml:space="preserve"> </w:t>
            </w:r>
            <w:r w:rsidR="00F32186" w:rsidRPr="00EC1F33">
              <w:rPr>
                <w:rFonts w:ascii="Times New Roman" w:hAnsi="Times New Roman" w:cs="Times New Roman"/>
                <w:sz w:val="24"/>
                <w:szCs w:val="24"/>
              </w:rPr>
              <w:t>имущественных прав</w:t>
            </w:r>
          </w:p>
          <w:p w:rsidR="00F32186" w:rsidRPr="00EC1F33" w:rsidRDefault="00F32186" w:rsidP="00F32186">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субъектов малого и среднего предпринимательства),</w:t>
            </w:r>
          </w:p>
          <w:p w:rsidR="00F32186" w:rsidRDefault="00F32186" w:rsidP="00F32186">
            <w:pPr>
              <w:ind w:left="6372"/>
              <w:rPr>
                <w:rFonts w:ascii="Times New Roman" w:hAnsi="Times New Roman" w:cs="Times New Roman"/>
                <w:sz w:val="24"/>
                <w:szCs w:val="24"/>
              </w:rPr>
            </w:pPr>
            <w:r w:rsidRPr="00EC1F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F33">
              <w:rPr>
                <w:rFonts w:ascii="Times New Roman" w:hAnsi="Times New Roman" w:cs="Times New Roman"/>
                <w:sz w:val="24"/>
                <w:szCs w:val="24"/>
              </w:rPr>
              <w:t>без проведения</w:t>
            </w:r>
            <w:r>
              <w:rPr>
                <w:rFonts w:ascii="Times New Roman" w:hAnsi="Times New Roman" w:cs="Times New Roman"/>
                <w:sz w:val="24"/>
                <w:szCs w:val="24"/>
              </w:rPr>
              <w:t xml:space="preserve"> торгов</w:t>
            </w:r>
          </w:p>
          <w:p w:rsidR="00AC3091" w:rsidRDefault="00AC3091" w:rsidP="00580905">
            <w:pPr>
              <w:pStyle w:val="ConsPlusNormal"/>
              <w:jc w:val="center"/>
              <w:rPr>
                <w:rFonts w:ascii="Times New Roman" w:hAnsi="Times New Roman" w:cs="Times New Roman"/>
                <w:sz w:val="28"/>
                <w:szCs w:val="28"/>
              </w:rPr>
            </w:pPr>
          </w:p>
          <w:p w:rsidR="00AC3091" w:rsidRPr="00F32186" w:rsidRDefault="00AC3091" w:rsidP="00580905">
            <w:pPr>
              <w:pStyle w:val="ConsPlusNormal"/>
              <w:jc w:val="center"/>
              <w:rPr>
                <w:rFonts w:ascii="Times New Roman" w:hAnsi="Times New Roman" w:cs="Times New Roman"/>
                <w:sz w:val="24"/>
                <w:szCs w:val="24"/>
              </w:rPr>
            </w:pPr>
            <w:r w:rsidRPr="00F32186">
              <w:rPr>
                <w:rFonts w:ascii="Times New Roman" w:hAnsi="Times New Roman" w:cs="Times New Roman"/>
                <w:sz w:val="24"/>
                <w:szCs w:val="24"/>
              </w:rPr>
              <w:t xml:space="preserve">Приказ Минэкономразвития России от 12.01.2015 </w:t>
            </w:r>
            <w:r w:rsidR="006B50F1">
              <w:rPr>
                <w:rFonts w:ascii="Times New Roman" w:hAnsi="Times New Roman" w:cs="Times New Roman"/>
                <w:sz w:val="24"/>
                <w:szCs w:val="24"/>
              </w:rPr>
              <w:t>№</w:t>
            </w:r>
            <w:r w:rsidRPr="00F32186">
              <w:rPr>
                <w:rFonts w:ascii="Times New Roman" w:hAnsi="Times New Roman" w:cs="Times New Roman"/>
                <w:sz w:val="24"/>
                <w:szCs w:val="24"/>
              </w:rPr>
              <w:t xml:space="preserve"> 1</w:t>
            </w:r>
          </w:p>
          <w:p w:rsidR="00AC3091" w:rsidRPr="007C4F10" w:rsidRDefault="00AC3091" w:rsidP="00580905">
            <w:pPr>
              <w:pStyle w:val="ConsPlusNormal"/>
              <w:ind w:firstLine="540"/>
              <w:jc w:val="both"/>
              <w:rPr>
                <w:rFonts w:ascii="Times New Roman" w:hAnsi="Times New Roman" w:cs="Times New Roman"/>
                <w:sz w:val="28"/>
                <w:szCs w:val="28"/>
              </w:rPr>
            </w:pPr>
          </w:p>
          <w:p w:rsidR="00AC3091" w:rsidRPr="00F32186" w:rsidRDefault="00AC3091" w:rsidP="00580905">
            <w:pPr>
              <w:pStyle w:val="ConsPlusTitle"/>
              <w:jc w:val="center"/>
              <w:rPr>
                <w:rFonts w:ascii="Times New Roman" w:hAnsi="Times New Roman" w:cs="Times New Roman"/>
                <w:sz w:val="24"/>
                <w:szCs w:val="24"/>
              </w:rPr>
            </w:pPr>
            <w:r w:rsidRPr="00F32186">
              <w:rPr>
                <w:rFonts w:ascii="Times New Roman" w:hAnsi="Times New Roman" w:cs="Times New Roman"/>
                <w:sz w:val="24"/>
                <w:szCs w:val="24"/>
              </w:rPr>
              <w:t>ПЕРЕЧЕНЬ</w:t>
            </w:r>
          </w:p>
          <w:p w:rsidR="00AC3091" w:rsidRPr="00F32186" w:rsidRDefault="00AC3091" w:rsidP="00580905">
            <w:pPr>
              <w:pStyle w:val="ConsPlusTitle"/>
              <w:jc w:val="center"/>
              <w:rPr>
                <w:rFonts w:ascii="Times New Roman" w:hAnsi="Times New Roman" w:cs="Times New Roman"/>
                <w:sz w:val="24"/>
                <w:szCs w:val="24"/>
              </w:rPr>
            </w:pPr>
            <w:r w:rsidRPr="00F32186">
              <w:rPr>
                <w:rFonts w:ascii="Times New Roman" w:hAnsi="Times New Roman" w:cs="Times New Roman"/>
                <w:sz w:val="24"/>
                <w:szCs w:val="24"/>
              </w:rPr>
              <w:t>ДОКУМЕНТОВ, ПОДТВЕРЖДАЮЩИХ ПРАВО ЗАЯВИТЕЛЯ НА ПРИОБРЕТЕНИЕ</w:t>
            </w:r>
          </w:p>
          <w:p w:rsidR="00AC3091" w:rsidRPr="00F32186" w:rsidRDefault="00AC3091" w:rsidP="00580905">
            <w:pPr>
              <w:pStyle w:val="ConsPlusTitle"/>
              <w:jc w:val="center"/>
              <w:rPr>
                <w:rFonts w:ascii="Times New Roman" w:hAnsi="Times New Roman" w:cs="Times New Roman"/>
                <w:sz w:val="24"/>
                <w:szCs w:val="24"/>
              </w:rPr>
            </w:pPr>
            <w:r w:rsidRPr="00F32186">
              <w:rPr>
                <w:rFonts w:ascii="Times New Roman" w:hAnsi="Times New Roman" w:cs="Times New Roman"/>
                <w:sz w:val="24"/>
                <w:szCs w:val="24"/>
              </w:rPr>
              <w:t>ЗЕМЕЛЬНОГО УЧАСТКА БЕЗ ПРОВЕДЕНИЯ ТОРГОВ</w:t>
            </w:r>
          </w:p>
          <w:p w:rsidR="00AC3091" w:rsidRDefault="00AC3091" w:rsidP="00580905">
            <w:pPr>
              <w:pStyle w:val="ConsPlusNormal"/>
              <w:jc w:val="center"/>
              <w:rPr>
                <w:rFonts w:ascii="Times New Roman" w:hAnsi="Times New Roman" w:cs="Times New Roman"/>
                <w:sz w:val="28"/>
                <w:szCs w:val="28"/>
              </w:rPr>
            </w:pPr>
          </w:p>
          <w:p w:rsidR="00AC3091" w:rsidRDefault="00AC3091" w:rsidP="00580905">
            <w:pPr>
              <w:pStyle w:val="ConsPlusNormal"/>
              <w:jc w:val="center"/>
              <w:rPr>
                <w:rFonts w:ascii="Times New Roman" w:hAnsi="Times New Roman" w:cs="Times New Roman"/>
                <w:sz w:val="28"/>
                <w:szCs w:val="28"/>
              </w:rPr>
            </w:pPr>
          </w:p>
          <w:p w:rsidR="00AC3091" w:rsidRPr="007C4F10" w:rsidRDefault="00AC3091" w:rsidP="00580905">
            <w:pPr>
              <w:pStyle w:val="ConsPlusNormal"/>
              <w:jc w:val="center"/>
              <w:rPr>
                <w:rFonts w:ascii="Times New Roman" w:hAnsi="Times New Roman" w:cs="Times New Roman"/>
                <w:sz w:val="28"/>
                <w:szCs w:val="28"/>
              </w:rPr>
            </w:pPr>
          </w:p>
        </w:tc>
      </w:tr>
      <w:tr w:rsidR="00AC3091" w:rsidRPr="00F32186" w:rsidTr="00F32186">
        <w:tc>
          <w:tcPr>
            <w:tcW w:w="1814" w:type="dxa"/>
          </w:tcPr>
          <w:p w:rsidR="00AC3091" w:rsidRPr="00F32186" w:rsidRDefault="00AC3091" w:rsidP="00580905">
            <w:pPr>
              <w:pStyle w:val="ConsPlusNormal"/>
              <w:jc w:val="center"/>
              <w:rPr>
                <w:rFonts w:ascii="Times New Roman" w:hAnsi="Times New Roman" w:cs="Times New Roman"/>
                <w:b/>
                <w:szCs w:val="22"/>
              </w:rPr>
            </w:pPr>
            <w:r w:rsidRPr="00F32186">
              <w:rPr>
                <w:rFonts w:ascii="Times New Roman" w:hAnsi="Times New Roman" w:cs="Times New Roman"/>
                <w:b/>
                <w:szCs w:val="22"/>
              </w:rPr>
              <w:t>Основание предоставления земельного участка без проведения торгов</w:t>
            </w:r>
          </w:p>
        </w:tc>
        <w:tc>
          <w:tcPr>
            <w:tcW w:w="1870" w:type="dxa"/>
          </w:tcPr>
          <w:p w:rsidR="00AC3091" w:rsidRPr="00F32186" w:rsidRDefault="00AC3091" w:rsidP="00580905">
            <w:pPr>
              <w:pStyle w:val="ConsPlusNormal"/>
              <w:jc w:val="center"/>
              <w:rPr>
                <w:rFonts w:ascii="Times New Roman" w:hAnsi="Times New Roman" w:cs="Times New Roman"/>
                <w:b/>
                <w:szCs w:val="22"/>
              </w:rPr>
            </w:pPr>
            <w:r w:rsidRPr="00F32186">
              <w:rPr>
                <w:rFonts w:ascii="Times New Roman" w:hAnsi="Times New Roman" w:cs="Times New Roman"/>
                <w:b/>
                <w:szCs w:val="22"/>
              </w:rPr>
              <w:t xml:space="preserve">Вид права, на котором осуществляется предоставление земельного участка бесплатно или за </w:t>
            </w:r>
            <w:r w:rsidRPr="00F32186">
              <w:rPr>
                <w:rFonts w:ascii="Times New Roman" w:hAnsi="Times New Roman" w:cs="Times New Roman"/>
                <w:b/>
                <w:szCs w:val="22"/>
              </w:rPr>
              <w:lastRenderedPageBreak/>
              <w:t>плату</w:t>
            </w:r>
          </w:p>
        </w:tc>
        <w:tc>
          <w:tcPr>
            <w:tcW w:w="2267" w:type="dxa"/>
          </w:tcPr>
          <w:p w:rsidR="00AC3091" w:rsidRPr="00F32186" w:rsidRDefault="00AC3091" w:rsidP="00580905">
            <w:pPr>
              <w:pStyle w:val="ConsPlusNormal"/>
              <w:jc w:val="center"/>
              <w:rPr>
                <w:rFonts w:ascii="Times New Roman" w:hAnsi="Times New Roman" w:cs="Times New Roman"/>
                <w:b/>
                <w:szCs w:val="22"/>
              </w:rPr>
            </w:pPr>
            <w:r w:rsidRPr="00F32186">
              <w:rPr>
                <w:rFonts w:ascii="Times New Roman" w:hAnsi="Times New Roman" w:cs="Times New Roman"/>
                <w:b/>
                <w:szCs w:val="22"/>
              </w:rPr>
              <w:lastRenderedPageBreak/>
              <w:t>Заявитель</w:t>
            </w:r>
          </w:p>
        </w:tc>
        <w:tc>
          <w:tcPr>
            <w:tcW w:w="2551" w:type="dxa"/>
          </w:tcPr>
          <w:p w:rsidR="00AC3091" w:rsidRPr="00F32186" w:rsidRDefault="00AC3091" w:rsidP="00580905">
            <w:pPr>
              <w:pStyle w:val="ConsPlusNormal"/>
              <w:jc w:val="center"/>
              <w:rPr>
                <w:rFonts w:ascii="Times New Roman" w:hAnsi="Times New Roman" w:cs="Times New Roman"/>
                <w:b/>
                <w:szCs w:val="22"/>
              </w:rPr>
            </w:pPr>
            <w:r w:rsidRPr="00F32186">
              <w:rPr>
                <w:rFonts w:ascii="Times New Roman" w:hAnsi="Times New Roman" w:cs="Times New Roman"/>
                <w:b/>
                <w:szCs w:val="22"/>
              </w:rPr>
              <w:t>Земельный участок</w:t>
            </w:r>
          </w:p>
        </w:tc>
        <w:tc>
          <w:tcPr>
            <w:tcW w:w="5957" w:type="dxa"/>
          </w:tcPr>
          <w:p w:rsidR="00AC3091" w:rsidRPr="00F32186" w:rsidRDefault="00AC3091" w:rsidP="00580905">
            <w:pPr>
              <w:pStyle w:val="ConsPlusNormal"/>
              <w:jc w:val="center"/>
              <w:rPr>
                <w:rFonts w:ascii="Times New Roman" w:hAnsi="Times New Roman" w:cs="Times New Roman"/>
                <w:b/>
                <w:szCs w:val="22"/>
              </w:rPr>
            </w:pPr>
            <w:r w:rsidRPr="00F32186">
              <w:rPr>
                <w:rFonts w:ascii="Times New Roman" w:hAnsi="Times New Roman" w:cs="Times New Roman"/>
                <w:b/>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AC3091" w:rsidRPr="00F32186" w:rsidTr="00F32186">
        <w:tblPrEx>
          <w:tblBorders>
            <w:insideH w:val="nil"/>
          </w:tblBorders>
        </w:tblPrEx>
        <w:tc>
          <w:tcPr>
            <w:tcW w:w="14459" w:type="dxa"/>
            <w:gridSpan w:val="5"/>
            <w:tcBorders>
              <w:top w:val="nil"/>
            </w:tcBorders>
          </w:tcPr>
          <w:p w:rsidR="00AC3091" w:rsidRPr="00F32186" w:rsidRDefault="00AC3091" w:rsidP="00580905">
            <w:pPr>
              <w:pStyle w:val="ConsPlusNormal"/>
              <w:jc w:val="both"/>
              <w:rPr>
                <w:rFonts w:ascii="Times New Roman" w:hAnsi="Times New Roman" w:cs="Times New Roman"/>
                <w:szCs w:val="22"/>
              </w:rPr>
            </w:pP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74" w:history="1">
              <w:r w:rsidR="00AC3091" w:rsidRPr="00F32186">
                <w:rPr>
                  <w:rFonts w:ascii="Times New Roman" w:hAnsi="Times New Roman" w:cs="Times New Roman"/>
                  <w:color w:val="0000FF"/>
                  <w:szCs w:val="22"/>
                </w:rPr>
                <w:t>Подпункт 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Определяется в соответствии с указом или распоряжением Президента Российской Федерации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Указ или распоряжение Президента Российской Федерации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75" w:history="1">
              <w:r w:rsidR="00AC3091" w:rsidRPr="00F32186">
                <w:rPr>
                  <w:rFonts w:ascii="Times New Roman" w:hAnsi="Times New Roman" w:cs="Times New Roman"/>
                  <w:color w:val="0000FF"/>
                  <w:szCs w:val="22"/>
                </w:rPr>
                <w:t>Подпункт 2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Распоряжение Правительства Российской Федерации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76" w:history="1">
              <w:r w:rsidR="00AC3091" w:rsidRPr="00F32186">
                <w:rPr>
                  <w:rFonts w:ascii="Times New Roman" w:hAnsi="Times New Roman" w:cs="Times New Roman"/>
                  <w:color w:val="0000FF"/>
                  <w:szCs w:val="22"/>
                </w:rPr>
                <w:t>Подпункт 3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Распоряжение высшего должностного лица субъекта Российской Федерации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tcPr>
          <w:p w:rsidR="00AC3091" w:rsidRPr="00F32186" w:rsidRDefault="0090048E" w:rsidP="00580905">
            <w:pPr>
              <w:pStyle w:val="ConsPlusNormal"/>
              <w:rPr>
                <w:rFonts w:ascii="Times New Roman" w:hAnsi="Times New Roman" w:cs="Times New Roman"/>
                <w:szCs w:val="22"/>
              </w:rPr>
            </w:pPr>
            <w:hyperlink r:id="rId77" w:history="1">
              <w:r w:rsidR="00AC3091" w:rsidRPr="00F32186">
                <w:rPr>
                  <w:rFonts w:ascii="Times New Roman" w:hAnsi="Times New Roman" w:cs="Times New Roman"/>
                  <w:color w:val="0000FF"/>
                  <w:szCs w:val="22"/>
                </w:rPr>
                <w:t>Подпункт 4 пункта 2 статьи 39.6</w:t>
              </w:r>
            </w:hyperlink>
            <w:r w:rsidR="00AC3091" w:rsidRPr="00F32186">
              <w:rPr>
                <w:rFonts w:ascii="Times New Roman" w:hAnsi="Times New Roman" w:cs="Times New Roman"/>
                <w:szCs w:val="22"/>
              </w:rPr>
              <w:t xml:space="preserve"> Земельного кодекса</w:t>
            </w:r>
          </w:p>
        </w:tc>
        <w:tc>
          <w:tcPr>
            <w:tcW w:w="1870"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w:t>
            </w:r>
          </w:p>
        </w:tc>
        <w:tc>
          <w:tcPr>
            <w:tcW w:w="2551"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выполнения международных обязательств</w:t>
            </w:r>
          </w:p>
        </w:tc>
        <w:tc>
          <w:tcPr>
            <w:tcW w:w="5957"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соглашение или иной документ, предусматривающий выполнение международных обязательств</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78" w:history="1">
              <w:r w:rsidR="00AC3091" w:rsidRPr="00F32186">
                <w:rPr>
                  <w:rFonts w:ascii="Times New Roman" w:hAnsi="Times New Roman" w:cs="Times New Roman"/>
                  <w:color w:val="0000FF"/>
                  <w:szCs w:val="22"/>
                </w:rPr>
                <w:t>Подпункт 4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размещения объектов, предназначенных для обеспечения электро-, тепл</w:t>
            </w:r>
            <w:proofErr w:type="gramStart"/>
            <w:r w:rsidRPr="00F32186">
              <w:rPr>
                <w:rFonts w:ascii="Times New Roman" w:hAnsi="Times New Roman" w:cs="Times New Roman"/>
                <w:szCs w:val="22"/>
              </w:rPr>
              <w:t>о-</w:t>
            </w:r>
            <w:proofErr w:type="gramEnd"/>
            <w:r w:rsidRPr="00F32186">
              <w:rPr>
                <w:rFonts w:ascii="Times New Roman" w:hAnsi="Times New Roman" w:cs="Times New Roman"/>
                <w:szCs w:val="22"/>
              </w:rPr>
              <w:t>, газо- и водоснабжения, водоотведения, связи, нефтепроводов, объектов федерального, регионального или местного значения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F32186">
              <w:rPr>
                <w:rFonts w:ascii="Times New Roman" w:hAnsi="Times New Roman" w:cs="Times New Roman"/>
                <w:szCs w:val="22"/>
              </w:rPr>
              <w:t>о-</w:t>
            </w:r>
            <w:proofErr w:type="gramEnd"/>
            <w:r w:rsidRPr="00F32186">
              <w:rPr>
                <w:rFonts w:ascii="Times New Roman" w:hAnsi="Times New Roman" w:cs="Times New Roman"/>
                <w:szCs w:val="22"/>
              </w:rPr>
              <w:t>, газо- и водоснабжения, водоотведения, связи, нефтепроводов, не относящихся к объектам регионального или местного значения)</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79" w:history="1">
              <w:r w:rsidR="00AC3091" w:rsidRPr="00F32186">
                <w:rPr>
                  <w:rFonts w:ascii="Times New Roman" w:hAnsi="Times New Roman" w:cs="Times New Roman"/>
                  <w:color w:val="0000FF"/>
                  <w:szCs w:val="22"/>
                </w:rPr>
                <w:t>Подпункт 5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образованный из земельного участка, находящегося в государственной или муниципальной собственности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proofErr w:type="gramStart"/>
            <w:r w:rsidRPr="00F32186">
              <w:rPr>
                <w:rFonts w:ascii="Times New Roman" w:hAnsi="Times New Roman" w:cs="Times New Roman"/>
                <w:szCs w:val="22"/>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80" w:history="1">
              <w:r w:rsidRPr="00F32186">
                <w:rPr>
                  <w:rFonts w:ascii="Times New Roman" w:hAnsi="Times New Roman" w:cs="Times New Roman"/>
                  <w:color w:val="0000FF"/>
                  <w:szCs w:val="22"/>
                </w:rPr>
                <w:t>закона</w:t>
              </w:r>
            </w:hyperlink>
            <w:r w:rsidRPr="00F32186">
              <w:rPr>
                <w:rFonts w:ascii="Times New Roman" w:hAnsi="Times New Roman" w:cs="Times New Roman"/>
                <w:szCs w:val="22"/>
              </w:rPr>
              <w:t xml:space="preserve"> от 21 июля 1997 года N 122-ФЗ "О государственной регистрации прав на недвижимое имущество и сделок с ним" &lt;5&gt;</w:t>
            </w:r>
            <w:proofErr w:type="gramEnd"/>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1" w:history="1">
              <w:r w:rsidR="00AC3091" w:rsidRPr="00F32186">
                <w:rPr>
                  <w:rFonts w:ascii="Times New Roman" w:hAnsi="Times New Roman" w:cs="Times New Roman"/>
                  <w:color w:val="0000FF"/>
                  <w:szCs w:val="22"/>
                </w:rPr>
                <w:t>Подпункт 5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Арендатор земельного участка, предоставленного для комплексного освоения территории, из которого образован </w:t>
            </w:r>
            <w:r w:rsidRPr="00F32186">
              <w:rPr>
                <w:rFonts w:ascii="Times New Roman" w:hAnsi="Times New Roman" w:cs="Times New Roman"/>
                <w:szCs w:val="22"/>
              </w:rPr>
              <w:lastRenderedPageBreak/>
              <w:t>испрашиваемый земельный участок</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образованный из земельного участка, находящегося в государственной или муниципальной </w:t>
            </w:r>
            <w:r w:rsidRPr="00F32186">
              <w:rPr>
                <w:rFonts w:ascii="Times New Roman" w:hAnsi="Times New Roman" w:cs="Times New Roman"/>
                <w:szCs w:val="22"/>
              </w:rPr>
              <w:lastRenderedPageBreak/>
              <w:t>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Договор о комплексном освоении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2" w:history="1">
              <w:r w:rsidR="00AC3091" w:rsidRPr="00F32186">
                <w:rPr>
                  <w:rFonts w:ascii="Times New Roman" w:hAnsi="Times New Roman" w:cs="Times New Roman"/>
                  <w:color w:val="0000FF"/>
                  <w:szCs w:val="22"/>
                </w:rPr>
                <w:t>Подпункт 6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 комплексном освоении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 подтверждающий членство заявителя в некоммерческой организации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Решение общего собрания членов некоммерческой организации о распределении испрашиваемого земельного участка заявителю</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3" w:history="1">
              <w:r w:rsidR="00AC3091" w:rsidRPr="00F32186">
                <w:rPr>
                  <w:rFonts w:ascii="Times New Roman" w:hAnsi="Times New Roman" w:cs="Times New Roman"/>
                  <w:color w:val="0000FF"/>
                  <w:szCs w:val="22"/>
                </w:rPr>
                <w:t>Подпункт 6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Некоммерческая организация, созданная гражданами, которой предоставлен земельный участок для комплексного освоения в целях индивидуального </w:t>
            </w:r>
            <w:r w:rsidRPr="00F32186">
              <w:rPr>
                <w:rFonts w:ascii="Times New Roman" w:hAnsi="Times New Roman" w:cs="Times New Roman"/>
                <w:szCs w:val="22"/>
              </w:rPr>
              <w:lastRenderedPageBreak/>
              <w:t>жилищного строительства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F32186">
              <w:rPr>
                <w:rFonts w:ascii="Times New Roman" w:hAnsi="Times New Roman" w:cs="Times New Roman"/>
                <w:szCs w:val="22"/>
              </w:rPr>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Договор о комплексном освоении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Решение органа некоммерческой организации о приобретении земельного участка</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4" w:history="1">
              <w:r w:rsidR="00AC3091" w:rsidRPr="00F32186">
                <w:rPr>
                  <w:rFonts w:ascii="Times New Roman" w:hAnsi="Times New Roman" w:cs="Times New Roman"/>
                  <w:color w:val="0000FF"/>
                  <w:szCs w:val="22"/>
                </w:rPr>
                <w:t>Подпункт 7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 подтверждающий членство заявителя в некоммерческой организации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Решение органа некоммерческой организации о распределении земельного участка заявителю</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некоммерческой организации, членом которой является гражданин</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5" w:history="1">
              <w:r w:rsidR="00AC3091" w:rsidRPr="00F32186">
                <w:rPr>
                  <w:rFonts w:ascii="Times New Roman" w:hAnsi="Times New Roman" w:cs="Times New Roman"/>
                  <w:color w:val="0000FF"/>
                  <w:szCs w:val="22"/>
                </w:rPr>
                <w:t>Подпункт 8 пункта 2 статьи 39.6</w:t>
              </w:r>
            </w:hyperlink>
            <w:r w:rsidR="00AC3091" w:rsidRPr="00F32186">
              <w:rPr>
                <w:rFonts w:ascii="Times New Roman" w:hAnsi="Times New Roman" w:cs="Times New Roman"/>
                <w:szCs w:val="22"/>
              </w:rPr>
              <w:t xml:space="preserve"> Земельного </w:t>
            </w:r>
            <w:r w:rsidR="00AC3091" w:rsidRPr="00F32186">
              <w:rPr>
                <w:rFonts w:ascii="Times New Roman" w:hAnsi="Times New Roman" w:cs="Times New Roman"/>
                <w:szCs w:val="22"/>
              </w:rPr>
              <w:lastRenderedPageBreak/>
              <w:t>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Некоммерческая организация, созданная </w:t>
            </w:r>
            <w:r w:rsidRPr="00F32186">
              <w:rPr>
                <w:rFonts w:ascii="Times New Roman" w:hAnsi="Times New Roman" w:cs="Times New Roman"/>
                <w:szCs w:val="22"/>
              </w:rPr>
              <w:lastRenderedPageBreak/>
              <w:t>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Ограниченный в обороте земельный участок, образованный в </w:t>
            </w:r>
            <w:r w:rsidRPr="00F32186">
              <w:rPr>
                <w:rFonts w:ascii="Times New Roman" w:hAnsi="Times New Roman" w:cs="Times New Roman"/>
                <w:szCs w:val="22"/>
              </w:rPr>
              <w:lastRenderedPageBreak/>
              <w:t>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Решение органа некоммерческой организации о приобретении земельного участка</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6" w:history="1">
              <w:r w:rsidR="00AC3091" w:rsidRPr="00F32186">
                <w:rPr>
                  <w:rFonts w:ascii="Times New Roman" w:hAnsi="Times New Roman" w:cs="Times New Roman"/>
                  <w:color w:val="0000FF"/>
                  <w:szCs w:val="22"/>
                </w:rPr>
                <w:t>Подпункт 10 пункта 2 статьи 39.6</w:t>
              </w:r>
            </w:hyperlink>
            <w:r w:rsidR="00AC3091" w:rsidRPr="00F32186">
              <w:rPr>
                <w:rFonts w:ascii="Times New Roman" w:hAnsi="Times New Roman" w:cs="Times New Roman"/>
                <w:szCs w:val="22"/>
              </w:rPr>
              <w:t xml:space="preserve"> Земельного кодекса, </w:t>
            </w:r>
            <w:hyperlink r:id="rId87" w:history="1">
              <w:r w:rsidR="00AC3091" w:rsidRPr="00F32186">
                <w:rPr>
                  <w:rFonts w:ascii="Times New Roman" w:hAnsi="Times New Roman" w:cs="Times New Roman"/>
                  <w:color w:val="0000FF"/>
                  <w:szCs w:val="22"/>
                </w:rPr>
                <w:t>пункт 21 статьи 3</w:t>
              </w:r>
            </w:hyperlink>
            <w:r w:rsidR="00AC3091" w:rsidRPr="00F32186">
              <w:rPr>
                <w:rFonts w:ascii="Times New Roman" w:hAnsi="Times New Roman" w:cs="Times New Roman"/>
                <w:szCs w:val="22"/>
              </w:rPr>
              <w:t xml:space="preserve"> Федерального закона от 25 октября 2001 г. N 137-ФЗ "О введении в действие Земельного кодекса Российской Федерации"</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Собственник объекта незавершенного строительства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на котором расположен объект незавершенного строительства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proofErr w:type="gramStart"/>
            <w:r w:rsidRPr="00F32186">
              <w:rPr>
                <w:rFonts w:ascii="Times New Roman" w:hAnsi="Times New Roman" w:cs="Times New Roman"/>
                <w:szCs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 Выписка из ЕГРН об объекте недвижимости (об объекте </w:t>
            </w:r>
            <w:r w:rsidRPr="00F32186">
              <w:rPr>
                <w:rFonts w:ascii="Times New Roman" w:hAnsi="Times New Roman" w:cs="Times New Roman"/>
                <w:szCs w:val="22"/>
              </w:rPr>
              <w:lastRenderedPageBreak/>
              <w:t>незавершенного строительства, расположенном на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8" w:history="1">
              <w:r w:rsidR="00AC3091" w:rsidRPr="00F32186">
                <w:rPr>
                  <w:rFonts w:ascii="Times New Roman" w:hAnsi="Times New Roman" w:cs="Times New Roman"/>
                  <w:color w:val="0000FF"/>
                  <w:szCs w:val="22"/>
                </w:rPr>
                <w:t>Подпункт 11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использующее земельный участок на праве постоянного (бессрочного) пользования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принадлежащий юридическому лицу на праве постоянного (бессрочного) пользования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89" w:history="1">
              <w:r w:rsidR="00AC3091" w:rsidRPr="00F32186">
                <w:rPr>
                  <w:rFonts w:ascii="Times New Roman" w:hAnsi="Times New Roman" w:cs="Times New Roman"/>
                  <w:color w:val="0000FF"/>
                  <w:szCs w:val="22"/>
                </w:rPr>
                <w:t>Подпункт 13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с которым заключен договор о развитии застроенной территории</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образованный в границах застроенной территории, в отношении которой заключен договор о ее развитии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 развитии застроенной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0" w:history="1">
              <w:r w:rsidR="00AC3091" w:rsidRPr="00F32186">
                <w:rPr>
                  <w:rFonts w:ascii="Times New Roman" w:hAnsi="Times New Roman" w:cs="Times New Roman"/>
                  <w:color w:val="0000FF"/>
                  <w:szCs w:val="22"/>
                </w:rPr>
                <w:t>Подпункт 13.1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с которым заключен договор об освоении территории в целях строительства жилья экономического класса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освоения территории в целях строительства жилья экономического класса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об освоении территории в целях строительства жилья экономического класса</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 Выписка из ЕГРЮЛ о юридическом лице, являющемся </w:t>
            </w:r>
            <w:r w:rsidRPr="00F32186">
              <w:rPr>
                <w:rFonts w:ascii="Times New Roman" w:hAnsi="Times New Roman" w:cs="Times New Roman"/>
                <w:szCs w:val="22"/>
              </w:rPr>
              <w:lastRenderedPageBreak/>
              <w:t>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1" w:history="1">
              <w:r w:rsidR="00AC3091" w:rsidRPr="00F32186">
                <w:rPr>
                  <w:rFonts w:ascii="Times New Roman" w:hAnsi="Times New Roman" w:cs="Times New Roman"/>
                  <w:color w:val="0000FF"/>
                  <w:szCs w:val="22"/>
                </w:rPr>
                <w:t>Подпункт 13.1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с которым заключен договор о комплексном освоении территории в целях строительства жилья экономического класса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комплексного освоения территории в целях строительства жилья экономического класса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 комплексном освоении территории в целях строительства жилья экономического класса</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2" w:history="1">
              <w:r w:rsidR="00AC3091" w:rsidRPr="00F32186">
                <w:rPr>
                  <w:rFonts w:ascii="Times New Roman" w:hAnsi="Times New Roman" w:cs="Times New Roman"/>
                  <w:color w:val="0000FF"/>
                  <w:szCs w:val="22"/>
                </w:rPr>
                <w:t>Подпункты 13.2</w:t>
              </w:r>
            </w:hyperlink>
            <w:r w:rsidR="00AC3091" w:rsidRPr="00F32186">
              <w:rPr>
                <w:rFonts w:ascii="Times New Roman" w:hAnsi="Times New Roman" w:cs="Times New Roman"/>
                <w:szCs w:val="22"/>
              </w:rPr>
              <w:t xml:space="preserve"> и </w:t>
            </w:r>
            <w:hyperlink r:id="rId93" w:history="1">
              <w:r w:rsidR="00AC3091" w:rsidRPr="00F32186">
                <w:rPr>
                  <w:rFonts w:ascii="Times New Roman" w:hAnsi="Times New Roman" w:cs="Times New Roman"/>
                  <w:color w:val="0000FF"/>
                  <w:szCs w:val="22"/>
                </w:rPr>
                <w:t>13.3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с которым заключен договор о комплексном развитии территории</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 комплексном развитии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4" w:history="1">
              <w:r w:rsidR="00AC3091" w:rsidRPr="00F32186">
                <w:rPr>
                  <w:rFonts w:ascii="Times New Roman" w:hAnsi="Times New Roman" w:cs="Times New Roman"/>
                  <w:color w:val="0000FF"/>
                  <w:szCs w:val="22"/>
                </w:rPr>
                <w:t>Подпункт 14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Гражданин, имеющий право на первоочередное или внеочередное приобретение земельных участков</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Случаи предоставления земельных участков устанавливаются федеральным законом или законом субъекта Российской Федерации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5" w:history="1">
              <w:r w:rsidR="00AC3091" w:rsidRPr="00F32186">
                <w:rPr>
                  <w:rFonts w:ascii="Times New Roman" w:hAnsi="Times New Roman" w:cs="Times New Roman"/>
                  <w:color w:val="0000FF"/>
                  <w:szCs w:val="22"/>
                </w:rPr>
                <w:t>Подпункт 16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Гражданин или юридическое лицо, у которого изъят для государственных или </w:t>
            </w:r>
            <w:r w:rsidRPr="00F32186">
              <w:rPr>
                <w:rFonts w:ascii="Times New Roman" w:hAnsi="Times New Roman" w:cs="Times New Roman"/>
                <w:szCs w:val="22"/>
              </w:rPr>
              <w:lastRenderedPageBreak/>
              <w:t>муниципальных нужд предоставленный на праве аренды земельный участок</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предоставляемый взамен земельного участка, предоставленного </w:t>
            </w:r>
            <w:r w:rsidRPr="00F32186">
              <w:rPr>
                <w:rFonts w:ascii="Times New Roman" w:hAnsi="Times New Roman" w:cs="Times New Roman"/>
                <w:szCs w:val="22"/>
              </w:rPr>
              <w:lastRenderedPageBreak/>
              <w:t>гражданину или юридическому лицу на праве аренды и изымаемого для государственных или муниципальных нужд</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6" w:history="1">
              <w:r w:rsidR="00AC3091" w:rsidRPr="00F32186">
                <w:rPr>
                  <w:rFonts w:ascii="Times New Roman" w:hAnsi="Times New Roman" w:cs="Times New Roman"/>
                  <w:color w:val="0000FF"/>
                  <w:szCs w:val="22"/>
                </w:rPr>
                <w:t>Подпункт 17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Религиозная организация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осуществления сельскохозяйственного производства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7" w:history="1">
              <w:r w:rsidR="00AC3091" w:rsidRPr="00F32186">
                <w:rPr>
                  <w:rFonts w:ascii="Times New Roman" w:hAnsi="Times New Roman" w:cs="Times New Roman"/>
                  <w:color w:val="0000FF"/>
                  <w:szCs w:val="22"/>
                </w:rPr>
                <w:t>Подпункт 17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Казачье общество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Свидетельство о внесении казачьего общества в государственный Реестр казачьих обществ в Российской Федерации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98" w:history="1">
              <w:r w:rsidR="00AC3091" w:rsidRPr="00F32186">
                <w:rPr>
                  <w:rFonts w:ascii="Times New Roman" w:hAnsi="Times New Roman" w:cs="Times New Roman"/>
                  <w:color w:val="0000FF"/>
                  <w:szCs w:val="22"/>
                </w:rPr>
                <w:t>Подпункт 18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ограниченный в обороте</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tcPr>
          <w:p w:rsidR="00AC3091" w:rsidRPr="00F32186" w:rsidRDefault="0090048E" w:rsidP="00580905">
            <w:pPr>
              <w:pStyle w:val="ConsPlusNormal"/>
              <w:rPr>
                <w:rFonts w:ascii="Times New Roman" w:hAnsi="Times New Roman" w:cs="Times New Roman"/>
                <w:szCs w:val="22"/>
              </w:rPr>
            </w:pPr>
            <w:hyperlink r:id="rId99" w:history="1">
              <w:r w:rsidR="00AC3091" w:rsidRPr="00F32186">
                <w:rPr>
                  <w:rFonts w:ascii="Times New Roman" w:hAnsi="Times New Roman" w:cs="Times New Roman"/>
                  <w:color w:val="0000FF"/>
                  <w:szCs w:val="22"/>
                </w:rPr>
                <w:t xml:space="preserve">Подпункт 19 </w:t>
              </w:r>
              <w:r w:rsidR="00AC3091" w:rsidRPr="00F32186">
                <w:rPr>
                  <w:rFonts w:ascii="Times New Roman" w:hAnsi="Times New Roman" w:cs="Times New Roman"/>
                  <w:color w:val="0000FF"/>
                  <w:szCs w:val="22"/>
                </w:rPr>
                <w:lastRenderedPageBreak/>
                <w:t>пункта 2 статьи 39.6</w:t>
              </w:r>
            </w:hyperlink>
            <w:r w:rsidR="00AC3091" w:rsidRPr="00F32186">
              <w:rPr>
                <w:rFonts w:ascii="Times New Roman" w:hAnsi="Times New Roman" w:cs="Times New Roman"/>
                <w:szCs w:val="22"/>
              </w:rPr>
              <w:t xml:space="preserve"> Земельного кодекса</w:t>
            </w:r>
          </w:p>
        </w:tc>
        <w:tc>
          <w:tcPr>
            <w:tcW w:w="1870"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В аренду</w:t>
            </w:r>
          </w:p>
        </w:tc>
        <w:tc>
          <w:tcPr>
            <w:tcW w:w="2267"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Гражданин, </w:t>
            </w:r>
            <w:r w:rsidRPr="00F32186">
              <w:rPr>
                <w:rFonts w:ascii="Times New Roman" w:hAnsi="Times New Roman" w:cs="Times New Roman"/>
                <w:szCs w:val="22"/>
              </w:rPr>
              <w:lastRenderedPageBreak/>
              <w:t>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551"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w:t>
            </w:r>
            <w:r w:rsidRPr="00F32186">
              <w:rPr>
                <w:rFonts w:ascii="Times New Roman" w:hAnsi="Times New Roman" w:cs="Times New Roman"/>
                <w:szCs w:val="22"/>
              </w:rPr>
              <w:lastRenderedPageBreak/>
              <w:t>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957" w:type="dxa"/>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 Выписка из ЕГРН об объекте недвижимости (об </w:t>
            </w:r>
            <w:r w:rsidRPr="00F32186">
              <w:rPr>
                <w:rFonts w:ascii="Times New Roman" w:hAnsi="Times New Roman" w:cs="Times New Roman"/>
                <w:szCs w:val="22"/>
              </w:rPr>
              <w:lastRenderedPageBreak/>
              <w:t>испрашиваемом земельном участке)</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0" w:history="1">
              <w:r w:rsidR="00AC3091" w:rsidRPr="00F32186">
                <w:rPr>
                  <w:rFonts w:ascii="Times New Roman" w:hAnsi="Times New Roman" w:cs="Times New Roman"/>
                  <w:color w:val="0000FF"/>
                  <w:szCs w:val="22"/>
                </w:rPr>
                <w:t>Подпункт 20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proofErr w:type="spellStart"/>
            <w:r w:rsidRPr="00F32186">
              <w:rPr>
                <w:rFonts w:ascii="Times New Roman" w:hAnsi="Times New Roman" w:cs="Times New Roman"/>
                <w:szCs w:val="22"/>
              </w:rPr>
              <w:t>Недропользователь</w:t>
            </w:r>
            <w:proofErr w:type="spellEnd"/>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необходимый для проведения работ, связанных с пользованием недрами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1" w:history="1">
              <w:r w:rsidR="00AC3091" w:rsidRPr="00F32186">
                <w:rPr>
                  <w:rFonts w:ascii="Times New Roman" w:hAnsi="Times New Roman" w:cs="Times New Roman"/>
                  <w:color w:val="0000FF"/>
                  <w:szCs w:val="22"/>
                </w:rPr>
                <w:t>Подпункт 21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Резидент особой экономической зоны</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расположенный в границах особой экономической зоны или на прилегающей к ней территории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Свидетельство, удостоверяющее регистрацию лица в качестве резидента особой экономической зоны</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2" w:history="1">
              <w:r w:rsidR="00AC3091" w:rsidRPr="00F32186">
                <w:rPr>
                  <w:rFonts w:ascii="Times New Roman" w:hAnsi="Times New Roman" w:cs="Times New Roman"/>
                  <w:color w:val="0000FF"/>
                  <w:szCs w:val="22"/>
                </w:rPr>
                <w:t xml:space="preserve">Подпункт 21 пункта 2 статьи </w:t>
              </w:r>
              <w:r w:rsidR="00AC3091" w:rsidRPr="00F32186">
                <w:rPr>
                  <w:rFonts w:ascii="Times New Roman" w:hAnsi="Times New Roman" w:cs="Times New Roman"/>
                  <w:color w:val="0000FF"/>
                  <w:szCs w:val="22"/>
                </w:rPr>
                <w:lastRenderedPageBreak/>
                <w:t>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Управляющая компания, </w:t>
            </w:r>
            <w:r w:rsidRPr="00F32186">
              <w:rPr>
                <w:rFonts w:ascii="Times New Roman" w:hAnsi="Times New Roman" w:cs="Times New Roman"/>
                <w:szCs w:val="22"/>
              </w:rPr>
              <w:lastRenderedPageBreak/>
              <w:t>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расположенный в </w:t>
            </w:r>
            <w:r w:rsidRPr="00F32186">
              <w:rPr>
                <w:rFonts w:ascii="Times New Roman" w:hAnsi="Times New Roman" w:cs="Times New Roman"/>
                <w:szCs w:val="22"/>
              </w:rPr>
              <w:lastRenderedPageBreak/>
              <w:t>границах особой экономической зоны или на прилегающей к ней территории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Соглашение об управлении особой экономической зоной</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 Выписка из ЕГРН об объекте недвижимости (об </w:t>
            </w:r>
            <w:r w:rsidRPr="00F32186">
              <w:rPr>
                <w:rFonts w:ascii="Times New Roman" w:hAnsi="Times New Roman" w:cs="Times New Roman"/>
                <w:szCs w:val="22"/>
              </w:rPr>
              <w:lastRenderedPageBreak/>
              <w:t>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3" w:history="1">
              <w:r w:rsidR="00AC3091" w:rsidRPr="00F32186">
                <w:rPr>
                  <w:rFonts w:ascii="Times New Roman" w:hAnsi="Times New Roman" w:cs="Times New Roman"/>
                  <w:color w:val="0000FF"/>
                  <w:szCs w:val="22"/>
                </w:rPr>
                <w:t>Подпункт 22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w:t>
            </w:r>
            <w:r w:rsidRPr="00F32186">
              <w:rPr>
                <w:rFonts w:ascii="Times New Roman" w:hAnsi="Times New Roman" w:cs="Times New Roman"/>
                <w:szCs w:val="22"/>
              </w:rPr>
              <w:lastRenderedPageBreak/>
              <w:t>экономической зоны</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Соглашение о взаимодействии в сфере развития инфраструктуры особой экономической зоны</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4" w:history="1">
              <w:r w:rsidR="00AC3091" w:rsidRPr="00F32186">
                <w:rPr>
                  <w:rFonts w:ascii="Times New Roman" w:hAnsi="Times New Roman" w:cs="Times New Roman"/>
                  <w:color w:val="0000FF"/>
                  <w:szCs w:val="22"/>
                </w:rPr>
                <w:t>Подпункт 23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с которым заключено концессионное соглашение</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необходимый для осуществления деятельности, предусмотренной концессионным соглашением</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Концессионное соглашение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5" w:history="1">
              <w:r w:rsidR="00AC3091" w:rsidRPr="00F32186">
                <w:rPr>
                  <w:rFonts w:ascii="Times New Roman" w:hAnsi="Times New Roman" w:cs="Times New Roman"/>
                  <w:color w:val="0000FF"/>
                  <w:szCs w:val="22"/>
                </w:rPr>
                <w:t>Подпункт 23.1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об освоении территории в целях строительства и эксплуатации наемного дома коммерческого использования</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6" w:history="1">
              <w:r w:rsidR="00AC3091" w:rsidRPr="00F32186">
                <w:rPr>
                  <w:rFonts w:ascii="Times New Roman" w:hAnsi="Times New Roman" w:cs="Times New Roman"/>
                  <w:color w:val="0000FF"/>
                  <w:szCs w:val="22"/>
                </w:rPr>
                <w:t>Подпункт 23.1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Договор об освоении территории в целях строительства и эксплуатации наемного дома социального использования</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Утвержденный проект планировки и утвержденный проект межевания территории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7" w:history="1">
              <w:r w:rsidR="00AC3091" w:rsidRPr="00F32186">
                <w:rPr>
                  <w:rFonts w:ascii="Times New Roman" w:hAnsi="Times New Roman" w:cs="Times New Roman"/>
                  <w:color w:val="0000FF"/>
                  <w:szCs w:val="22"/>
                </w:rPr>
                <w:t xml:space="preserve">Подпункт 23.2 пункта 2 статьи </w:t>
              </w:r>
              <w:r w:rsidR="00AC3091" w:rsidRPr="00F32186">
                <w:rPr>
                  <w:rFonts w:ascii="Times New Roman" w:hAnsi="Times New Roman" w:cs="Times New Roman"/>
                  <w:color w:val="0000FF"/>
                  <w:szCs w:val="22"/>
                </w:rPr>
                <w:lastRenderedPageBreak/>
                <w:t>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Юридическое лицо, с которым заключен </w:t>
            </w:r>
            <w:r w:rsidRPr="00F32186">
              <w:rPr>
                <w:rFonts w:ascii="Times New Roman" w:hAnsi="Times New Roman" w:cs="Times New Roman"/>
                <w:szCs w:val="22"/>
              </w:rPr>
              <w:lastRenderedPageBreak/>
              <w:t>специальный инвестиционный контракт</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xml:space="preserve">Земельный участок, необходимый для </w:t>
            </w:r>
            <w:r w:rsidRPr="00F32186">
              <w:rPr>
                <w:rFonts w:ascii="Times New Roman" w:hAnsi="Times New Roman" w:cs="Times New Roman"/>
                <w:szCs w:val="22"/>
              </w:rPr>
              <w:lastRenderedPageBreak/>
              <w:t>осуществления деятельности, предусмотренной специальным инвестиционным контрактом</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Специальный инвестиционный контракт</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 Выписка из ЕГРН об объекте недвижимости (об </w:t>
            </w:r>
            <w:r w:rsidRPr="00F32186">
              <w:rPr>
                <w:rFonts w:ascii="Times New Roman" w:hAnsi="Times New Roman" w:cs="Times New Roman"/>
                <w:szCs w:val="22"/>
              </w:rPr>
              <w:lastRenderedPageBreak/>
              <w:t>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8" w:history="1">
              <w:r w:rsidR="00AC3091" w:rsidRPr="00F32186">
                <w:rPr>
                  <w:rFonts w:ascii="Times New Roman" w:hAnsi="Times New Roman" w:cs="Times New Roman"/>
                  <w:color w:val="0000FF"/>
                  <w:szCs w:val="22"/>
                </w:rPr>
                <w:t>Подпункт 24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Лицо, с которым заключено </w:t>
            </w:r>
            <w:proofErr w:type="spellStart"/>
            <w:r w:rsidRPr="00F32186">
              <w:rPr>
                <w:rFonts w:ascii="Times New Roman" w:hAnsi="Times New Roman" w:cs="Times New Roman"/>
                <w:szCs w:val="22"/>
              </w:rPr>
              <w:t>охотхозяйственное</w:t>
            </w:r>
            <w:proofErr w:type="spellEnd"/>
            <w:r w:rsidRPr="00F32186">
              <w:rPr>
                <w:rFonts w:ascii="Times New Roman" w:hAnsi="Times New Roman" w:cs="Times New Roman"/>
                <w:szCs w:val="22"/>
              </w:rPr>
              <w:t xml:space="preserve"> соглашение</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необходимый для осуществления видов деятельности в сфере охотничьего хозяйства</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proofErr w:type="spellStart"/>
            <w:r w:rsidRPr="00F32186">
              <w:rPr>
                <w:rFonts w:ascii="Times New Roman" w:hAnsi="Times New Roman" w:cs="Times New Roman"/>
                <w:szCs w:val="22"/>
              </w:rPr>
              <w:t>Охотхозяйственное</w:t>
            </w:r>
            <w:proofErr w:type="spellEnd"/>
            <w:r w:rsidRPr="00F32186">
              <w:rPr>
                <w:rFonts w:ascii="Times New Roman" w:hAnsi="Times New Roman" w:cs="Times New Roman"/>
                <w:szCs w:val="22"/>
              </w:rPr>
              <w:t xml:space="preserve"> соглашение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ЕГРИП об индивидуальном предпринимателе,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09" w:history="1">
              <w:r w:rsidR="00AC3091" w:rsidRPr="00F32186">
                <w:rPr>
                  <w:rFonts w:ascii="Times New Roman" w:hAnsi="Times New Roman" w:cs="Times New Roman"/>
                  <w:color w:val="0000FF"/>
                  <w:szCs w:val="22"/>
                </w:rPr>
                <w:t>Подпункт 25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испрашивающее земельный участок для размещения водохранилища и (или) гидротехнического сооружения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размещения водохранилища и (или) гидротехнического сооружения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ЕГРИП об индивидуальном предпринимателе,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10" w:history="1">
              <w:r w:rsidR="00AC3091" w:rsidRPr="00F32186">
                <w:rPr>
                  <w:rFonts w:ascii="Times New Roman" w:hAnsi="Times New Roman" w:cs="Times New Roman"/>
                  <w:color w:val="0000FF"/>
                  <w:szCs w:val="22"/>
                </w:rPr>
                <w:t>Подпункт 26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Государственная компания "Российские автомобильные дороги"</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w:t>
            </w:r>
            <w:r w:rsidRPr="00F32186">
              <w:rPr>
                <w:rFonts w:ascii="Times New Roman" w:hAnsi="Times New Roman" w:cs="Times New Roman"/>
                <w:szCs w:val="22"/>
              </w:rPr>
              <w:lastRenderedPageBreak/>
              <w:t>и придорожной полосы автомобильной дороги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11" w:history="1">
              <w:r w:rsidR="00AC3091" w:rsidRPr="00F32186">
                <w:rPr>
                  <w:rFonts w:ascii="Times New Roman" w:hAnsi="Times New Roman" w:cs="Times New Roman"/>
                  <w:color w:val="0000FF"/>
                  <w:szCs w:val="22"/>
                </w:rPr>
                <w:t>Подпункт 27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Открытое акционерное общество "Российские железные дороги"</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12" w:history="1">
              <w:r w:rsidR="00AC3091" w:rsidRPr="00F32186">
                <w:rPr>
                  <w:rFonts w:ascii="Times New Roman" w:hAnsi="Times New Roman" w:cs="Times New Roman"/>
                  <w:color w:val="0000FF"/>
                  <w:szCs w:val="22"/>
                </w:rPr>
                <w:t>Подпункт 28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Резидент зоны территориального развития, включенный в реестр резидентов зоны территориального развития</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в границах зоны территориального развития</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Инвестиционная декларация, в составе которой представлен инвестиционный проект</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13" w:history="1">
              <w:r w:rsidR="00AC3091" w:rsidRPr="00F32186">
                <w:rPr>
                  <w:rFonts w:ascii="Times New Roman" w:hAnsi="Times New Roman" w:cs="Times New Roman"/>
                  <w:color w:val="0000FF"/>
                  <w:szCs w:val="22"/>
                </w:rPr>
                <w:t>Подпункт 29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Лицо, обладающее правом на добычу (вылов) водных биологических ресурсов</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xml:space="preserve">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w:t>
            </w:r>
            <w:r w:rsidRPr="00F32186">
              <w:rPr>
                <w:rFonts w:ascii="Times New Roman" w:hAnsi="Times New Roman" w:cs="Times New Roman"/>
                <w:szCs w:val="22"/>
              </w:rPr>
              <w:lastRenderedPageBreak/>
              <w:t>предоставлении рыбопромыслового участка, договором пользования водными биологическими ресурсами</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lastRenderedPageBreak/>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c>
          <w:tcPr>
            <w:tcW w:w="1814" w:type="dxa"/>
            <w:vMerge w:val="restart"/>
            <w:tcBorders>
              <w:bottom w:val="nil"/>
            </w:tcBorders>
          </w:tcPr>
          <w:p w:rsidR="00AC3091" w:rsidRPr="00F32186" w:rsidRDefault="0090048E" w:rsidP="00580905">
            <w:pPr>
              <w:pStyle w:val="ConsPlusNormal"/>
              <w:rPr>
                <w:rFonts w:ascii="Times New Roman" w:hAnsi="Times New Roman" w:cs="Times New Roman"/>
                <w:szCs w:val="22"/>
              </w:rPr>
            </w:pPr>
            <w:hyperlink r:id="rId114" w:history="1">
              <w:r w:rsidR="00AC3091" w:rsidRPr="00F32186">
                <w:rPr>
                  <w:rFonts w:ascii="Times New Roman" w:hAnsi="Times New Roman" w:cs="Times New Roman"/>
                  <w:color w:val="0000FF"/>
                  <w:szCs w:val="22"/>
                </w:rPr>
                <w:t>Подпункт 30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dxa"/>
            <w:vMerge w:val="restart"/>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AC3091" w:rsidRPr="00F32186" w:rsidTr="00F32186">
        <w:tblPrEx>
          <w:tblBorders>
            <w:insideH w:val="nil"/>
          </w:tblBorders>
        </w:tblPrEx>
        <w:tc>
          <w:tcPr>
            <w:tcW w:w="1814" w:type="dxa"/>
            <w:vMerge/>
            <w:tcBorders>
              <w:bottom w:val="nil"/>
            </w:tcBorders>
          </w:tcPr>
          <w:p w:rsidR="00AC3091" w:rsidRPr="00F32186" w:rsidRDefault="00AC3091" w:rsidP="00580905">
            <w:pPr>
              <w:rPr>
                <w:rFonts w:ascii="Times New Roman" w:hAnsi="Times New Roman" w:cs="Times New Roman"/>
              </w:rPr>
            </w:pPr>
          </w:p>
        </w:tc>
        <w:tc>
          <w:tcPr>
            <w:tcW w:w="1870" w:type="dxa"/>
            <w:vMerge/>
            <w:tcBorders>
              <w:bottom w:val="nil"/>
            </w:tcBorders>
          </w:tcPr>
          <w:p w:rsidR="00AC3091" w:rsidRPr="00F32186" w:rsidRDefault="00AC3091" w:rsidP="00580905">
            <w:pPr>
              <w:rPr>
                <w:rFonts w:ascii="Times New Roman" w:hAnsi="Times New Roman" w:cs="Times New Roman"/>
              </w:rPr>
            </w:pPr>
          </w:p>
        </w:tc>
        <w:tc>
          <w:tcPr>
            <w:tcW w:w="2267" w:type="dxa"/>
            <w:vMerge/>
            <w:tcBorders>
              <w:bottom w:val="nil"/>
            </w:tcBorders>
          </w:tcPr>
          <w:p w:rsidR="00AC3091" w:rsidRPr="00F32186" w:rsidRDefault="00AC3091" w:rsidP="00580905">
            <w:pPr>
              <w:rPr>
                <w:rFonts w:ascii="Times New Roman" w:hAnsi="Times New Roman" w:cs="Times New Roman"/>
              </w:rPr>
            </w:pPr>
          </w:p>
        </w:tc>
        <w:tc>
          <w:tcPr>
            <w:tcW w:w="2551" w:type="dxa"/>
            <w:vMerge/>
            <w:tcBorders>
              <w:bottom w:val="nil"/>
            </w:tcBorders>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Borders>
              <w:bottom w:val="nil"/>
            </w:tcBorders>
          </w:tcPr>
          <w:p w:rsidR="00AC3091" w:rsidRPr="00F32186" w:rsidRDefault="00AC3091" w:rsidP="00580905">
            <w:pPr>
              <w:rPr>
                <w:rFonts w:ascii="Times New Roman" w:hAnsi="Times New Roman" w:cs="Times New Roman"/>
              </w:rPr>
            </w:pPr>
          </w:p>
        </w:tc>
        <w:tc>
          <w:tcPr>
            <w:tcW w:w="1870" w:type="dxa"/>
            <w:vMerge/>
            <w:tcBorders>
              <w:bottom w:val="nil"/>
            </w:tcBorders>
          </w:tcPr>
          <w:p w:rsidR="00AC3091" w:rsidRPr="00F32186" w:rsidRDefault="00AC3091" w:rsidP="00580905">
            <w:pPr>
              <w:rPr>
                <w:rFonts w:ascii="Times New Roman" w:hAnsi="Times New Roman" w:cs="Times New Roman"/>
              </w:rPr>
            </w:pPr>
          </w:p>
        </w:tc>
        <w:tc>
          <w:tcPr>
            <w:tcW w:w="2267" w:type="dxa"/>
            <w:vMerge/>
            <w:tcBorders>
              <w:bottom w:val="nil"/>
            </w:tcBorders>
          </w:tcPr>
          <w:p w:rsidR="00AC3091" w:rsidRPr="00F32186" w:rsidRDefault="00AC3091" w:rsidP="00580905">
            <w:pPr>
              <w:rPr>
                <w:rFonts w:ascii="Times New Roman" w:hAnsi="Times New Roman" w:cs="Times New Roman"/>
              </w:rPr>
            </w:pPr>
          </w:p>
        </w:tc>
        <w:tc>
          <w:tcPr>
            <w:tcW w:w="2551" w:type="dxa"/>
            <w:vMerge/>
            <w:tcBorders>
              <w:bottom w:val="nil"/>
            </w:tcBorders>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r w:rsidR="00AC3091" w:rsidRPr="00F32186" w:rsidTr="00F32186">
        <w:tblPrEx>
          <w:tblBorders>
            <w:insideH w:val="nil"/>
          </w:tblBorders>
        </w:tblPrEx>
        <w:tc>
          <w:tcPr>
            <w:tcW w:w="1814" w:type="dxa"/>
            <w:vMerge/>
            <w:tcBorders>
              <w:bottom w:val="nil"/>
            </w:tcBorders>
          </w:tcPr>
          <w:p w:rsidR="00AC3091" w:rsidRPr="00F32186" w:rsidRDefault="00AC3091" w:rsidP="00580905">
            <w:pPr>
              <w:rPr>
                <w:rFonts w:ascii="Times New Roman" w:hAnsi="Times New Roman" w:cs="Times New Roman"/>
              </w:rPr>
            </w:pPr>
          </w:p>
        </w:tc>
        <w:tc>
          <w:tcPr>
            <w:tcW w:w="1870" w:type="dxa"/>
            <w:vMerge/>
            <w:tcBorders>
              <w:bottom w:val="nil"/>
            </w:tcBorders>
          </w:tcPr>
          <w:p w:rsidR="00AC3091" w:rsidRPr="00F32186" w:rsidRDefault="00AC3091" w:rsidP="00580905">
            <w:pPr>
              <w:rPr>
                <w:rFonts w:ascii="Times New Roman" w:hAnsi="Times New Roman" w:cs="Times New Roman"/>
              </w:rPr>
            </w:pPr>
          </w:p>
        </w:tc>
        <w:tc>
          <w:tcPr>
            <w:tcW w:w="2267" w:type="dxa"/>
            <w:vMerge/>
            <w:tcBorders>
              <w:bottom w:val="nil"/>
            </w:tcBorders>
          </w:tcPr>
          <w:p w:rsidR="00AC3091" w:rsidRPr="00F32186" w:rsidRDefault="00AC3091" w:rsidP="00580905">
            <w:pPr>
              <w:rPr>
                <w:rFonts w:ascii="Times New Roman" w:hAnsi="Times New Roman" w:cs="Times New Roman"/>
              </w:rPr>
            </w:pPr>
          </w:p>
        </w:tc>
        <w:tc>
          <w:tcPr>
            <w:tcW w:w="2551" w:type="dxa"/>
            <w:vMerge/>
            <w:tcBorders>
              <w:bottom w:val="nil"/>
            </w:tcBorders>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both"/>
              <w:rPr>
                <w:rFonts w:ascii="Times New Roman" w:hAnsi="Times New Roman" w:cs="Times New Roman"/>
                <w:szCs w:val="22"/>
              </w:rPr>
            </w:pPr>
            <w:r w:rsidRPr="00F32186">
              <w:rPr>
                <w:rFonts w:ascii="Times New Roman" w:hAnsi="Times New Roman" w:cs="Times New Roman"/>
                <w:szCs w:val="22"/>
              </w:rPr>
              <w:t xml:space="preserve">Абзацы четвертый - шестой исключены. - </w:t>
            </w:r>
            <w:hyperlink r:id="rId115" w:history="1">
              <w:r w:rsidRPr="00F32186">
                <w:rPr>
                  <w:rFonts w:ascii="Times New Roman" w:hAnsi="Times New Roman" w:cs="Times New Roman"/>
                  <w:color w:val="0000FF"/>
                  <w:szCs w:val="22"/>
                </w:rPr>
                <w:t>Приказ</w:t>
              </w:r>
            </w:hyperlink>
            <w:r w:rsidRPr="00F32186">
              <w:rPr>
                <w:rFonts w:ascii="Times New Roman" w:hAnsi="Times New Roman" w:cs="Times New Roman"/>
                <w:szCs w:val="22"/>
              </w:rPr>
              <w:t xml:space="preserve"> департамента имущества и земельных отношений Новосибирской области от 20.04.2018 N 1547</w:t>
            </w:r>
          </w:p>
        </w:tc>
      </w:tr>
      <w:tr w:rsidR="00AC3091" w:rsidRPr="00F32186" w:rsidTr="00F32186">
        <w:tblPrEx>
          <w:tblBorders>
            <w:insideH w:val="nil"/>
          </w:tblBorders>
        </w:tblPrEx>
        <w:tc>
          <w:tcPr>
            <w:tcW w:w="14459" w:type="dxa"/>
            <w:gridSpan w:val="5"/>
            <w:tcBorders>
              <w:top w:val="nil"/>
            </w:tcBorders>
          </w:tcPr>
          <w:p w:rsidR="00AC3091" w:rsidRPr="00F32186" w:rsidRDefault="00AC3091" w:rsidP="00580905">
            <w:pPr>
              <w:pStyle w:val="ConsPlusNormal"/>
              <w:jc w:val="both"/>
              <w:rPr>
                <w:rFonts w:ascii="Times New Roman" w:hAnsi="Times New Roman" w:cs="Times New Roman"/>
                <w:szCs w:val="22"/>
              </w:rPr>
            </w:pPr>
          </w:p>
        </w:tc>
      </w:tr>
      <w:tr w:rsidR="00AC3091" w:rsidRPr="00F32186" w:rsidTr="00F32186">
        <w:tc>
          <w:tcPr>
            <w:tcW w:w="1814" w:type="dxa"/>
            <w:vMerge w:val="restart"/>
          </w:tcPr>
          <w:p w:rsidR="00AC3091" w:rsidRPr="00F32186" w:rsidRDefault="0090048E" w:rsidP="00580905">
            <w:pPr>
              <w:pStyle w:val="ConsPlusNormal"/>
              <w:rPr>
                <w:rFonts w:ascii="Times New Roman" w:hAnsi="Times New Roman" w:cs="Times New Roman"/>
                <w:szCs w:val="22"/>
              </w:rPr>
            </w:pPr>
            <w:hyperlink r:id="rId116" w:history="1">
              <w:r w:rsidR="00AC3091" w:rsidRPr="00F32186">
                <w:rPr>
                  <w:rFonts w:ascii="Times New Roman" w:hAnsi="Times New Roman" w:cs="Times New Roman"/>
                  <w:color w:val="0000FF"/>
                  <w:szCs w:val="22"/>
                </w:rPr>
                <w:t>Подпункт 32 пункта 2 статьи 39.6</w:t>
              </w:r>
            </w:hyperlink>
            <w:r w:rsidR="00AC3091" w:rsidRPr="00F32186">
              <w:rPr>
                <w:rFonts w:ascii="Times New Roman" w:hAnsi="Times New Roman" w:cs="Times New Roman"/>
                <w:szCs w:val="22"/>
              </w:rPr>
              <w:t xml:space="preserve"> Земельного кодекса</w:t>
            </w:r>
          </w:p>
        </w:tc>
        <w:tc>
          <w:tcPr>
            <w:tcW w:w="1870"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В аренду</w:t>
            </w:r>
          </w:p>
        </w:tc>
        <w:tc>
          <w:tcPr>
            <w:tcW w:w="2267"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Арендатор земельного участка, имеющий право на заключение нового договора аренды земельного участка</w:t>
            </w:r>
          </w:p>
        </w:tc>
        <w:tc>
          <w:tcPr>
            <w:tcW w:w="2551" w:type="dxa"/>
            <w:vMerge w:val="restart"/>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Земельный участок, используемый на основании договора аренды</w:t>
            </w:r>
          </w:p>
        </w:tc>
        <w:tc>
          <w:tcPr>
            <w:tcW w:w="5957" w:type="dxa"/>
            <w:tcBorders>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bottom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ЕГРН об объекте недвижимости (об испрашиваемом земельном участке)</w:t>
            </w:r>
          </w:p>
        </w:tc>
      </w:tr>
      <w:tr w:rsidR="00AC3091" w:rsidRPr="00F32186" w:rsidTr="00F32186">
        <w:tblPrEx>
          <w:tblBorders>
            <w:insideH w:val="nil"/>
          </w:tblBorders>
        </w:tblPrEx>
        <w:tc>
          <w:tcPr>
            <w:tcW w:w="1814" w:type="dxa"/>
            <w:vMerge/>
          </w:tcPr>
          <w:p w:rsidR="00AC3091" w:rsidRPr="00F32186" w:rsidRDefault="00AC3091" w:rsidP="00580905">
            <w:pPr>
              <w:rPr>
                <w:rFonts w:ascii="Times New Roman" w:hAnsi="Times New Roman" w:cs="Times New Roman"/>
              </w:rPr>
            </w:pPr>
          </w:p>
        </w:tc>
        <w:tc>
          <w:tcPr>
            <w:tcW w:w="1870" w:type="dxa"/>
            <w:vMerge/>
          </w:tcPr>
          <w:p w:rsidR="00AC3091" w:rsidRPr="00F32186" w:rsidRDefault="00AC3091" w:rsidP="00580905">
            <w:pPr>
              <w:rPr>
                <w:rFonts w:ascii="Times New Roman" w:hAnsi="Times New Roman" w:cs="Times New Roman"/>
              </w:rPr>
            </w:pPr>
          </w:p>
        </w:tc>
        <w:tc>
          <w:tcPr>
            <w:tcW w:w="2267" w:type="dxa"/>
            <w:vMerge/>
          </w:tcPr>
          <w:p w:rsidR="00AC3091" w:rsidRPr="00F32186" w:rsidRDefault="00AC3091" w:rsidP="00580905">
            <w:pPr>
              <w:rPr>
                <w:rFonts w:ascii="Times New Roman" w:hAnsi="Times New Roman" w:cs="Times New Roman"/>
              </w:rPr>
            </w:pPr>
          </w:p>
        </w:tc>
        <w:tc>
          <w:tcPr>
            <w:tcW w:w="2551" w:type="dxa"/>
            <w:vMerge/>
          </w:tcPr>
          <w:p w:rsidR="00AC3091" w:rsidRPr="00F32186" w:rsidRDefault="00AC3091" w:rsidP="00580905">
            <w:pPr>
              <w:rPr>
                <w:rFonts w:ascii="Times New Roman" w:hAnsi="Times New Roman" w:cs="Times New Roman"/>
              </w:rPr>
            </w:pPr>
          </w:p>
        </w:tc>
        <w:tc>
          <w:tcPr>
            <w:tcW w:w="5957" w:type="dxa"/>
            <w:tcBorders>
              <w:top w:val="nil"/>
            </w:tcBorders>
          </w:tcPr>
          <w:p w:rsidR="00AC3091" w:rsidRPr="00F32186" w:rsidRDefault="00AC3091" w:rsidP="00580905">
            <w:pPr>
              <w:pStyle w:val="ConsPlusNormal"/>
              <w:jc w:val="center"/>
              <w:rPr>
                <w:rFonts w:ascii="Times New Roman" w:hAnsi="Times New Roman" w:cs="Times New Roman"/>
                <w:szCs w:val="22"/>
              </w:rPr>
            </w:pPr>
            <w:r w:rsidRPr="00F32186">
              <w:rPr>
                <w:rFonts w:ascii="Times New Roman" w:hAnsi="Times New Roman" w:cs="Times New Roman"/>
                <w:szCs w:val="22"/>
              </w:rPr>
              <w:t>* Выписка из ЕГРЮЛ о юридическом лице, являющемся заявителем</w:t>
            </w:r>
          </w:p>
        </w:tc>
      </w:tr>
    </w:tbl>
    <w:p w:rsidR="006B50F1" w:rsidRDefault="006B50F1">
      <w:pPr>
        <w:spacing w:after="1" w:line="280" w:lineRule="atLeast"/>
        <w:jc w:val="right"/>
        <w:outlineLvl w:val="1"/>
        <w:rPr>
          <w:rFonts w:ascii="Times New Roman" w:hAnsi="Times New Roman" w:cs="Times New Roman"/>
        </w:rPr>
        <w:sectPr w:rsidR="006B50F1" w:rsidSect="00AC3091">
          <w:pgSz w:w="16838" w:h="11906" w:orient="landscape"/>
          <w:pgMar w:top="567" w:right="1134" w:bottom="1418" w:left="1134" w:header="709" w:footer="709" w:gutter="0"/>
          <w:cols w:space="708"/>
          <w:docGrid w:linePitch="360"/>
        </w:sectPr>
      </w:pPr>
    </w:p>
    <w:p w:rsidR="00C03525" w:rsidRDefault="00C03525" w:rsidP="00C03525">
      <w:pPr>
        <w:pStyle w:val="a3"/>
        <w:spacing w:before="0" w:beforeAutospacing="0" w:after="0" w:afterAutospacing="0"/>
        <w:ind w:left="5103"/>
        <w:rPr>
          <w:rFonts w:ascii="Times New Roman" w:hAnsi="Times New Roman" w:cs="Times New Roman"/>
          <w:b/>
          <w:color w:val="auto"/>
          <w:sz w:val="28"/>
          <w:szCs w:val="28"/>
        </w:rPr>
      </w:pPr>
    </w:p>
    <w:p w:rsidR="00980C68" w:rsidRPr="00D82849" w:rsidRDefault="00EC1F33">
      <w:pPr>
        <w:spacing w:after="1" w:line="280" w:lineRule="atLeast"/>
        <w:jc w:val="right"/>
        <w:outlineLvl w:val="1"/>
        <w:rPr>
          <w:rFonts w:ascii="Times New Roman" w:hAnsi="Times New Roman" w:cs="Times New Roman"/>
          <w:sz w:val="26"/>
          <w:szCs w:val="26"/>
        </w:rPr>
      </w:pPr>
      <w:r>
        <w:rPr>
          <w:rFonts w:ascii="Times New Roman" w:hAnsi="Times New Roman" w:cs="Times New Roman"/>
          <w:sz w:val="26"/>
          <w:szCs w:val="26"/>
        </w:rPr>
        <w:t>Приложение №</w:t>
      </w:r>
      <w:r w:rsidR="00980C68" w:rsidRPr="00D82849">
        <w:rPr>
          <w:rFonts w:ascii="Times New Roman" w:hAnsi="Times New Roman" w:cs="Times New Roman"/>
          <w:sz w:val="26"/>
          <w:szCs w:val="26"/>
        </w:rPr>
        <w:t xml:space="preserve"> </w:t>
      </w:r>
      <w:r w:rsidR="006B50F1">
        <w:rPr>
          <w:rFonts w:ascii="Times New Roman" w:hAnsi="Times New Roman" w:cs="Times New Roman"/>
          <w:sz w:val="26"/>
          <w:szCs w:val="26"/>
        </w:rPr>
        <w:t>5</w:t>
      </w:r>
    </w:p>
    <w:p w:rsidR="00980C68" w:rsidRPr="00EC1F33" w:rsidRDefault="00980C68">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к административному регламенту</w:t>
      </w:r>
    </w:p>
    <w:p w:rsidR="00980C68" w:rsidRPr="00EC1F33" w:rsidRDefault="00980C68">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департамента имущества и </w:t>
      </w:r>
      <w:proofErr w:type="gramStart"/>
      <w:r w:rsidRPr="00EC1F33">
        <w:rPr>
          <w:rFonts w:ascii="Times New Roman" w:hAnsi="Times New Roman" w:cs="Times New Roman"/>
          <w:sz w:val="24"/>
          <w:szCs w:val="24"/>
        </w:rPr>
        <w:t>земельных</w:t>
      </w:r>
      <w:proofErr w:type="gramEnd"/>
    </w:p>
    <w:p w:rsidR="00980C68" w:rsidRPr="00EC1F33" w:rsidRDefault="00980C68">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отношений Новосибирской области</w:t>
      </w:r>
    </w:p>
    <w:p w:rsidR="00980C68" w:rsidRPr="00EC1F33" w:rsidRDefault="00980C68">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по предоставлению </w:t>
      </w:r>
      <w:proofErr w:type="gramStart"/>
      <w:r w:rsidRPr="00EC1F33">
        <w:rPr>
          <w:rFonts w:ascii="Times New Roman" w:hAnsi="Times New Roman" w:cs="Times New Roman"/>
          <w:sz w:val="24"/>
          <w:szCs w:val="24"/>
        </w:rPr>
        <w:t>государственной</w:t>
      </w:r>
      <w:proofErr w:type="gramEnd"/>
    </w:p>
    <w:p w:rsidR="00EC1F33" w:rsidRPr="00EC1F33" w:rsidRDefault="00980C68"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услуги по предоставлению</w:t>
      </w:r>
      <w:r w:rsidR="00EC1F33" w:rsidRPr="00EC1F33">
        <w:rPr>
          <w:rFonts w:ascii="Times New Roman" w:hAnsi="Times New Roman" w:cs="Times New Roman"/>
          <w:sz w:val="24"/>
          <w:szCs w:val="24"/>
        </w:rPr>
        <w:t xml:space="preserve"> в аренду</w:t>
      </w:r>
    </w:p>
    <w:p w:rsidR="00EC1F33"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EC1F33"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включенного</w:t>
      </w:r>
      <w:proofErr w:type="gramEnd"/>
      <w:r w:rsidRPr="00EC1F33">
        <w:rPr>
          <w:rFonts w:ascii="Times New Roman" w:hAnsi="Times New Roman" w:cs="Times New Roman"/>
          <w:sz w:val="24"/>
          <w:szCs w:val="24"/>
        </w:rPr>
        <w:t xml:space="preserve"> в перечень</w:t>
      </w:r>
    </w:p>
    <w:p w:rsidR="00EC1F33"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государственного имущества Новосибирской</w:t>
      </w:r>
    </w:p>
    <w:p w:rsidR="00EC1F33"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области, </w:t>
      </w:r>
      <w:proofErr w:type="gramStart"/>
      <w:r w:rsidRPr="00EC1F33">
        <w:rPr>
          <w:rFonts w:ascii="Times New Roman" w:hAnsi="Times New Roman" w:cs="Times New Roman"/>
          <w:sz w:val="24"/>
          <w:szCs w:val="24"/>
        </w:rPr>
        <w:t>свободного</w:t>
      </w:r>
      <w:proofErr w:type="gramEnd"/>
      <w:r w:rsidRPr="00EC1F33">
        <w:rPr>
          <w:rFonts w:ascii="Times New Roman" w:hAnsi="Times New Roman" w:cs="Times New Roman"/>
          <w:sz w:val="24"/>
          <w:szCs w:val="24"/>
        </w:rPr>
        <w:t xml:space="preserve"> от прав третьих лиц</w:t>
      </w:r>
    </w:p>
    <w:p w:rsidR="0090298C"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w:t>
      </w:r>
      <w:proofErr w:type="gramStart"/>
      <w:r w:rsidRPr="00EC1F33">
        <w:rPr>
          <w:rFonts w:ascii="Times New Roman" w:hAnsi="Times New Roman" w:cs="Times New Roman"/>
          <w:sz w:val="24"/>
          <w:szCs w:val="24"/>
        </w:rPr>
        <w:t>(</w:t>
      </w:r>
      <w:r w:rsidR="0090298C" w:rsidRPr="00362017">
        <w:rPr>
          <w:rFonts w:ascii="Times New Roman" w:hAnsi="Times New Roman" w:cs="Times New Roman"/>
          <w:sz w:val="24"/>
          <w:szCs w:val="24"/>
        </w:rPr>
        <w:t xml:space="preserve">за исключением права хозяйственного ведения, </w:t>
      </w:r>
      <w:proofErr w:type="gramEnd"/>
    </w:p>
    <w:p w:rsidR="00EC1F33" w:rsidRPr="00EC1F33" w:rsidRDefault="0090298C" w:rsidP="00EC1F33">
      <w:pPr>
        <w:spacing w:after="1" w:line="280" w:lineRule="atLeast"/>
        <w:jc w:val="right"/>
        <w:rPr>
          <w:rFonts w:ascii="Times New Roman" w:hAnsi="Times New Roman" w:cs="Times New Roman"/>
          <w:sz w:val="24"/>
          <w:szCs w:val="24"/>
        </w:rPr>
      </w:pPr>
      <w:r w:rsidRPr="00362017">
        <w:rPr>
          <w:rFonts w:ascii="Times New Roman" w:hAnsi="Times New Roman" w:cs="Times New Roman"/>
          <w:sz w:val="24"/>
          <w:szCs w:val="24"/>
        </w:rPr>
        <w:t>права оперативного управления, а также</w:t>
      </w:r>
      <w:r w:rsidRPr="00EC1F33">
        <w:rPr>
          <w:rFonts w:ascii="Times New Roman" w:hAnsi="Times New Roman" w:cs="Times New Roman"/>
          <w:sz w:val="24"/>
          <w:szCs w:val="24"/>
        </w:rPr>
        <w:t xml:space="preserve"> </w:t>
      </w:r>
      <w:r w:rsidR="00EC1F33" w:rsidRPr="00EC1F33">
        <w:rPr>
          <w:rFonts w:ascii="Times New Roman" w:hAnsi="Times New Roman" w:cs="Times New Roman"/>
          <w:sz w:val="24"/>
          <w:szCs w:val="24"/>
        </w:rPr>
        <w:t>имущественных прав</w:t>
      </w:r>
    </w:p>
    <w:p w:rsidR="00EC1F33"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субъектов малого и среднего предпринимательства),</w:t>
      </w:r>
    </w:p>
    <w:p w:rsidR="00980C68" w:rsidRPr="00EC1F33" w:rsidRDefault="00EC1F33" w:rsidP="00EC1F33">
      <w:pPr>
        <w:spacing w:after="1" w:line="280" w:lineRule="atLeast"/>
        <w:jc w:val="right"/>
        <w:rPr>
          <w:rFonts w:ascii="Times New Roman" w:hAnsi="Times New Roman" w:cs="Times New Roman"/>
          <w:sz w:val="24"/>
          <w:szCs w:val="24"/>
        </w:rPr>
      </w:pPr>
      <w:r w:rsidRPr="00EC1F33">
        <w:rPr>
          <w:rFonts w:ascii="Times New Roman" w:hAnsi="Times New Roman" w:cs="Times New Roman"/>
          <w:sz w:val="24"/>
          <w:szCs w:val="24"/>
        </w:rPr>
        <w:t xml:space="preserve"> без проведения торгов</w:t>
      </w:r>
    </w:p>
    <w:p w:rsidR="00980C68" w:rsidRPr="00D82849" w:rsidRDefault="00980C68">
      <w:pPr>
        <w:spacing w:after="1" w:line="280" w:lineRule="atLeast"/>
        <w:ind w:firstLine="540"/>
        <w:jc w:val="both"/>
        <w:rPr>
          <w:rFonts w:ascii="Times New Roman" w:hAnsi="Times New Roman" w:cs="Times New Roman"/>
          <w:sz w:val="26"/>
          <w:szCs w:val="26"/>
        </w:rPr>
      </w:pPr>
    </w:p>
    <w:p w:rsidR="00980C68" w:rsidRDefault="00980C68" w:rsidP="00EC1F33">
      <w:pPr>
        <w:spacing w:after="1" w:line="200" w:lineRule="atLeast"/>
        <w:jc w:val="center"/>
        <w:rPr>
          <w:rFonts w:ascii="Times New Roman" w:hAnsi="Times New Roman" w:cs="Times New Roman"/>
          <w:sz w:val="26"/>
          <w:szCs w:val="26"/>
        </w:rPr>
      </w:pPr>
      <w:bookmarkStart w:id="28" w:name="P1295"/>
      <w:bookmarkEnd w:id="28"/>
      <w:r w:rsidRPr="00D82849">
        <w:rPr>
          <w:rFonts w:ascii="Times New Roman" w:hAnsi="Times New Roman" w:cs="Times New Roman"/>
          <w:sz w:val="26"/>
          <w:szCs w:val="26"/>
        </w:rPr>
        <w:t>ДОГОВОР АРЕНДЫ</w:t>
      </w:r>
    </w:p>
    <w:p w:rsidR="00813C43" w:rsidRDefault="00813C43" w:rsidP="00813C43">
      <w:pPr>
        <w:spacing w:after="1" w:line="200" w:lineRule="atLeast"/>
        <w:jc w:val="right"/>
        <w:rPr>
          <w:rFonts w:ascii="Times New Roman" w:hAnsi="Times New Roman" w:cs="Times New Roman"/>
          <w:sz w:val="26"/>
          <w:szCs w:val="26"/>
        </w:rPr>
      </w:pPr>
      <w:r w:rsidRPr="00D82849">
        <w:rPr>
          <w:rFonts w:ascii="Times New Roman" w:hAnsi="Times New Roman" w:cs="Times New Roman"/>
          <w:sz w:val="26"/>
          <w:szCs w:val="26"/>
        </w:rPr>
        <w:t xml:space="preserve"> </w:t>
      </w:r>
    </w:p>
    <w:p w:rsidR="00813C43" w:rsidRPr="00813C43" w:rsidRDefault="00813C43" w:rsidP="00813C43">
      <w:pPr>
        <w:spacing w:after="1" w:line="200" w:lineRule="atLeast"/>
        <w:jc w:val="right"/>
        <w:rPr>
          <w:rFonts w:ascii="Times New Roman" w:hAnsi="Times New Roman" w:cs="Times New Roman"/>
          <w:sz w:val="24"/>
          <w:szCs w:val="24"/>
        </w:rPr>
      </w:pPr>
      <w:r w:rsidRPr="00813C43">
        <w:rPr>
          <w:rFonts w:ascii="Times New Roman" w:hAnsi="Times New Roman" w:cs="Times New Roman"/>
          <w:sz w:val="24"/>
          <w:szCs w:val="24"/>
        </w:rPr>
        <w:t xml:space="preserve">                               </w:t>
      </w:r>
      <w:proofErr w:type="gramStart"/>
      <w:r w:rsidRPr="00813C43">
        <w:rPr>
          <w:rFonts w:ascii="Times New Roman" w:hAnsi="Times New Roman" w:cs="Times New Roman"/>
          <w:sz w:val="24"/>
          <w:szCs w:val="24"/>
        </w:rPr>
        <w:t>Зарегистрирован</w:t>
      </w:r>
      <w:proofErr w:type="gramEnd"/>
      <w:r w:rsidRPr="00813C43">
        <w:rPr>
          <w:rFonts w:ascii="Times New Roman" w:hAnsi="Times New Roman" w:cs="Times New Roman"/>
          <w:sz w:val="24"/>
          <w:szCs w:val="24"/>
        </w:rPr>
        <w:t xml:space="preserve"> в департаменте имущества</w:t>
      </w:r>
    </w:p>
    <w:p w:rsidR="00813C43" w:rsidRPr="00813C43" w:rsidRDefault="00813C43" w:rsidP="00813C43">
      <w:pPr>
        <w:spacing w:after="1" w:line="200" w:lineRule="atLeast"/>
        <w:jc w:val="right"/>
        <w:rPr>
          <w:rFonts w:ascii="Times New Roman" w:hAnsi="Times New Roman" w:cs="Times New Roman"/>
          <w:sz w:val="24"/>
          <w:szCs w:val="24"/>
        </w:rPr>
      </w:pPr>
      <w:r w:rsidRPr="00813C43">
        <w:rPr>
          <w:rFonts w:ascii="Times New Roman" w:hAnsi="Times New Roman" w:cs="Times New Roman"/>
          <w:sz w:val="24"/>
          <w:szCs w:val="24"/>
        </w:rPr>
        <w:t xml:space="preserve">                                и земельных отношений Новосибирской области</w:t>
      </w:r>
    </w:p>
    <w:p w:rsidR="00813C43" w:rsidRPr="00813C43" w:rsidRDefault="00813C43" w:rsidP="00813C43">
      <w:pPr>
        <w:spacing w:after="1" w:line="200" w:lineRule="atLeast"/>
        <w:jc w:val="right"/>
        <w:rPr>
          <w:rFonts w:ascii="Times New Roman" w:hAnsi="Times New Roman" w:cs="Times New Roman"/>
          <w:sz w:val="24"/>
          <w:szCs w:val="24"/>
        </w:rPr>
      </w:pPr>
    </w:p>
    <w:p w:rsidR="00813C43" w:rsidRPr="00813C43" w:rsidRDefault="00813C43" w:rsidP="00813C43">
      <w:pPr>
        <w:spacing w:after="1" w:line="200" w:lineRule="atLeast"/>
        <w:jc w:val="right"/>
        <w:rPr>
          <w:rFonts w:ascii="Times New Roman" w:hAnsi="Times New Roman" w:cs="Times New Roman"/>
          <w:sz w:val="24"/>
          <w:szCs w:val="24"/>
        </w:rPr>
      </w:pPr>
      <w:r w:rsidRPr="00813C43">
        <w:rPr>
          <w:rFonts w:ascii="Times New Roman" w:hAnsi="Times New Roman" w:cs="Times New Roman"/>
          <w:sz w:val="24"/>
          <w:szCs w:val="24"/>
        </w:rPr>
        <w:t xml:space="preserve">       </w:t>
      </w:r>
      <w:r w:rsidR="006B50F1">
        <w:rPr>
          <w:rFonts w:ascii="Times New Roman" w:hAnsi="Times New Roman" w:cs="Times New Roman"/>
          <w:sz w:val="24"/>
          <w:szCs w:val="24"/>
        </w:rPr>
        <w:t xml:space="preserve">                         №</w:t>
      </w:r>
      <w:r w:rsidRPr="00813C43">
        <w:rPr>
          <w:rFonts w:ascii="Times New Roman" w:hAnsi="Times New Roman" w:cs="Times New Roman"/>
          <w:sz w:val="24"/>
          <w:szCs w:val="24"/>
        </w:rPr>
        <w:t xml:space="preserve"> __________   от "    " ________ 200   г.</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Арендодателем   от   имени   собственника   государственного  имущества</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выступает   департамент   имущества  и  земельных  отношений  </w:t>
      </w:r>
      <w:proofErr w:type="gramStart"/>
      <w:r w:rsidRPr="00813C43">
        <w:rPr>
          <w:rFonts w:ascii="Times New Roman" w:hAnsi="Times New Roman" w:cs="Times New Roman"/>
          <w:sz w:val="24"/>
          <w:szCs w:val="24"/>
        </w:rPr>
        <w:t>Новосибирской</w:t>
      </w:r>
      <w:proofErr w:type="gramEnd"/>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области,     именуемый     в     дальнейшем     "Департамент",    в    лице</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 действующего на основании Положения.</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Арендатором </w:t>
      </w:r>
      <w:proofErr w:type="gramStart"/>
      <w:r w:rsidRPr="00813C43">
        <w:rPr>
          <w:rFonts w:ascii="Times New Roman" w:hAnsi="Times New Roman" w:cs="Times New Roman"/>
          <w:sz w:val="24"/>
          <w:szCs w:val="24"/>
        </w:rPr>
        <w:t>государственного</w:t>
      </w:r>
      <w:proofErr w:type="gramEnd"/>
      <w:r w:rsidRPr="00813C43">
        <w:rPr>
          <w:rFonts w:ascii="Times New Roman" w:hAnsi="Times New Roman" w:cs="Times New Roman"/>
          <w:sz w:val="24"/>
          <w:szCs w:val="24"/>
        </w:rPr>
        <w:t xml:space="preserve"> имущества выступает 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___________________________________________________, </w:t>
      </w:r>
      <w:proofErr w:type="gramStart"/>
      <w:r w:rsidRPr="00813C43">
        <w:rPr>
          <w:rFonts w:ascii="Times New Roman" w:hAnsi="Times New Roman" w:cs="Times New Roman"/>
          <w:sz w:val="24"/>
          <w:szCs w:val="24"/>
        </w:rPr>
        <w:t>именуемый</w:t>
      </w:r>
      <w:proofErr w:type="gramEnd"/>
      <w:r w:rsidRPr="00813C43">
        <w:rPr>
          <w:rFonts w:ascii="Times New Roman" w:hAnsi="Times New Roman" w:cs="Times New Roman"/>
          <w:sz w:val="24"/>
          <w:szCs w:val="24"/>
        </w:rPr>
        <w:t xml:space="preserve"> в дальнейшем</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"Арендатор", в лице ______________________________________, действующего </w:t>
      </w:r>
      <w:proofErr w:type="gramStart"/>
      <w:r w:rsidRPr="00813C43">
        <w:rPr>
          <w:rFonts w:ascii="Times New Roman" w:hAnsi="Times New Roman" w:cs="Times New Roman"/>
          <w:sz w:val="24"/>
          <w:szCs w:val="24"/>
        </w:rPr>
        <w:t>на</w:t>
      </w:r>
      <w:proofErr w:type="gramEnd"/>
    </w:p>
    <w:p w:rsidR="00813C43" w:rsidRPr="00813C43" w:rsidRDefault="00813C43" w:rsidP="00813C43">
      <w:pPr>
        <w:spacing w:after="1" w:line="200" w:lineRule="atLeast"/>
        <w:jc w:val="both"/>
        <w:rPr>
          <w:rFonts w:ascii="Times New Roman" w:hAnsi="Times New Roman" w:cs="Times New Roman"/>
          <w:sz w:val="24"/>
          <w:szCs w:val="24"/>
        </w:rPr>
      </w:pPr>
      <w:proofErr w:type="gramStart"/>
      <w:r w:rsidRPr="00813C43">
        <w:rPr>
          <w:rFonts w:ascii="Times New Roman" w:hAnsi="Times New Roman" w:cs="Times New Roman"/>
          <w:sz w:val="24"/>
          <w:szCs w:val="24"/>
        </w:rPr>
        <w:t>основании</w:t>
      </w:r>
      <w:proofErr w:type="gramEnd"/>
      <w:r w:rsidRPr="00813C43">
        <w:rPr>
          <w:rFonts w:ascii="Times New Roman" w:hAnsi="Times New Roman" w:cs="Times New Roman"/>
          <w:sz w:val="24"/>
          <w:szCs w:val="24"/>
        </w:rPr>
        <w:t xml:space="preserve"> Устава (Положения).</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Стороны договорились о нижеследующем:</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bookmarkStart w:id="29" w:name="P1312"/>
      <w:bookmarkEnd w:id="29"/>
      <w:r w:rsidRPr="00813C43">
        <w:rPr>
          <w:rFonts w:ascii="Times New Roman" w:hAnsi="Times New Roman" w:cs="Times New Roman"/>
          <w:sz w:val="24"/>
          <w:szCs w:val="24"/>
        </w:rPr>
        <w:t xml:space="preserve">                             1. Общие условия</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bookmarkStart w:id="30" w:name="P1314"/>
      <w:bookmarkEnd w:id="30"/>
      <w:r w:rsidRPr="00813C43">
        <w:rPr>
          <w:rFonts w:ascii="Times New Roman" w:hAnsi="Times New Roman" w:cs="Times New Roman"/>
          <w:sz w:val="24"/>
          <w:szCs w:val="24"/>
        </w:rPr>
        <w:t xml:space="preserve">    1.1.  "Департамент"  передает,  а  "Арендатор"  принимает  </w:t>
      </w:r>
      <w:proofErr w:type="gramStart"/>
      <w:r w:rsidRPr="00813C43">
        <w:rPr>
          <w:rFonts w:ascii="Times New Roman" w:hAnsi="Times New Roman" w:cs="Times New Roman"/>
          <w:sz w:val="24"/>
          <w:szCs w:val="24"/>
        </w:rPr>
        <w:t>во</w:t>
      </w:r>
      <w:proofErr w:type="gramEnd"/>
      <w:r w:rsidRPr="00813C43">
        <w:rPr>
          <w:rFonts w:ascii="Times New Roman" w:hAnsi="Times New Roman" w:cs="Times New Roman"/>
          <w:sz w:val="24"/>
          <w:szCs w:val="24"/>
        </w:rPr>
        <w:t xml:space="preserve"> временное</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пользование и владение за плату нежилые помещения, расположенные по адресу:</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для использования </w:t>
      </w:r>
      <w:proofErr w:type="gramStart"/>
      <w:r w:rsidRPr="00813C43">
        <w:rPr>
          <w:rFonts w:ascii="Times New Roman" w:hAnsi="Times New Roman" w:cs="Times New Roman"/>
          <w:sz w:val="24"/>
          <w:szCs w:val="24"/>
        </w:rPr>
        <w:t>под</w:t>
      </w:r>
      <w:proofErr w:type="gramEnd"/>
      <w:r w:rsidRPr="00813C43">
        <w:rPr>
          <w:rFonts w:ascii="Times New Roman" w:hAnsi="Times New Roman" w:cs="Times New Roman"/>
          <w:sz w:val="24"/>
          <w:szCs w:val="24"/>
        </w:rPr>
        <w:t xml:space="preserve"> 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(указать конкретные цели)</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Общая площадь сдаваемых в аренду помещений _______ кв. м.</w:t>
      </w: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Одновременно с передачей прав по владению и пользованию помещениями "Арендатору" передаются права пользования той частью земельного участка, которая занята этими помещениями или </w:t>
      </w:r>
      <w:proofErr w:type="gramStart"/>
      <w:r w:rsidRPr="00813C43">
        <w:rPr>
          <w:rFonts w:ascii="Times New Roman" w:hAnsi="Times New Roman" w:cs="Times New Roman"/>
          <w:sz w:val="24"/>
          <w:szCs w:val="24"/>
        </w:rPr>
        <w:t>пропорциональна их размерам и необходима</w:t>
      </w:r>
      <w:proofErr w:type="gramEnd"/>
      <w:r w:rsidRPr="00813C43">
        <w:rPr>
          <w:rFonts w:ascii="Times New Roman" w:hAnsi="Times New Roman" w:cs="Times New Roman"/>
          <w:sz w:val="24"/>
          <w:szCs w:val="24"/>
        </w:rPr>
        <w:t xml:space="preserve"> для их использования и свободного доступа к ним.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1.2. Состав передаваемых в аренду помещений и их месторасположение определяется в </w:t>
      </w:r>
      <w:proofErr w:type="spellStart"/>
      <w:r w:rsidRPr="00813C43">
        <w:rPr>
          <w:rFonts w:ascii="Times New Roman" w:hAnsi="Times New Roman" w:cs="Times New Roman"/>
          <w:sz w:val="24"/>
          <w:szCs w:val="24"/>
        </w:rPr>
        <w:t>выкопировке</w:t>
      </w:r>
      <w:proofErr w:type="spellEnd"/>
      <w:r w:rsidRPr="00813C43">
        <w:rPr>
          <w:rFonts w:ascii="Times New Roman" w:hAnsi="Times New Roman" w:cs="Times New Roman"/>
          <w:sz w:val="24"/>
          <w:szCs w:val="24"/>
        </w:rPr>
        <w:t>, прилагаемой к настоящему договору и являющейся его неотъемлемой частью.</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lastRenderedPageBreak/>
        <w:t xml:space="preserve">1.3. Передача помещений оформляется актом приема-передачи, который </w:t>
      </w:r>
      <w:proofErr w:type="gramStart"/>
      <w:r w:rsidRPr="00813C43">
        <w:rPr>
          <w:rFonts w:ascii="Times New Roman" w:hAnsi="Times New Roman" w:cs="Times New Roman"/>
          <w:sz w:val="24"/>
          <w:szCs w:val="24"/>
        </w:rPr>
        <w:t>составляется и подписывается</w:t>
      </w:r>
      <w:proofErr w:type="gramEnd"/>
      <w:r w:rsidRPr="00813C43">
        <w:rPr>
          <w:rFonts w:ascii="Times New Roman" w:hAnsi="Times New Roman" w:cs="Times New Roman"/>
          <w:sz w:val="24"/>
          <w:szCs w:val="24"/>
        </w:rPr>
        <w:t xml:space="preserve"> "Арендодателем" и "Арендатором".</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Акт приема-передачи </w:t>
      </w:r>
      <w:proofErr w:type="gramStart"/>
      <w:r w:rsidRPr="00813C43">
        <w:rPr>
          <w:rFonts w:ascii="Times New Roman" w:hAnsi="Times New Roman" w:cs="Times New Roman"/>
          <w:sz w:val="24"/>
          <w:szCs w:val="24"/>
        </w:rPr>
        <w:t>приобщается к настоящему договору и является</w:t>
      </w:r>
      <w:proofErr w:type="gramEnd"/>
      <w:r w:rsidRPr="00813C43">
        <w:rPr>
          <w:rFonts w:ascii="Times New Roman" w:hAnsi="Times New Roman" w:cs="Times New Roman"/>
          <w:sz w:val="24"/>
          <w:szCs w:val="24"/>
        </w:rPr>
        <w:t xml:space="preserve"> его неотъемлемой частью.</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Условия настоящего договора распространяются на отношения, возникшие между сторонами </w:t>
      </w:r>
      <w:proofErr w:type="gramStart"/>
      <w:r w:rsidRPr="00813C43">
        <w:rPr>
          <w:rFonts w:ascii="Times New Roman" w:hAnsi="Times New Roman" w:cs="Times New Roman"/>
          <w:sz w:val="24"/>
          <w:szCs w:val="24"/>
        </w:rPr>
        <w:t>с даты подписания</w:t>
      </w:r>
      <w:proofErr w:type="gramEnd"/>
      <w:r w:rsidRPr="00813C43">
        <w:rPr>
          <w:rFonts w:ascii="Times New Roman" w:hAnsi="Times New Roman" w:cs="Times New Roman"/>
          <w:sz w:val="24"/>
          <w:szCs w:val="24"/>
        </w:rPr>
        <w:t xml:space="preserve"> акта приема-передачи объекта, если иное не установлено особыми условиями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1.4. Передача помещений в аренду не влечет передачу права собственности на них. Приватизация арендуемых помещений может быть осуществлена только в случаях и порядке, установленных действующим законодательством Российской Федерации.</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jc w:val="center"/>
        <w:outlineLvl w:val="2"/>
        <w:rPr>
          <w:rFonts w:ascii="Times New Roman" w:hAnsi="Times New Roman" w:cs="Times New Roman"/>
          <w:sz w:val="24"/>
          <w:szCs w:val="24"/>
        </w:rPr>
      </w:pPr>
      <w:r w:rsidRPr="00813C43">
        <w:rPr>
          <w:rFonts w:ascii="Times New Roman" w:hAnsi="Times New Roman" w:cs="Times New Roman"/>
          <w:sz w:val="24"/>
          <w:szCs w:val="24"/>
        </w:rPr>
        <w:t>2. Обязанности сторон</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 "Департамент" обязуется: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2.1.1. Не позднее пяти дней после подписания настоящего договора передать "Арендатору" помещения, указанные в </w:t>
      </w:r>
      <w:hyperlink w:anchor="P1314" w:history="1">
        <w:r w:rsidRPr="00813C43">
          <w:rPr>
            <w:rFonts w:ascii="Times New Roman" w:hAnsi="Times New Roman" w:cs="Times New Roman"/>
            <w:color w:val="0000FF"/>
            <w:sz w:val="24"/>
            <w:szCs w:val="24"/>
          </w:rPr>
          <w:t>п. 1.1</w:t>
        </w:r>
      </w:hyperlink>
      <w:r w:rsidRPr="00813C43">
        <w:rPr>
          <w:rFonts w:ascii="Times New Roman" w:hAnsi="Times New Roman" w:cs="Times New Roman"/>
          <w:sz w:val="24"/>
          <w:szCs w:val="24"/>
        </w:rPr>
        <w:t>, по акту приема-передачи.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2.1.2. Участвовать в создании необходимых условий для эффективного использования арендуемых помещений и поддержании их в надлежащем состоянии в порядке, согласованном с "Арендатором".</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2.1.3. В случае аварий, произошедших не по вине "Арендатора", оказывать ему необходимое содействие в устранении их последствий.</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2.1.4. </w:t>
      </w:r>
      <w:proofErr w:type="gramStart"/>
      <w:r w:rsidRPr="00813C43">
        <w:rPr>
          <w:rFonts w:ascii="Times New Roman" w:hAnsi="Times New Roman" w:cs="Times New Roman"/>
          <w:sz w:val="24"/>
          <w:szCs w:val="24"/>
        </w:rPr>
        <w:t>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roofErr w:type="gramEnd"/>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2.1.5. Обеспечивать нормальное функционирование и техническое состояние инженерно-технических коммуникаций, охранной, противопожарной сигнализации, также телефонной сети.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2.1.6. Осуществлять капитальный ремонт сданных в аренду помещений, контролировать надлежащее выполнение "Арендатором" требований по содержанию арендуемого помещения, а также других обязательств, предусмотренных настоящим договором.</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2.1.7. При получении уведомления об изменении арендной платы, в порядке и на условиях </w:t>
      </w:r>
      <w:hyperlink w:anchor="P1389" w:history="1">
        <w:r w:rsidRPr="00813C43">
          <w:rPr>
            <w:rFonts w:ascii="Times New Roman" w:hAnsi="Times New Roman" w:cs="Times New Roman"/>
            <w:color w:val="0000FF"/>
            <w:sz w:val="24"/>
            <w:szCs w:val="24"/>
          </w:rPr>
          <w:t>п. 3.3</w:t>
        </w:r>
      </w:hyperlink>
      <w:r w:rsidRPr="00813C43">
        <w:rPr>
          <w:rFonts w:ascii="Times New Roman" w:hAnsi="Times New Roman" w:cs="Times New Roman"/>
          <w:sz w:val="24"/>
          <w:szCs w:val="24"/>
        </w:rPr>
        <w:t xml:space="preserve"> настоящего договора, "Департамент" доводит до сведения "Арендатора" (под роспись) изменение ставок арендной платы и осуществляет </w:t>
      </w:r>
      <w:proofErr w:type="gramStart"/>
      <w:r w:rsidRPr="00813C43">
        <w:rPr>
          <w:rFonts w:ascii="Times New Roman" w:hAnsi="Times New Roman" w:cs="Times New Roman"/>
          <w:sz w:val="24"/>
          <w:szCs w:val="24"/>
        </w:rPr>
        <w:t>контроль за</w:t>
      </w:r>
      <w:proofErr w:type="gramEnd"/>
      <w:r w:rsidRPr="00813C43">
        <w:rPr>
          <w:rFonts w:ascii="Times New Roman" w:hAnsi="Times New Roman" w:cs="Times New Roman"/>
          <w:sz w:val="24"/>
          <w:szCs w:val="24"/>
        </w:rPr>
        <w:t xml:space="preserve"> исполнением настоящего условия.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2.1.8. Принять арендованные помещения от "Арендатора" в течение трех дней по окончании срока аренды либо при досрочном высвобождении помещения.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2.2. "Арендатор" обязуется: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lastRenderedPageBreak/>
        <w:t xml:space="preserve">2.2.1. Использовать помещения исключительно по прямому назначению, указанному в </w:t>
      </w:r>
      <w:hyperlink w:anchor="P1314" w:history="1">
        <w:r w:rsidRPr="00813C43">
          <w:rPr>
            <w:rFonts w:ascii="Times New Roman" w:hAnsi="Times New Roman" w:cs="Times New Roman"/>
            <w:color w:val="0000FF"/>
            <w:sz w:val="24"/>
            <w:szCs w:val="24"/>
          </w:rPr>
          <w:t>п. 1.1</w:t>
        </w:r>
      </w:hyperlink>
      <w:r w:rsidRPr="00813C43">
        <w:rPr>
          <w:rFonts w:ascii="Times New Roman" w:hAnsi="Times New Roman" w:cs="Times New Roman"/>
          <w:sz w:val="24"/>
          <w:szCs w:val="24"/>
        </w:rPr>
        <w:t xml:space="preserve"> настоящего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2.2.2. В течение пяти дней с момента подписания настоящего договора заключить договор на эксплуатационные, коммунальные и необходимые административно-хозяйственные услуги (договор на оказание услуг).</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2.2.3. Не позднее пяти дней после подписания настоящего договора принять у "Департамента" помещения, указанные в </w:t>
      </w:r>
      <w:hyperlink w:anchor="P1314" w:history="1">
        <w:r w:rsidRPr="00813C43">
          <w:rPr>
            <w:rFonts w:ascii="Times New Roman" w:hAnsi="Times New Roman" w:cs="Times New Roman"/>
            <w:color w:val="0000FF"/>
            <w:sz w:val="24"/>
            <w:szCs w:val="24"/>
          </w:rPr>
          <w:t>п. 1.1</w:t>
        </w:r>
      </w:hyperlink>
      <w:r w:rsidRPr="00813C43">
        <w:rPr>
          <w:rFonts w:ascii="Times New Roman" w:hAnsi="Times New Roman" w:cs="Times New Roman"/>
          <w:sz w:val="24"/>
          <w:szCs w:val="24"/>
        </w:rPr>
        <w:t xml:space="preserve"> (приложение 1), по акту приема-передачи.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1" w:name="P1342"/>
      <w:bookmarkEnd w:id="31"/>
      <w:r w:rsidRPr="00813C43">
        <w:rPr>
          <w:rFonts w:ascii="Times New Roman" w:hAnsi="Times New Roman" w:cs="Times New Roman"/>
          <w:sz w:val="24"/>
          <w:szCs w:val="24"/>
        </w:rPr>
        <w:t>2.2.4. Следить за нормальным функционированием и техническим состоянием инженерно-технических коммуникаций, охранной, противопожарной сигнализации, телефонной сети. Обеспечить их сохранность.</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2" w:name="P1343"/>
      <w:bookmarkEnd w:id="32"/>
      <w:r w:rsidRPr="00813C43">
        <w:rPr>
          <w:rFonts w:ascii="Times New Roman" w:hAnsi="Times New Roman" w:cs="Times New Roman"/>
          <w:sz w:val="24"/>
          <w:szCs w:val="24"/>
        </w:rPr>
        <w:t xml:space="preserve">2.2.5. Соблюдать правила пожарной безопасности и техники безопасности, требования </w:t>
      </w:r>
      <w:proofErr w:type="spellStart"/>
      <w:r w:rsidRPr="00813C43">
        <w:rPr>
          <w:rFonts w:ascii="Times New Roman" w:hAnsi="Times New Roman" w:cs="Times New Roman"/>
          <w:sz w:val="24"/>
          <w:szCs w:val="24"/>
        </w:rPr>
        <w:t>Госсанэпидемнадзора</w:t>
      </w:r>
      <w:proofErr w:type="spellEnd"/>
      <w:r w:rsidRPr="00813C43">
        <w:rPr>
          <w:rFonts w:ascii="Times New Roman" w:hAnsi="Times New Roman" w:cs="Times New Roman"/>
          <w:sz w:val="24"/>
          <w:szCs w:val="24"/>
        </w:rPr>
        <w:t>, а также отраслевых правил и норм, действующих в отношении видов деятельности "Арендатора" и арендуемого им объекта.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3" w:name="P1344"/>
      <w:bookmarkEnd w:id="33"/>
      <w:r w:rsidRPr="00813C43">
        <w:rPr>
          <w:rFonts w:ascii="Times New Roman" w:hAnsi="Times New Roman" w:cs="Times New Roman"/>
          <w:sz w:val="24"/>
          <w:szCs w:val="24"/>
        </w:rPr>
        <w:t>2.2.6. Не допускать захламления бытовым и строительным мусором внутренних дворов здания, арендуемых помещений и мест общего пользования. Немедленно извещать "Департамент"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4" w:name="P1345"/>
      <w:bookmarkEnd w:id="34"/>
      <w:r w:rsidRPr="00813C43">
        <w:rPr>
          <w:rFonts w:ascii="Times New Roman" w:hAnsi="Times New Roman" w:cs="Times New Roman"/>
          <w:sz w:val="24"/>
          <w:szCs w:val="24"/>
        </w:rPr>
        <w:t>2.2.7. Не производить прокладок, скрытых и открытых проводок и коммуникаций, перепланировок и переоборудования арендуемых помещений, вызываемых потребностями "Арендатора", без письменного разрешения "Департамента".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В случае обнаружения "Департаментом"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таковые должны быть ликвидированы "Арендатором", а помещение приведено в прежний вид за его счет в срок, определяемый односторонним предписанием "Департамента".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2.2.8. Своевременно производить за свой счет текущий ремонт арендуемых помещений с предварительным письменным уведомлением "Департамента", а также принимать долевое участие в текущем и капитальном ремонте здания (если в аренде находится часть здания, "Арендатор" принимает долевое участие в ремонте фасада здания), инженерно-технических коммуникаций, а также в мероприятиях по благоустройству окружающей здание территории. Иной порядок и условия проведения капитального ремонта могут быть установлены в дополнительном соглашении к договору.</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5" w:name="P1348"/>
      <w:bookmarkEnd w:id="35"/>
      <w:r w:rsidRPr="00813C43">
        <w:rPr>
          <w:rFonts w:ascii="Times New Roman" w:hAnsi="Times New Roman" w:cs="Times New Roman"/>
          <w:sz w:val="24"/>
          <w:szCs w:val="24"/>
        </w:rPr>
        <w:t xml:space="preserve">2.2.9. </w:t>
      </w:r>
      <w:proofErr w:type="gramStart"/>
      <w:r w:rsidRPr="00813C43">
        <w:rPr>
          <w:rFonts w:ascii="Times New Roman" w:hAnsi="Times New Roman" w:cs="Times New Roman"/>
          <w:sz w:val="24"/>
          <w:szCs w:val="24"/>
        </w:rPr>
        <w:t>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субаренды, внесение права на аренду объекта или его части в уставный (складочный) капитал юридических лиц и др.), без письменного согласия "Арендодателя".</w:t>
      </w:r>
      <w:proofErr w:type="gramEnd"/>
      <w:r w:rsidRPr="00813C43">
        <w:rPr>
          <w:rFonts w:ascii="Times New Roman" w:hAnsi="Times New Roman" w:cs="Times New Roman"/>
          <w:sz w:val="24"/>
          <w:szCs w:val="24"/>
        </w:rPr>
        <w:t xml:space="preserve"> Не использовать (не передавать сторонним организациям) арендуемые помещения для организации и проведения азартных игр.</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2.2.10. Предоставлять представителям "Департамента" возможность беспрепятственного доступа в арендуемые помещения в случаях проведения проверок использования их в </w:t>
      </w:r>
      <w:r w:rsidRPr="00813C43">
        <w:rPr>
          <w:rFonts w:ascii="Times New Roman" w:hAnsi="Times New Roman" w:cs="Times New Roman"/>
          <w:sz w:val="24"/>
          <w:szCs w:val="24"/>
        </w:rPr>
        <w:lastRenderedPageBreak/>
        <w:t>соответствии с условиями настоящего договора, а также всю документацию, запрашиваемую представителями "Департамента" в ходе проверки.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2.2.11. При наступлении страхового случая, предусмотренного договором страхования, незамедлительно сообщить о происшедшем "Арендодателю", страховой компании, а также в соответствующие компетентные органы (милицию, органы </w:t>
      </w:r>
      <w:proofErr w:type="spellStart"/>
      <w:r w:rsidRPr="00813C43">
        <w:rPr>
          <w:rFonts w:ascii="Times New Roman" w:hAnsi="Times New Roman" w:cs="Times New Roman"/>
          <w:sz w:val="24"/>
          <w:szCs w:val="24"/>
        </w:rPr>
        <w:t>Госпожнадзора</w:t>
      </w:r>
      <w:proofErr w:type="spellEnd"/>
      <w:r w:rsidRPr="00813C43">
        <w:rPr>
          <w:rFonts w:ascii="Times New Roman" w:hAnsi="Times New Roman" w:cs="Times New Roman"/>
          <w:sz w:val="24"/>
          <w:szCs w:val="24"/>
        </w:rPr>
        <w:t>, организацию, занимающуюся эксплуатацией инженерных коммуникаций и т.п.) и предоставить представителям страховой организации возможность осмотреть помещения.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6" w:name="P1351"/>
      <w:bookmarkEnd w:id="36"/>
      <w:r w:rsidRPr="00813C43">
        <w:rPr>
          <w:rFonts w:ascii="Times New Roman" w:hAnsi="Times New Roman" w:cs="Times New Roman"/>
          <w:sz w:val="24"/>
          <w:szCs w:val="24"/>
        </w:rPr>
        <w:t xml:space="preserve">2.2.12. Письменно сообщить "Департаменту" не </w:t>
      </w:r>
      <w:proofErr w:type="gramStart"/>
      <w:r w:rsidRPr="00813C43">
        <w:rPr>
          <w:rFonts w:ascii="Times New Roman" w:hAnsi="Times New Roman" w:cs="Times New Roman"/>
          <w:sz w:val="24"/>
          <w:szCs w:val="24"/>
        </w:rPr>
        <w:t>позднее</w:t>
      </w:r>
      <w:proofErr w:type="gramEnd"/>
      <w:r w:rsidRPr="00813C43">
        <w:rPr>
          <w:rFonts w:ascii="Times New Roman" w:hAnsi="Times New Roman" w:cs="Times New Roman"/>
          <w:sz w:val="24"/>
          <w:szCs w:val="24"/>
        </w:rPr>
        <w:t xml:space="preserve"> чем за три месяца о предстоящем освобождении помещений в связи с окончанием срока действия договора и за месяц при досрочном освобождении. Сдать "Департаменту" помещения по акту приема-передачи.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2.2.13. По окончании срока действия договора или при его расторжении освободить занимаемые помещения не позднее трех дней после окончания действия настоящего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7" w:name="P1353"/>
      <w:bookmarkEnd w:id="37"/>
      <w:r w:rsidRPr="00813C43">
        <w:rPr>
          <w:rFonts w:ascii="Times New Roman" w:hAnsi="Times New Roman" w:cs="Times New Roman"/>
          <w:sz w:val="24"/>
          <w:szCs w:val="24"/>
        </w:rPr>
        <w:t>2.2.14. Передать "Департаменту" арендованные помещения в том же состоянии, в котором они были переданы "Арендатору", с учетом нормального износа. Также "Арендатором" должны быть переданы "Департаменту" все произведенные в арендуемых помещениях перестройки и переделки и все улучшения без возмещения затрат.</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8" w:name="P1354"/>
      <w:bookmarkEnd w:id="38"/>
      <w:r w:rsidRPr="00813C43">
        <w:rPr>
          <w:rFonts w:ascii="Times New Roman" w:hAnsi="Times New Roman" w:cs="Times New Roman"/>
          <w:sz w:val="24"/>
          <w:szCs w:val="24"/>
        </w:rPr>
        <w:t>2.2.15. Освободить помещения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39" w:name="P1355"/>
      <w:bookmarkEnd w:id="39"/>
      <w:r w:rsidRPr="00813C43">
        <w:rPr>
          <w:rFonts w:ascii="Times New Roman" w:hAnsi="Times New Roman" w:cs="Times New Roman"/>
          <w:sz w:val="24"/>
          <w:szCs w:val="24"/>
        </w:rPr>
        <w:t>2.2.16. Застраховать взятое в аренду имущество. В случае</w:t>
      </w:r>
      <w:proofErr w:type="gramStart"/>
      <w:r w:rsidRPr="00813C43">
        <w:rPr>
          <w:rFonts w:ascii="Times New Roman" w:hAnsi="Times New Roman" w:cs="Times New Roman"/>
          <w:sz w:val="24"/>
          <w:szCs w:val="24"/>
        </w:rPr>
        <w:t>,</w:t>
      </w:r>
      <w:proofErr w:type="gramEnd"/>
      <w:r w:rsidRPr="00813C43">
        <w:rPr>
          <w:rFonts w:ascii="Times New Roman" w:hAnsi="Times New Roman" w:cs="Times New Roman"/>
          <w:sz w:val="24"/>
          <w:szCs w:val="24"/>
        </w:rPr>
        <w:t xml:space="preserve"> если договор заключается на срок более одного года, "Арендатор" обязан страховать арендованное имущество ежегодно.</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0" w:name="P1356"/>
      <w:bookmarkEnd w:id="40"/>
      <w:r w:rsidRPr="00813C43">
        <w:rPr>
          <w:rFonts w:ascii="Times New Roman" w:hAnsi="Times New Roman" w:cs="Times New Roman"/>
          <w:sz w:val="24"/>
          <w:szCs w:val="24"/>
        </w:rPr>
        <w:t xml:space="preserve">2.2.17.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а частично </w:t>
      </w:r>
      <w:proofErr w:type="gramStart"/>
      <w:r w:rsidRPr="00813C43">
        <w:rPr>
          <w:rFonts w:ascii="Times New Roman" w:hAnsi="Times New Roman" w:cs="Times New Roman"/>
          <w:sz w:val="24"/>
          <w:szCs w:val="24"/>
        </w:rPr>
        <w:t>считается неисполнением обязанности по внесению арендной платы и является</w:t>
      </w:r>
      <w:proofErr w:type="gramEnd"/>
      <w:r w:rsidRPr="00813C43">
        <w:rPr>
          <w:rFonts w:ascii="Times New Roman" w:hAnsi="Times New Roman" w:cs="Times New Roman"/>
          <w:sz w:val="24"/>
          <w:szCs w:val="24"/>
        </w:rPr>
        <w:t xml:space="preserve"> основанием для расторжения договора и наложения штрафных санкций.</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jc w:val="center"/>
        <w:outlineLvl w:val="2"/>
        <w:rPr>
          <w:rFonts w:ascii="Times New Roman" w:hAnsi="Times New Roman" w:cs="Times New Roman"/>
          <w:sz w:val="24"/>
          <w:szCs w:val="24"/>
        </w:rPr>
      </w:pPr>
      <w:r w:rsidRPr="00813C43">
        <w:rPr>
          <w:rFonts w:ascii="Times New Roman" w:hAnsi="Times New Roman" w:cs="Times New Roman"/>
          <w:sz w:val="24"/>
          <w:szCs w:val="24"/>
        </w:rPr>
        <w:t>3. Платежи и расчеты по договору</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3.1. Размер оплаты.</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За  указанное  в  </w:t>
      </w:r>
      <w:hyperlink w:anchor="P1312" w:history="1">
        <w:r w:rsidRPr="00813C43">
          <w:rPr>
            <w:rFonts w:ascii="Times New Roman" w:hAnsi="Times New Roman" w:cs="Times New Roman"/>
            <w:color w:val="0000FF"/>
            <w:sz w:val="24"/>
            <w:szCs w:val="24"/>
          </w:rPr>
          <w:t>разделе  1</w:t>
        </w:r>
      </w:hyperlink>
      <w:r w:rsidRPr="00813C43">
        <w:rPr>
          <w:rFonts w:ascii="Times New Roman" w:hAnsi="Times New Roman" w:cs="Times New Roman"/>
          <w:sz w:val="24"/>
          <w:szCs w:val="24"/>
        </w:rPr>
        <w:t xml:space="preserve">  нежилое  помещение "Арендатор" оплачивает</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арендную плату по ставке _______________________ руб. за 1 кв. м в год, что</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за  общую  площадь  арендуемого  помещения __________ кв.  м  без учета НДС</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составляет</w:t>
      </w:r>
      <w:proofErr w:type="gramStart"/>
      <w:r w:rsidRPr="00813C43">
        <w:rPr>
          <w:rFonts w:ascii="Times New Roman" w:hAnsi="Times New Roman" w:cs="Times New Roman"/>
          <w:sz w:val="24"/>
          <w:szCs w:val="24"/>
        </w:rPr>
        <w:t xml:space="preserve"> ______________ (__________________________________________) </w:t>
      </w:r>
      <w:proofErr w:type="gramEnd"/>
      <w:r w:rsidRPr="00813C43">
        <w:rPr>
          <w:rFonts w:ascii="Times New Roman" w:hAnsi="Times New Roman" w:cs="Times New Roman"/>
          <w:sz w:val="24"/>
          <w:szCs w:val="24"/>
        </w:rPr>
        <w:t>руб.</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в год.</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3.2. Сроки и порядок оплаты:</w:t>
      </w:r>
    </w:p>
    <w:p w:rsidR="00813C43" w:rsidRPr="00813C43" w:rsidRDefault="00813C43" w:rsidP="00813C43">
      <w:pPr>
        <w:spacing w:after="1" w:line="200" w:lineRule="atLeast"/>
        <w:jc w:val="both"/>
        <w:rPr>
          <w:rFonts w:ascii="Times New Roman" w:hAnsi="Times New Roman" w:cs="Times New Roman"/>
          <w:sz w:val="24"/>
          <w:szCs w:val="24"/>
        </w:rPr>
      </w:pPr>
      <w:bookmarkStart w:id="41" w:name="P1367"/>
      <w:bookmarkEnd w:id="41"/>
      <w:r w:rsidRPr="00813C43">
        <w:rPr>
          <w:rFonts w:ascii="Times New Roman" w:hAnsi="Times New Roman" w:cs="Times New Roman"/>
          <w:sz w:val="24"/>
          <w:szCs w:val="24"/>
        </w:rPr>
        <w:t xml:space="preserve">    а)  "Арендатор"  вносит  арендные  платежи ежемесячно до третьего числа</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отчетного  месяца.  В  случае</w:t>
      </w:r>
      <w:proofErr w:type="gramStart"/>
      <w:r w:rsidRPr="00813C43">
        <w:rPr>
          <w:rFonts w:ascii="Times New Roman" w:hAnsi="Times New Roman" w:cs="Times New Roman"/>
          <w:sz w:val="24"/>
          <w:szCs w:val="24"/>
        </w:rPr>
        <w:t>,</w:t>
      </w:r>
      <w:proofErr w:type="gramEnd"/>
      <w:r w:rsidRPr="00813C43">
        <w:rPr>
          <w:rFonts w:ascii="Times New Roman" w:hAnsi="Times New Roman" w:cs="Times New Roman"/>
          <w:sz w:val="24"/>
          <w:szCs w:val="24"/>
        </w:rPr>
        <w:t xml:space="preserve">  если  договор  заключен  не  в  первый день</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календарного  месяца,  первый  платеж  должен  быть  внесен "Арендатором" </w:t>
      </w:r>
      <w:proofErr w:type="gramStart"/>
      <w:r w:rsidRPr="00813C43">
        <w:rPr>
          <w:rFonts w:ascii="Times New Roman" w:hAnsi="Times New Roman" w:cs="Times New Roman"/>
          <w:sz w:val="24"/>
          <w:szCs w:val="24"/>
        </w:rPr>
        <w:t>в</w:t>
      </w:r>
      <w:proofErr w:type="gramEnd"/>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течение пяти дней с момента заключения договора;</w:t>
      </w:r>
    </w:p>
    <w:p w:rsidR="00813C43" w:rsidRPr="00813C43" w:rsidRDefault="00813C43" w:rsidP="00813C43">
      <w:pPr>
        <w:spacing w:after="1" w:line="200" w:lineRule="atLeast"/>
        <w:jc w:val="both"/>
        <w:rPr>
          <w:rFonts w:ascii="Times New Roman" w:hAnsi="Times New Roman" w:cs="Times New Roman"/>
          <w:sz w:val="24"/>
          <w:szCs w:val="24"/>
        </w:rPr>
      </w:pPr>
      <w:bookmarkStart w:id="42" w:name="P1371"/>
      <w:bookmarkEnd w:id="42"/>
      <w:r w:rsidRPr="00813C43">
        <w:rPr>
          <w:rFonts w:ascii="Times New Roman" w:hAnsi="Times New Roman" w:cs="Times New Roman"/>
          <w:sz w:val="24"/>
          <w:szCs w:val="24"/>
        </w:rPr>
        <w:t xml:space="preserve">    б) ежемесячная арендная плата без учета НДС в размере ____________ руб.</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 руб.</w:t>
      </w: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перечисляется: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lastRenderedPageBreak/>
        <w:t xml:space="preserve">в Сибирское ГУ Банка России г. Новосибирск; </w:t>
      </w:r>
      <w:proofErr w:type="gramStart"/>
      <w:r w:rsidRPr="00813C43">
        <w:rPr>
          <w:rFonts w:ascii="Times New Roman" w:hAnsi="Times New Roman" w:cs="Times New Roman"/>
          <w:sz w:val="24"/>
          <w:szCs w:val="24"/>
        </w:rPr>
        <w:t>р</w:t>
      </w:r>
      <w:proofErr w:type="gramEnd"/>
      <w:r w:rsidRPr="00813C43">
        <w:rPr>
          <w:rFonts w:ascii="Times New Roman" w:hAnsi="Times New Roman" w:cs="Times New Roman"/>
          <w:sz w:val="24"/>
          <w:szCs w:val="24"/>
        </w:rPr>
        <w:t>/счет 40101810900000010001, БИК 045004001, КПП 540601001; получатель: Управление Федерального казначейства по Новосибирской области (департамент имущества и земельных отношений Новосибирской области), ИНН 5406214965.</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Поля в строке кодов заполняются следующим образом:</w:t>
      </w:r>
    </w:p>
    <w:p w:rsidR="00813C43" w:rsidRPr="00813C43" w:rsidRDefault="00813C43" w:rsidP="00813C43">
      <w:pPr>
        <w:spacing w:after="1" w:line="280" w:lineRule="atLeast"/>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1417"/>
        <w:gridCol w:w="963"/>
        <w:gridCol w:w="963"/>
        <w:gridCol w:w="963"/>
        <w:gridCol w:w="963"/>
        <w:gridCol w:w="963"/>
      </w:tblGrid>
      <w:tr w:rsidR="00813C43" w:rsidRPr="00813C43" w:rsidTr="00446A1F">
        <w:tc>
          <w:tcPr>
            <w:tcW w:w="2834"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12011105032020000120</w:t>
            </w:r>
          </w:p>
        </w:tc>
        <w:tc>
          <w:tcPr>
            <w:tcW w:w="1417"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50701000</w:t>
            </w:r>
          </w:p>
        </w:tc>
        <w:tc>
          <w:tcPr>
            <w:tcW w:w="963"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0</w:t>
            </w:r>
          </w:p>
        </w:tc>
        <w:tc>
          <w:tcPr>
            <w:tcW w:w="963"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0</w:t>
            </w:r>
          </w:p>
        </w:tc>
        <w:tc>
          <w:tcPr>
            <w:tcW w:w="963"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0</w:t>
            </w:r>
          </w:p>
        </w:tc>
        <w:tc>
          <w:tcPr>
            <w:tcW w:w="963"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0</w:t>
            </w:r>
          </w:p>
        </w:tc>
        <w:tc>
          <w:tcPr>
            <w:tcW w:w="963" w:type="dxa"/>
            <w:tcBorders>
              <w:top w:val="single" w:sz="4" w:space="0" w:color="auto"/>
              <w:bottom w:val="single" w:sz="4" w:space="0" w:color="auto"/>
            </w:tcBorders>
          </w:tcPr>
          <w:p w:rsidR="00813C43" w:rsidRPr="00813C43" w:rsidRDefault="00813C43" w:rsidP="00446A1F">
            <w:pPr>
              <w:spacing w:after="1" w:line="280" w:lineRule="atLeast"/>
              <w:rPr>
                <w:rFonts w:ascii="Times New Roman" w:hAnsi="Times New Roman" w:cs="Times New Roman"/>
                <w:sz w:val="24"/>
                <w:szCs w:val="24"/>
              </w:rPr>
            </w:pPr>
            <w:r w:rsidRPr="00813C43">
              <w:rPr>
                <w:rFonts w:ascii="Times New Roman" w:hAnsi="Times New Roman" w:cs="Times New Roman"/>
                <w:sz w:val="24"/>
                <w:szCs w:val="24"/>
              </w:rPr>
              <w:t>0</w:t>
            </w:r>
          </w:p>
        </w:tc>
      </w:tr>
    </w:tbl>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в поле "Назначение платежа" указывается: "Арендная плата за пользование имуществом по договору N _______ </w:t>
      </w:r>
      <w:proofErr w:type="gramStart"/>
      <w:r w:rsidRPr="00813C43">
        <w:rPr>
          <w:rFonts w:ascii="Times New Roman" w:hAnsi="Times New Roman" w:cs="Times New Roman"/>
          <w:sz w:val="24"/>
          <w:szCs w:val="24"/>
        </w:rPr>
        <w:t>от</w:t>
      </w:r>
      <w:proofErr w:type="gramEnd"/>
      <w:r w:rsidRPr="00813C43">
        <w:rPr>
          <w:rFonts w:ascii="Times New Roman" w:hAnsi="Times New Roman" w:cs="Times New Roman"/>
          <w:sz w:val="24"/>
          <w:szCs w:val="24"/>
        </w:rPr>
        <w:t xml:space="preserve"> _______ </w:t>
      </w:r>
      <w:proofErr w:type="gramStart"/>
      <w:r w:rsidRPr="00813C43">
        <w:rPr>
          <w:rFonts w:ascii="Times New Roman" w:hAnsi="Times New Roman" w:cs="Times New Roman"/>
          <w:sz w:val="24"/>
          <w:szCs w:val="24"/>
        </w:rPr>
        <w:t>за</w:t>
      </w:r>
      <w:proofErr w:type="gramEnd"/>
      <w:r w:rsidRPr="00813C43">
        <w:rPr>
          <w:rFonts w:ascii="Times New Roman" w:hAnsi="Times New Roman" w:cs="Times New Roman"/>
          <w:sz w:val="24"/>
          <w:szCs w:val="24"/>
        </w:rPr>
        <w:t xml:space="preserve"> ____________ месяц _______ года".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При перечислении сборов платежным поручением необходимо в поле 101 платежного поручения указывать назначение "08";</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в) 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ИФНС в качестве налогоплательщика;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г) расходы по содержанию </w:t>
      </w:r>
      <w:proofErr w:type="gramStart"/>
      <w:r w:rsidRPr="00813C43">
        <w:rPr>
          <w:rFonts w:ascii="Times New Roman" w:hAnsi="Times New Roman" w:cs="Times New Roman"/>
          <w:sz w:val="24"/>
          <w:szCs w:val="24"/>
        </w:rPr>
        <w:t>сданного</w:t>
      </w:r>
      <w:proofErr w:type="gramEnd"/>
      <w:r w:rsidRPr="00813C43">
        <w:rPr>
          <w:rFonts w:ascii="Times New Roman" w:hAnsi="Times New Roman" w:cs="Times New Roman"/>
          <w:sz w:val="24"/>
          <w:szCs w:val="24"/>
        </w:rPr>
        <w:t xml:space="preserve"> в аренду государственного имущества (эксплуатационные, коммунальные и необходимые административно-хозяйственные услуги и т.п.) не включаются в установленную настоящим договором арендную плату. Оплата данных расходов производится арендатором по отдельному договору на оказание услуг.</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3" w:name="P1389"/>
      <w:bookmarkEnd w:id="43"/>
      <w:r w:rsidRPr="00813C43">
        <w:rPr>
          <w:rFonts w:ascii="Times New Roman" w:hAnsi="Times New Roman" w:cs="Times New Roman"/>
          <w:sz w:val="24"/>
          <w:szCs w:val="24"/>
        </w:rPr>
        <w:t>3.3. В одностороннем порядке арендная плата изменяется "Департаментом" не чаще одного раза в год в связи с изменением восстановительной стоимости объектов аренды и (или) изменением любых коэффициентов, используемых при расчете арендной платы (методика определения размера арендной платы разрабатывается собственником), с извещением "Арендатора" за 10 дней до введения новой ставки арендной платы. В этих случаях "Департамент" направляет письменное уведомление "Арендатору". "Арендатор" обязан принять уведомление к исполнению в указанный в нем срок без подписания дополнительного соглашения.</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jc w:val="center"/>
        <w:outlineLvl w:val="2"/>
        <w:rPr>
          <w:rFonts w:ascii="Times New Roman" w:hAnsi="Times New Roman" w:cs="Times New Roman"/>
          <w:sz w:val="24"/>
          <w:szCs w:val="24"/>
        </w:rPr>
      </w:pPr>
      <w:r w:rsidRPr="00813C43">
        <w:rPr>
          <w:rFonts w:ascii="Times New Roman" w:hAnsi="Times New Roman" w:cs="Times New Roman"/>
          <w:sz w:val="24"/>
          <w:szCs w:val="24"/>
        </w:rPr>
        <w:t>4. Ответственность сторон</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4.1. Ответственность "Арендатора":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4" w:name="P1394"/>
      <w:bookmarkEnd w:id="44"/>
      <w:r w:rsidRPr="00813C43">
        <w:rPr>
          <w:rFonts w:ascii="Times New Roman" w:hAnsi="Times New Roman" w:cs="Times New Roman"/>
          <w:sz w:val="24"/>
          <w:szCs w:val="24"/>
        </w:rPr>
        <w:t xml:space="preserve">а) в случае неуплаты арендных платежей в сроки, установленные в </w:t>
      </w:r>
      <w:hyperlink w:anchor="P1367" w:history="1">
        <w:r w:rsidRPr="00813C43">
          <w:rPr>
            <w:rFonts w:ascii="Times New Roman" w:hAnsi="Times New Roman" w:cs="Times New Roman"/>
            <w:color w:val="0000FF"/>
            <w:sz w:val="24"/>
            <w:szCs w:val="24"/>
          </w:rPr>
          <w:t>п. 3.2.а</w:t>
        </w:r>
      </w:hyperlink>
      <w:r w:rsidRPr="00813C43">
        <w:rPr>
          <w:rFonts w:ascii="Times New Roman" w:hAnsi="Times New Roman" w:cs="Times New Roman"/>
          <w:sz w:val="24"/>
          <w:szCs w:val="24"/>
        </w:rPr>
        <w:t xml:space="preserve"> договора, "Арендатор" уплачивает пеню за каждый день просрочки в размере 0,5% от суммы ежемесячной арендной платы, которая перечисляется на счет, указанный в </w:t>
      </w:r>
      <w:hyperlink w:anchor="P1396" w:history="1">
        <w:r w:rsidRPr="00813C43">
          <w:rPr>
            <w:rFonts w:ascii="Times New Roman" w:hAnsi="Times New Roman" w:cs="Times New Roman"/>
            <w:color w:val="0000FF"/>
            <w:sz w:val="24"/>
            <w:szCs w:val="24"/>
          </w:rPr>
          <w:t>п. 4.1.</w:t>
        </w:r>
        <w:proofErr w:type="gramStart"/>
        <w:r w:rsidRPr="00813C43">
          <w:rPr>
            <w:rFonts w:ascii="Times New Roman" w:hAnsi="Times New Roman" w:cs="Times New Roman"/>
            <w:color w:val="0000FF"/>
            <w:sz w:val="24"/>
            <w:szCs w:val="24"/>
          </w:rPr>
          <w:t>в</w:t>
        </w:r>
        <w:proofErr w:type="gramEnd"/>
      </w:hyperlink>
      <w:r w:rsidRPr="00813C43">
        <w:rPr>
          <w:rFonts w:ascii="Times New Roman" w:hAnsi="Times New Roman" w:cs="Times New Roman"/>
          <w:sz w:val="24"/>
          <w:szCs w:val="24"/>
        </w:rPr>
        <w:t>;</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5" w:name="P1395"/>
      <w:bookmarkEnd w:id="45"/>
      <w:r w:rsidRPr="00813C43">
        <w:rPr>
          <w:rFonts w:ascii="Times New Roman" w:hAnsi="Times New Roman" w:cs="Times New Roman"/>
          <w:sz w:val="24"/>
          <w:szCs w:val="24"/>
        </w:rPr>
        <w:t xml:space="preserve">б) в случае нарушения </w:t>
      </w:r>
      <w:hyperlink w:anchor="P1348" w:history="1">
        <w:r w:rsidRPr="00813C43">
          <w:rPr>
            <w:rFonts w:ascii="Times New Roman" w:hAnsi="Times New Roman" w:cs="Times New Roman"/>
            <w:color w:val="0000FF"/>
            <w:sz w:val="24"/>
            <w:szCs w:val="24"/>
          </w:rPr>
          <w:t>п. 2.2.9</w:t>
        </w:r>
      </w:hyperlink>
      <w:r w:rsidRPr="00813C43">
        <w:rPr>
          <w:rFonts w:ascii="Times New Roman" w:hAnsi="Times New Roman" w:cs="Times New Roman"/>
          <w:sz w:val="24"/>
          <w:szCs w:val="24"/>
        </w:rPr>
        <w:t xml:space="preserve"> договора "Арендатор" уплачивает штраф в размере 20% от суммы годовой арендной платы на счет, указанный в </w:t>
      </w:r>
      <w:hyperlink w:anchor="P1396" w:history="1">
        <w:r w:rsidRPr="00813C43">
          <w:rPr>
            <w:rFonts w:ascii="Times New Roman" w:hAnsi="Times New Roman" w:cs="Times New Roman"/>
            <w:color w:val="0000FF"/>
            <w:sz w:val="24"/>
            <w:szCs w:val="24"/>
          </w:rPr>
          <w:t>п. 4.1.</w:t>
        </w:r>
        <w:proofErr w:type="gramStart"/>
        <w:r w:rsidRPr="00813C43">
          <w:rPr>
            <w:rFonts w:ascii="Times New Roman" w:hAnsi="Times New Roman" w:cs="Times New Roman"/>
            <w:color w:val="0000FF"/>
            <w:sz w:val="24"/>
            <w:szCs w:val="24"/>
          </w:rPr>
          <w:t>в</w:t>
        </w:r>
        <w:proofErr w:type="gramEnd"/>
      </w:hyperlink>
      <w:r w:rsidRPr="00813C43">
        <w:rPr>
          <w:rFonts w:ascii="Times New Roman" w:hAnsi="Times New Roman" w:cs="Times New Roman"/>
          <w:sz w:val="24"/>
          <w:szCs w:val="24"/>
        </w:rPr>
        <w:t>;</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6" w:name="P1396"/>
      <w:bookmarkEnd w:id="46"/>
      <w:r w:rsidRPr="00813C43">
        <w:rPr>
          <w:rFonts w:ascii="Times New Roman" w:hAnsi="Times New Roman" w:cs="Times New Roman"/>
          <w:sz w:val="24"/>
          <w:szCs w:val="24"/>
        </w:rPr>
        <w:t xml:space="preserve">в) сумма начисленной пени и штрафа, указанных в </w:t>
      </w:r>
      <w:hyperlink w:anchor="P1394" w:history="1">
        <w:r w:rsidRPr="00813C43">
          <w:rPr>
            <w:rFonts w:ascii="Times New Roman" w:hAnsi="Times New Roman" w:cs="Times New Roman"/>
            <w:color w:val="0000FF"/>
            <w:sz w:val="24"/>
            <w:szCs w:val="24"/>
          </w:rPr>
          <w:t>п. 4.1.а</w:t>
        </w:r>
      </w:hyperlink>
      <w:r w:rsidRPr="00813C43">
        <w:rPr>
          <w:rFonts w:ascii="Times New Roman" w:hAnsi="Times New Roman" w:cs="Times New Roman"/>
          <w:sz w:val="24"/>
          <w:szCs w:val="24"/>
        </w:rPr>
        <w:t xml:space="preserve">, </w:t>
      </w:r>
      <w:hyperlink w:anchor="P1395" w:history="1">
        <w:proofErr w:type="gramStart"/>
        <w:r w:rsidRPr="00813C43">
          <w:rPr>
            <w:rFonts w:ascii="Times New Roman" w:hAnsi="Times New Roman" w:cs="Times New Roman"/>
            <w:color w:val="0000FF"/>
            <w:sz w:val="24"/>
            <w:szCs w:val="24"/>
          </w:rPr>
          <w:t>б</w:t>
        </w:r>
        <w:proofErr w:type="gramEnd"/>
      </w:hyperlink>
      <w:r w:rsidRPr="00813C43">
        <w:rPr>
          <w:rFonts w:ascii="Times New Roman" w:hAnsi="Times New Roman" w:cs="Times New Roman"/>
          <w:sz w:val="24"/>
          <w:szCs w:val="24"/>
        </w:rPr>
        <w:t xml:space="preserve">, перечисляется "Арендатором" в доход областного бюджета отдельным платежным поручением на счет, указанный в </w:t>
      </w:r>
      <w:hyperlink w:anchor="P1371" w:history="1">
        <w:r w:rsidRPr="00813C43">
          <w:rPr>
            <w:rFonts w:ascii="Times New Roman" w:hAnsi="Times New Roman" w:cs="Times New Roman"/>
            <w:color w:val="0000FF"/>
            <w:sz w:val="24"/>
            <w:szCs w:val="24"/>
          </w:rPr>
          <w:t>п. 3.2.б</w:t>
        </w:r>
      </w:hyperlink>
      <w:r w:rsidRPr="00813C43">
        <w:rPr>
          <w:rFonts w:ascii="Times New Roman" w:hAnsi="Times New Roman" w:cs="Times New Roman"/>
          <w:sz w:val="24"/>
          <w:szCs w:val="24"/>
        </w:rPr>
        <w:t xml:space="preserve"> договора, на который перечисляется основной платеж по арендной плате.</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lastRenderedPageBreak/>
        <w:t xml:space="preserve">4.2. Если состояние возвращаемых помещений по окончании срока действия договора хуже состояния с учетом нормального износа, "Арендатор" возмещает в областной бюджет на счет, указанный в </w:t>
      </w:r>
      <w:hyperlink w:anchor="P1396" w:history="1">
        <w:r w:rsidRPr="00813C43">
          <w:rPr>
            <w:rFonts w:ascii="Times New Roman" w:hAnsi="Times New Roman" w:cs="Times New Roman"/>
            <w:color w:val="0000FF"/>
            <w:sz w:val="24"/>
            <w:szCs w:val="24"/>
          </w:rPr>
          <w:t>п. 4.1.</w:t>
        </w:r>
        <w:proofErr w:type="gramStart"/>
        <w:r w:rsidRPr="00813C43">
          <w:rPr>
            <w:rFonts w:ascii="Times New Roman" w:hAnsi="Times New Roman" w:cs="Times New Roman"/>
            <w:color w:val="0000FF"/>
            <w:sz w:val="24"/>
            <w:szCs w:val="24"/>
          </w:rPr>
          <w:t>в</w:t>
        </w:r>
        <w:proofErr w:type="gramEnd"/>
      </w:hyperlink>
      <w:r w:rsidRPr="00813C43">
        <w:rPr>
          <w:rFonts w:ascii="Times New Roman" w:hAnsi="Times New Roman" w:cs="Times New Roman"/>
          <w:sz w:val="24"/>
          <w:szCs w:val="24"/>
        </w:rPr>
        <w:t xml:space="preserve"> </w:t>
      </w:r>
      <w:proofErr w:type="gramStart"/>
      <w:r w:rsidRPr="00813C43">
        <w:rPr>
          <w:rFonts w:ascii="Times New Roman" w:hAnsi="Times New Roman" w:cs="Times New Roman"/>
          <w:sz w:val="24"/>
          <w:szCs w:val="24"/>
        </w:rPr>
        <w:t>настоящего</w:t>
      </w:r>
      <w:proofErr w:type="gramEnd"/>
      <w:r w:rsidRPr="00813C43">
        <w:rPr>
          <w:rFonts w:ascii="Times New Roman" w:hAnsi="Times New Roman" w:cs="Times New Roman"/>
          <w:sz w:val="24"/>
          <w:szCs w:val="24"/>
        </w:rPr>
        <w:t xml:space="preserve"> договора. Ущерб определяется комиссией с участием "Департамента" с привлечением уполномоченных служб.</w:t>
      </w: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4.3. В случае если "Арендатор" не принял в установленный настоящим договором срок, или не возвратил арендуемые помещения, или возвратил их несвоевременно, он обязан внести арендную плату за все время просрочки на счет и в порядке, указанные в </w:t>
      </w:r>
      <w:hyperlink w:anchor="P1396" w:history="1">
        <w:r w:rsidRPr="00813C43">
          <w:rPr>
            <w:rFonts w:ascii="Times New Roman" w:hAnsi="Times New Roman" w:cs="Times New Roman"/>
            <w:color w:val="0000FF"/>
            <w:sz w:val="24"/>
            <w:szCs w:val="24"/>
          </w:rPr>
          <w:t>п. 41.</w:t>
        </w:r>
        <w:proofErr w:type="gramStart"/>
        <w:r w:rsidRPr="00813C43">
          <w:rPr>
            <w:rFonts w:ascii="Times New Roman" w:hAnsi="Times New Roman" w:cs="Times New Roman"/>
            <w:color w:val="0000FF"/>
            <w:sz w:val="24"/>
            <w:szCs w:val="24"/>
          </w:rPr>
          <w:t>в</w:t>
        </w:r>
        <w:proofErr w:type="gramEnd"/>
      </w:hyperlink>
      <w:r w:rsidRPr="00813C43">
        <w:rPr>
          <w:rFonts w:ascii="Times New Roman" w:hAnsi="Times New Roman" w:cs="Times New Roman"/>
          <w:sz w:val="24"/>
          <w:szCs w:val="24"/>
        </w:rPr>
        <w:t xml:space="preserve"> </w:t>
      </w:r>
      <w:proofErr w:type="gramStart"/>
      <w:r w:rsidRPr="00813C43">
        <w:rPr>
          <w:rFonts w:ascii="Times New Roman" w:hAnsi="Times New Roman" w:cs="Times New Roman"/>
          <w:sz w:val="24"/>
          <w:szCs w:val="24"/>
        </w:rPr>
        <w:t>настоящего</w:t>
      </w:r>
      <w:proofErr w:type="gramEnd"/>
      <w:r w:rsidRPr="00813C43">
        <w:rPr>
          <w:rFonts w:ascii="Times New Roman" w:hAnsi="Times New Roman" w:cs="Times New Roman"/>
          <w:sz w:val="24"/>
          <w:szCs w:val="24"/>
        </w:rPr>
        <w:t xml:space="preserve">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В указанных в настоящем пункте случаях "Арендатор" также обязан оплатить пени в размере 0,5% за каждый день просрочки от суммы, причитающейся к оплате аренды.</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4.4.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jc w:val="center"/>
        <w:outlineLvl w:val="2"/>
        <w:rPr>
          <w:rFonts w:ascii="Times New Roman" w:hAnsi="Times New Roman" w:cs="Times New Roman"/>
          <w:sz w:val="24"/>
          <w:szCs w:val="24"/>
        </w:rPr>
      </w:pPr>
      <w:r w:rsidRPr="00813C43">
        <w:rPr>
          <w:rFonts w:ascii="Times New Roman" w:hAnsi="Times New Roman" w:cs="Times New Roman"/>
          <w:sz w:val="24"/>
          <w:szCs w:val="24"/>
        </w:rPr>
        <w:t>5. Порядок изменения, расторжения,</w:t>
      </w:r>
    </w:p>
    <w:p w:rsidR="00813C43" w:rsidRPr="00813C43" w:rsidRDefault="00813C43" w:rsidP="00813C43">
      <w:pPr>
        <w:spacing w:after="1" w:line="280" w:lineRule="atLeast"/>
        <w:jc w:val="center"/>
        <w:rPr>
          <w:rFonts w:ascii="Times New Roman" w:hAnsi="Times New Roman" w:cs="Times New Roman"/>
          <w:sz w:val="24"/>
          <w:szCs w:val="24"/>
        </w:rPr>
      </w:pPr>
      <w:r w:rsidRPr="00813C43">
        <w:rPr>
          <w:rFonts w:ascii="Times New Roman" w:hAnsi="Times New Roman" w:cs="Times New Roman"/>
          <w:sz w:val="24"/>
          <w:szCs w:val="24"/>
        </w:rPr>
        <w:t>прекращения и продления договора</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5.1. </w:t>
      </w:r>
      <w:proofErr w:type="gramStart"/>
      <w:r w:rsidRPr="00813C43">
        <w:rPr>
          <w:rFonts w:ascii="Times New Roman" w:hAnsi="Times New Roman" w:cs="Times New Roman"/>
          <w:sz w:val="24"/>
          <w:szCs w:val="24"/>
        </w:rPr>
        <w:t xml:space="preserve">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по </w:t>
      </w:r>
      <w:hyperlink w:anchor="P1389" w:history="1">
        <w:r w:rsidRPr="00813C43">
          <w:rPr>
            <w:rFonts w:ascii="Times New Roman" w:hAnsi="Times New Roman" w:cs="Times New Roman"/>
            <w:color w:val="0000FF"/>
            <w:sz w:val="24"/>
            <w:szCs w:val="24"/>
          </w:rPr>
          <w:t>п. 3.3</w:t>
        </w:r>
      </w:hyperlink>
      <w:r w:rsidRPr="00813C43">
        <w:rPr>
          <w:rFonts w:ascii="Times New Roman" w:hAnsi="Times New Roman" w:cs="Times New Roman"/>
          <w:sz w:val="24"/>
          <w:szCs w:val="24"/>
        </w:rPr>
        <w:t xml:space="preserve"> настоящего договора).</w:t>
      </w:r>
      <w:proofErr w:type="gramEnd"/>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5.2. По одностороннему требованию "Департамента" или "Арендатора" настоящий договор может быть изменен, дополнен или расторгнут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5.3. По требованию "Департамента" договор аренды </w:t>
      </w:r>
      <w:proofErr w:type="gramStart"/>
      <w:r w:rsidRPr="00813C43">
        <w:rPr>
          <w:rFonts w:ascii="Times New Roman" w:hAnsi="Times New Roman" w:cs="Times New Roman"/>
          <w:sz w:val="24"/>
          <w:szCs w:val="24"/>
        </w:rPr>
        <w:t>может быть досрочно расторгнут</w:t>
      </w:r>
      <w:proofErr w:type="gramEnd"/>
      <w:r w:rsidRPr="00813C43">
        <w:rPr>
          <w:rFonts w:ascii="Times New Roman" w:hAnsi="Times New Roman" w:cs="Times New Roman"/>
          <w:sz w:val="24"/>
          <w:szCs w:val="24"/>
        </w:rPr>
        <w:t xml:space="preserve"> в случаях:</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7" w:name="P1413"/>
      <w:bookmarkEnd w:id="47"/>
      <w:r w:rsidRPr="00813C43">
        <w:rPr>
          <w:rFonts w:ascii="Times New Roman" w:hAnsi="Times New Roman" w:cs="Times New Roman"/>
          <w:sz w:val="24"/>
          <w:szCs w:val="24"/>
        </w:rPr>
        <w:t xml:space="preserve">а) неуплаты или просрочки "Арендатором" оплаты аренды в сроки, установленные </w:t>
      </w:r>
      <w:hyperlink w:anchor="P1367" w:history="1">
        <w:r w:rsidRPr="00813C43">
          <w:rPr>
            <w:rFonts w:ascii="Times New Roman" w:hAnsi="Times New Roman" w:cs="Times New Roman"/>
            <w:color w:val="0000FF"/>
            <w:sz w:val="24"/>
            <w:szCs w:val="24"/>
          </w:rPr>
          <w:t>п. 3.2.а</w:t>
        </w:r>
      </w:hyperlink>
      <w:r w:rsidRPr="00813C43">
        <w:rPr>
          <w:rFonts w:ascii="Times New Roman" w:hAnsi="Times New Roman" w:cs="Times New Roman"/>
          <w:sz w:val="24"/>
          <w:szCs w:val="24"/>
        </w:rPr>
        <w:t>, в течение двух месяцев;</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8" w:name="P1414"/>
      <w:bookmarkEnd w:id="48"/>
      <w:r w:rsidRPr="00813C43">
        <w:rPr>
          <w:rFonts w:ascii="Times New Roman" w:hAnsi="Times New Roman" w:cs="Times New Roman"/>
          <w:sz w:val="24"/>
          <w:szCs w:val="24"/>
        </w:rPr>
        <w:t xml:space="preserve">б) использования помещений (в целом или частично) не в соответствии с целями, определенными в </w:t>
      </w:r>
      <w:hyperlink w:anchor="P1314" w:history="1">
        <w:r w:rsidRPr="00813C43">
          <w:rPr>
            <w:rFonts w:ascii="Times New Roman" w:hAnsi="Times New Roman" w:cs="Times New Roman"/>
            <w:color w:val="0000FF"/>
            <w:sz w:val="24"/>
            <w:szCs w:val="24"/>
          </w:rPr>
          <w:t>п. 1.1</w:t>
        </w:r>
      </w:hyperlink>
      <w:r w:rsidRPr="00813C43">
        <w:rPr>
          <w:rFonts w:ascii="Times New Roman" w:hAnsi="Times New Roman" w:cs="Times New Roman"/>
          <w:sz w:val="24"/>
          <w:szCs w:val="24"/>
        </w:rPr>
        <w:t xml:space="preserve">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bookmarkStart w:id="49" w:name="P1415"/>
      <w:bookmarkEnd w:id="49"/>
      <w:r w:rsidRPr="00813C43">
        <w:rPr>
          <w:rFonts w:ascii="Times New Roman" w:hAnsi="Times New Roman" w:cs="Times New Roman"/>
          <w:sz w:val="24"/>
          <w:szCs w:val="24"/>
        </w:rPr>
        <w:t xml:space="preserve">в) нарушения </w:t>
      </w:r>
      <w:hyperlink w:anchor="P1348" w:history="1">
        <w:r w:rsidRPr="00813C43">
          <w:rPr>
            <w:rFonts w:ascii="Times New Roman" w:hAnsi="Times New Roman" w:cs="Times New Roman"/>
            <w:color w:val="0000FF"/>
            <w:sz w:val="24"/>
            <w:szCs w:val="24"/>
          </w:rPr>
          <w:t>п. 2.2.9</w:t>
        </w:r>
      </w:hyperlink>
      <w:r w:rsidRPr="00813C43">
        <w:rPr>
          <w:rFonts w:ascii="Times New Roman" w:hAnsi="Times New Roman" w:cs="Times New Roman"/>
          <w:sz w:val="24"/>
          <w:szCs w:val="24"/>
        </w:rPr>
        <w:t xml:space="preserve">, </w:t>
      </w:r>
      <w:hyperlink w:anchor="P1389" w:history="1">
        <w:r w:rsidRPr="00813C43">
          <w:rPr>
            <w:rFonts w:ascii="Times New Roman" w:hAnsi="Times New Roman" w:cs="Times New Roman"/>
            <w:color w:val="0000FF"/>
            <w:sz w:val="24"/>
            <w:szCs w:val="24"/>
          </w:rPr>
          <w:t>3.3</w:t>
        </w:r>
      </w:hyperlink>
      <w:r w:rsidRPr="00813C43">
        <w:rPr>
          <w:rFonts w:ascii="Times New Roman" w:hAnsi="Times New Roman" w:cs="Times New Roman"/>
          <w:sz w:val="24"/>
          <w:szCs w:val="24"/>
        </w:rPr>
        <w:t xml:space="preserve"> настоящего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г) умышленного или неосторожного ухудшения "Арендатором" состояния помещений, инженерного оборудования и прилегающих территорий либо невыполнения обязанностей, предусмотренных </w:t>
      </w:r>
      <w:hyperlink w:anchor="P1342" w:history="1">
        <w:r w:rsidRPr="00813C43">
          <w:rPr>
            <w:rFonts w:ascii="Times New Roman" w:hAnsi="Times New Roman" w:cs="Times New Roman"/>
            <w:color w:val="0000FF"/>
            <w:sz w:val="24"/>
            <w:szCs w:val="24"/>
          </w:rPr>
          <w:t>п. п. 2.2.4</w:t>
        </w:r>
      </w:hyperlink>
      <w:r w:rsidRPr="00813C43">
        <w:rPr>
          <w:rFonts w:ascii="Times New Roman" w:hAnsi="Times New Roman" w:cs="Times New Roman"/>
          <w:sz w:val="24"/>
          <w:szCs w:val="24"/>
        </w:rPr>
        <w:t xml:space="preserve">, </w:t>
      </w:r>
      <w:hyperlink w:anchor="P1343" w:history="1">
        <w:r w:rsidRPr="00813C43">
          <w:rPr>
            <w:rFonts w:ascii="Times New Roman" w:hAnsi="Times New Roman" w:cs="Times New Roman"/>
            <w:color w:val="0000FF"/>
            <w:sz w:val="24"/>
            <w:szCs w:val="24"/>
          </w:rPr>
          <w:t>2.2.5</w:t>
        </w:r>
      </w:hyperlink>
      <w:r w:rsidRPr="00813C43">
        <w:rPr>
          <w:rFonts w:ascii="Times New Roman" w:hAnsi="Times New Roman" w:cs="Times New Roman"/>
          <w:sz w:val="24"/>
          <w:szCs w:val="24"/>
        </w:rPr>
        <w:t xml:space="preserve">, </w:t>
      </w:r>
      <w:hyperlink w:anchor="P1344" w:history="1">
        <w:r w:rsidRPr="00813C43">
          <w:rPr>
            <w:rFonts w:ascii="Times New Roman" w:hAnsi="Times New Roman" w:cs="Times New Roman"/>
            <w:color w:val="0000FF"/>
            <w:sz w:val="24"/>
            <w:szCs w:val="24"/>
          </w:rPr>
          <w:t>2.2.6</w:t>
        </w:r>
      </w:hyperlink>
      <w:r w:rsidRPr="00813C43">
        <w:rPr>
          <w:rFonts w:ascii="Times New Roman" w:hAnsi="Times New Roman" w:cs="Times New Roman"/>
          <w:sz w:val="24"/>
          <w:szCs w:val="24"/>
        </w:rPr>
        <w:t xml:space="preserve">, </w:t>
      </w:r>
      <w:hyperlink w:anchor="P1345" w:history="1">
        <w:r w:rsidRPr="00813C43">
          <w:rPr>
            <w:rFonts w:ascii="Times New Roman" w:hAnsi="Times New Roman" w:cs="Times New Roman"/>
            <w:color w:val="0000FF"/>
            <w:sz w:val="24"/>
            <w:szCs w:val="24"/>
          </w:rPr>
          <w:t>2.2.7</w:t>
        </w:r>
      </w:hyperlink>
      <w:r w:rsidRPr="00813C43">
        <w:rPr>
          <w:rFonts w:ascii="Times New Roman" w:hAnsi="Times New Roman" w:cs="Times New Roman"/>
          <w:sz w:val="24"/>
          <w:szCs w:val="24"/>
        </w:rPr>
        <w:t xml:space="preserve">, </w:t>
      </w:r>
      <w:hyperlink w:anchor="P1351" w:history="1">
        <w:r w:rsidRPr="00813C43">
          <w:rPr>
            <w:rFonts w:ascii="Times New Roman" w:hAnsi="Times New Roman" w:cs="Times New Roman"/>
            <w:color w:val="0000FF"/>
            <w:sz w:val="24"/>
            <w:szCs w:val="24"/>
          </w:rPr>
          <w:t>2.2.12</w:t>
        </w:r>
      </w:hyperlink>
      <w:r w:rsidRPr="00813C43">
        <w:rPr>
          <w:rFonts w:ascii="Times New Roman" w:hAnsi="Times New Roman" w:cs="Times New Roman"/>
          <w:sz w:val="24"/>
          <w:szCs w:val="24"/>
        </w:rPr>
        <w:t xml:space="preserve">, </w:t>
      </w:r>
      <w:hyperlink w:anchor="P1353" w:history="1">
        <w:r w:rsidRPr="00813C43">
          <w:rPr>
            <w:rFonts w:ascii="Times New Roman" w:hAnsi="Times New Roman" w:cs="Times New Roman"/>
            <w:color w:val="0000FF"/>
            <w:sz w:val="24"/>
            <w:szCs w:val="24"/>
          </w:rPr>
          <w:t>2.2.14</w:t>
        </w:r>
      </w:hyperlink>
      <w:r w:rsidRPr="00813C43">
        <w:rPr>
          <w:rFonts w:ascii="Times New Roman" w:hAnsi="Times New Roman" w:cs="Times New Roman"/>
          <w:sz w:val="24"/>
          <w:szCs w:val="24"/>
        </w:rPr>
        <w:t xml:space="preserve">, </w:t>
      </w:r>
      <w:hyperlink w:anchor="P1354" w:history="1">
        <w:r w:rsidRPr="00813C43">
          <w:rPr>
            <w:rFonts w:ascii="Times New Roman" w:hAnsi="Times New Roman" w:cs="Times New Roman"/>
            <w:color w:val="0000FF"/>
            <w:sz w:val="24"/>
            <w:szCs w:val="24"/>
          </w:rPr>
          <w:t>2.2.15</w:t>
        </w:r>
      </w:hyperlink>
      <w:r w:rsidRPr="00813C43">
        <w:rPr>
          <w:rFonts w:ascii="Times New Roman" w:hAnsi="Times New Roman" w:cs="Times New Roman"/>
          <w:sz w:val="24"/>
          <w:szCs w:val="24"/>
        </w:rPr>
        <w:t xml:space="preserve">, </w:t>
      </w:r>
      <w:hyperlink w:anchor="P1355" w:history="1">
        <w:r w:rsidRPr="00813C43">
          <w:rPr>
            <w:rFonts w:ascii="Times New Roman" w:hAnsi="Times New Roman" w:cs="Times New Roman"/>
            <w:color w:val="0000FF"/>
            <w:sz w:val="24"/>
            <w:szCs w:val="24"/>
          </w:rPr>
          <w:t>2.2.16</w:t>
        </w:r>
      </w:hyperlink>
      <w:r w:rsidRPr="00813C43">
        <w:rPr>
          <w:rFonts w:ascii="Times New Roman" w:hAnsi="Times New Roman" w:cs="Times New Roman"/>
          <w:sz w:val="24"/>
          <w:szCs w:val="24"/>
        </w:rPr>
        <w:t xml:space="preserve">, </w:t>
      </w:r>
      <w:hyperlink w:anchor="P1356" w:history="1">
        <w:r w:rsidRPr="00813C43">
          <w:rPr>
            <w:rFonts w:ascii="Times New Roman" w:hAnsi="Times New Roman" w:cs="Times New Roman"/>
            <w:color w:val="0000FF"/>
            <w:sz w:val="24"/>
            <w:szCs w:val="24"/>
          </w:rPr>
          <w:t>2.2.17</w:t>
        </w:r>
      </w:hyperlink>
      <w:r w:rsidRPr="00813C43">
        <w:rPr>
          <w:rFonts w:ascii="Times New Roman" w:hAnsi="Times New Roman" w:cs="Times New Roman"/>
          <w:sz w:val="24"/>
          <w:szCs w:val="24"/>
        </w:rPr>
        <w:t xml:space="preserve">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д) в случае необходимости размещения органов государственной власти и департамента на объекте аренды, по распоряжению "Департамента".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proofErr w:type="gramStart"/>
      <w:r w:rsidRPr="00813C43">
        <w:rPr>
          <w:rFonts w:ascii="Times New Roman" w:hAnsi="Times New Roman" w:cs="Times New Roman"/>
          <w:sz w:val="24"/>
          <w:szCs w:val="24"/>
        </w:rPr>
        <w:lastRenderedPageBreak/>
        <w:t xml:space="preserve">Основания для расторжения договора, указанные в </w:t>
      </w:r>
      <w:hyperlink w:anchor="P1413" w:history="1">
        <w:proofErr w:type="spellStart"/>
        <w:r w:rsidRPr="00813C43">
          <w:rPr>
            <w:rFonts w:ascii="Times New Roman" w:hAnsi="Times New Roman" w:cs="Times New Roman"/>
            <w:color w:val="0000FF"/>
            <w:sz w:val="24"/>
            <w:szCs w:val="24"/>
          </w:rPr>
          <w:t>пп</w:t>
        </w:r>
        <w:proofErr w:type="spellEnd"/>
        <w:r w:rsidRPr="00813C43">
          <w:rPr>
            <w:rFonts w:ascii="Times New Roman" w:hAnsi="Times New Roman" w:cs="Times New Roman"/>
            <w:color w:val="0000FF"/>
            <w:sz w:val="24"/>
            <w:szCs w:val="24"/>
          </w:rPr>
          <w:t>. а</w:t>
        </w:r>
      </w:hyperlink>
      <w:r w:rsidRPr="00813C43">
        <w:rPr>
          <w:rFonts w:ascii="Times New Roman" w:hAnsi="Times New Roman" w:cs="Times New Roman"/>
          <w:sz w:val="24"/>
          <w:szCs w:val="24"/>
        </w:rPr>
        <w:t xml:space="preserve">), </w:t>
      </w:r>
      <w:hyperlink w:anchor="P1414" w:history="1">
        <w:r w:rsidRPr="00813C43">
          <w:rPr>
            <w:rFonts w:ascii="Times New Roman" w:hAnsi="Times New Roman" w:cs="Times New Roman"/>
            <w:color w:val="0000FF"/>
            <w:sz w:val="24"/>
            <w:szCs w:val="24"/>
          </w:rPr>
          <w:t>б</w:t>
        </w:r>
      </w:hyperlink>
      <w:r w:rsidRPr="00813C43">
        <w:rPr>
          <w:rFonts w:ascii="Times New Roman" w:hAnsi="Times New Roman" w:cs="Times New Roman"/>
          <w:sz w:val="24"/>
          <w:szCs w:val="24"/>
        </w:rPr>
        <w:t xml:space="preserve">), </w:t>
      </w:r>
      <w:hyperlink w:anchor="P1415" w:history="1">
        <w:r w:rsidRPr="00813C43">
          <w:rPr>
            <w:rFonts w:ascii="Times New Roman" w:hAnsi="Times New Roman" w:cs="Times New Roman"/>
            <w:color w:val="0000FF"/>
            <w:sz w:val="24"/>
            <w:szCs w:val="24"/>
          </w:rPr>
          <w:t>в</w:t>
        </w:r>
      </w:hyperlink>
      <w:r w:rsidRPr="00813C43">
        <w:rPr>
          <w:rFonts w:ascii="Times New Roman" w:hAnsi="Times New Roman" w:cs="Times New Roman"/>
          <w:sz w:val="24"/>
          <w:szCs w:val="24"/>
        </w:rPr>
        <w:t>) настоящего пункта, соглашением сторон установлены как существенные условия договора и подтверждаются актом проверки использования арендуемого имущества.</w:t>
      </w:r>
      <w:proofErr w:type="gramEnd"/>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Расторжение договора не освобождает "Арендатора" от необходимости погашения задолженности по арендной плате и выплаты неустойки.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5.4.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5.5. "Арендатор", желающий заключить договор аренды на новый срок, обязан письменно уведомить об этом "Департамент" не </w:t>
      </w:r>
      <w:proofErr w:type="gramStart"/>
      <w:r w:rsidRPr="00813C43">
        <w:rPr>
          <w:rFonts w:ascii="Times New Roman" w:hAnsi="Times New Roman" w:cs="Times New Roman"/>
          <w:sz w:val="24"/>
          <w:szCs w:val="24"/>
        </w:rPr>
        <w:t>позднее</w:t>
      </w:r>
      <w:proofErr w:type="gramEnd"/>
      <w:r w:rsidRPr="00813C43">
        <w:rPr>
          <w:rFonts w:ascii="Times New Roman" w:hAnsi="Times New Roman" w:cs="Times New Roman"/>
          <w:sz w:val="24"/>
          <w:szCs w:val="24"/>
        </w:rPr>
        <w:t xml:space="preserve"> чем за месяц до истечения срока действия настоящего договора. При согласии "Департамента" договор оформляется на новый срок в установленном порядке.</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jc w:val="center"/>
        <w:outlineLvl w:val="2"/>
        <w:rPr>
          <w:rFonts w:ascii="Times New Roman" w:hAnsi="Times New Roman" w:cs="Times New Roman"/>
          <w:sz w:val="24"/>
          <w:szCs w:val="24"/>
        </w:rPr>
      </w:pPr>
      <w:r w:rsidRPr="00813C43">
        <w:rPr>
          <w:rFonts w:ascii="Times New Roman" w:hAnsi="Times New Roman" w:cs="Times New Roman"/>
          <w:sz w:val="24"/>
          <w:szCs w:val="24"/>
        </w:rPr>
        <w:t>6. Особые условия</w:t>
      </w:r>
    </w:p>
    <w:p w:rsidR="00813C43" w:rsidRPr="00813C43" w:rsidRDefault="00813C43" w:rsidP="00813C43">
      <w:pPr>
        <w:spacing w:after="1" w:line="280" w:lineRule="atLeast"/>
        <w:ind w:firstLine="540"/>
        <w:jc w:val="both"/>
        <w:rPr>
          <w:rFonts w:ascii="Times New Roman" w:hAnsi="Times New Roman" w:cs="Times New Roman"/>
          <w:sz w:val="24"/>
          <w:szCs w:val="24"/>
        </w:rPr>
      </w:pPr>
    </w:p>
    <w:p w:rsidR="00813C43" w:rsidRPr="00813C43" w:rsidRDefault="00813C43" w:rsidP="00813C43">
      <w:pPr>
        <w:spacing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6.1. Реорганизация "Арендодателя", а также перемена собственника арендуемых помещений не являются основанием для изменения условий или расторжения настоящего договора.</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 xml:space="preserve">6.2. </w:t>
      </w:r>
      <w:proofErr w:type="gramStart"/>
      <w:r w:rsidRPr="00813C43">
        <w:rPr>
          <w:rFonts w:ascii="Times New Roman" w:hAnsi="Times New Roman" w:cs="Times New Roman"/>
          <w:sz w:val="24"/>
          <w:szCs w:val="24"/>
        </w:rPr>
        <w:t>"Арендатор" ознакомлен со всеми недостатками арендуемого имущества и претензий не имеет.</w:t>
      </w:r>
      <w:proofErr w:type="gramEnd"/>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6.3. "Арендатор" предупрежден о правах третьих лиц на сдаваемое в аренду имущество.</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6.4. Настоящий договор не дает права "Арендатору" на размещение рекламы на наружной части здания и арендуемых помещений без согласия "Арендодателя".</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6.5. Взаимоотношения сторон, не урегулированные настоящим договором, регламентируются действующим законодательством Российской Федерации.</w:t>
      </w:r>
    </w:p>
    <w:p w:rsidR="00813C43" w:rsidRPr="00813C43" w:rsidRDefault="00813C43" w:rsidP="00813C43">
      <w:pPr>
        <w:spacing w:before="280" w:after="1" w:line="280" w:lineRule="atLeast"/>
        <w:ind w:firstLine="540"/>
        <w:jc w:val="both"/>
        <w:rPr>
          <w:rFonts w:ascii="Times New Roman" w:hAnsi="Times New Roman" w:cs="Times New Roman"/>
          <w:sz w:val="24"/>
          <w:szCs w:val="24"/>
        </w:rPr>
      </w:pPr>
      <w:r w:rsidRPr="00813C43">
        <w:rPr>
          <w:rFonts w:ascii="Times New Roman" w:hAnsi="Times New Roman" w:cs="Times New Roman"/>
          <w:sz w:val="24"/>
          <w:szCs w:val="24"/>
        </w:rPr>
        <w:t>6.6.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813C43" w:rsidRPr="00813C43" w:rsidRDefault="00813C43" w:rsidP="00813C43">
      <w:pPr>
        <w:spacing w:before="200"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6.7. Все споры между сторонами, возникающие при заключении, исполнении,</w:t>
      </w:r>
    </w:p>
    <w:p w:rsidR="00813C43" w:rsidRPr="00813C43" w:rsidRDefault="00813C43" w:rsidP="00813C43">
      <w:pPr>
        <w:spacing w:after="1" w:line="200" w:lineRule="atLeast"/>
        <w:jc w:val="both"/>
        <w:rPr>
          <w:rFonts w:ascii="Times New Roman" w:hAnsi="Times New Roman" w:cs="Times New Roman"/>
          <w:sz w:val="24"/>
          <w:szCs w:val="24"/>
        </w:rPr>
      </w:pPr>
      <w:proofErr w:type="gramStart"/>
      <w:r w:rsidRPr="00813C43">
        <w:rPr>
          <w:rFonts w:ascii="Times New Roman" w:hAnsi="Times New Roman" w:cs="Times New Roman"/>
          <w:sz w:val="24"/>
          <w:szCs w:val="24"/>
        </w:rPr>
        <w:t>расторжении</w:t>
      </w:r>
      <w:proofErr w:type="gramEnd"/>
      <w:r w:rsidRPr="00813C43">
        <w:rPr>
          <w:rFonts w:ascii="Times New Roman" w:hAnsi="Times New Roman" w:cs="Times New Roman"/>
          <w:sz w:val="24"/>
          <w:szCs w:val="24"/>
        </w:rPr>
        <w:t xml:space="preserve"> настоящего договора, разрешаются Арбитражным судом.</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Default="00813C43" w:rsidP="00813C43">
      <w:pPr>
        <w:spacing w:after="1" w:line="200" w:lineRule="atLeast"/>
        <w:jc w:val="both"/>
        <w:rPr>
          <w:rFonts w:ascii="Times New Roman" w:hAnsi="Times New Roman" w:cs="Times New Roman"/>
          <w:sz w:val="24"/>
          <w:szCs w:val="24"/>
        </w:rPr>
      </w:pPr>
    </w:p>
    <w:p w:rsidR="00493BA7" w:rsidRPr="00813C43" w:rsidRDefault="00493BA7"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7. Срок действия договора</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7.1. Настоящий договор действует </w:t>
      </w:r>
      <w:proofErr w:type="gramStart"/>
      <w:r w:rsidRPr="00813C43">
        <w:rPr>
          <w:rFonts w:ascii="Times New Roman" w:hAnsi="Times New Roman" w:cs="Times New Roman"/>
          <w:sz w:val="24"/>
          <w:szCs w:val="24"/>
        </w:rPr>
        <w:t>с</w:t>
      </w:r>
      <w:proofErr w:type="gramEnd"/>
      <w:r w:rsidRPr="00813C43">
        <w:rPr>
          <w:rFonts w:ascii="Times New Roman" w:hAnsi="Times New Roman" w:cs="Times New Roman"/>
          <w:sz w:val="24"/>
          <w:szCs w:val="24"/>
        </w:rPr>
        <w:t xml:space="preserve"> ________________ по 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а в части исполнения обязательств - до полного их исполнения сторонами.</w:t>
      </w:r>
    </w:p>
    <w:p w:rsidR="00813C43" w:rsidRDefault="00813C43" w:rsidP="00813C43">
      <w:pPr>
        <w:spacing w:after="1" w:line="200" w:lineRule="atLeast"/>
        <w:jc w:val="both"/>
        <w:rPr>
          <w:rFonts w:ascii="Times New Roman" w:hAnsi="Times New Roman" w:cs="Times New Roman"/>
          <w:sz w:val="24"/>
          <w:szCs w:val="24"/>
        </w:rPr>
      </w:pPr>
    </w:p>
    <w:p w:rsidR="00493BA7" w:rsidRPr="00813C43" w:rsidRDefault="00493BA7"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8. Юридические адреса сторон</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"Арендатор": ______________________________________________________________</w:t>
      </w:r>
    </w:p>
    <w:p w:rsidR="00493BA7" w:rsidRPr="00813C43" w:rsidRDefault="00493BA7" w:rsidP="00493BA7">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493BA7" w:rsidRPr="00813C43" w:rsidRDefault="00493BA7" w:rsidP="00493BA7">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___________________________________________________________________________</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"Департамент":   630007,   г.   Новосибирск-11,   Красный   проспект,   18,</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ОКПО  00097755,   ОГРН  1035402457848,   ИНН  5406214965,   КПП  540601001,</w:t>
      </w:r>
    </w:p>
    <w:p w:rsidR="00813C43" w:rsidRPr="00813C43" w:rsidRDefault="00813C43" w:rsidP="00813C43">
      <w:pPr>
        <w:spacing w:after="1" w:line="200" w:lineRule="atLeast"/>
        <w:jc w:val="both"/>
        <w:rPr>
          <w:rFonts w:ascii="Times New Roman" w:hAnsi="Times New Roman" w:cs="Times New Roman"/>
          <w:sz w:val="24"/>
          <w:szCs w:val="24"/>
        </w:rPr>
      </w:pPr>
      <w:proofErr w:type="gramStart"/>
      <w:r w:rsidRPr="00813C43">
        <w:rPr>
          <w:rFonts w:ascii="Times New Roman" w:hAnsi="Times New Roman" w:cs="Times New Roman"/>
          <w:sz w:val="24"/>
          <w:szCs w:val="24"/>
        </w:rPr>
        <w:t>р</w:t>
      </w:r>
      <w:proofErr w:type="gramEnd"/>
      <w:r w:rsidRPr="00813C43">
        <w:rPr>
          <w:rFonts w:ascii="Times New Roman" w:hAnsi="Times New Roman" w:cs="Times New Roman"/>
          <w:sz w:val="24"/>
          <w:szCs w:val="24"/>
        </w:rPr>
        <w:t>\с 402018102000000100045  в  Сибирском  ГУ  Банка  России  г. Новосибирск,</w:t>
      </w: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БИК 045004001, тел. (383) 223 95 26.</w:t>
      </w:r>
    </w:p>
    <w:p w:rsidR="00813C43" w:rsidRDefault="00813C43" w:rsidP="00813C43">
      <w:pPr>
        <w:spacing w:after="1" w:line="200" w:lineRule="atLeast"/>
        <w:jc w:val="both"/>
        <w:rPr>
          <w:rFonts w:ascii="Times New Roman" w:hAnsi="Times New Roman" w:cs="Times New Roman"/>
          <w:sz w:val="24"/>
          <w:szCs w:val="24"/>
        </w:rPr>
      </w:pPr>
    </w:p>
    <w:p w:rsidR="00493BA7" w:rsidRPr="00813C43" w:rsidRDefault="00493BA7"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                            9. Подписи сторон:</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"ДЕПАРТАМЕНТ"                         </w:t>
      </w:r>
      <w:r w:rsidR="00493BA7">
        <w:rPr>
          <w:rFonts w:ascii="Times New Roman" w:hAnsi="Times New Roman" w:cs="Times New Roman"/>
          <w:sz w:val="24"/>
          <w:szCs w:val="24"/>
        </w:rPr>
        <w:t xml:space="preserve">                                     </w:t>
      </w:r>
      <w:r w:rsidRPr="00813C43">
        <w:rPr>
          <w:rFonts w:ascii="Times New Roman" w:hAnsi="Times New Roman" w:cs="Times New Roman"/>
          <w:sz w:val="24"/>
          <w:szCs w:val="24"/>
        </w:rPr>
        <w:t>"АРЕНДАТОР"</w:t>
      </w:r>
    </w:p>
    <w:p w:rsidR="00813C43" w:rsidRPr="00813C43" w:rsidRDefault="00813C43" w:rsidP="00813C43">
      <w:pPr>
        <w:spacing w:after="1" w:line="200" w:lineRule="atLeast"/>
        <w:jc w:val="both"/>
        <w:rPr>
          <w:rFonts w:ascii="Times New Roman" w:hAnsi="Times New Roman" w:cs="Times New Roman"/>
          <w:sz w:val="24"/>
          <w:szCs w:val="24"/>
        </w:rPr>
      </w:pPr>
    </w:p>
    <w:p w:rsidR="00813C43" w:rsidRP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___________________________        </w:t>
      </w:r>
      <w:r w:rsidR="00493BA7">
        <w:rPr>
          <w:rFonts w:ascii="Times New Roman" w:hAnsi="Times New Roman" w:cs="Times New Roman"/>
          <w:sz w:val="24"/>
          <w:szCs w:val="24"/>
        </w:rPr>
        <w:t xml:space="preserve">                             </w:t>
      </w:r>
      <w:r w:rsidRPr="00813C43">
        <w:rPr>
          <w:rFonts w:ascii="Times New Roman" w:hAnsi="Times New Roman" w:cs="Times New Roman"/>
          <w:sz w:val="24"/>
          <w:szCs w:val="24"/>
        </w:rPr>
        <w:t xml:space="preserve">   ___________________________</w:t>
      </w:r>
    </w:p>
    <w:p w:rsidR="00813C43" w:rsidRDefault="00813C43" w:rsidP="00813C43">
      <w:pPr>
        <w:spacing w:after="1" w:line="200" w:lineRule="atLeast"/>
        <w:jc w:val="both"/>
        <w:rPr>
          <w:rFonts w:ascii="Times New Roman" w:hAnsi="Times New Roman" w:cs="Times New Roman"/>
          <w:sz w:val="24"/>
          <w:szCs w:val="24"/>
        </w:rPr>
      </w:pPr>
      <w:r w:rsidRPr="00813C43">
        <w:rPr>
          <w:rFonts w:ascii="Times New Roman" w:hAnsi="Times New Roman" w:cs="Times New Roman"/>
          <w:sz w:val="24"/>
          <w:szCs w:val="24"/>
        </w:rPr>
        <w:t xml:space="preserve">__________________ 20    г.          </w:t>
      </w:r>
      <w:r w:rsidR="00493BA7">
        <w:rPr>
          <w:rFonts w:ascii="Times New Roman" w:hAnsi="Times New Roman" w:cs="Times New Roman"/>
          <w:sz w:val="24"/>
          <w:szCs w:val="24"/>
        </w:rPr>
        <w:t xml:space="preserve">                                    </w:t>
      </w:r>
      <w:r w:rsidRPr="00813C43">
        <w:rPr>
          <w:rFonts w:ascii="Times New Roman" w:hAnsi="Times New Roman" w:cs="Times New Roman"/>
          <w:sz w:val="24"/>
          <w:szCs w:val="24"/>
        </w:rPr>
        <w:t xml:space="preserve"> __________________ 20    г.</w:t>
      </w:r>
    </w:p>
    <w:p w:rsidR="00813C43" w:rsidRPr="00813C43" w:rsidRDefault="00813C43" w:rsidP="00EC1F33">
      <w:pPr>
        <w:spacing w:after="1" w:line="200" w:lineRule="atLeast"/>
        <w:jc w:val="center"/>
        <w:rPr>
          <w:rFonts w:ascii="Times New Roman" w:hAnsi="Times New Roman" w:cs="Times New Roman"/>
          <w:sz w:val="24"/>
          <w:szCs w:val="24"/>
        </w:rPr>
      </w:pPr>
    </w:p>
    <w:sectPr w:rsidR="00813C43" w:rsidRPr="00813C43" w:rsidSect="00ED0F7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6A" w:rsidRDefault="00534F6A" w:rsidP="00B55CDA">
      <w:pPr>
        <w:spacing w:after="0" w:line="240" w:lineRule="auto"/>
      </w:pPr>
      <w:r>
        <w:separator/>
      </w:r>
    </w:p>
  </w:endnote>
  <w:endnote w:type="continuationSeparator" w:id="0">
    <w:p w:rsidR="00534F6A" w:rsidRDefault="00534F6A" w:rsidP="00B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6A" w:rsidRDefault="00534F6A" w:rsidP="00B55CDA">
      <w:pPr>
        <w:spacing w:after="0" w:line="240" w:lineRule="auto"/>
      </w:pPr>
      <w:r>
        <w:separator/>
      </w:r>
    </w:p>
  </w:footnote>
  <w:footnote w:type="continuationSeparator" w:id="0">
    <w:p w:rsidR="00534F6A" w:rsidRDefault="00534F6A" w:rsidP="00B55C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689267"/>
      <w:docPartObj>
        <w:docPartGallery w:val="Page Numbers (Top of Page)"/>
        <w:docPartUnique/>
      </w:docPartObj>
    </w:sdtPr>
    <w:sdtEndPr>
      <w:rPr>
        <w:rFonts w:ascii="Times New Roman" w:hAnsi="Times New Roman" w:cs="Times New Roman"/>
      </w:rPr>
    </w:sdtEndPr>
    <w:sdtContent>
      <w:p w:rsidR="00D46EC3" w:rsidRPr="00A0258C" w:rsidRDefault="00D46EC3">
        <w:pPr>
          <w:pStyle w:val="a7"/>
          <w:jc w:val="center"/>
          <w:rPr>
            <w:rFonts w:ascii="Times New Roman" w:hAnsi="Times New Roman" w:cs="Times New Roman"/>
          </w:rPr>
        </w:pPr>
        <w:r w:rsidRPr="00A0258C">
          <w:rPr>
            <w:rFonts w:ascii="Times New Roman" w:hAnsi="Times New Roman" w:cs="Times New Roman"/>
          </w:rPr>
          <w:fldChar w:fldCharType="begin"/>
        </w:r>
        <w:r w:rsidRPr="00A0258C">
          <w:rPr>
            <w:rFonts w:ascii="Times New Roman" w:hAnsi="Times New Roman" w:cs="Times New Roman"/>
          </w:rPr>
          <w:instrText>PAGE   \* MERGEFORMAT</w:instrText>
        </w:r>
        <w:r w:rsidRPr="00A0258C">
          <w:rPr>
            <w:rFonts w:ascii="Times New Roman" w:hAnsi="Times New Roman" w:cs="Times New Roman"/>
          </w:rPr>
          <w:fldChar w:fldCharType="separate"/>
        </w:r>
        <w:r w:rsidR="0090048E">
          <w:rPr>
            <w:rFonts w:ascii="Times New Roman" w:hAnsi="Times New Roman" w:cs="Times New Roman"/>
            <w:noProof/>
          </w:rPr>
          <w:t>48</w:t>
        </w:r>
        <w:r w:rsidRPr="00A0258C">
          <w:rPr>
            <w:rFonts w:ascii="Times New Roman" w:hAnsi="Times New Roman" w:cs="Times New Roman"/>
          </w:rPr>
          <w:fldChar w:fldCharType="end"/>
        </w:r>
      </w:p>
    </w:sdtContent>
  </w:sdt>
  <w:p w:rsidR="00D46EC3" w:rsidRDefault="00D46E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703"/>
    <w:multiLevelType w:val="singleLevel"/>
    <w:tmpl w:val="E174A960"/>
    <w:lvl w:ilvl="0">
      <w:start w:val="4"/>
      <w:numFmt w:val="decimal"/>
      <w:lvlText w:val="%1."/>
      <w:legacy w:legacy="1" w:legacySpace="0" w:legacyIndent="436"/>
      <w:lvlJc w:val="left"/>
      <w:rPr>
        <w:rFonts w:ascii="Times New Roman" w:hAnsi="Times New Roman" w:cs="Times New Roman" w:hint="default"/>
      </w:rPr>
    </w:lvl>
  </w:abstractNum>
  <w:abstractNum w:abstractNumId="1">
    <w:nsid w:val="05862792"/>
    <w:multiLevelType w:val="multilevel"/>
    <w:tmpl w:val="7B0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62F4"/>
    <w:multiLevelType w:val="singleLevel"/>
    <w:tmpl w:val="0C40357E"/>
    <w:lvl w:ilvl="0">
      <w:start w:val="2"/>
      <w:numFmt w:val="decimal"/>
      <w:lvlText w:val="%1."/>
      <w:legacy w:legacy="1" w:legacySpace="0" w:legacyIndent="360"/>
      <w:lvlJc w:val="left"/>
      <w:rPr>
        <w:rFonts w:ascii="Times New Roman" w:hAnsi="Times New Roman" w:cs="Times New Roman" w:hint="default"/>
      </w:rPr>
    </w:lvl>
  </w:abstractNum>
  <w:abstractNum w:abstractNumId="3">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4">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5">
    <w:nsid w:val="4FCD262C"/>
    <w:multiLevelType w:val="singleLevel"/>
    <w:tmpl w:val="1F184734"/>
    <w:lvl w:ilvl="0">
      <w:start w:val="2"/>
      <w:numFmt w:val="decimal"/>
      <w:lvlText w:val="%1."/>
      <w:legacy w:legacy="1" w:legacySpace="0" w:legacyIndent="264"/>
      <w:lvlJc w:val="left"/>
      <w:rPr>
        <w:rFonts w:ascii="Times New Roman" w:hAnsi="Times New Roman" w:cs="Times New Roman" w:hint="default"/>
      </w:rPr>
    </w:lvl>
  </w:abstractNum>
  <w:abstractNum w:abstractNumId="6">
    <w:nsid w:val="69C902D1"/>
    <w:multiLevelType w:val="singleLevel"/>
    <w:tmpl w:val="5A2A5082"/>
    <w:lvl w:ilvl="0">
      <w:start w:val="1"/>
      <w:numFmt w:val="decimal"/>
      <w:lvlText w:val="%1."/>
      <w:legacy w:legacy="1" w:legacySpace="0" w:legacyIndent="360"/>
      <w:lvlJc w:val="left"/>
      <w:rPr>
        <w:rFonts w:ascii="Times New Roman" w:hAnsi="Times New Roman" w:cs="Times New Roman" w:hint="default"/>
      </w:rPr>
    </w:lvl>
  </w:abstractNum>
  <w:abstractNum w:abstractNumId="7">
    <w:nsid w:val="6B864215"/>
    <w:multiLevelType w:val="multilevel"/>
    <w:tmpl w:val="B0286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6"/>
  </w:num>
  <w:num w:numId="7">
    <w:abstractNumId w:val="2"/>
  </w:num>
  <w:num w:numId="8">
    <w:abstractNumId w:val="2"/>
    <w:lvlOverride w:ilvl="0">
      <w:lvl w:ilvl="0">
        <w:start w:val="2"/>
        <w:numFmt w:val="decimal"/>
        <w:lvlText w:val="%1."/>
        <w:legacy w:legacy="1" w:legacySpace="0" w:legacyIndent="254"/>
        <w:lvlJc w:val="left"/>
        <w:rPr>
          <w:rFonts w:ascii="Times New Roman" w:hAnsi="Times New Roman" w:cs="Times New Roman" w:hint="default"/>
        </w:rPr>
      </w:lvl>
    </w:lvlOverride>
  </w:num>
  <w:num w:numId="9">
    <w:abstractNumId w:val="5"/>
  </w:num>
  <w:num w:numId="10">
    <w:abstractNumId w:val="5"/>
    <w:lvlOverride w:ilvl="0">
      <w:lvl w:ilvl="0">
        <w:start w:val="2"/>
        <w:numFmt w:val="decimal"/>
        <w:lvlText w:val="%1."/>
        <w:legacy w:legacy="1" w:legacySpace="0" w:legacyIndent="374"/>
        <w:lvlJc w:val="left"/>
        <w:rPr>
          <w:rFonts w:ascii="Times New Roman" w:hAnsi="Times New Roman" w:cs="Times New Roman" w:hint="default"/>
        </w:rPr>
      </w:lvl>
    </w:lvlOverride>
  </w:num>
  <w:num w:numId="11">
    <w:abstractNumId w:val="0"/>
  </w:num>
  <w:num w:numId="12">
    <w:abstractNumId w:val="0"/>
    <w:lvlOverride w:ilvl="0">
      <w:lvl w:ilvl="0">
        <w:start w:val="4"/>
        <w:numFmt w:val="decimal"/>
        <w:lvlText w:val="%1."/>
        <w:legacy w:legacy="1" w:legacySpace="0" w:legacyIndent="31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32"/>
    <w:rsid w:val="0002534B"/>
    <w:rsid w:val="00053BA9"/>
    <w:rsid w:val="00053FB8"/>
    <w:rsid w:val="00054623"/>
    <w:rsid w:val="0007153B"/>
    <w:rsid w:val="000A59C3"/>
    <w:rsid w:val="000D2E4A"/>
    <w:rsid w:val="000D51AB"/>
    <w:rsid w:val="000E71CC"/>
    <w:rsid w:val="00121CA4"/>
    <w:rsid w:val="001406B5"/>
    <w:rsid w:val="00156122"/>
    <w:rsid w:val="00171A64"/>
    <w:rsid w:val="00183E92"/>
    <w:rsid w:val="00183FD4"/>
    <w:rsid w:val="00184EFC"/>
    <w:rsid w:val="001A4789"/>
    <w:rsid w:val="001A5EF4"/>
    <w:rsid w:val="001B2470"/>
    <w:rsid w:val="001C4DC6"/>
    <w:rsid w:val="001E2922"/>
    <w:rsid w:val="00205FA8"/>
    <w:rsid w:val="0020722B"/>
    <w:rsid w:val="002144DB"/>
    <w:rsid w:val="0023521E"/>
    <w:rsid w:val="00255004"/>
    <w:rsid w:val="002A44FC"/>
    <w:rsid w:val="002D0725"/>
    <w:rsid w:val="002E69E7"/>
    <w:rsid w:val="00303454"/>
    <w:rsid w:val="00315098"/>
    <w:rsid w:val="00346580"/>
    <w:rsid w:val="003563A1"/>
    <w:rsid w:val="00362017"/>
    <w:rsid w:val="00380781"/>
    <w:rsid w:val="00392FD0"/>
    <w:rsid w:val="00395F37"/>
    <w:rsid w:val="003C2FF9"/>
    <w:rsid w:val="00401846"/>
    <w:rsid w:val="0040358C"/>
    <w:rsid w:val="004109E1"/>
    <w:rsid w:val="00413CA4"/>
    <w:rsid w:val="00434641"/>
    <w:rsid w:val="00442847"/>
    <w:rsid w:val="0044451C"/>
    <w:rsid w:val="00446A1F"/>
    <w:rsid w:val="00447999"/>
    <w:rsid w:val="0045580D"/>
    <w:rsid w:val="0046056F"/>
    <w:rsid w:val="00471605"/>
    <w:rsid w:val="00481C6A"/>
    <w:rsid w:val="004914E1"/>
    <w:rsid w:val="00493BA7"/>
    <w:rsid w:val="004952C7"/>
    <w:rsid w:val="004A0275"/>
    <w:rsid w:val="004B5A87"/>
    <w:rsid w:val="004C419E"/>
    <w:rsid w:val="004F0E44"/>
    <w:rsid w:val="0051671A"/>
    <w:rsid w:val="00534F6A"/>
    <w:rsid w:val="005377FB"/>
    <w:rsid w:val="00563105"/>
    <w:rsid w:val="00564ADE"/>
    <w:rsid w:val="0057682B"/>
    <w:rsid w:val="00580905"/>
    <w:rsid w:val="00592539"/>
    <w:rsid w:val="00594BB6"/>
    <w:rsid w:val="00595782"/>
    <w:rsid w:val="00597253"/>
    <w:rsid w:val="005D4AFF"/>
    <w:rsid w:val="00630AA3"/>
    <w:rsid w:val="00645770"/>
    <w:rsid w:val="00686BB7"/>
    <w:rsid w:val="006A3D03"/>
    <w:rsid w:val="006A5CDB"/>
    <w:rsid w:val="006A6307"/>
    <w:rsid w:val="006B50F1"/>
    <w:rsid w:val="006C42C4"/>
    <w:rsid w:val="006D5112"/>
    <w:rsid w:val="007118AC"/>
    <w:rsid w:val="00747A88"/>
    <w:rsid w:val="007557AA"/>
    <w:rsid w:val="00760D3C"/>
    <w:rsid w:val="00763784"/>
    <w:rsid w:val="00786F5A"/>
    <w:rsid w:val="00793C19"/>
    <w:rsid w:val="00796123"/>
    <w:rsid w:val="007B21BB"/>
    <w:rsid w:val="007D329A"/>
    <w:rsid w:val="007F4192"/>
    <w:rsid w:val="00804500"/>
    <w:rsid w:val="00810167"/>
    <w:rsid w:val="00813C43"/>
    <w:rsid w:val="00814951"/>
    <w:rsid w:val="008158AE"/>
    <w:rsid w:val="00816E49"/>
    <w:rsid w:val="00841211"/>
    <w:rsid w:val="0084286E"/>
    <w:rsid w:val="00865E93"/>
    <w:rsid w:val="0087486A"/>
    <w:rsid w:val="0087507D"/>
    <w:rsid w:val="00891DA7"/>
    <w:rsid w:val="008924E1"/>
    <w:rsid w:val="008C6344"/>
    <w:rsid w:val="008D43AA"/>
    <w:rsid w:val="008D4553"/>
    <w:rsid w:val="008F10DC"/>
    <w:rsid w:val="008F384B"/>
    <w:rsid w:val="0090048E"/>
    <w:rsid w:val="009013BD"/>
    <w:rsid w:val="0090298C"/>
    <w:rsid w:val="00911ED1"/>
    <w:rsid w:val="00941D14"/>
    <w:rsid w:val="00973C80"/>
    <w:rsid w:val="00980C68"/>
    <w:rsid w:val="009873F8"/>
    <w:rsid w:val="009A43E1"/>
    <w:rsid w:val="009B5F32"/>
    <w:rsid w:val="009C72E0"/>
    <w:rsid w:val="009D2A41"/>
    <w:rsid w:val="009F6ADD"/>
    <w:rsid w:val="00A0258C"/>
    <w:rsid w:val="00A04E45"/>
    <w:rsid w:val="00A16C22"/>
    <w:rsid w:val="00A4691C"/>
    <w:rsid w:val="00A54BBF"/>
    <w:rsid w:val="00A772EB"/>
    <w:rsid w:val="00A9383E"/>
    <w:rsid w:val="00AA4651"/>
    <w:rsid w:val="00AC3091"/>
    <w:rsid w:val="00AF5824"/>
    <w:rsid w:val="00B120B9"/>
    <w:rsid w:val="00B13022"/>
    <w:rsid w:val="00B257F7"/>
    <w:rsid w:val="00B55CDA"/>
    <w:rsid w:val="00B6733F"/>
    <w:rsid w:val="00B74E6D"/>
    <w:rsid w:val="00B862D2"/>
    <w:rsid w:val="00BA4620"/>
    <w:rsid w:val="00BE330A"/>
    <w:rsid w:val="00BF11DD"/>
    <w:rsid w:val="00C03525"/>
    <w:rsid w:val="00C549E0"/>
    <w:rsid w:val="00C55AB4"/>
    <w:rsid w:val="00C55E5E"/>
    <w:rsid w:val="00C67C8B"/>
    <w:rsid w:val="00C715D8"/>
    <w:rsid w:val="00C7415E"/>
    <w:rsid w:val="00D102DB"/>
    <w:rsid w:val="00D203DB"/>
    <w:rsid w:val="00D23D17"/>
    <w:rsid w:val="00D253F3"/>
    <w:rsid w:val="00D3502A"/>
    <w:rsid w:val="00D45078"/>
    <w:rsid w:val="00D46EC3"/>
    <w:rsid w:val="00D61166"/>
    <w:rsid w:val="00D617F7"/>
    <w:rsid w:val="00D657BA"/>
    <w:rsid w:val="00D8263D"/>
    <w:rsid w:val="00D82849"/>
    <w:rsid w:val="00DA2EC7"/>
    <w:rsid w:val="00DB1E5F"/>
    <w:rsid w:val="00DB34B2"/>
    <w:rsid w:val="00DB5E5C"/>
    <w:rsid w:val="00DB5EB0"/>
    <w:rsid w:val="00DC0D2D"/>
    <w:rsid w:val="00DD1913"/>
    <w:rsid w:val="00DD5F72"/>
    <w:rsid w:val="00DE1D02"/>
    <w:rsid w:val="00E16CCF"/>
    <w:rsid w:val="00E22877"/>
    <w:rsid w:val="00E3626F"/>
    <w:rsid w:val="00E55798"/>
    <w:rsid w:val="00E6595B"/>
    <w:rsid w:val="00E92D1C"/>
    <w:rsid w:val="00EB48E1"/>
    <w:rsid w:val="00EC1F33"/>
    <w:rsid w:val="00EC7950"/>
    <w:rsid w:val="00ED0F7D"/>
    <w:rsid w:val="00EF0E85"/>
    <w:rsid w:val="00EF5530"/>
    <w:rsid w:val="00F020CF"/>
    <w:rsid w:val="00F32186"/>
    <w:rsid w:val="00F3710D"/>
    <w:rsid w:val="00F702D5"/>
    <w:rsid w:val="00F8517E"/>
    <w:rsid w:val="00F85D28"/>
    <w:rsid w:val="00F87046"/>
    <w:rsid w:val="00FA262C"/>
    <w:rsid w:val="00FA41E2"/>
    <w:rsid w:val="00FC5D52"/>
    <w:rsid w:val="00FD68B0"/>
    <w:rsid w:val="00FE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5E5C"/>
    <w:pPr>
      <w:spacing w:before="100" w:beforeAutospacing="1" w:after="100" w:afterAutospacing="1" w:line="240" w:lineRule="auto"/>
    </w:pPr>
    <w:rPr>
      <w:rFonts w:ascii="Tahoma" w:eastAsia="Times New Roman" w:hAnsi="Tahoma" w:cs="Tahoma"/>
      <w:color w:val="444488"/>
      <w:sz w:val="18"/>
      <w:szCs w:val="18"/>
      <w:lang w:eastAsia="ru-RU"/>
    </w:rPr>
  </w:style>
  <w:style w:type="paragraph" w:styleId="a4">
    <w:name w:val="Balloon Text"/>
    <w:basedOn w:val="a"/>
    <w:link w:val="a5"/>
    <w:uiPriority w:val="99"/>
    <w:semiHidden/>
    <w:unhideWhenUsed/>
    <w:rsid w:val="00D828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2849"/>
    <w:rPr>
      <w:rFonts w:ascii="Tahoma" w:hAnsi="Tahoma" w:cs="Tahoma"/>
      <w:sz w:val="16"/>
      <w:szCs w:val="16"/>
    </w:rPr>
  </w:style>
  <w:style w:type="paragraph" w:customStyle="1" w:styleId="ConsPlusNormal">
    <w:name w:val="ConsPlusNormal"/>
    <w:rsid w:val="00E92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69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6">
    <w:name w:val="Hyperlink"/>
    <w:basedOn w:val="a0"/>
    <w:uiPriority w:val="99"/>
    <w:unhideWhenUsed/>
    <w:rsid w:val="006D5112"/>
    <w:rPr>
      <w:color w:val="0000FF" w:themeColor="hyperlink"/>
      <w:u w:val="single"/>
    </w:rPr>
  </w:style>
  <w:style w:type="paragraph" w:customStyle="1" w:styleId="Style5">
    <w:name w:val="Style5"/>
    <w:basedOn w:val="a"/>
    <w:uiPriority w:val="99"/>
    <w:rsid w:val="006D5112"/>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6D5112"/>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6D5112"/>
    <w:rPr>
      <w:rFonts w:ascii="Times New Roman" w:hAnsi="Times New Roman" w:cs="Times New Roman"/>
      <w:sz w:val="24"/>
      <w:szCs w:val="24"/>
    </w:rPr>
  </w:style>
  <w:style w:type="paragraph" w:customStyle="1" w:styleId="Style7">
    <w:name w:val="Style7"/>
    <w:basedOn w:val="a"/>
    <w:uiPriority w:val="99"/>
    <w:rsid w:val="00205FA8"/>
    <w:pPr>
      <w:widowControl w:val="0"/>
      <w:autoSpaceDE w:val="0"/>
      <w:autoSpaceDN w:val="0"/>
      <w:adjustRightInd w:val="0"/>
      <w:spacing w:after="0" w:line="449" w:lineRule="exact"/>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205FA8"/>
    <w:rPr>
      <w:rFonts w:ascii="Times New Roman" w:hAnsi="Times New Roman" w:cs="Times New Roman"/>
      <w:i/>
      <w:iCs/>
      <w:sz w:val="24"/>
      <w:szCs w:val="24"/>
    </w:rPr>
  </w:style>
  <w:style w:type="paragraph" w:customStyle="1" w:styleId="Style4">
    <w:name w:val="Style4"/>
    <w:basedOn w:val="a"/>
    <w:uiPriority w:val="99"/>
    <w:rsid w:val="00DB34B2"/>
    <w:pPr>
      <w:widowControl w:val="0"/>
      <w:autoSpaceDE w:val="0"/>
      <w:autoSpaceDN w:val="0"/>
      <w:adjustRightInd w:val="0"/>
      <w:spacing w:after="0" w:line="446" w:lineRule="exact"/>
      <w:ind w:firstLine="859"/>
      <w:jc w:val="both"/>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B55C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5CDA"/>
  </w:style>
  <w:style w:type="paragraph" w:styleId="a9">
    <w:name w:val="footer"/>
    <w:basedOn w:val="a"/>
    <w:link w:val="aa"/>
    <w:uiPriority w:val="99"/>
    <w:unhideWhenUsed/>
    <w:rsid w:val="00B55C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5CDA"/>
  </w:style>
  <w:style w:type="paragraph" w:customStyle="1" w:styleId="ConsPlusTitle">
    <w:name w:val="ConsPlusTitle"/>
    <w:rsid w:val="0040184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rsid w:val="00184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5E5C"/>
    <w:pPr>
      <w:spacing w:before="100" w:beforeAutospacing="1" w:after="100" w:afterAutospacing="1" w:line="240" w:lineRule="auto"/>
    </w:pPr>
    <w:rPr>
      <w:rFonts w:ascii="Tahoma" w:eastAsia="Times New Roman" w:hAnsi="Tahoma" w:cs="Tahoma"/>
      <w:color w:val="444488"/>
      <w:sz w:val="18"/>
      <w:szCs w:val="18"/>
      <w:lang w:eastAsia="ru-RU"/>
    </w:rPr>
  </w:style>
  <w:style w:type="paragraph" w:styleId="a4">
    <w:name w:val="Balloon Text"/>
    <w:basedOn w:val="a"/>
    <w:link w:val="a5"/>
    <w:uiPriority w:val="99"/>
    <w:semiHidden/>
    <w:unhideWhenUsed/>
    <w:rsid w:val="00D828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2849"/>
    <w:rPr>
      <w:rFonts w:ascii="Tahoma" w:hAnsi="Tahoma" w:cs="Tahoma"/>
      <w:sz w:val="16"/>
      <w:szCs w:val="16"/>
    </w:rPr>
  </w:style>
  <w:style w:type="paragraph" w:customStyle="1" w:styleId="ConsPlusNormal">
    <w:name w:val="ConsPlusNormal"/>
    <w:rsid w:val="00E92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69E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6">
    <w:name w:val="Hyperlink"/>
    <w:basedOn w:val="a0"/>
    <w:uiPriority w:val="99"/>
    <w:unhideWhenUsed/>
    <w:rsid w:val="006D5112"/>
    <w:rPr>
      <w:color w:val="0000FF" w:themeColor="hyperlink"/>
      <w:u w:val="single"/>
    </w:rPr>
  </w:style>
  <w:style w:type="paragraph" w:customStyle="1" w:styleId="Style5">
    <w:name w:val="Style5"/>
    <w:basedOn w:val="a"/>
    <w:uiPriority w:val="99"/>
    <w:rsid w:val="006D5112"/>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6D5112"/>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6D5112"/>
    <w:rPr>
      <w:rFonts w:ascii="Times New Roman" w:hAnsi="Times New Roman" w:cs="Times New Roman"/>
      <w:sz w:val="24"/>
      <w:szCs w:val="24"/>
    </w:rPr>
  </w:style>
  <w:style w:type="paragraph" w:customStyle="1" w:styleId="Style7">
    <w:name w:val="Style7"/>
    <w:basedOn w:val="a"/>
    <w:uiPriority w:val="99"/>
    <w:rsid w:val="00205FA8"/>
    <w:pPr>
      <w:widowControl w:val="0"/>
      <w:autoSpaceDE w:val="0"/>
      <w:autoSpaceDN w:val="0"/>
      <w:adjustRightInd w:val="0"/>
      <w:spacing w:after="0" w:line="449" w:lineRule="exact"/>
      <w:jc w:val="both"/>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205FA8"/>
    <w:rPr>
      <w:rFonts w:ascii="Times New Roman" w:hAnsi="Times New Roman" w:cs="Times New Roman"/>
      <w:i/>
      <w:iCs/>
      <w:sz w:val="24"/>
      <w:szCs w:val="24"/>
    </w:rPr>
  </w:style>
  <w:style w:type="paragraph" w:customStyle="1" w:styleId="Style4">
    <w:name w:val="Style4"/>
    <w:basedOn w:val="a"/>
    <w:uiPriority w:val="99"/>
    <w:rsid w:val="00DB34B2"/>
    <w:pPr>
      <w:widowControl w:val="0"/>
      <w:autoSpaceDE w:val="0"/>
      <w:autoSpaceDN w:val="0"/>
      <w:adjustRightInd w:val="0"/>
      <w:spacing w:after="0" w:line="446" w:lineRule="exact"/>
      <w:ind w:firstLine="859"/>
      <w:jc w:val="both"/>
    </w:pPr>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B55C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5CDA"/>
  </w:style>
  <w:style w:type="paragraph" w:styleId="a9">
    <w:name w:val="footer"/>
    <w:basedOn w:val="a"/>
    <w:link w:val="aa"/>
    <w:uiPriority w:val="99"/>
    <w:unhideWhenUsed/>
    <w:rsid w:val="00B55C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5CDA"/>
  </w:style>
  <w:style w:type="paragraph" w:customStyle="1" w:styleId="ConsPlusTitle">
    <w:name w:val="ConsPlusTitle"/>
    <w:rsid w:val="00401846"/>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rsid w:val="0018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7785">
      <w:bodyDiv w:val="1"/>
      <w:marLeft w:val="0"/>
      <w:marRight w:val="0"/>
      <w:marTop w:val="0"/>
      <w:marBottom w:val="0"/>
      <w:divBdr>
        <w:top w:val="none" w:sz="0" w:space="0" w:color="auto"/>
        <w:left w:val="none" w:sz="0" w:space="0" w:color="auto"/>
        <w:bottom w:val="none" w:sz="0" w:space="0" w:color="auto"/>
        <w:right w:val="none" w:sz="0" w:space="0" w:color="auto"/>
      </w:divBdr>
    </w:div>
    <w:div w:id="900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793B4A7679A13059467F3E5994812A8A8F115221D604069F237BD3BEAB2B5524B8729B0786AABB3D057B7ECBE" TargetMode="External"/><Relationship Id="rId117" Type="http://schemas.openxmlformats.org/officeDocument/2006/relationships/fontTable" Target="fontTable.xml"/><Relationship Id="rId21" Type="http://schemas.openxmlformats.org/officeDocument/2006/relationships/hyperlink" Target="http://www.mfc-nso.ru" TargetMode="External"/><Relationship Id="rId42" Type="http://schemas.openxmlformats.org/officeDocument/2006/relationships/hyperlink" Target="consultantplus://offline/ref=BF591D1183B7278A7E33888CD826C64BC4D49DAB47419B4D9361E910215964ED3F2FDB6D77795BB166DCC552A2EC229CCDBF756AA227U4K" TargetMode="External"/><Relationship Id="rId47" Type="http://schemas.openxmlformats.org/officeDocument/2006/relationships/hyperlink" Target="consultantplus://offline/ref=BF591D1183B7278A7E33888CD826C64BC4D599AB4C439B4D9361E910215964ED3F2FDB64717951E63F93C40EE4BD319EC8BF776BBD7F8B4E2FU9K" TargetMode="External"/><Relationship Id="rId63" Type="http://schemas.openxmlformats.org/officeDocument/2006/relationships/hyperlink" Target="consultantplus://offline/ref=BF591D1183B7278A7E33888CD826C64BC4D49DAB47419B4D9361E910215964ED3F2FDB6071715BB166DCC552A2EC229CCDBF756AA227U4K" TargetMode="External"/><Relationship Id="rId68" Type="http://schemas.openxmlformats.org/officeDocument/2006/relationships/hyperlink" Target="consultantplus://offline/ref=BF591D1183B7278A7E33888CD826C64BC4D49DAB47419B4D9361E910215964ED3F2FDB60717A5BB166DCC552A2EC229CCDBF756AA227U4K" TargetMode="External"/><Relationship Id="rId84" Type="http://schemas.openxmlformats.org/officeDocument/2006/relationships/hyperlink" Target="consultantplus://offline/ref=BF591D1183B7278A7E33888CD826C64BC4D49DAB47419B4D9361E910215964ED3F2FDB61767D5BB166DCC552A2EC229CCDBF756AA227U4K" TargetMode="External"/><Relationship Id="rId89" Type="http://schemas.openxmlformats.org/officeDocument/2006/relationships/hyperlink" Target="consultantplus://offline/ref=BF591D1183B7278A7E33888CD826C64BC4D49DAB47419B4D9361E910215964ED3F2FDB6179795BB166DCC552A2EC229CCDBF756AA227U4K" TargetMode="External"/><Relationship Id="rId112" Type="http://schemas.openxmlformats.org/officeDocument/2006/relationships/hyperlink" Target="consultantplus://offline/ref=BF591D1183B7278A7E33888CD826C64BC4D49DAB47419B4D9361E910215964ED3F2FDB61787C5BB166DCC552A2EC229CCDBF756AA227U4K" TargetMode="External"/><Relationship Id="rId16" Type="http://schemas.openxmlformats.org/officeDocument/2006/relationships/hyperlink" Target="consultantplus://offline/ref=8B01426BDCAF96314D13FD4C0ED0B8A331CFBF5BBE37B358B0E002A23EE2A5B824F15D6C9FF4682B1BBF5BEARA21C" TargetMode="External"/><Relationship Id="rId107" Type="http://schemas.openxmlformats.org/officeDocument/2006/relationships/hyperlink" Target="consultantplus://offline/ref=BF591D1183B7278A7E33888CD826C64BC4D49DAB47419B4D9361E910215964ED3F2FDB64747153EE63C9D40AADEA3882CCA06968A37C28U2K" TargetMode="External"/><Relationship Id="rId11" Type="http://schemas.openxmlformats.org/officeDocument/2006/relationships/hyperlink" Target="consultantplus://offline/ref=BF591D1183B7278A7E33888CD826C64BC4D49EA54A499B4D9361E910215964ED3F2FDB64717953E03593C40EE4BD319EC8BF776BBD7F8B4E2FU9K" TargetMode="External"/><Relationship Id="rId24" Type="http://schemas.openxmlformats.org/officeDocument/2006/relationships/hyperlink" Target="mailto:mfc@mfc-nso.ru" TargetMode="External"/><Relationship Id="rId32" Type="http://schemas.openxmlformats.org/officeDocument/2006/relationships/hyperlink" Target="consultantplus://offline/ref=6B2A54E3EB0332C7B587901C6DDC717B48F2D9F09F3F4F617CF7AFC33207385BBD1197B529D4L" TargetMode="External"/><Relationship Id="rId37" Type="http://schemas.openxmlformats.org/officeDocument/2006/relationships/hyperlink" Target="consultantplus://offline/ref=BF591D1183B7278A7E33888CD826C64BC4D49DAB47419B4D9361E910215964ED3F2FDB64717055EE63C9D40AADEA3882CCA06968A37C28U2K" TargetMode="External"/><Relationship Id="rId40" Type="http://schemas.openxmlformats.org/officeDocument/2006/relationships/hyperlink" Target="consultantplus://offline/ref=BF591D1183B7278A7E33888CD826C64BC4D49DAB47419B4D9361E910215964ED3F2FDB6370785BB166DCC552A2EC229CCDBF756AA227U4K" TargetMode="External"/><Relationship Id="rId45" Type="http://schemas.openxmlformats.org/officeDocument/2006/relationships/hyperlink" Target="consultantplus://offline/ref=BF591D1183B7278A7E33888CD826C64BC4D49CA64B479B4D9361E910215964ED2D2F8368737D4EE53686925FA12EU1K" TargetMode="External"/><Relationship Id="rId53" Type="http://schemas.openxmlformats.org/officeDocument/2006/relationships/hyperlink" Target="consultantplus://offline/ref=D06249149EFA9045A9926FACC1BAFAFFEF8AF472F7411CD93E2BA44BE0E785B71CCF766343764EB944B056C4131E97BE5F2DDF2D93DD16EE8F1C7DA7n2v1H" TargetMode="External"/><Relationship Id="rId58" Type="http://schemas.openxmlformats.org/officeDocument/2006/relationships/hyperlink" Target="consultantplus://offline/ref=9A42D29BD1C6BE90F5E8F2A0493163A6E6F71BAC46C1D7C37B10DFBE52F7A908FCDC362966A731D43FE974FEEF16267EEF10D3A2C3EDEBF3020AA9EFB1XAJ" TargetMode="External"/><Relationship Id="rId66" Type="http://schemas.openxmlformats.org/officeDocument/2006/relationships/hyperlink" Target="consultantplus://offline/ref=BF591D1183B7278A7E33888CD826C64BC4D49DAB47419B4D9361E910215964ED2D2F8368737D4EE53686925FA12EU1K" TargetMode="External"/><Relationship Id="rId74" Type="http://schemas.openxmlformats.org/officeDocument/2006/relationships/hyperlink" Target="consultantplus://offline/ref=BF591D1183B7278A7E33888CD826C64BC4D49DAB47419B4D9361E910215964ED3F2FDB6177715BB166DCC552A2EC229CCDBF756AA227U4K" TargetMode="External"/><Relationship Id="rId79" Type="http://schemas.openxmlformats.org/officeDocument/2006/relationships/hyperlink" Target="consultantplus://offline/ref=BF591D1183B7278A7E33888CD826C64BC4D49DAB47419B4D9361E910215964ED3F2FDB61767B5BB166DCC552A2EC229CCDBF756AA227U4K" TargetMode="External"/><Relationship Id="rId87" Type="http://schemas.openxmlformats.org/officeDocument/2006/relationships/hyperlink" Target="consultantplus://offline/ref=BF591D1183B7278A7E33888CD826C64BC4D49DAB48449B4D9361E910215964ED3F2FDB6476785BB166DCC552A2EC229CCDBF756AA227U4K" TargetMode="External"/><Relationship Id="rId102" Type="http://schemas.openxmlformats.org/officeDocument/2006/relationships/hyperlink" Target="consultantplus://offline/ref=BF591D1183B7278A7E33888CD826C64BC4D49DAB47419B4D9361E910215964ED3F2FDB6179715BB166DCC552A2EC229CCDBF756AA227U4K" TargetMode="External"/><Relationship Id="rId110" Type="http://schemas.openxmlformats.org/officeDocument/2006/relationships/hyperlink" Target="consultantplus://offline/ref=BF591D1183B7278A7E33888CD826C64BC4D49DAB47419B4D9361E910215964ED3F2FDB61787A5BB166DCC552A2EC229CCDBF756AA227U4K" TargetMode="External"/><Relationship Id="rId115" Type="http://schemas.openxmlformats.org/officeDocument/2006/relationships/hyperlink" Target="consultantplus://offline/ref=BF591D1183B7278A7E339681CE4A9842CEDFC3AE4E419813CE34EF477E0962B87F6FDD31323D5DE43798905DA2E368CD88F47A68A7638B4EEED21F782DUAK" TargetMode="External"/><Relationship Id="rId5" Type="http://schemas.openxmlformats.org/officeDocument/2006/relationships/webSettings" Target="webSettings.xml"/><Relationship Id="rId61" Type="http://schemas.openxmlformats.org/officeDocument/2006/relationships/hyperlink" Target="consultantplus://offline/ref=BF591D1183B7278A7E33888CD826C64BC4D599A048429B4D9361E910215964ED2D2F8368737D4EE53686925FA12EU1K" TargetMode="External"/><Relationship Id="rId82" Type="http://schemas.openxmlformats.org/officeDocument/2006/relationships/hyperlink" Target="consultantplus://offline/ref=BF591D1183B7278A7E33888CD826C64BC4D49DAB47419B4D9361E910215964ED3F2FDB61767A5BB166DCC552A2EC229CCDBF756AA227U4K" TargetMode="External"/><Relationship Id="rId90" Type="http://schemas.openxmlformats.org/officeDocument/2006/relationships/hyperlink" Target="consultantplus://offline/ref=BF591D1183B7278A7E33888CD826C64BC4D49DAB47419B4D9361E910215964ED3F2FDB64777154EE63C9D40AADEA3882CCA06968A37C28U2K" TargetMode="External"/><Relationship Id="rId95" Type="http://schemas.openxmlformats.org/officeDocument/2006/relationships/hyperlink" Target="consultantplus://offline/ref=BF591D1183B7278A7E33888CD826C64BC4D49DAB47419B4D9361E910215964ED3F2FDB61797A5BB166DCC552A2EC229CCDBF756AA227U4K" TargetMode="External"/><Relationship Id="rId19" Type="http://schemas.openxmlformats.org/officeDocument/2006/relationships/hyperlink" Target="consultantplus://offline/ref=61793B4A7679A130594661334FF8DF238185475F20D90B54C37C208EE97AC2E" TargetMode="External"/><Relationship Id="rId14" Type="http://schemas.openxmlformats.org/officeDocument/2006/relationships/hyperlink" Target="consultantplus://offline/ref=A3B848158A420BF28C35F3CD1C10E28C48EC9EC71D553B9AD0FBF80113I9I1D"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61793B4A7679A13059467F3E5994812A8A8F115221D604069F237BD3BEAB2B5524B8729B0786AABB3D057B7ECBE" TargetMode="External"/><Relationship Id="rId30" Type="http://schemas.openxmlformats.org/officeDocument/2006/relationships/hyperlink" Target="consultantplus://offline/ref=BF591D1183B7278A7E33888CD826C64BC4D49DAB47419B4D9361E910215964ED3F2FDB61777E5BB166DCC552A2EC229CCDBF756AA227U4K" TargetMode="External"/><Relationship Id="rId35" Type="http://schemas.openxmlformats.org/officeDocument/2006/relationships/hyperlink" Target="consultantplus://offline/ref=BF591D1183B7278A7E33888CD826C64BC4D49DAB47419B4D9361E910215964ED3F2FDB64717055EE63C9D40AADEA3882CCA06968A37C28U2K" TargetMode="External"/><Relationship Id="rId43" Type="http://schemas.openxmlformats.org/officeDocument/2006/relationships/hyperlink" Target="consultantplus://offline/ref=BF591D1183B7278A7E33888CD826C64BC4D49DAB47419B4D9361E910215964ED3F2FDB60797C5BB166DCC552A2EC229CCDBF756AA227U4K" TargetMode="External"/><Relationship Id="rId48" Type="http://schemas.openxmlformats.org/officeDocument/2006/relationships/hyperlink" Target="consultantplus://offline/ref=CE4E8CE4458EAC669ED786AFDC53DC84ECC04201B19F2C2CCFADFF5C8B82E8F4D6BDD62D55802C66783360F77AF8284576CE130C69085AAEG6I7K" TargetMode="External"/><Relationship Id="rId56" Type="http://schemas.openxmlformats.org/officeDocument/2006/relationships/hyperlink" Target="consultantplus://offline/ref=4A3A74018C8615B4A8EAE7B7BFCC7161EB2939211B0D02DD056A464B49EFEC6BBF1C8F0FAF02B82A7C3604FA60F6C8075BF87A034C9E968E6D270563FC51I" TargetMode="External"/><Relationship Id="rId64" Type="http://schemas.openxmlformats.org/officeDocument/2006/relationships/hyperlink" Target="consultantplus://offline/ref=BF591D1183B7278A7E33888CD826C64BC4D49CA34E409B4D9361E910215964ED2D2F8368737D4EE53686925FA12EU1K" TargetMode="External"/><Relationship Id="rId69" Type="http://schemas.openxmlformats.org/officeDocument/2006/relationships/hyperlink" Target="consultantplus://offline/ref=BF591D1183B7278A7E33888CD826C64BC4D599AB4C469B4D9361E910215964ED2D2F8368737D4EE53686925FA12EU1K" TargetMode="External"/><Relationship Id="rId77" Type="http://schemas.openxmlformats.org/officeDocument/2006/relationships/hyperlink" Target="consultantplus://offline/ref=BF591D1183B7278A7E33888CD826C64BC4D49DAB47419B4D9361E910215964ED3F2FDB6176785BB166DCC552A2EC229CCDBF756AA227U4K" TargetMode="External"/><Relationship Id="rId100" Type="http://schemas.openxmlformats.org/officeDocument/2006/relationships/hyperlink" Target="consultantplus://offline/ref=BF591D1183B7278A7E33888CD826C64BC4D49DAB47419B4D9361E910215964ED3F2FDB61797E5BB166DCC552A2EC229CCDBF756AA227U4K" TargetMode="External"/><Relationship Id="rId105" Type="http://schemas.openxmlformats.org/officeDocument/2006/relationships/hyperlink" Target="consultantplus://offline/ref=BF591D1183B7278A7E33888CD826C64BC4D49DAB47419B4D9361E910215964ED3F2FDB64707C51EE63C9D40AADEA3882CCA06968A37C28U2K" TargetMode="External"/><Relationship Id="rId113" Type="http://schemas.openxmlformats.org/officeDocument/2006/relationships/hyperlink" Target="consultantplus://offline/ref=BF591D1183B7278A7E33888CD826C64BC4D49DAB47419B4D9361E910215964ED3F2FDB61787F5BB166DCC552A2EC229CCDBF756AA227U4K" TargetMode="External"/><Relationship Id="rId118" Type="http://schemas.openxmlformats.org/officeDocument/2006/relationships/theme" Target="theme/theme1.xml"/><Relationship Id="rId8" Type="http://schemas.openxmlformats.org/officeDocument/2006/relationships/hyperlink" Target="consultantplus://offline/ref=BF591D1183B7278A7E33888CD826C64BC4D49EA54A499B4D9361E910215964ED3F2FDB64717950EC3393C40EE4BD319EC8BF776BBD7F8B4E2FU9K" TargetMode="External"/><Relationship Id="rId51" Type="http://schemas.openxmlformats.org/officeDocument/2006/relationships/hyperlink" Target="consultantplus://offline/ref=039D80520C4285F02A68E30DE7263E05A0D04EF433207C6C65E7B7B75A68B7FB017314D54DA9j5F" TargetMode="External"/><Relationship Id="rId72" Type="http://schemas.openxmlformats.org/officeDocument/2006/relationships/hyperlink" Target="consultantplus://offline/ref=8B01426BDCAF96314D13E34118BCE6AA3ACCE253B830B90EEBB004F561RB22C" TargetMode="External"/><Relationship Id="rId80" Type="http://schemas.openxmlformats.org/officeDocument/2006/relationships/hyperlink" Target="consultantplus://offline/ref=BF591D1183B7278A7E33888CD826C64BC5D49CAB4D419B4D9361E910215964ED2D2F8368737D4EE53686925FA12EU1K" TargetMode="External"/><Relationship Id="rId85" Type="http://schemas.openxmlformats.org/officeDocument/2006/relationships/hyperlink" Target="consultantplus://offline/ref=BF591D1183B7278A7E33888CD826C64BC4D49DAB47419B4D9361E910215964ED3F2FDB61767C5BB166DCC552A2EC229CCDBF756AA227U4K" TargetMode="External"/><Relationship Id="rId93" Type="http://schemas.openxmlformats.org/officeDocument/2006/relationships/hyperlink" Target="consultantplus://offline/ref=BF591D1183B7278A7E33888CD826C64BC4D49DAB47419B4D9361E910215964ED3F2FDB64747057EE63C9D40AADEA3882CCA06968A37C28U2K" TargetMode="External"/><Relationship Id="rId98" Type="http://schemas.openxmlformats.org/officeDocument/2006/relationships/hyperlink" Target="consultantplus://offline/ref=BF591D1183B7278A7E33888CD826C64BC4D49DAB47419B4D9361E910215964ED3F2FDB61797C5BB166DCC552A2EC229CCDBF756AA227U4K" TargetMode="External"/><Relationship Id="rId3" Type="http://schemas.microsoft.com/office/2007/relationships/stylesWithEffects" Target="stylesWithEffects.xml"/><Relationship Id="rId12" Type="http://schemas.openxmlformats.org/officeDocument/2006/relationships/hyperlink" Target="consultantplus://offline/ref=F078087C37C5AC5BFF3FE2B890D0349CC8D5B107319DDCFE713AD22E777E74FD253F6F3088FF8F02A75B6CB5DDB810A0B8AF496De3e3K" TargetMode="External"/><Relationship Id="rId17" Type="http://schemas.openxmlformats.org/officeDocument/2006/relationships/hyperlink" Target="consultantplus://offline/ref=61793B4A7679A130594661334FF8DF2381844F5627D20B54C37C208EE9A2210263F72BD9438BAEB273C4E" TargetMode="External"/><Relationship Id="rId25" Type="http://schemas.openxmlformats.org/officeDocument/2006/relationships/hyperlink" Target="http://www.mfc-nso.ru" TargetMode="External"/><Relationship Id="rId33" Type="http://schemas.openxmlformats.org/officeDocument/2006/relationships/hyperlink" Target="consultantplus://offline/ref=8B01426BDCAF96314D13E34118BCE6AA3ACCE253B830B90EEBB004F561B2A3ED64B15B39DCB0652BR122C" TargetMode="External"/><Relationship Id="rId38" Type="http://schemas.openxmlformats.org/officeDocument/2006/relationships/hyperlink" Target="consultantplus://offline/ref=BF591D1183B7278A7E33888CD826C64BC4D49DAB47419B4D9361E910215964ED3F2FDB63747B5BB166DCC552A2EC229CCDBF756AA227U4K" TargetMode="External"/><Relationship Id="rId46" Type="http://schemas.openxmlformats.org/officeDocument/2006/relationships/hyperlink" Target="consultantplus://offline/ref=BF591D1183B7278A7E33888CD826C64BC4D599AB4C439B4D9361E910215964ED3F2FDB64717953E33693C40EE4BD319EC8BF776BBD7F8B4E2FU9K" TargetMode="External"/><Relationship Id="rId59" Type="http://schemas.openxmlformats.org/officeDocument/2006/relationships/hyperlink" Target="consultantplus://offline/ref=9A42D29BD1C6BE90F5E8F2A0493163A6E6F71BAC46C1D7C37B10DFBE52F7A908FCDC362966A731D43FE974FAE516267EEF10D3A2C3EDEBF3020AA9EFB1XAJ" TargetMode="External"/><Relationship Id="rId67" Type="http://schemas.openxmlformats.org/officeDocument/2006/relationships/hyperlink" Target="consultantplus://offline/ref=BF591D1183B7278A7E33888CD826C64BC4D49DAB47419B4D9361E910215964ED3F2FDB6071795BB166DCC552A2EC229CCDBF756AA227U4K" TargetMode="External"/><Relationship Id="rId103" Type="http://schemas.openxmlformats.org/officeDocument/2006/relationships/hyperlink" Target="consultantplus://offline/ref=BF591D1183B7278A7E33888CD826C64BC4D49DAB47419B4D9361E910215964ED3F2FDB6179705BB166DCC552A2EC229CCDBF756AA227U4K" TargetMode="External"/><Relationship Id="rId108" Type="http://schemas.openxmlformats.org/officeDocument/2006/relationships/hyperlink" Target="consultantplus://offline/ref=BF591D1183B7278A7E33888CD826C64BC4D49DAB47419B4D9361E910215964ED3F2FDB6178785BB166DCC552A2EC229CCDBF756AA227U4K" TargetMode="External"/><Relationship Id="rId116" Type="http://schemas.openxmlformats.org/officeDocument/2006/relationships/hyperlink" Target="consultantplus://offline/ref=BF591D1183B7278A7E33888CD826C64BC4D49DAB47419B4D9361E910215964ED3F2FDB6178705BB166DCC552A2EC229CCDBF756AA227U4K" TargetMode="External"/><Relationship Id="rId20" Type="http://schemas.openxmlformats.org/officeDocument/2006/relationships/hyperlink" Target="http://dizo.nso.ru" TargetMode="External"/><Relationship Id="rId41" Type="http://schemas.openxmlformats.org/officeDocument/2006/relationships/hyperlink" Target="consultantplus://offline/ref=BF591D1183B7278A7E33888CD826C64BC4D49DAB47419B4D9361E910215964ED3F2FDB6373795BB166DCC552A2EC229CCDBF756AA227U4K" TargetMode="External"/><Relationship Id="rId54" Type="http://schemas.openxmlformats.org/officeDocument/2006/relationships/hyperlink" Target="consultantplus://offline/ref=D06249149EFA9045A9926FACC1BAFAFFEF8AF472F7411CD93E2BA44BE0E785B71CCF766343764EB944B056C4101E97BE5F2DDF2D93DD16EE8F1C7DA7n2v1H" TargetMode="External"/><Relationship Id="rId62" Type="http://schemas.openxmlformats.org/officeDocument/2006/relationships/hyperlink" Target="consultantplus://offline/ref=BF591D1183B7278A7E33888CD826C64BC4D49DAB47419B4D9361E910215964ED3F2FDB64767E52EE63C9D40AADEA3882CCA06968A37C28U2K" TargetMode="External"/><Relationship Id="rId70" Type="http://schemas.openxmlformats.org/officeDocument/2006/relationships/hyperlink" Target="consultantplus://offline/ref=A3B848158A420BF28C35F3CD1C10E28C48E29AC41E596690D8A2F403I1I4D" TargetMode="External"/><Relationship Id="rId75" Type="http://schemas.openxmlformats.org/officeDocument/2006/relationships/hyperlink" Target="consultantplus://offline/ref=BF591D1183B7278A7E33888CD826C64BC4D49DAB47419B4D9361E910215964ED3F2FDB6177705BB166DCC552A2EC229CCDBF756AA227U4K" TargetMode="External"/><Relationship Id="rId83" Type="http://schemas.openxmlformats.org/officeDocument/2006/relationships/hyperlink" Target="consultantplus://offline/ref=BF591D1183B7278A7E33888CD826C64BC4D49DAB47419B4D9361E910215964ED3F2FDB61767A5BB166DCC552A2EC229CCDBF756AA227U4K" TargetMode="External"/><Relationship Id="rId88" Type="http://schemas.openxmlformats.org/officeDocument/2006/relationships/hyperlink" Target="consultantplus://offline/ref=BF591D1183B7278A7E33888CD826C64BC4D49DAB47419B4D9361E910215964ED3F2FDB6176715BB166DCC552A2EC229CCDBF756AA227U4K" TargetMode="External"/><Relationship Id="rId91" Type="http://schemas.openxmlformats.org/officeDocument/2006/relationships/hyperlink" Target="consultantplus://offline/ref=BF591D1183B7278A7E33888CD826C64BC4D49DAB47419B4D9361E910215964ED3F2FDB64777154EE63C9D40AADEA3882CCA06968A37C28U2K" TargetMode="External"/><Relationship Id="rId96" Type="http://schemas.openxmlformats.org/officeDocument/2006/relationships/hyperlink" Target="consultantplus://offline/ref=BF591D1183B7278A7E33888CD826C64BC4D49DAB47419B4D9361E910215964ED3F2FDB61797D5BB166DCC552A2EC229CCDBF756AA227U4K" TargetMode="External"/><Relationship Id="rId111" Type="http://schemas.openxmlformats.org/officeDocument/2006/relationships/hyperlink" Target="consultantplus://offline/ref=BF591D1183B7278A7E33888CD826C64BC4D49DAB47419B4D9361E910215964ED3F2FDB61787D5BB166DCC552A2EC229CCDBF756AA227U4K"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D98827B6229D243ABBE67B127ACB810C5F9AE5F3360CF9BDDFCBB431B2E207DC98A383559188DAB5H3z7E" TargetMode="External"/><Relationship Id="rId23" Type="http://schemas.openxmlformats.org/officeDocument/2006/relationships/hyperlink" Target="mailto:dgi@nso.ru" TargetMode="External"/><Relationship Id="rId28" Type="http://schemas.openxmlformats.org/officeDocument/2006/relationships/hyperlink" Target="consultantplus://offline/ref=8B01426BDCAF96314D13E34118BCE6AA39CDE656BC32B90EEBB004F561B2A3ED64B15B39DCB0652BR12BC" TargetMode="External"/><Relationship Id="rId36" Type="http://schemas.openxmlformats.org/officeDocument/2006/relationships/hyperlink" Target="consultantplus://offline/ref=BF591D1183B7278A7E33888CD826C64BC4D49CA34E409B4D9361E910215964ED3F2FDB67767058EE63C9D40AADEA3882CCA06968A37C28U2K" TargetMode="External"/><Relationship Id="rId49" Type="http://schemas.openxmlformats.org/officeDocument/2006/relationships/hyperlink" Target="consultantplus://offline/ref=BF591D1183B7278A7E33888CD826C64BC4D49EA54A499B4D9361E910215964ED3F2FDB62717204B473CD9D5DA4F63C9DD2A3776B2AUAK" TargetMode="External"/><Relationship Id="rId57" Type="http://schemas.openxmlformats.org/officeDocument/2006/relationships/hyperlink" Target="consultantplus://offline/ref=9A42D29BD1C6BE90F5E8F2A0493163A6E6F71BAC46C1D7C37B10DFBE52F7A908FCDC362966A731D43FE974FEEC16267EEF10D3A2C3EDEBF3020AA9EFB1XAJ" TargetMode="External"/><Relationship Id="rId106" Type="http://schemas.openxmlformats.org/officeDocument/2006/relationships/hyperlink" Target="consultantplus://offline/ref=BF591D1183B7278A7E33888CD826C64BC4D49DAB47419B4D9361E910215964ED3F2FDB64707C51EE63C9D40AADEA3882CCA06968A37C28U2K" TargetMode="External"/><Relationship Id="rId114" Type="http://schemas.openxmlformats.org/officeDocument/2006/relationships/hyperlink" Target="consultantplus://offline/ref=BF591D1183B7278A7E33888CD826C64BC4D49DAB47419B4D9361E910215964ED3F2FDB61787E5BB166DCC552A2EC229CCDBF756AA227U4K" TargetMode="External"/><Relationship Id="rId10" Type="http://schemas.openxmlformats.org/officeDocument/2006/relationships/hyperlink" Target="consultantplus://offline/ref=BF591D1183B7278A7E339681CE4A9842CEDFC3AE4E40941BCD33EF477E0962B87F6FDD31323D5DE437989057A6E368CD88F47A68A7638B4EEED21F782DUAK" TargetMode="External"/><Relationship Id="rId31" Type="http://schemas.openxmlformats.org/officeDocument/2006/relationships/hyperlink" Target="consultantplus://offline/ref=6B2A54E3EB0332C7B587901C6DDC717B48F1D3F09C3B4F617CF7AFC33207385BBD1197B0973F434E26D0L" TargetMode="External"/><Relationship Id="rId44" Type="http://schemas.openxmlformats.org/officeDocument/2006/relationships/hyperlink" Target="consultantplus://offline/ref=BF591D1183B7278A7E33888CD826C64BC4D49DAB47419B4D9361E910215964ED3F2FDB64767959EE63C9D40AADEA3882CCA06968A37C28U2K" TargetMode="External"/><Relationship Id="rId52" Type="http://schemas.openxmlformats.org/officeDocument/2006/relationships/hyperlink" Target="consultantplus://offline/ref=0467A6895D53D0578BFE7E1EFC646C0E913CFE4F8E1F0EC81C34CF3CE31B08862617185093E9EDFB0BhCL" TargetMode="External"/><Relationship Id="rId60" Type="http://schemas.openxmlformats.org/officeDocument/2006/relationships/hyperlink" Target="consultantplus://offline/ref=9A42D29BD1C6BE90F5E8F2A0493163A6E6F71BAC46C1D7C37B10DFBE52F7A908FCDC362966A731D43FE974F6EC16267EEF10D3A2C3EDEBF3020AA9EFB1XAJ" TargetMode="External"/><Relationship Id="rId65" Type="http://schemas.openxmlformats.org/officeDocument/2006/relationships/hyperlink" Target="consultantplus://offline/ref=BF591D1183B7278A7E33888CD826C64BC4D49CA34E409B4D9361E910215964ED2D2F8368737D4EE53686925FA12EU1K" TargetMode="External"/><Relationship Id="rId73" Type="http://schemas.openxmlformats.org/officeDocument/2006/relationships/header" Target="header1.xml"/><Relationship Id="rId78" Type="http://schemas.openxmlformats.org/officeDocument/2006/relationships/hyperlink" Target="consultantplus://offline/ref=BF591D1183B7278A7E33888CD826C64BC4D49DAB47419B4D9361E910215964ED3F2FDB6176785BB166DCC552A2EC229CCDBF756AA227U4K" TargetMode="External"/><Relationship Id="rId81" Type="http://schemas.openxmlformats.org/officeDocument/2006/relationships/hyperlink" Target="consultantplus://offline/ref=BF591D1183B7278A7E33888CD826C64BC4D49DAB47419B4D9361E910215964ED3F2FDB61767B5BB166DCC552A2EC229CCDBF756AA227U4K" TargetMode="External"/><Relationship Id="rId86" Type="http://schemas.openxmlformats.org/officeDocument/2006/relationships/hyperlink" Target="consultantplus://offline/ref=BF591D1183B7278A7E33888CD826C64BC4D49DAB47419B4D9361E910215964ED3F2FDB61767E5BB166DCC552A2EC229CCDBF756AA227U4K" TargetMode="External"/><Relationship Id="rId94" Type="http://schemas.openxmlformats.org/officeDocument/2006/relationships/hyperlink" Target="consultantplus://offline/ref=BF591D1183B7278A7E33888CD826C64BC4D49DAB47419B4D9361E910215964ED3F2FDB6179785BB166DCC552A2EC229CCDBF756AA227U4K" TargetMode="External"/><Relationship Id="rId99" Type="http://schemas.openxmlformats.org/officeDocument/2006/relationships/hyperlink" Target="consultantplus://offline/ref=BF591D1183B7278A7E33888CD826C64BC4D49DAB47419B4D9361E910215964ED3F2FDB61797F5BB166DCC552A2EC229CCDBF756AA227U4K" TargetMode="External"/><Relationship Id="rId101" Type="http://schemas.openxmlformats.org/officeDocument/2006/relationships/hyperlink" Target="consultantplus://offline/ref=BF591D1183B7278A7E33888CD826C64BC4D49DAB47419B4D9361E910215964ED3F2FDB6179715BB166DCC552A2EC229CCDBF756AA227U4K" TargetMode="External"/><Relationship Id="rId4" Type="http://schemas.openxmlformats.org/officeDocument/2006/relationships/settings" Target="settings.xml"/><Relationship Id="rId9" Type="http://schemas.openxmlformats.org/officeDocument/2006/relationships/hyperlink" Target="consultantplus://offline/ref=BF591D1183B7278A7E339681CE4A9842CEDFC3AE4E40901CC933EF477E0962B87F6FDD31323D5DE437989158A1E368CD88F47A68A7638B4EEED21F782DUAK" TargetMode="External"/><Relationship Id="rId13" Type="http://schemas.openxmlformats.org/officeDocument/2006/relationships/hyperlink" Target="consultantplus://offline/ref=8B01426BDCAF96314D13FD4C0ED0B8A331CFBF5BBE37B358B0E002A23EE2A5B824F15D6C9FF4682B1BBF5BEARA21C" TargetMode="External"/><Relationship Id="rId18" Type="http://schemas.openxmlformats.org/officeDocument/2006/relationships/hyperlink" Target="consultantplus://offline/ref=61793B4A7679A130594661334FF8DF2381844F5627D20B54C37C208EE9A2210263F72BDE74C1E" TargetMode="External"/><Relationship Id="rId39" Type="http://schemas.openxmlformats.org/officeDocument/2006/relationships/hyperlink" Target="consultantplus://offline/ref=BF591D1183B7278A7E33888CD826C64BC4D49DAB47419B4D9361E910215964ED3F2FDB63707A5BB166DCC552A2EC229CCDBF756AA227U4K" TargetMode="External"/><Relationship Id="rId109" Type="http://schemas.openxmlformats.org/officeDocument/2006/relationships/hyperlink" Target="consultantplus://offline/ref=BF591D1183B7278A7E33888CD826C64BC4D49DAB47419B4D9361E910215964ED3F2FDB61787B5BB166DCC552A2EC229CCDBF756AA227U4K" TargetMode="External"/><Relationship Id="rId34" Type="http://schemas.openxmlformats.org/officeDocument/2006/relationships/hyperlink" Target="consultantplus://offline/ref=BF591D1183B7278A7E33888CD826C64BC4D49DAB47419B4D9361E910215964ED3F2FDB60797C5BB166DCC552A2EC229CCDBF756AA227U4K" TargetMode="External"/><Relationship Id="rId50" Type="http://schemas.openxmlformats.org/officeDocument/2006/relationships/hyperlink" Target="consultantplus://offline/ref=0467A6895D53D0578BFE7E1EFC646C0E913CFE4F8E1F0EC81C34CF3CE31B08862617185093E9EDFB0BhCL" TargetMode="External"/><Relationship Id="rId55" Type="http://schemas.openxmlformats.org/officeDocument/2006/relationships/hyperlink" Target="consultantplus://offline/ref=D06249149EFA9045A9926FACC1BAFAFFEF8AF472F7411CD93E2BA44BE0E785B71CCF766343764EB944B056C01A1E97BE5F2DDF2D93DD16EE8F1C7DA7n2v1H" TargetMode="External"/><Relationship Id="rId76" Type="http://schemas.openxmlformats.org/officeDocument/2006/relationships/hyperlink" Target="consultantplus://offline/ref=BF591D1183B7278A7E33888CD826C64BC4D49DAB47419B4D9361E910215964ED3F2FDB6176795BB166DCC552A2EC229CCDBF756AA227U4K" TargetMode="External"/><Relationship Id="rId97" Type="http://schemas.openxmlformats.org/officeDocument/2006/relationships/hyperlink" Target="consultantplus://offline/ref=BF591D1183B7278A7E33888CD826C64BC4D49DAB47419B4D9361E910215964ED3F2FDB61797D5BB166DCC552A2EC229CCDBF756AA227U4K" TargetMode="External"/><Relationship Id="rId104" Type="http://schemas.openxmlformats.org/officeDocument/2006/relationships/hyperlink" Target="consultantplus://offline/ref=BF591D1183B7278A7E33888CD826C64BC4D49DAB47419B4D9361E910215964ED3F2FDB64747B53EE63C9D40AADEA3882CCA06968A37C28U2K" TargetMode="External"/><Relationship Id="rId7" Type="http://schemas.openxmlformats.org/officeDocument/2006/relationships/endnotes" Target="endnotes.xml"/><Relationship Id="rId71" Type="http://schemas.openxmlformats.org/officeDocument/2006/relationships/hyperlink" Target="consultantplus://offline/ref=8B01426BDCAF96314D13E34118BCE6AA39CDE656BC32B90EEBB004F561B2A3ED64B15B39DCB0652BR12BC" TargetMode="External"/><Relationship Id="rId92" Type="http://schemas.openxmlformats.org/officeDocument/2006/relationships/hyperlink" Target="consultantplus://offline/ref=BF591D1183B7278A7E33888CD826C64BC4D49DAB47419B4D9361E910215964ED3F2FDB64747056EE63C9D40AADEA3882CCA06968A37C28U2K" TargetMode="External"/><Relationship Id="rId2" Type="http://schemas.openxmlformats.org/officeDocument/2006/relationships/styles" Target="styles.xml"/><Relationship Id="rId29" Type="http://schemas.openxmlformats.org/officeDocument/2006/relationships/hyperlink" Target="consultantplus://offline/ref=8B01426BDCAF96314D13E34118BCE6AA3ACCE253B830B90EEBB004F561RB2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2042</TotalTime>
  <Pages>72</Pages>
  <Words>29478</Words>
  <Characters>168027</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Холмогорцева Ольга Валентиновна</dc:creator>
  <cp:keywords/>
  <dc:description/>
  <cp:lastModifiedBy>Холмогорцева Ольга Валентиновна</cp:lastModifiedBy>
  <cp:revision>48</cp:revision>
  <cp:lastPrinted>2019-01-28T11:30:00Z</cp:lastPrinted>
  <dcterms:created xsi:type="dcterms:W3CDTF">2017-08-01T04:02:00Z</dcterms:created>
  <dcterms:modified xsi:type="dcterms:W3CDTF">2019-01-31T10:18:00Z</dcterms:modified>
</cp:coreProperties>
</file>