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6D3E" w14:textId="77777777" w:rsidR="00452313" w:rsidRDefault="00452313" w:rsidP="00974D46">
      <w:pPr>
        <w:spacing w:after="0" w:line="240" w:lineRule="auto"/>
        <w:ind w:left="-454" w:right="-1"/>
        <w:jc w:val="center"/>
        <w:rPr>
          <w:rFonts w:ascii="Times New Roman" w:eastAsia="Times New Roman" w:hAnsi="Times New Roman" w:cs="Times New Roman"/>
          <w:b/>
          <w:sz w:val="20"/>
          <w:szCs w:val="20"/>
          <w:lang w:eastAsia="ru-RU"/>
        </w:rPr>
      </w:pPr>
    </w:p>
    <w:p w14:paraId="21319F2B" w14:textId="77777777" w:rsidR="00452313" w:rsidRPr="00172818" w:rsidRDefault="00452313" w:rsidP="00974D46">
      <w:pPr>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noProof/>
          <w:sz w:val="20"/>
          <w:szCs w:val="20"/>
          <w:lang w:eastAsia="ru-RU"/>
        </w:rPr>
        <w:drawing>
          <wp:inline distT="0" distB="0" distL="0" distR="0" wp14:anchorId="2873233E" wp14:editId="641BD451">
            <wp:extent cx="544830" cy="6508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830" cy="650875"/>
                    </a:xfrm>
                    <a:prstGeom prst="rect">
                      <a:avLst/>
                    </a:prstGeom>
                    <a:noFill/>
                    <a:ln>
                      <a:noFill/>
                    </a:ln>
                  </pic:spPr>
                </pic:pic>
              </a:graphicData>
            </a:graphic>
          </wp:inline>
        </w:drawing>
      </w:r>
      <w:r w:rsidRPr="00172818">
        <w:rPr>
          <w:rFonts w:ascii="Times New Roman" w:eastAsia="Times New Roman" w:hAnsi="Times New Roman" w:cs="Times New Roman"/>
          <w:b/>
          <w:sz w:val="20"/>
          <w:szCs w:val="20"/>
          <w:lang w:eastAsia="ru-RU"/>
        </w:rPr>
        <w:t xml:space="preserve">   </w:t>
      </w:r>
    </w:p>
    <w:p w14:paraId="07B3FE94" w14:textId="77777777" w:rsidR="00452313" w:rsidRPr="00172818" w:rsidRDefault="00452313" w:rsidP="00974D46">
      <w:pPr>
        <w:tabs>
          <w:tab w:val="center" w:pos="4677"/>
          <w:tab w:val="right" w:pos="9355"/>
        </w:tabs>
        <w:spacing w:after="0" w:line="240" w:lineRule="auto"/>
        <w:ind w:right="-1"/>
        <w:jc w:val="center"/>
        <w:rPr>
          <w:rFonts w:ascii="Times New Roman" w:eastAsia="Times New Roman" w:hAnsi="Times New Roman" w:cs="Times New Roman"/>
          <w:b/>
          <w:bCs/>
          <w:sz w:val="24"/>
          <w:szCs w:val="24"/>
          <w:lang w:eastAsia="ru-RU"/>
        </w:rPr>
      </w:pPr>
    </w:p>
    <w:p w14:paraId="1F3A31F5" w14:textId="77777777" w:rsidR="00452313" w:rsidRPr="00172818" w:rsidRDefault="00452313" w:rsidP="00974D46">
      <w:pPr>
        <w:tabs>
          <w:tab w:val="center" w:pos="4677"/>
          <w:tab w:val="right" w:pos="9355"/>
        </w:tabs>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ИНСПЕКЦИЯ ГОСУДАРСТВЕННОГО  СТРОИТЕЛЬНОГО НАДЗОРА</w:t>
      </w:r>
    </w:p>
    <w:p w14:paraId="169B54B4" w14:textId="77777777" w:rsidR="00452313" w:rsidRPr="00172818" w:rsidRDefault="00452313" w:rsidP="00974D46">
      <w:pPr>
        <w:pBdr>
          <w:bottom w:val="single" w:sz="12" w:space="1" w:color="auto"/>
        </w:pBdr>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НОВОСИБИРСКОЙ ОБЛАСТИ</w:t>
      </w:r>
    </w:p>
    <w:p w14:paraId="600D48EB" w14:textId="77777777" w:rsidR="00452313" w:rsidRPr="00172818" w:rsidRDefault="00452313" w:rsidP="00974D46">
      <w:pPr>
        <w:spacing w:after="0" w:line="240" w:lineRule="auto"/>
        <w:ind w:right="-1"/>
        <w:jc w:val="center"/>
        <w:rPr>
          <w:rFonts w:ascii="Times New Roman" w:eastAsia="Times New Roman" w:hAnsi="Times New Roman" w:cs="Times New Roman"/>
          <w:b/>
          <w:bCs/>
          <w:sz w:val="16"/>
          <w:szCs w:val="16"/>
          <w:lang w:eastAsia="ru-RU"/>
        </w:rPr>
      </w:pPr>
    </w:p>
    <w:p w14:paraId="78B33CCE" w14:textId="77777777" w:rsidR="00452313" w:rsidRPr="00172818" w:rsidRDefault="00452313" w:rsidP="00974D46">
      <w:pPr>
        <w:spacing w:after="0" w:line="240" w:lineRule="auto"/>
        <w:ind w:right="-1"/>
        <w:jc w:val="both"/>
        <w:rPr>
          <w:rFonts w:ascii="Times New Roman" w:eastAsia="Times New Roman" w:hAnsi="Times New Roman" w:cs="Times New Roman"/>
          <w:sz w:val="16"/>
          <w:szCs w:val="20"/>
          <w:lang w:eastAsia="ru-RU"/>
        </w:rPr>
      </w:pPr>
    </w:p>
    <w:p w14:paraId="0F309816" w14:textId="77777777" w:rsidR="00452313" w:rsidRDefault="00452313" w:rsidP="00974D46">
      <w:pPr>
        <w:keepNext/>
        <w:spacing w:after="0" w:line="240" w:lineRule="auto"/>
        <w:ind w:right="-1"/>
        <w:jc w:val="center"/>
        <w:outlineLvl w:val="0"/>
        <w:rPr>
          <w:rFonts w:ascii="Times New Roman" w:eastAsia="Times New Roman" w:hAnsi="Times New Roman" w:cs="Times New Roman"/>
          <w:b/>
          <w:bCs/>
          <w:sz w:val="28"/>
          <w:szCs w:val="20"/>
          <w:lang w:eastAsia="ru-RU"/>
        </w:rPr>
      </w:pPr>
      <w:r w:rsidRPr="00172818">
        <w:rPr>
          <w:rFonts w:ascii="Times New Roman" w:eastAsia="Times New Roman" w:hAnsi="Times New Roman" w:cs="Times New Roman"/>
          <w:b/>
          <w:bCs/>
          <w:sz w:val="28"/>
          <w:szCs w:val="20"/>
          <w:lang w:eastAsia="ru-RU"/>
        </w:rPr>
        <w:t>П Р И К А З</w:t>
      </w:r>
    </w:p>
    <w:p w14:paraId="5647312C" w14:textId="77777777" w:rsidR="00452313" w:rsidRPr="00172818" w:rsidRDefault="00452313" w:rsidP="00974D46">
      <w:pPr>
        <w:keepNext/>
        <w:spacing w:after="0" w:line="240" w:lineRule="auto"/>
        <w:ind w:right="-1"/>
        <w:jc w:val="center"/>
        <w:outlineLvl w:val="0"/>
        <w:rPr>
          <w:rFonts w:ascii="Times New Roman" w:eastAsia="Times New Roman" w:hAnsi="Times New Roman" w:cs="Times New Roman"/>
          <w:sz w:val="20"/>
          <w:szCs w:val="20"/>
          <w:lang w:eastAsia="ru-RU"/>
        </w:rPr>
      </w:pPr>
    </w:p>
    <w:tbl>
      <w:tblPr>
        <w:tblW w:w="9210" w:type="dxa"/>
        <w:tblInd w:w="392" w:type="dxa"/>
        <w:tblLayout w:type="fixed"/>
        <w:tblLook w:val="0000" w:firstRow="0" w:lastRow="0" w:firstColumn="0" w:lastColumn="0" w:noHBand="0" w:noVBand="0"/>
      </w:tblPr>
      <w:tblGrid>
        <w:gridCol w:w="1467"/>
        <w:gridCol w:w="6007"/>
        <w:gridCol w:w="1736"/>
      </w:tblGrid>
      <w:tr w:rsidR="00452313" w:rsidRPr="00172818" w14:paraId="74087B08" w14:textId="77777777" w:rsidTr="0009472C">
        <w:trPr>
          <w:trHeight w:val="453"/>
        </w:trPr>
        <w:tc>
          <w:tcPr>
            <w:tcW w:w="1467" w:type="dxa"/>
            <w:tcBorders>
              <w:bottom w:val="single" w:sz="4" w:space="0" w:color="auto"/>
            </w:tcBorders>
          </w:tcPr>
          <w:p w14:paraId="04365322" w14:textId="77777777" w:rsidR="00452313" w:rsidRPr="00172818" w:rsidRDefault="00452313" w:rsidP="00974D46">
            <w:pPr>
              <w:keepNext/>
              <w:spacing w:after="0" w:line="240" w:lineRule="auto"/>
              <w:ind w:right="-1"/>
              <w:jc w:val="center"/>
              <w:outlineLvl w:val="1"/>
              <w:rPr>
                <w:rFonts w:ascii="Times New Roman" w:eastAsia="Times New Roman" w:hAnsi="Times New Roman" w:cs="Times New Roman"/>
                <w:sz w:val="28"/>
                <w:szCs w:val="20"/>
                <w:lang w:eastAsia="ru-RU"/>
              </w:rPr>
            </w:pPr>
          </w:p>
        </w:tc>
        <w:tc>
          <w:tcPr>
            <w:tcW w:w="6007" w:type="dxa"/>
          </w:tcPr>
          <w:p w14:paraId="331FF347" w14:textId="77777777" w:rsidR="00917DE1" w:rsidRDefault="00917DE1" w:rsidP="00974D46">
            <w:pPr>
              <w:spacing w:after="0" w:line="240" w:lineRule="auto"/>
              <w:ind w:right="-1" w:firstLine="709"/>
              <w:jc w:val="center"/>
              <w:rPr>
                <w:rFonts w:ascii="Times New Roman" w:eastAsia="Times New Roman" w:hAnsi="Times New Roman" w:cs="Times New Roman"/>
                <w:sz w:val="24"/>
                <w:szCs w:val="16"/>
                <w:lang w:eastAsia="ru-RU"/>
              </w:rPr>
            </w:pPr>
          </w:p>
          <w:p w14:paraId="6BC4BFE9" w14:textId="77777777" w:rsidR="00452313" w:rsidRPr="005024B2" w:rsidRDefault="00917DE1" w:rsidP="00974D46">
            <w:pPr>
              <w:spacing w:after="0" w:line="240" w:lineRule="auto"/>
              <w:ind w:right="-1" w:firstLine="709"/>
              <w:jc w:val="center"/>
              <w:rPr>
                <w:rFonts w:ascii="Times New Roman" w:eastAsia="Times New Roman" w:hAnsi="Times New Roman" w:cs="Times New Roman"/>
                <w:sz w:val="28"/>
                <w:szCs w:val="28"/>
                <w:lang w:eastAsia="ru-RU"/>
              </w:rPr>
            </w:pPr>
            <w:r w:rsidRPr="005024B2">
              <w:rPr>
                <w:rFonts w:ascii="Times New Roman" w:eastAsia="Times New Roman" w:hAnsi="Times New Roman" w:cs="Times New Roman"/>
                <w:sz w:val="28"/>
                <w:szCs w:val="28"/>
                <w:lang w:eastAsia="ru-RU"/>
              </w:rPr>
              <w:t>г. Новосибирск</w:t>
            </w:r>
          </w:p>
        </w:tc>
        <w:tc>
          <w:tcPr>
            <w:tcW w:w="1736" w:type="dxa"/>
            <w:tcBorders>
              <w:bottom w:val="single" w:sz="4" w:space="0" w:color="auto"/>
            </w:tcBorders>
          </w:tcPr>
          <w:p w14:paraId="760334AB" w14:textId="77777777" w:rsidR="00452313" w:rsidRPr="00172818" w:rsidRDefault="00452313" w:rsidP="00974D46">
            <w:pPr>
              <w:keepNext/>
              <w:spacing w:after="0" w:line="240" w:lineRule="auto"/>
              <w:ind w:right="-1"/>
              <w:jc w:val="center"/>
              <w:outlineLvl w:val="1"/>
              <w:rPr>
                <w:rFonts w:ascii="Times New Roman" w:eastAsia="Times New Roman" w:hAnsi="Times New Roman" w:cs="Times New Roman"/>
                <w:sz w:val="28"/>
                <w:szCs w:val="20"/>
                <w:lang w:eastAsia="ru-RU"/>
              </w:rPr>
            </w:pPr>
          </w:p>
        </w:tc>
      </w:tr>
    </w:tbl>
    <w:p w14:paraId="0464C5F1" w14:textId="77777777" w:rsidR="00CC311D" w:rsidRDefault="00CC311D" w:rsidP="00974D46">
      <w:pPr>
        <w:spacing w:before="100" w:beforeAutospacing="1" w:after="0" w:line="240" w:lineRule="auto"/>
        <w:ind w:right="-1"/>
        <w:jc w:val="center"/>
        <w:rPr>
          <w:rFonts w:ascii="Times New Roman" w:eastAsia="Calibri" w:hAnsi="Times New Roman" w:cs="Times New Roman"/>
          <w:b/>
          <w:bCs/>
          <w:sz w:val="28"/>
          <w:szCs w:val="28"/>
          <w:lang w:eastAsia="ru-RU"/>
        </w:rPr>
      </w:pPr>
    </w:p>
    <w:p w14:paraId="6E43C0BC" w14:textId="77777777" w:rsidR="00DE7482" w:rsidRDefault="00DE7482" w:rsidP="00974D46">
      <w:pPr>
        <w:spacing w:before="100" w:beforeAutospacing="1" w:after="0" w:line="240" w:lineRule="auto"/>
        <w:ind w:right="-1"/>
        <w:jc w:val="center"/>
        <w:rPr>
          <w:rFonts w:ascii="Times New Roman" w:eastAsia="Calibri" w:hAnsi="Times New Roman" w:cs="Times New Roman"/>
          <w:b/>
          <w:bCs/>
          <w:sz w:val="28"/>
          <w:szCs w:val="28"/>
          <w:lang w:eastAsia="ru-RU"/>
        </w:rPr>
      </w:pPr>
    </w:p>
    <w:p w14:paraId="290A4E8C" w14:textId="77777777" w:rsidR="00213D90" w:rsidRDefault="00213D90" w:rsidP="00213D90">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О внесении изменений в приказ инспекции </w:t>
      </w:r>
    </w:p>
    <w:p w14:paraId="0B7419D8" w14:textId="77777777" w:rsidR="00213D90" w:rsidRDefault="00213D90" w:rsidP="00213D90">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государственного строительного надзора Новосибирской области от</w:t>
      </w:r>
      <w:r w:rsidR="009B6C47">
        <w:rPr>
          <w:rFonts w:ascii="Times New Roman" w:eastAsia="Calibri" w:hAnsi="Times New Roman" w:cs="Times New Roman"/>
          <w:b/>
          <w:bCs/>
          <w:sz w:val="28"/>
          <w:szCs w:val="28"/>
          <w:lang w:eastAsia="ru-RU"/>
        </w:rPr>
        <w:t> </w:t>
      </w:r>
      <w:r>
        <w:rPr>
          <w:rFonts w:ascii="Times New Roman" w:eastAsia="Calibri" w:hAnsi="Times New Roman" w:cs="Times New Roman"/>
          <w:b/>
          <w:bCs/>
          <w:sz w:val="28"/>
          <w:szCs w:val="28"/>
          <w:lang w:eastAsia="ru-RU"/>
        </w:rPr>
        <w:t>01.10.2014 № 2</w:t>
      </w:r>
    </w:p>
    <w:p w14:paraId="001023CD" w14:textId="77777777" w:rsidR="00917DE1" w:rsidRDefault="00917DE1" w:rsidP="00974D46">
      <w:pPr>
        <w:spacing w:after="0" w:line="240" w:lineRule="auto"/>
        <w:ind w:right="-1"/>
        <w:jc w:val="center"/>
        <w:rPr>
          <w:rFonts w:ascii="Times New Roman" w:eastAsia="Calibri" w:hAnsi="Times New Roman" w:cs="Times New Roman"/>
          <w:sz w:val="28"/>
          <w:szCs w:val="28"/>
          <w:lang w:eastAsia="ru-RU"/>
        </w:rPr>
      </w:pPr>
    </w:p>
    <w:p w14:paraId="063A2905" w14:textId="77777777" w:rsidR="009B6C47" w:rsidRDefault="009B6C47" w:rsidP="00974D46">
      <w:pPr>
        <w:spacing w:after="0" w:line="240" w:lineRule="auto"/>
        <w:ind w:right="-1"/>
        <w:jc w:val="center"/>
        <w:rPr>
          <w:rFonts w:ascii="Times New Roman" w:eastAsia="Calibri" w:hAnsi="Times New Roman" w:cs="Times New Roman"/>
          <w:sz w:val="28"/>
          <w:szCs w:val="28"/>
          <w:lang w:eastAsia="ru-RU"/>
        </w:rPr>
      </w:pPr>
    </w:p>
    <w:p w14:paraId="3845E4B5" w14:textId="77777777" w:rsidR="00DE7482" w:rsidRDefault="00DE7482" w:rsidP="00974D46">
      <w:pPr>
        <w:spacing w:after="0" w:line="240" w:lineRule="auto"/>
        <w:ind w:right="-1"/>
        <w:jc w:val="center"/>
        <w:rPr>
          <w:rFonts w:ascii="Times New Roman" w:eastAsia="Calibri" w:hAnsi="Times New Roman" w:cs="Times New Roman"/>
          <w:sz w:val="28"/>
          <w:szCs w:val="28"/>
          <w:lang w:eastAsia="ru-RU"/>
        </w:rPr>
      </w:pPr>
      <w:bookmarkStart w:id="0" w:name="_GoBack"/>
      <w:bookmarkEnd w:id="0"/>
    </w:p>
    <w:p w14:paraId="00446B7B" w14:textId="0C040BD9" w:rsidR="00665011" w:rsidRDefault="00037C9E" w:rsidP="00037C9E">
      <w:pPr>
        <w:spacing w:after="0" w:line="240" w:lineRule="auto"/>
        <w:ind w:right="-1"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Руководствуясь </w:t>
      </w:r>
      <w:r w:rsidRPr="00172818">
        <w:rPr>
          <w:rFonts w:ascii="Times New Roman" w:eastAsia="Calibri" w:hAnsi="Times New Roman" w:cs="Times New Roman"/>
          <w:sz w:val="28"/>
          <w:szCs w:val="28"/>
        </w:rPr>
        <w:t>Положени</w:t>
      </w:r>
      <w:r>
        <w:rPr>
          <w:rFonts w:ascii="Times New Roman" w:eastAsia="Calibri" w:hAnsi="Times New Roman" w:cs="Times New Roman"/>
          <w:sz w:val="28"/>
          <w:szCs w:val="28"/>
        </w:rPr>
        <w:t>ем</w:t>
      </w:r>
      <w:r w:rsidRPr="00172818">
        <w:rPr>
          <w:rFonts w:ascii="Times New Roman" w:eastAsia="Calibri" w:hAnsi="Times New Roman" w:cs="Times New Roman"/>
          <w:sz w:val="28"/>
          <w:szCs w:val="28"/>
        </w:rPr>
        <w:t xml:space="preserve"> об инспекции государственного строительного надзора Новосибирской области, утвержденным постановлением </w:t>
      </w:r>
      <w:r>
        <w:rPr>
          <w:rFonts w:ascii="Times New Roman" w:eastAsia="Calibri" w:hAnsi="Times New Roman" w:cs="Times New Roman"/>
          <w:sz w:val="28"/>
          <w:szCs w:val="28"/>
        </w:rPr>
        <w:t>Правительства</w:t>
      </w:r>
      <w:r w:rsidRPr="00172818">
        <w:rPr>
          <w:rFonts w:ascii="Times New Roman" w:eastAsia="Calibri" w:hAnsi="Times New Roman" w:cs="Times New Roman"/>
          <w:sz w:val="28"/>
          <w:szCs w:val="28"/>
        </w:rPr>
        <w:t xml:space="preserve"> Новосибирской области от </w:t>
      </w:r>
      <w:r>
        <w:rPr>
          <w:rFonts w:ascii="Times New Roman" w:eastAsia="Calibri" w:hAnsi="Times New Roman" w:cs="Times New Roman"/>
          <w:sz w:val="28"/>
          <w:szCs w:val="28"/>
        </w:rPr>
        <w:t>18</w:t>
      </w:r>
      <w:r w:rsidRPr="00172818">
        <w:rPr>
          <w:rFonts w:ascii="Times New Roman" w:eastAsia="Calibri" w:hAnsi="Times New Roman" w:cs="Times New Roman"/>
          <w:sz w:val="28"/>
          <w:szCs w:val="28"/>
        </w:rPr>
        <w:t>.</w:t>
      </w:r>
      <w:r>
        <w:rPr>
          <w:rFonts w:ascii="Times New Roman" w:eastAsia="Calibri" w:hAnsi="Times New Roman" w:cs="Times New Roman"/>
          <w:sz w:val="28"/>
          <w:szCs w:val="28"/>
        </w:rPr>
        <w:t>10</w:t>
      </w:r>
      <w:r w:rsidRPr="00172818">
        <w:rPr>
          <w:rFonts w:ascii="Times New Roman" w:eastAsia="Calibri" w:hAnsi="Times New Roman" w:cs="Times New Roman"/>
          <w:sz w:val="28"/>
          <w:szCs w:val="28"/>
        </w:rPr>
        <w:t>.20</w:t>
      </w:r>
      <w:r>
        <w:rPr>
          <w:rFonts w:ascii="Times New Roman" w:eastAsia="Calibri" w:hAnsi="Times New Roman" w:cs="Times New Roman"/>
          <w:sz w:val="28"/>
          <w:szCs w:val="28"/>
        </w:rPr>
        <w:t>16</w:t>
      </w:r>
      <w:r w:rsidRPr="00172818">
        <w:rPr>
          <w:rFonts w:ascii="Times New Roman" w:eastAsia="Calibri" w:hAnsi="Times New Roman" w:cs="Times New Roman"/>
          <w:sz w:val="28"/>
          <w:szCs w:val="28"/>
        </w:rPr>
        <w:t xml:space="preserve"> </w:t>
      </w:r>
      <w:r>
        <w:rPr>
          <w:rFonts w:ascii="Times New Roman" w:eastAsia="Calibri" w:hAnsi="Times New Roman" w:cs="Times New Roman"/>
          <w:sz w:val="28"/>
          <w:szCs w:val="28"/>
        </w:rPr>
        <w:t>№ 342-п</w:t>
      </w:r>
      <w:r>
        <w:rPr>
          <w:rFonts w:ascii="Times New Roman" w:hAnsi="Times New Roman" w:cs="Times New Roman"/>
          <w:color w:val="000000"/>
          <w:sz w:val="28"/>
          <w:szCs w:val="28"/>
        </w:rPr>
        <w:t xml:space="preserve"> «Об утверждении Положения об</w:t>
      </w:r>
      <w:r w:rsidR="00AB72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инспекции государственного строительного надзора Новосибирской области», </w:t>
      </w:r>
      <w:proofErr w:type="gramStart"/>
      <w:r w:rsidRPr="00037C9E">
        <w:rPr>
          <w:rFonts w:ascii="Times New Roman" w:hAnsi="Times New Roman" w:cs="Times New Roman"/>
          <w:b/>
          <w:color w:val="000000"/>
          <w:sz w:val="28"/>
          <w:szCs w:val="28"/>
        </w:rPr>
        <w:t>п</w:t>
      </w:r>
      <w:proofErr w:type="gramEnd"/>
      <w:r w:rsidR="00665011" w:rsidRPr="00037C9E">
        <w:rPr>
          <w:rFonts w:ascii="Times New Roman" w:hAnsi="Times New Roman" w:cs="Times New Roman"/>
          <w:b/>
          <w:color w:val="000000"/>
          <w:sz w:val="28"/>
          <w:szCs w:val="28"/>
        </w:rPr>
        <w:t xml:space="preserve"> р</w:t>
      </w:r>
      <w:r w:rsidR="00665011">
        <w:rPr>
          <w:rFonts w:ascii="Times New Roman" w:hAnsi="Times New Roman" w:cs="Times New Roman"/>
          <w:b/>
          <w:color w:val="000000"/>
          <w:sz w:val="28"/>
          <w:szCs w:val="28"/>
        </w:rPr>
        <w:t xml:space="preserve"> и к а з ы в а ю:</w:t>
      </w:r>
    </w:p>
    <w:p w14:paraId="20180334" w14:textId="77777777" w:rsidR="00213D90" w:rsidRDefault="00AC4CE8"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213D90">
        <w:rPr>
          <w:rFonts w:ascii="Times New Roman" w:hAnsi="Times New Roman" w:cs="Times New Roman"/>
          <w:sz w:val="28"/>
          <w:szCs w:val="28"/>
        </w:rPr>
        <w:t xml:space="preserve">приказ инспекции государственного строительного надзора Новосибирской области от 01.10.2014 № 2 «Об утверждении административного </w:t>
      </w:r>
      <w:hyperlink r:id="rId10" w:history="1">
        <w:proofErr w:type="gramStart"/>
        <w:r w:rsidR="00213D90" w:rsidRPr="00797D3C">
          <w:rPr>
            <w:rFonts w:ascii="Times New Roman" w:hAnsi="Times New Roman" w:cs="Times New Roman"/>
            <w:sz w:val="28"/>
            <w:szCs w:val="28"/>
          </w:rPr>
          <w:t>регламент</w:t>
        </w:r>
        <w:proofErr w:type="gramEnd"/>
      </w:hyperlink>
      <w:r w:rsidR="00213D90">
        <w:rPr>
          <w:rFonts w:ascii="Times New Roman" w:hAnsi="Times New Roman" w:cs="Times New Roman"/>
          <w:sz w:val="28"/>
          <w:szCs w:val="28"/>
        </w:rPr>
        <w:t>а предоставления инспекцией государственного строительного надзора Новосибирской области государственной услуги по выдаче заключения о</w:t>
      </w:r>
      <w:r w:rsidR="00B16DA6">
        <w:rPr>
          <w:rFonts w:ascii="Times New Roman" w:hAnsi="Times New Roman" w:cs="Times New Roman"/>
          <w:sz w:val="28"/>
          <w:szCs w:val="28"/>
        </w:rPr>
        <w:t> </w:t>
      </w:r>
      <w:r w:rsidR="00213D90">
        <w:rPr>
          <w:rFonts w:ascii="Times New Roman" w:hAnsi="Times New Roman" w:cs="Times New Roman"/>
          <w:sz w:val="28"/>
          <w:szCs w:val="28"/>
        </w:rPr>
        <w:t>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w:t>
      </w:r>
      <w:r w:rsidR="00B16DA6">
        <w:rPr>
          <w:rFonts w:ascii="Times New Roman" w:hAnsi="Times New Roman" w:cs="Times New Roman"/>
          <w:sz w:val="28"/>
          <w:szCs w:val="28"/>
        </w:rPr>
        <w:t> </w:t>
      </w:r>
      <w:proofErr w:type="gramStart"/>
      <w:r w:rsidR="00213D90">
        <w:rPr>
          <w:rFonts w:ascii="Times New Roman" w:hAnsi="Times New Roman" w:cs="Times New Roman"/>
          <w:sz w:val="28"/>
          <w:szCs w:val="28"/>
        </w:rPr>
        <w:t>отношении</w:t>
      </w:r>
      <w:proofErr w:type="gramEnd"/>
      <w:r w:rsidR="00213D90">
        <w:rPr>
          <w:rFonts w:ascii="Times New Roman" w:hAnsi="Times New Roman" w:cs="Times New Roman"/>
          <w:sz w:val="28"/>
          <w:szCs w:val="28"/>
        </w:rPr>
        <w:t xml:space="preserve"> оснащенности объекта капитального строительства приборами учета используемых энергетических ресурсов» следующие изменения:</w:t>
      </w:r>
    </w:p>
    <w:p w14:paraId="05E67472" w14:textId="77777777" w:rsidR="00AB3AB8" w:rsidRDefault="00213D90"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946134">
        <w:rPr>
          <w:rFonts w:ascii="Times New Roman" w:hAnsi="Times New Roman" w:cs="Times New Roman"/>
          <w:sz w:val="28"/>
          <w:szCs w:val="28"/>
        </w:rPr>
        <w:t>В наименовании</w:t>
      </w:r>
      <w:r w:rsidR="00AB3AB8">
        <w:rPr>
          <w:rFonts w:ascii="Times New Roman" w:hAnsi="Times New Roman" w:cs="Times New Roman"/>
          <w:sz w:val="28"/>
          <w:szCs w:val="28"/>
        </w:rPr>
        <w:t>:</w:t>
      </w:r>
    </w:p>
    <w:p w14:paraId="79F7F760" w14:textId="0B10BF30" w:rsidR="00C3329C" w:rsidRDefault="00AB7221"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AB3AB8">
        <w:rPr>
          <w:rFonts w:ascii="Times New Roman" w:hAnsi="Times New Roman" w:cs="Times New Roman"/>
          <w:sz w:val="28"/>
          <w:szCs w:val="28"/>
        </w:rPr>
        <w:t> </w:t>
      </w:r>
      <w:r w:rsidR="00946134">
        <w:rPr>
          <w:rFonts w:ascii="Times New Roman" w:hAnsi="Times New Roman" w:cs="Times New Roman"/>
          <w:sz w:val="28"/>
          <w:szCs w:val="28"/>
        </w:rPr>
        <w:t>слова «технических регламентов (норм и правил), иных нормативных правовых актов и» исключить</w:t>
      </w:r>
      <w:r w:rsidR="00BD66D9">
        <w:rPr>
          <w:rFonts w:ascii="Times New Roman" w:hAnsi="Times New Roman" w:cs="Times New Roman"/>
          <w:sz w:val="28"/>
          <w:szCs w:val="28"/>
        </w:rPr>
        <w:t>;</w:t>
      </w:r>
    </w:p>
    <w:p w14:paraId="114C72FF" w14:textId="77777777" w:rsidR="00BD66D9" w:rsidRDefault="00BD66D9" w:rsidP="00BD66D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 тексту слова «в отношении» исключить.</w:t>
      </w:r>
    </w:p>
    <w:p w14:paraId="344948D8" w14:textId="77777777" w:rsidR="00AB3AB8" w:rsidRDefault="00946134"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w:t>
      </w:r>
      <w:r w:rsidR="00213D90">
        <w:rPr>
          <w:rFonts w:ascii="Times New Roman" w:hAnsi="Times New Roman" w:cs="Times New Roman"/>
          <w:sz w:val="28"/>
          <w:szCs w:val="28"/>
        </w:rPr>
        <w:t>В пункте 1</w:t>
      </w:r>
      <w:r w:rsidR="00AB3AB8">
        <w:rPr>
          <w:rFonts w:ascii="Times New Roman" w:hAnsi="Times New Roman" w:cs="Times New Roman"/>
          <w:sz w:val="28"/>
          <w:szCs w:val="28"/>
        </w:rPr>
        <w:t>:</w:t>
      </w:r>
    </w:p>
    <w:p w14:paraId="2A99378C" w14:textId="74E8FC7A" w:rsidR="00213D90" w:rsidRDefault="00AB7221"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AB3AB8">
        <w:rPr>
          <w:rFonts w:ascii="Times New Roman" w:hAnsi="Times New Roman" w:cs="Times New Roman"/>
          <w:sz w:val="28"/>
          <w:szCs w:val="28"/>
        </w:rPr>
        <w:t> </w:t>
      </w:r>
      <w:r w:rsidR="00213D90">
        <w:rPr>
          <w:rFonts w:ascii="Times New Roman" w:hAnsi="Times New Roman" w:cs="Times New Roman"/>
          <w:sz w:val="28"/>
          <w:szCs w:val="28"/>
        </w:rPr>
        <w:t>слова «технических регламентов (норм и правил), иных нормативных правовых актов и» исключить</w:t>
      </w:r>
      <w:r w:rsidR="00AB3AB8">
        <w:rPr>
          <w:rFonts w:ascii="Times New Roman" w:hAnsi="Times New Roman" w:cs="Times New Roman"/>
          <w:sz w:val="28"/>
          <w:szCs w:val="28"/>
        </w:rPr>
        <w:t>;</w:t>
      </w:r>
    </w:p>
    <w:p w14:paraId="1D3CD5F7" w14:textId="511E9474" w:rsidR="00AB3AB8" w:rsidRDefault="00AB7221" w:rsidP="00AB3AB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AB3AB8">
        <w:rPr>
          <w:rFonts w:ascii="Times New Roman" w:hAnsi="Times New Roman" w:cs="Times New Roman"/>
          <w:sz w:val="28"/>
          <w:szCs w:val="28"/>
        </w:rPr>
        <w:t> по тексту слова «в отношении» исключить.</w:t>
      </w:r>
    </w:p>
    <w:p w14:paraId="52F4D205" w14:textId="77777777" w:rsidR="005F5C1E" w:rsidRDefault="005F5C1E" w:rsidP="00213D90">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3. В </w:t>
      </w:r>
      <w:r w:rsidRPr="00C73010">
        <w:rPr>
          <w:rFonts w:ascii="Times New Roman" w:hAnsi="Times New Roman" w:cs="Times New Roman"/>
          <w:sz w:val="28"/>
          <w:szCs w:val="28"/>
        </w:rPr>
        <w:t>административн</w:t>
      </w:r>
      <w:r>
        <w:rPr>
          <w:rFonts w:ascii="Times New Roman" w:hAnsi="Times New Roman" w:cs="Times New Roman"/>
          <w:sz w:val="28"/>
          <w:szCs w:val="28"/>
        </w:rPr>
        <w:t>ом</w:t>
      </w:r>
      <w:r w:rsidRPr="00C73010">
        <w:rPr>
          <w:rFonts w:ascii="Times New Roman" w:hAnsi="Times New Roman" w:cs="Times New Roman"/>
          <w:sz w:val="28"/>
          <w:szCs w:val="28"/>
        </w:rPr>
        <w:t xml:space="preserve"> регламент</w:t>
      </w:r>
      <w:r>
        <w:rPr>
          <w:rFonts w:ascii="Times New Roman" w:hAnsi="Times New Roman" w:cs="Times New Roman"/>
          <w:sz w:val="28"/>
          <w:szCs w:val="28"/>
        </w:rPr>
        <w:t>е</w:t>
      </w:r>
      <w:r w:rsidRPr="00C73010">
        <w:rPr>
          <w:rFonts w:ascii="Times New Roman" w:hAnsi="Times New Roman" w:cs="Times New Roman"/>
          <w:sz w:val="28"/>
          <w:szCs w:val="28"/>
        </w:rPr>
        <w:t xml:space="preserve"> предоставления </w:t>
      </w:r>
      <w:r>
        <w:rPr>
          <w:rFonts w:ascii="Times New Roman" w:hAnsi="Times New Roman" w:cs="Times New Roman"/>
          <w:sz w:val="28"/>
          <w:szCs w:val="28"/>
        </w:rPr>
        <w:t>инспекцией государственного строительного надзора Новосибирской области</w:t>
      </w:r>
      <w:r w:rsidRPr="00C73010">
        <w:rPr>
          <w:rFonts w:ascii="Times New Roman" w:hAnsi="Times New Roman" w:cs="Times New Roman"/>
          <w:sz w:val="28"/>
          <w:szCs w:val="28"/>
        </w:rPr>
        <w:t xml:space="preserve"> государственной услуги </w:t>
      </w:r>
      <w:r>
        <w:rPr>
          <w:rFonts w:ascii="Times New Roman" w:hAnsi="Times New Roman" w:cs="Times New Roman"/>
          <w:sz w:val="28"/>
          <w:szCs w:val="28"/>
        </w:rPr>
        <w:t>по выдаче заключения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r>
        <w:rPr>
          <w:rFonts w:ascii="Times New Roman" w:hAnsi="Times New Roman" w:cs="Times New Roman"/>
          <w:color w:val="000000"/>
          <w:sz w:val="28"/>
          <w:szCs w:val="28"/>
        </w:rPr>
        <w:t xml:space="preserve"> (далее – Административный регламент):</w:t>
      </w:r>
    </w:p>
    <w:p w14:paraId="6F303CD4" w14:textId="4EAA9D2A" w:rsidR="00AB3AB8" w:rsidRDefault="00AB3AB8" w:rsidP="00213D90">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5F5C1E">
        <w:rPr>
          <w:rFonts w:ascii="Times New Roman" w:hAnsi="Times New Roman" w:cs="Times New Roman"/>
          <w:color w:val="000000"/>
          <w:sz w:val="28"/>
          <w:szCs w:val="28"/>
        </w:rPr>
        <w:t>) в наименовании</w:t>
      </w:r>
      <w:r>
        <w:rPr>
          <w:rFonts w:ascii="Times New Roman" w:hAnsi="Times New Roman" w:cs="Times New Roman"/>
          <w:color w:val="000000"/>
          <w:sz w:val="28"/>
          <w:szCs w:val="28"/>
        </w:rPr>
        <w:t>:</w:t>
      </w:r>
    </w:p>
    <w:p w14:paraId="05769A08" w14:textId="5DC32E3D" w:rsidR="005F5C1E" w:rsidRDefault="00A77F92"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а)</w:t>
      </w:r>
      <w:r w:rsidR="00AB3AB8">
        <w:rPr>
          <w:rFonts w:ascii="Times New Roman" w:hAnsi="Times New Roman" w:cs="Times New Roman"/>
          <w:color w:val="000000"/>
          <w:sz w:val="28"/>
          <w:szCs w:val="28"/>
        </w:rPr>
        <w:t> </w:t>
      </w:r>
      <w:r w:rsidR="005F5C1E">
        <w:rPr>
          <w:rFonts w:ascii="Times New Roman" w:hAnsi="Times New Roman" w:cs="Times New Roman"/>
          <w:color w:val="000000"/>
          <w:sz w:val="28"/>
          <w:szCs w:val="28"/>
        </w:rPr>
        <w:t xml:space="preserve">слова </w:t>
      </w:r>
      <w:r w:rsidR="005F5C1E">
        <w:rPr>
          <w:rFonts w:ascii="Times New Roman" w:hAnsi="Times New Roman" w:cs="Times New Roman"/>
          <w:sz w:val="28"/>
          <w:szCs w:val="28"/>
        </w:rPr>
        <w:t>«технических регламентов (норм и правил), иных нормативных правовых актов и» исключить;</w:t>
      </w:r>
    </w:p>
    <w:p w14:paraId="646FA790" w14:textId="403AE6EE" w:rsidR="00AB3AB8" w:rsidRDefault="00A77F92"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AB3AB8">
        <w:rPr>
          <w:rFonts w:ascii="Times New Roman" w:hAnsi="Times New Roman" w:cs="Times New Roman"/>
          <w:sz w:val="28"/>
          <w:szCs w:val="28"/>
        </w:rPr>
        <w:t> по тексту слова «в отношении» исключить;</w:t>
      </w:r>
    </w:p>
    <w:p w14:paraId="758DB524" w14:textId="72CF75DB" w:rsidR="00AB3AB8" w:rsidRDefault="005637CF" w:rsidP="00B368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368C4">
        <w:rPr>
          <w:rFonts w:ascii="Times New Roman" w:hAnsi="Times New Roman" w:cs="Times New Roman"/>
          <w:sz w:val="28"/>
          <w:szCs w:val="28"/>
        </w:rPr>
        <w:t>) </w:t>
      </w:r>
      <w:r w:rsidR="00AB3AB8">
        <w:rPr>
          <w:rFonts w:ascii="Times New Roman" w:hAnsi="Times New Roman" w:cs="Times New Roman"/>
          <w:sz w:val="28"/>
          <w:szCs w:val="28"/>
        </w:rPr>
        <w:t>в пункте</w:t>
      </w:r>
      <w:r w:rsidR="00B368C4">
        <w:rPr>
          <w:rFonts w:ascii="Times New Roman" w:hAnsi="Times New Roman" w:cs="Times New Roman"/>
          <w:sz w:val="28"/>
          <w:szCs w:val="28"/>
        </w:rPr>
        <w:t xml:space="preserve"> 1</w:t>
      </w:r>
      <w:r w:rsidR="00AB3AB8">
        <w:rPr>
          <w:rFonts w:ascii="Times New Roman" w:hAnsi="Times New Roman" w:cs="Times New Roman"/>
          <w:sz w:val="28"/>
          <w:szCs w:val="28"/>
        </w:rPr>
        <w:t>:</w:t>
      </w:r>
    </w:p>
    <w:p w14:paraId="31FFD862" w14:textId="31942AC4" w:rsidR="00B368C4" w:rsidRDefault="00A77F92" w:rsidP="00B368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а)</w:t>
      </w:r>
      <w:r w:rsidR="00AB3AB8">
        <w:rPr>
          <w:rFonts w:ascii="Times New Roman" w:hAnsi="Times New Roman" w:cs="Times New Roman"/>
          <w:sz w:val="28"/>
          <w:szCs w:val="28"/>
        </w:rPr>
        <w:t xml:space="preserve"> по тексту </w:t>
      </w:r>
      <w:r w:rsidR="00B368C4">
        <w:rPr>
          <w:rFonts w:ascii="Times New Roman" w:hAnsi="Times New Roman" w:cs="Times New Roman"/>
          <w:sz w:val="28"/>
          <w:szCs w:val="28"/>
        </w:rPr>
        <w:t>слова «технических регламентов (норм и правил), иных нормативных правовых актов и» исключить;</w:t>
      </w:r>
    </w:p>
    <w:p w14:paraId="0E0809EF" w14:textId="624446F2" w:rsidR="00AB3AB8" w:rsidRDefault="00A77F92" w:rsidP="00B368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AB3AB8">
        <w:rPr>
          <w:rFonts w:ascii="Times New Roman" w:hAnsi="Times New Roman" w:cs="Times New Roman"/>
          <w:sz w:val="28"/>
          <w:szCs w:val="28"/>
        </w:rPr>
        <w:t>по тексту слова «в отношении» исключить;</w:t>
      </w:r>
    </w:p>
    <w:p w14:paraId="3F1CF946" w14:textId="623567B5" w:rsidR="00321AD6" w:rsidRDefault="005637CF" w:rsidP="00B368C4">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w:t>
      </w:r>
      <w:r w:rsidR="00321AD6">
        <w:rPr>
          <w:rFonts w:ascii="Times New Roman" w:hAnsi="Times New Roman" w:cs="Times New Roman"/>
          <w:sz w:val="28"/>
          <w:szCs w:val="28"/>
        </w:rPr>
        <w:t>) пункт 4 после слов «государственного (муниципального) заказчика» дополнить словами «</w:t>
      </w:r>
      <w:r w:rsidR="00321AD6" w:rsidRPr="00321AD6">
        <w:rPr>
          <w:rFonts w:ascii="Times New Roman" w:hAnsi="Times New Roman" w:cs="Times New Roman"/>
          <w:sz w:val="28"/>
          <w:szCs w:val="28"/>
        </w:rPr>
        <w:t>или которому в соответствии со статьей</w:t>
      </w:r>
      <w:r w:rsidR="00321AD6">
        <w:rPr>
          <w:rFonts w:ascii="Times New Roman" w:hAnsi="Times New Roman" w:cs="Times New Roman"/>
          <w:sz w:val="28"/>
          <w:szCs w:val="28"/>
        </w:rPr>
        <w:t xml:space="preserve"> 13.3 Федерального закона от 29.07.2017 № 218-ФЗ «</w:t>
      </w:r>
      <w:r w:rsidR="00321AD6" w:rsidRPr="00321AD6">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w:t>
      </w:r>
      <w:r w:rsidR="00321AD6">
        <w:rPr>
          <w:rFonts w:ascii="Times New Roman" w:hAnsi="Times New Roman" w:cs="Times New Roman"/>
          <w:sz w:val="28"/>
          <w:szCs w:val="28"/>
        </w:rPr>
        <w:t>льные акты Российской Федерации»</w:t>
      </w:r>
      <w:r w:rsidR="00321AD6" w:rsidRPr="00321AD6">
        <w:rPr>
          <w:rFonts w:ascii="Times New Roman" w:hAnsi="Times New Roman" w:cs="Times New Roman"/>
          <w:sz w:val="28"/>
          <w:szCs w:val="28"/>
        </w:rPr>
        <w:t xml:space="preserve"> передали на основании согл</w:t>
      </w:r>
      <w:r w:rsidR="00321AD6">
        <w:rPr>
          <w:rFonts w:ascii="Times New Roman" w:hAnsi="Times New Roman" w:cs="Times New Roman"/>
          <w:sz w:val="28"/>
          <w:szCs w:val="28"/>
        </w:rPr>
        <w:t>ашений свои функции застройщика»;</w:t>
      </w:r>
      <w:proofErr w:type="gramEnd"/>
    </w:p>
    <w:p w14:paraId="5593CBD1" w14:textId="4BA0357B" w:rsidR="00B368C4" w:rsidRDefault="000A3F70"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43639">
        <w:rPr>
          <w:rFonts w:ascii="Times New Roman" w:hAnsi="Times New Roman" w:cs="Times New Roman"/>
          <w:sz w:val="28"/>
          <w:szCs w:val="28"/>
        </w:rPr>
        <w:t>) пункт 9 признать утратившим силу;</w:t>
      </w:r>
    </w:p>
    <w:p w14:paraId="21FF0584" w14:textId="503AA745" w:rsidR="002147F6" w:rsidRDefault="000A3F70" w:rsidP="00213D9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147F6">
        <w:rPr>
          <w:rFonts w:ascii="Times New Roman" w:hAnsi="Times New Roman" w:cs="Times New Roman"/>
          <w:sz w:val="28"/>
          <w:szCs w:val="28"/>
        </w:rPr>
        <w:t>) пункт 10 признать утратившим силу</w:t>
      </w:r>
      <w:r w:rsidR="00A43639">
        <w:rPr>
          <w:rFonts w:ascii="Times New Roman" w:hAnsi="Times New Roman" w:cs="Times New Roman"/>
          <w:sz w:val="28"/>
          <w:szCs w:val="28"/>
        </w:rPr>
        <w:t>;</w:t>
      </w:r>
    </w:p>
    <w:p w14:paraId="4F8364B4" w14:textId="482E03CA" w:rsidR="002147F6" w:rsidRDefault="000A3F70" w:rsidP="00A4363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147F6">
        <w:rPr>
          <w:rFonts w:ascii="Times New Roman" w:hAnsi="Times New Roman" w:cs="Times New Roman"/>
          <w:sz w:val="28"/>
          <w:szCs w:val="28"/>
        </w:rPr>
        <w:t>) </w:t>
      </w:r>
      <w:hyperlink r:id="rId11" w:history="1">
        <w:r w:rsidR="002147F6" w:rsidRPr="00604FE2">
          <w:rPr>
            <w:rFonts w:ascii="Times New Roman" w:hAnsi="Times New Roman" w:cs="Times New Roman"/>
            <w:sz w:val="28"/>
            <w:szCs w:val="28"/>
          </w:rPr>
          <w:t>дополнить</w:t>
        </w:r>
      </w:hyperlink>
      <w:r w:rsidR="002147F6">
        <w:rPr>
          <w:rFonts w:ascii="Times New Roman" w:hAnsi="Times New Roman" w:cs="Times New Roman"/>
          <w:sz w:val="28"/>
          <w:szCs w:val="28"/>
        </w:rPr>
        <w:t xml:space="preserve"> пунктом 10.1 следующего содержания:</w:t>
      </w:r>
    </w:p>
    <w:p w14:paraId="7EBB3FBA" w14:textId="2854371F" w:rsidR="002147F6" w:rsidRDefault="002147F6"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w:t>
      </w:r>
      <w:r w:rsidR="00F503EB">
        <w:rPr>
          <w:rFonts w:ascii="Times New Roman" w:hAnsi="Times New Roman" w:cs="Times New Roman"/>
          <w:sz w:val="28"/>
          <w:szCs w:val="28"/>
        </w:rPr>
        <w:t> </w:t>
      </w:r>
      <w:proofErr w:type="gramStart"/>
      <w:r>
        <w:rPr>
          <w:rFonts w:ascii="Times New Roman" w:hAnsi="Times New Roman" w:cs="Times New Roman"/>
          <w:sz w:val="28"/>
          <w:szCs w:val="28"/>
        </w:rPr>
        <w:t>Справочная информация о месте нахождения и графике работы инспекции, МФЦ, о справочных телефонах инспекции, МФЦ, в том числе о</w:t>
      </w:r>
      <w:r w:rsidR="00B16DA6">
        <w:rPr>
          <w:rFonts w:ascii="Times New Roman" w:hAnsi="Times New Roman" w:cs="Times New Roman"/>
          <w:sz w:val="28"/>
          <w:szCs w:val="28"/>
        </w:rPr>
        <w:t> </w:t>
      </w:r>
      <w:r w:rsidRPr="00340602">
        <w:rPr>
          <w:rFonts w:ascii="Times New Roman" w:hAnsi="Times New Roman" w:cs="Times New Roman"/>
          <w:sz w:val="28"/>
          <w:szCs w:val="28"/>
        </w:rPr>
        <w:t>номере телефона-автоинформатора</w:t>
      </w:r>
      <w:r w:rsidR="00D926EA">
        <w:rPr>
          <w:rFonts w:ascii="Times New Roman" w:hAnsi="Times New Roman" w:cs="Times New Roman"/>
          <w:sz w:val="28"/>
          <w:szCs w:val="28"/>
        </w:rPr>
        <w:t xml:space="preserve"> (при наличии)</w:t>
      </w:r>
      <w:r>
        <w:rPr>
          <w:rFonts w:ascii="Times New Roman" w:hAnsi="Times New Roman" w:cs="Times New Roman"/>
          <w:sz w:val="28"/>
          <w:szCs w:val="28"/>
        </w:rPr>
        <w:t>, об адресах электронной почты и (или) формах обратной связи инспекции в сети Интернет размещена на</w:t>
      </w:r>
      <w:r w:rsidR="00B16DA6">
        <w:rPr>
          <w:rFonts w:ascii="Times New Roman" w:hAnsi="Times New Roman" w:cs="Times New Roman"/>
          <w:sz w:val="28"/>
          <w:szCs w:val="28"/>
        </w:rPr>
        <w:t> </w:t>
      </w:r>
      <w:r>
        <w:rPr>
          <w:rFonts w:ascii="Times New Roman" w:hAnsi="Times New Roman" w:cs="Times New Roman"/>
          <w:sz w:val="28"/>
          <w:szCs w:val="28"/>
        </w:rPr>
        <w:t>официальном сайте инспекции, в федеральной государственной информационной системе «Федеральный реестр государственных услуг (функций)»</w:t>
      </w:r>
      <w:r w:rsidR="00B16DA6">
        <w:rPr>
          <w:rFonts w:ascii="Times New Roman" w:hAnsi="Times New Roman" w:cs="Times New Roman"/>
          <w:sz w:val="28"/>
          <w:szCs w:val="28"/>
        </w:rPr>
        <w:t xml:space="preserve"> </w:t>
      </w:r>
      <w:r>
        <w:rPr>
          <w:rFonts w:ascii="Times New Roman" w:hAnsi="Times New Roman" w:cs="Times New Roman"/>
          <w:sz w:val="28"/>
          <w:szCs w:val="28"/>
        </w:rPr>
        <w:t xml:space="preserve">(далее - федеральный реестр) и </w:t>
      </w:r>
      <w:r w:rsidR="00321AD6">
        <w:rPr>
          <w:rFonts w:ascii="Times New Roman" w:hAnsi="Times New Roman" w:cs="Times New Roman"/>
          <w:sz w:val="28"/>
          <w:szCs w:val="28"/>
        </w:rPr>
        <w:t>в федеральной государственной информационной системе</w:t>
      </w:r>
      <w:proofErr w:type="gramEnd"/>
      <w:r w:rsidR="00321AD6">
        <w:rPr>
          <w:rFonts w:ascii="Times New Roman" w:hAnsi="Times New Roman" w:cs="Times New Roman"/>
          <w:sz w:val="28"/>
          <w:szCs w:val="28"/>
        </w:rPr>
        <w:t xml:space="preserve"> «Единый портал государственных и муниципальных услуг (функций) (далее – </w:t>
      </w:r>
      <w:r>
        <w:rPr>
          <w:rFonts w:ascii="Times New Roman" w:hAnsi="Times New Roman" w:cs="Times New Roman"/>
          <w:sz w:val="28"/>
          <w:szCs w:val="28"/>
        </w:rPr>
        <w:t>ЕПГУ</w:t>
      </w:r>
      <w:r w:rsidR="00321AD6">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7088C9D0" w14:textId="12D6F76A" w:rsidR="003462BC" w:rsidRDefault="00786ED0"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3462BC">
        <w:rPr>
          <w:rFonts w:ascii="Times New Roman" w:hAnsi="Times New Roman" w:cs="Times New Roman"/>
          <w:sz w:val="28"/>
          <w:szCs w:val="28"/>
        </w:rPr>
        <w:t>) </w:t>
      </w:r>
      <w:r w:rsidR="00A77F92">
        <w:rPr>
          <w:rFonts w:ascii="Times New Roman" w:hAnsi="Times New Roman" w:cs="Times New Roman"/>
          <w:sz w:val="28"/>
          <w:szCs w:val="28"/>
        </w:rPr>
        <w:t>в</w:t>
      </w:r>
      <w:r w:rsidR="003462BC">
        <w:rPr>
          <w:rFonts w:ascii="Times New Roman" w:hAnsi="Times New Roman" w:cs="Times New Roman"/>
          <w:sz w:val="28"/>
          <w:szCs w:val="28"/>
        </w:rPr>
        <w:t xml:space="preserve"> пункте 11:</w:t>
      </w:r>
    </w:p>
    <w:p w14:paraId="4AB32B85" w14:textId="77777777" w:rsidR="003462BC" w:rsidRDefault="003462BC"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абзац второй признать утратившим силу;</w:t>
      </w:r>
    </w:p>
    <w:p w14:paraId="56996A00" w14:textId="7F5EEB1F" w:rsidR="003462BC" w:rsidRDefault="003462BC"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абзац </w:t>
      </w:r>
      <w:r w:rsidR="006A6A5A">
        <w:rPr>
          <w:rFonts w:ascii="Times New Roman" w:hAnsi="Times New Roman" w:cs="Times New Roman"/>
          <w:sz w:val="28"/>
          <w:szCs w:val="28"/>
        </w:rPr>
        <w:t xml:space="preserve">четвертый </w:t>
      </w:r>
      <w:r>
        <w:rPr>
          <w:rFonts w:ascii="Times New Roman" w:hAnsi="Times New Roman" w:cs="Times New Roman"/>
          <w:sz w:val="28"/>
          <w:szCs w:val="28"/>
        </w:rPr>
        <w:t>признать утратившим силу;</w:t>
      </w:r>
    </w:p>
    <w:p w14:paraId="5684764A" w14:textId="7A8528D6" w:rsidR="0005168C" w:rsidRDefault="00786ED0"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43639">
        <w:rPr>
          <w:rFonts w:ascii="Times New Roman" w:hAnsi="Times New Roman" w:cs="Times New Roman"/>
          <w:sz w:val="28"/>
          <w:szCs w:val="28"/>
        </w:rPr>
        <w:t>) </w:t>
      </w:r>
      <w:r w:rsidR="00A77F92">
        <w:rPr>
          <w:rFonts w:ascii="Times New Roman" w:hAnsi="Times New Roman" w:cs="Times New Roman"/>
          <w:sz w:val="28"/>
          <w:szCs w:val="28"/>
        </w:rPr>
        <w:t>в</w:t>
      </w:r>
      <w:r w:rsidR="00A43639">
        <w:rPr>
          <w:rFonts w:ascii="Times New Roman" w:hAnsi="Times New Roman" w:cs="Times New Roman"/>
          <w:sz w:val="28"/>
          <w:szCs w:val="28"/>
        </w:rPr>
        <w:t xml:space="preserve"> пункте 12</w:t>
      </w:r>
      <w:r w:rsidR="0005168C">
        <w:rPr>
          <w:rFonts w:ascii="Times New Roman" w:hAnsi="Times New Roman" w:cs="Times New Roman"/>
          <w:sz w:val="28"/>
          <w:szCs w:val="28"/>
        </w:rPr>
        <w:t>:</w:t>
      </w:r>
    </w:p>
    <w:p w14:paraId="32BACB20" w14:textId="77777777" w:rsidR="008C384B" w:rsidRDefault="0005168C"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в абзаце первом</w:t>
      </w:r>
      <w:r w:rsidR="008C384B">
        <w:rPr>
          <w:rFonts w:ascii="Times New Roman" w:hAnsi="Times New Roman" w:cs="Times New Roman"/>
          <w:sz w:val="28"/>
          <w:szCs w:val="28"/>
        </w:rPr>
        <w:t>:</w:t>
      </w:r>
    </w:p>
    <w:p w14:paraId="430F6716" w14:textId="78F41C02" w:rsidR="008C384B" w:rsidRPr="00CE64F3"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 </w:t>
      </w:r>
      <w:r w:rsidR="008C384B" w:rsidRPr="00CE64F3">
        <w:rPr>
          <w:rFonts w:ascii="Times New Roman" w:hAnsi="Times New Roman" w:cs="Times New Roman"/>
          <w:sz w:val="28"/>
          <w:szCs w:val="28"/>
        </w:rPr>
        <w:t>слово «исполнения» заменить слово</w:t>
      </w:r>
      <w:r w:rsidR="006A6A5A">
        <w:rPr>
          <w:rFonts w:ascii="Times New Roman" w:hAnsi="Times New Roman" w:cs="Times New Roman"/>
          <w:sz w:val="28"/>
          <w:szCs w:val="28"/>
        </w:rPr>
        <w:t>м</w:t>
      </w:r>
      <w:r w:rsidR="008C384B" w:rsidRPr="00CE64F3">
        <w:rPr>
          <w:rFonts w:ascii="Times New Roman" w:hAnsi="Times New Roman" w:cs="Times New Roman"/>
          <w:sz w:val="28"/>
          <w:szCs w:val="28"/>
        </w:rPr>
        <w:t xml:space="preserve"> «предоставления»;</w:t>
      </w:r>
      <w:r w:rsidR="0005168C" w:rsidRPr="00CE64F3">
        <w:rPr>
          <w:rFonts w:ascii="Times New Roman" w:hAnsi="Times New Roman" w:cs="Times New Roman"/>
          <w:sz w:val="28"/>
          <w:szCs w:val="28"/>
        </w:rPr>
        <w:t xml:space="preserve"> </w:t>
      </w:r>
    </w:p>
    <w:p w14:paraId="40F29660" w14:textId="77777777" w:rsidR="00A43639"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 </w:t>
      </w:r>
      <w:r w:rsidR="00A43639" w:rsidRPr="00CE64F3">
        <w:rPr>
          <w:rFonts w:ascii="Times New Roman" w:hAnsi="Times New Roman" w:cs="Times New Roman"/>
          <w:sz w:val="28"/>
          <w:szCs w:val="28"/>
        </w:rPr>
        <w:t>слова «</w:t>
      </w:r>
      <w:r w:rsidR="00A43639" w:rsidRPr="00CE64F3">
        <w:rPr>
          <w:rFonts w:ascii="Times New Roman" w:hAnsi="Times New Roman" w:cs="Times New Roman"/>
          <w:sz w:val="28"/>
          <w:szCs w:val="28"/>
          <w:lang w:val="en-US"/>
        </w:rPr>
        <w:t>www</w:t>
      </w:r>
      <w:r w:rsidR="00A43639" w:rsidRPr="00CE64F3">
        <w:rPr>
          <w:rFonts w:ascii="Times New Roman" w:hAnsi="Times New Roman" w:cs="Times New Roman"/>
          <w:sz w:val="28"/>
          <w:szCs w:val="28"/>
        </w:rPr>
        <w:t>.</w:t>
      </w:r>
      <w:proofErr w:type="spellStart"/>
      <w:r w:rsidR="00A43639" w:rsidRPr="00CE64F3">
        <w:rPr>
          <w:rFonts w:ascii="Times New Roman" w:hAnsi="Times New Roman" w:cs="Times New Roman"/>
          <w:sz w:val="28"/>
          <w:szCs w:val="28"/>
          <w:lang w:val="en-US"/>
        </w:rPr>
        <w:t>gsn</w:t>
      </w:r>
      <w:proofErr w:type="spellEnd"/>
      <w:r w:rsidR="00A43639" w:rsidRPr="00CE64F3">
        <w:rPr>
          <w:rFonts w:ascii="Times New Roman" w:hAnsi="Times New Roman" w:cs="Times New Roman"/>
          <w:sz w:val="28"/>
          <w:szCs w:val="28"/>
        </w:rPr>
        <w:t>.</w:t>
      </w:r>
      <w:proofErr w:type="spellStart"/>
      <w:r w:rsidR="00A43639" w:rsidRPr="00CE64F3">
        <w:rPr>
          <w:rFonts w:ascii="Times New Roman" w:hAnsi="Times New Roman" w:cs="Times New Roman"/>
          <w:sz w:val="28"/>
          <w:szCs w:val="28"/>
          <w:lang w:val="en-US"/>
        </w:rPr>
        <w:t>nso</w:t>
      </w:r>
      <w:proofErr w:type="spellEnd"/>
      <w:r w:rsidR="00A43639" w:rsidRPr="00CE64F3">
        <w:rPr>
          <w:rFonts w:ascii="Times New Roman" w:hAnsi="Times New Roman" w:cs="Times New Roman"/>
          <w:sz w:val="28"/>
          <w:szCs w:val="28"/>
        </w:rPr>
        <w:t>.</w:t>
      </w:r>
      <w:proofErr w:type="spellStart"/>
      <w:r w:rsidR="00A43639" w:rsidRPr="00CE64F3">
        <w:rPr>
          <w:rFonts w:ascii="Times New Roman" w:hAnsi="Times New Roman" w:cs="Times New Roman"/>
          <w:sz w:val="28"/>
          <w:szCs w:val="28"/>
          <w:lang w:val="en-US"/>
        </w:rPr>
        <w:t>ru</w:t>
      </w:r>
      <w:proofErr w:type="spellEnd"/>
      <w:r w:rsidR="00A43639" w:rsidRPr="00CE64F3">
        <w:rPr>
          <w:rFonts w:ascii="Times New Roman" w:hAnsi="Times New Roman" w:cs="Times New Roman"/>
          <w:sz w:val="28"/>
          <w:szCs w:val="28"/>
        </w:rPr>
        <w:t>»</w:t>
      </w:r>
      <w:r w:rsidR="00D926EA" w:rsidRPr="00CE64F3">
        <w:rPr>
          <w:rFonts w:ascii="Times New Roman" w:hAnsi="Times New Roman" w:cs="Times New Roman"/>
          <w:sz w:val="28"/>
          <w:szCs w:val="28"/>
        </w:rPr>
        <w:t xml:space="preserve"> </w:t>
      </w:r>
      <w:r w:rsidR="003225E8" w:rsidRPr="00CE64F3">
        <w:rPr>
          <w:rFonts w:ascii="Times New Roman" w:hAnsi="Times New Roman" w:cs="Times New Roman"/>
          <w:sz w:val="28"/>
          <w:szCs w:val="28"/>
        </w:rPr>
        <w:t>исключить</w:t>
      </w:r>
      <w:r w:rsidR="00D926EA" w:rsidRPr="00CE64F3">
        <w:rPr>
          <w:rFonts w:ascii="Times New Roman" w:hAnsi="Times New Roman" w:cs="Times New Roman"/>
          <w:sz w:val="28"/>
          <w:szCs w:val="28"/>
        </w:rPr>
        <w:t>;</w:t>
      </w:r>
    </w:p>
    <w:p w14:paraId="357FC37B" w14:textId="54C97BE3" w:rsidR="00321AD6" w:rsidRPr="00CE64F3" w:rsidRDefault="00321AD6"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слова </w:t>
      </w:r>
      <w:r w:rsidR="00033094">
        <w:rPr>
          <w:rFonts w:ascii="Times New Roman" w:hAnsi="Times New Roman" w:cs="Times New Roman"/>
          <w:sz w:val="28"/>
          <w:szCs w:val="28"/>
        </w:rPr>
        <w:t>«</w:t>
      </w:r>
      <w:hyperlink r:id="rId12" w:history="1">
        <w:r w:rsidR="00033094" w:rsidRPr="005E3557">
          <w:rPr>
            <w:rStyle w:val="a5"/>
            <w:rFonts w:ascii="Times New Roman" w:hAnsi="Times New Roman" w:cs="Times New Roman"/>
            <w:sz w:val="28"/>
            <w:szCs w:val="28"/>
          </w:rPr>
          <w:t>www.gosuslugi.ru</w:t>
        </w:r>
      </w:hyperlink>
      <w:r w:rsidR="00033094">
        <w:rPr>
          <w:rFonts w:ascii="Times New Roman" w:hAnsi="Times New Roman" w:cs="Times New Roman"/>
          <w:sz w:val="28"/>
          <w:szCs w:val="28"/>
        </w:rPr>
        <w:t>» исключить</w:t>
      </w:r>
      <w:r w:rsidR="00EC4B1A">
        <w:rPr>
          <w:rFonts w:ascii="Times New Roman" w:hAnsi="Times New Roman" w:cs="Times New Roman"/>
          <w:sz w:val="28"/>
          <w:szCs w:val="28"/>
        </w:rPr>
        <w:t>;</w:t>
      </w:r>
    </w:p>
    <w:p w14:paraId="017B2106" w14:textId="2F98580B" w:rsidR="008C384B" w:rsidRPr="00CE64F3"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 </w:t>
      </w:r>
      <w:r w:rsidR="008C384B" w:rsidRPr="00CE64F3">
        <w:rPr>
          <w:rFonts w:ascii="Times New Roman" w:hAnsi="Times New Roman" w:cs="Times New Roman"/>
          <w:sz w:val="28"/>
          <w:szCs w:val="28"/>
        </w:rPr>
        <w:t>после слов «</w:t>
      </w:r>
      <w:r w:rsidR="00033094">
        <w:rPr>
          <w:rFonts w:ascii="Times New Roman" w:hAnsi="Times New Roman" w:cs="Times New Roman"/>
          <w:sz w:val="28"/>
          <w:szCs w:val="28"/>
        </w:rPr>
        <w:t>(далее – ЕПГУ)»</w:t>
      </w:r>
      <w:r w:rsidRPr="00CE64F3">
        <w:rPr>
          <w:rFonts w:ascii="Times New Roman" w:hAnsi="Times New Roman" w:cs="Times New Roman"/>
          <w:sz w:val="28"/>
          <w:szCs w:val="28"/>
        </w:rPr>
        <w:t xml:space="preserve"> дополнить слов</w:t>
      </w:r>
      <w:r w:rsidR="00E20DD2" w:rsidRPr="00CE64F3">
        <w:rPr>
          <w:rFonts w:ascii="Times New Roman" w:hAnsi="Times New Roman" w:cs="Times New Roman"/>
          <w:sz w:val="28"/>
          <w:szCs w:val="28"/>
        </w:rPr>
        <w:t>ом</w:t>
      </w:r>
      <w:r w:rsidRPr="00CE64F3">
        <w:rPr>
          <w:rFonts w:ascii="Times New Roman" w:hAnsi="Times New Roman" w:cs="Times New Roman"/>
          <w:sz w:val="28"/>
          <w:szCs w:val="28"/>
        </w:rPr>
        <w:t xml:space="preserve"> «, МФЦ»;</w:t>
      </w:r>
    </w:p>
    <w:p w14:paraId="6BAEA6C3" w14:textId="77777777" w:rsidR="0005168C" w:rsidRPr="00CE64F3" w:rsidRDefault="0005168C" w:rsidP="00B16DA6">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б) подпункт 5 исключить;</w:t>
      </w:r>
    </w:p>
    <w:p w14:paraId="264080E7" w14:textId="64B3859C" w:rsidR="00E81B5B"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E81B5B" w:rsidRPr="00CE64F3">
        <w:rPr>
          <w:rFonts w:ascii="Times New Roman" w:hAnsi="Times New Roman" w:cs="Times New Roman"/>
          <w:sz w:val="28"/>
          <w:szCs w:val="28"/>
        </w:rPr>
        <w:t>) </w:t>
      </w:r>
      <w:hyperlink r:id="rId13" w:history="1">
        <w:r w:rsidR="00E81B5B" w:rsidRPr="00CE64F3">
          <w:rPr>
            <w:rFonts w:ascii="Times New Roman" w:hAnsi="Times New Roman" w:cs="Times New Roman"/>
            <w:sz w:val="28"/>
            <w:szCs w:val="28"/>
          </w:rPr>
          <w:t>дополнить</w:t>
        </w:r>
      </w:hyperlink>
      <w:r w:rsidR="00E81B5B" w:rsidRPr="00CE64F3">
        <w:rPr>
          <w:rFonts w:ascii="Times New Roman" w:hAnsi="Times New Roman" w:cs="Times New Roman"/>
          <w:sz w:val="28"/>
          <w:szCs w:val="28"/>
        </w:rPr>
        <w:t xml:space="preserve"> пунктом 12.1 следующего содержания:</w:t>
      </w:r>
    </w:p>
    <w:p w14:paraId="139DD8E4" w14:textId="77777777" w:rsidR="00E81B5B"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«12.1. В сети Интернет на официальном сайте инспекции, МФЦ размещается:</w:t>
      </w:r>
    </w:p>
    <w:p w14:paraId="2996546F" w14:textId="77777777" w:rsidR="00E81B5B"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информация о порядке предоставления государственной услуги, в том числе информация, указанная в </w:t>
      </w:r>
      <w:hyperlink r:id="rId14" w:history="1">
        <w:r w:rsidRPr="00E20DD2">
          <w:rPr>
            <w:rFonts w:ascii="Times New Roman" w:hAnsi="Times New Roman" w:cs="Times New Roman"/>
            <w:sz w:val="28"/>
            <w:szCs w:val="28"/>
          </w:rPr>
          <w:t>пункте 10.1</w:t>
        </w:r>
      </w:hyperlink>
      <w:r>
        <w:rPr>
          <w:rFonts w:ascii="Times New Roman" w:hAnsi="Times New Roman" w:cs="Times New Roman"/>
          <w:sz w:val="28"/>
          <w:szCs w:val="28"/>
        </w:rPr>
        <w:t xml:space="preserve"> Административного регламента;</w:t>
      </w:r>
    </w:p>
    <w:p w14:paraId="0731E33F" w14:textId="77777777" w:rsidR="00E81B5B"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образцы заполнения заявлений получателей государственной услуги;</w:t>
      </w:r>
    </w:p>
    <w:p w14:paraId="1FE78EDA" w14:textId="77777777" w:rsidR="00E81B5B"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Административный регламент.</w:t>
      </w:r>
    </w:p>
    <w:p w14:paraId="1160060F" w14:textId="56199BEB" w:rsidR="00E81B5B" w:rsidRDefault="00E81B5B"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Инспекция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w:t>
      </w:r>
      <w:proofErr w:type="gramStart"/>
      <w:r>
        <w:rPr>
          <w:rFonts w:ascii="Times New Roman" w:hAnsi="Times New Roman" w:cs="Times New Roman"/>
          <w:sz w:val="28"/>
          <w:szCs w:val="28"/>
        </w:rPr>
        <w:t>.</w:t>
      </w:r>
      <w:r w:rsidR="00B16DA6">
        <w:rPr>
          <w:rFonts w:ascii="Times New Roman" w:hAnsi="Times New Roman" w:cs="Times New Roman"/>
          <w:sz w:val="28"/>
          <w:szCs w:val="28"/>
        </w:rPr>
        <w:t>»;</w:t>
      </w:r>
      <w:proofErr w:type="gramEnd"/>
    </w:p>
    <w:p w14:paraId="2A432B5F" w14:textId="2F7F75F1" w:rsidR="001066C8"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675B9B">
        <w:rPr>
          <w:rFonts w:ascii="Times New Roman" w:hAnsi="Times New Roman" w:cs="Times New Roman"/>
          <w:sz w:val="28"/>
          <w:szCs w:val="28"/>
        </w:rPr>
        <w:t>) в пункте 19</w:t>
      </w:r>
      <w:r>
        <w:rPr>
          <w:rFonts w:ascii="Times New Roman" w:hAnsi="Times New Roman" w:cs="Times New Roman"/>
          <w:sz w:val="28"/>
          <w:szCs w:val="28"/>
        </w:rPr>
        <w:t>:</w:t>
      </w:r>
    </w:p>
    <w:p w14:paraId="2BD51E27" w14:textId="47DC63C9" w:rsidR="00C931ED"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C931ED">
        <w:rPr>
          <w:rFonts w:ascii="Times New Roman" w:hAnsi="Times New Roman" w:cs="Times New Roman"/>
          <w:sz w:val="28"/>
          <w:szCs w:val="28"/>
        </w:rPr>
        <w:t>слова «</w:t>
      </w:r>
      <w:r w:rsidR="00C931ED" w:rsidRPr="00C931ED">
        <w:rPr>
          <w:rFonts w:ascii="Times New Roman" w:hAnsi="Times New Roman" w:cs="Times New Roman"/>
          <w:sz w:val="28"/>
          <w:szCs w:val="28"/>
        </w:rPr>
        <w:t>технических регламентов (норм и правил), иных нормативных правовых актов и» исключить</w:t>
      </w:r>
      <w:r w:rsidR="00C931ED">
        <w:rPr>
          <w:rFonts w:ascii="Times New Roman" w:hAnsi="Times New Roman" w:cs="Times New Roman"/>
          <w:sz w:val="28"/>
          <w:szCs w:val="28"/>
        </w:rPr>
        <w:t>;</w:t>
      </w:r>
    </w:p>
    <w:p w14:paraId="0FCFB09B" w14:textId="7508570B" w:rsidR="001066C8" w:rsidRDefault="001066C8" w:rsidP="001066C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 тексту слова «в отношении» исключить;</w:t>
      </w:r>
    </w:p>
    <w:p w14:paraId="29F29A8E" w14:textId="6CECE990" w:rsidR="00C931ED"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C931ED">
        <w:rPr>
          <w:rFonts w:ascii="Times New Roman" w:hAnsi="Times New Roman" w:cs="Times New Roman"/>
          <w:sz w:val="28"/>
          <w:szCs w:val="28"/>
        </w:rPr>
        <w:t>) наименование подраздела «Перечень нормативных правовых актов, регулирующих отношения, возникающие в связи с предоставлением государственной услуги» изложить в следующей редакции:</w:t>
      </w:r>
    </w:p>
    <w:p w14:paraId="5B201200" w14:textId="77777777" w:rsidR="00C931ED" w:rsidRDefault="00C931ED" w:rsidP="00C931ED">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предоставление государственной услуги»;</w:t>
      </w:r>
    </w:p>
    <w:p w14:paraId="785F70B9" w14:textId="5AFB8DCB" w:rsidR="00340602"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340602">
        <w:rPr>
          <w:rFonts w:ascii="Times New Roman" w:hAnsi="Times New Roman" w:cs="Times New Roman"/>
          <w:sz w:val="28"/>
          <w:szCs w:val="28"/>
        </w:rPr>
        <w:t>) </w:t>
      </w:r>
      <w:r w:rsidR="002167C1">
        <w:rPr>
          <w:rFonts w:ascii="Times New Roman" w:hAnsi="Times New Roman" w:cs="Times New Roman"/>
          <w:sz w:val="28"/>
          <w:szCs w:val="28"/>
        </w:rPr>
        <w:t>пункт 23 изложить в следующей редакции:</w:t>
      </w:r>
    </w:p>
    <w:p w14:paraId="00746A8A" w14:textId="77777777" w:rsidR="002167C1" w:rsidRDefault="002167C1"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Перечень нормативных правовых актов, регулирующих предоставление государственной услуги (с указанием их реквизитов и</w:t>
      </w:r>
      <w:r w:rsidR="000E1331">
        <w:rPr>
          <w:rFonts w:ascii="Times New Roman" w:hAnsi="Times New Roman" w:cs="Times New Roman"/>
          <w:sz w:val="28"/>
          <w:szCs w:val="28"/>
        </w:rPr>
        <w:t> </w:t>
      </w:r>
      <w:r>
        <w:rPr>
          <w:rFonts w:ascii="Times New Roman" w:hAnsi="Times New Roman" w:cs="Times New Roman"/>
          <w:sz w:val="28"/>
          <w:szCs w:val="28"/>
        </w:rPr>
        <w:t>источников официального опубликования), размещается на официальном сайте инспекции, в федеральном реестре и на ЕПГУ.»;</w:t>
      </w:r>
    </w:p>
    <w:p w14:paraId="0D27D108" w14:textId="46C52169" w:rsidR="000A6D62" w:rsidRDefault="001066C8"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0A6D62">
        <w:rPr>
          <w:rFonts w:ascii="Times New Roman" w:hAnsi="Times New Roman" w:cs="Times New Roman"/>
          <w:sz w:val="28"/>
          <w:szCs w:val="28"/>
        </w:rPr>
        <w:t xml:space="preserve">) в абзаце «г» пункта 28 после слова «государственного» </w:t>
      </w:r>
      <w:r w:rsidR="004D3F63">
        <w:rPr>
          <w:rFonts w:ascii="Times New Roman" w:hAnsi="Times New Roman" w:cs="Times New Roman"/>
          <w:sz w:val="28"/>
          <w:szCs w:val="28"/>
        </w:rPr>
        <w:t>дополнить словом</w:t>
      </w:r>
      <w:r w:rsidR="000A6D62">
        <w:rPr>
          <w:rFonts w:ascii="Times New Roman" w:hAnsi="Times New Roman" w:cs="Times New Roman"/>
          <w:sz w:val="28"/>
          <w:szCs w:val="28"/>
        </w:rPr>
        <w:t xml:space="preserve"> «гражданского»;</w:t>
      </w:r>
    </w:p>
    <w:p w14:paraId="1F49E821" w14:textId="5D4622BE" w:rsidR="005759D9" w:rsidRDefault="00A923FD" w:rsidP="00B16D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C931ED">
        <w:rPr>
          <w:rFonts w:ascii="Times New Roman" w:hAnsi="Times New Roman" w:cs="Times New Roman"/>
          <w:sz w:val="28"/>
          <w:szCs w:val="28"/>
        </w:rPr>
        <w:t>) абзац второ</w:t>
      </w:r>
      <w:r w:rsidR="00A54638">
        <w:rPr>
          <w:rFonts w:ascii="Times New Roman" w:hAnsi="Times New Roman" w:cs="Times New Roman"/>
          <w:sz w:val="28"/>
          <w:szCs w:val="28"/>
        </w:rPr>
        <w:t>й</w:t>
      </w:r>
      <w:r w:rsidR="00C931ED">
        <w:rPr>
          <w:rFonts w:ascii="Times New Roman" w:hAnsi="Times New Roman" w:cs="Times New Roman"/>
          <w:sz w:val="28"/>
          <w:szCs w:val="28"/>
        </w:rPr>
        <w:t xml:space="preserve"> пункта 30</w:t>
      </w:r>
      <w:r w:rsidR="005759D9">
        <w:rPr>
          <w:rFonts w:ascii="Times New Roman" w:hAnsi="Times New Roman" w:cs="Times New Roman"/>
          <w:sz w:val="28"/>
          <w:szCs w:val="28"/>
        </w:rPr>
        <w:t>:</w:t>
      </w:r>
    </w:p>
    <w:p w14:paraId="32B55D7A" w14:textId="77777777" w:rsidR="005759D9" w:rsidRDefault="005759D9" w:rsidP="005759D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слова «</w:t>
      </w:r>
      <w:r w:rsidRPr="00C931ED">
        <w:rPr>
          <w:rFonts w:ascii="Times New Roman" w:hAnsi="Times New Roman" w:cs="Times New Roman"/>
          <w:sz w:val="28"/>
          <w:szCs w:val="28"/>
        </w:rPr>
        <w:t>технических регламентов (норм и правил), иных нормативных правовых актов и» исключить</w:t>
      </w:r>
      <w:r>
        <w:rPr>
          <w:rFonts w:ascii="Times New Roman" w:hAnsi="Times New Roman" w:cs="Times New Roman"/>
          <w:sz w:val="28"/>
          <w:szCs w:val="28"/>
        </w:rPr>
        <w:t>;</w:t>
      </w:r>
    </w:p>
    <w:p w14:paraId="72CFF14D" w14:textId="77777777" w:rsidR="005759D9" w:rsidRDefault="005759D9" w:rsidP="005759D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 тексту слова «в отношении» исключить;</w:t>
      </w:r>
    </w:p>
    <w:p w14:paraId="7B26178B" w14:textId="7CD11223" w:rsidR="0005168C" w:rsidRDefault="00A923FD" w:rsidP="008A75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05168C">
        <w:rPr>
          <w:rFonts w:ascii="Times New Roman" w:hAnsi="Times New Roman" w:cs="Times New Roman"/>
          <w:sz w:val="28"/>
          <w:szCs w:val="28"/>
        </w:rPr>
        <w:t>) </w:t>
      </w:r>
      <w:r w:rsidR="006A6A5A">
        <w:rPr>
          <w:rFonts w:ascii="Times New Roman" w:hAnsi="Times New Roman" w:cs="Times New Roman"/>
          <w:sz w:val="28"/>
          <w:szCs w:val="28"/>
        </w:rPr>
        <w:t>п</w:t>
      </w:r>
      <w:r w:rsidR="0005168C">
        <w:rPr>
          <w:rFonts w:ascii="Times New Roman" w:hAnsi="Times New Roman" w:cs="Times New Roman"/>
          <w:sz w:val="28"/>
          <w:szCs w:val="28"/>
        </w:rPr>
        <w:t>ункт 32 изложить в следующей редакции:</w:t>
      </w:r>
    </w:p>
    <w:p w14:paraId="7F622FB2" w14:textId="77777777" w:rsidR="0005168C" w:rsidRDefault="0005168C" w:rsidP="008A75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Предоставление государственной услуги является бесплатной для заявителя.»</w:t>
      </w:r>
      <w:r w:rsidR="000E1331">
        <w:rPr>
          <w:rFonts w:ascii="Times New Roman" w:hAnsi="Times New Roman" w:cs="Times New Roman"/>
          <w:sz w:val="28"/>
          <w:szCs w:val="28"/>
        </w:rPr>
        <w:t>;</w:t>
      </w:r>
    </w:p>
    <w:p w14:paraId="74CCB7C5" w14:textId="6957A4FC" w:rsidR="0005168C" w:rsidRDefault="00A923FD" w:rsidP="008A75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05168C">
        <w:rPr>
          <w:rFonts w:ascii="Times New Roman" w:hAnsi="Times New Roman" w:cs="Times New Roman"/>
          <w:sz w:val="28"/>
          <w:szCs w:val="28"/>
        </w:rPr>
        <w:t>) </w:t>
      </w:r>
      <w:hyperlink r:id="rId15" w:history="1">
        <w:r w:rsidR="006A6A5A">
          <w:rPr>
            <w:rFonts w:ascii="Times New Roman" w:hAnsi="Times New Roman" w:cs="Times New Roman"/>
            <w:sz w:val="28"/>
            <w:szCs w:val="28"/>
          </w:rPr>
          <w:t>н</w:t>
        </w:r>
        <w:r w:rsidR="0005168C" w:rsidRPr="00183235">
          <w:rPr>
            <w:rFonts w:ascii="Times New Roman" w:hAnsi="Times New Roman" w:cs="Times New Roman"/>
            <w:sz w:val="28"/>
            <w:szCs w:val="28"/>
          </w:rPr>
          <w:t>аименование подраздела</w:t>
        </w:r>
      </w:hyperlink>
      <w:r w:rsidR="0005168C">
        <w:rPr>
          <w:rFonts w:ascii="Times New Roman" w:hAnsi="Times New Roman" w:cs="Times New Roman"/>
          <w:sz w:val="28"/>
          <w:szCs w:val="28"/>
        </w:rPr>
        <w:t xml:space="preserve"> «Требование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заявлений, размещению и оформлению визуальной, текстовой и мультимедийной информации о порядке предоставления таких услуг» изложить в следующей редакции:</w:t>
      </w:r>
    </w:p>
    <w:p w14:paraId="6CB3075C"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w:t>
      </w:r>
    </w:p>
    <w:p w14:paraId="2B2E4BEF"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государственная услуга, к залу ожидания, местам</w:t>
      </w:r>
    </w:p>
    <w:p w14:paraId="2A23DEE0"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заполнения запросов о предоставлении государственной</w:t>
      </w:r>
    </w:p>
    <w:p w14:paraId="3D2A030E"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услуги, информационным стендам с образцами их заполнения</w:t>
      </w:r>
    </w:p>
    <w:p w14:paraId="0FC3F519"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перечнем документов, необходимых для предоставления каждой</w:t>
      </w:r>
    </w:p>
    <w:p w14:paraId="6B9E7EB8"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размещению и оформлению визуальной,</w:t>
      </w:r>
    </w:p>
    <w:p w14:paraId="3A70535A"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текстовой и мультимедийной информации о порядке</w:t>
      </w:r>
    </w:p>
    <w:p w14:paraId="023A7CF0" w14:textId="77777777" w:rsidR="0005168C" w:rsidRDefault="0005168C" w:rsidP="0005168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такой услуги»;</w:t>
      </w:r>
    </w:p>
    <w:p w14:paraId="18D7C37B" w14:textId="49F7A35D" w:rsidR="000A21A8" w:rsidRDefault="000A21A8" w:rsidP="00B16D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A923FD">
        <w:rPr>
          <w:rFonts w:ascii="Times New Roman" w:hAnsi="Times New Roman" w:cs="Times New Roman"/>
          <w:sz w:val="28"/>
          <w:szCs w:val="28"/>
        </w:rPr>
        <w:t>17</w:t>
      </w:r>
      <w:r>
        <w:rPr>
          <w:rFonts w:ascii="Times New Roman" w:hAnsi="Times New Roman" w:cs="Times New Roman"/>
          <w:sz w:val="28"/>
          <w:szCs w:val="28"/>
        </w:rPr>
        <w:t>) </w:t>
      </w:r>
      <w:r w:rsidR="00A77F92">
        <w:rPr>
          <w:rFonts w:ascii="Times New Roman" w:hAnsi="Times New Roman" w:cs="Times New Roman"/>
          <w:sz w:val="28"/>
          <w:szCs w:val="28"/>
        </w:rPr>
        <w:t>в</w:t>
      </w:r>
      <w:r>
        <w:rPr>
          <w:rFonts w:ascii="Times New Roman" w:hAnsi="Times New Roman" w:cs="Times New Roman"/>
          <w:sz w:val="28"/>
          <w:szCs w:val="28"/>
        </w:rPr>
        <w:t xml:space="preserve"> пункте 36 предложение «На стоянке выделяются места для парковки специальных автотранспортных средств инвалидов» заменить предложение</w:t>
      </w:r>
      <w:r w:rsidR="006A6A5A">
        <w:rPr>
          <w:rFonts w:ascii="Times New Roman" w:hAnsi="Times New Roman" w:cs="Times New Roman"/>
          <w:sz w:val="28"/>
          <w:szCs w:val="28"/>
        </w:rPr>
        <w:t>м</w:t>
      </w:r>
      <w:r>
        <w:rPr>
          <w:rFonts w:ascii="Times New Roman" w:hAnsi="Times New Roman" w:cs="Times New Roman"/>
          <w:sz w:val="28"/>
          <w:szCs w:val="28"/>
        </w:rPr>
        <w:t xml:space="preserve"> «На стоянке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000C199C">
        <w:rPr>
          <w:rFonts w:ascii="Times New Roman" w:hAnsi="Times New Roman" w:cs="Times New Roman"/>
          <w:sz w:val="28"/>
          <w:szCs w:val="28"/>
        </w:rPr>
        <w:t>;</w:t>
      </w:r>
      <w:proofErr w:type="gramEnd"/>
    </w:p>
    <w:p w14:paraId="2872F352" w14:textId="380516D0" w:rsidR="00E84AEA" w:rsidRDefault="000B4679" w:rsidP="00E84AE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18</w:t>
      </w:r>
      <w:r w:rsidR="00E84AEA">
        <w:rPr>
          <w:rFonts w:ascii="Times New Roman" w:hAnsi="Times New Roman" w:cs="Times New Roman"/>
          <w:sz w:val="28"/>
          <w:szCs w:val="28"/>
        </w:rPr>
        <w:t>) </w:t>
      </w:r>
      <w:r w:rsidR="00A77F92">
        <w:rPr>
          <w:rFonts w:ascii="Times New Roman" w:hAnsi="Times New Roman" w:cs="Times New Roman"/>
          <w:sz w:val="28"/>
          <w:szCs w:val="28"/>
        </w:rPr>
        <w:t>в</w:t>
      </w:r>
      <w:r w:rsidR="00E84AEA">
        <w:rPr>
          <w:rFonts w:ascii="Times New Roman" w:hAnsi="Times New Roman" w:cs="Times New Roman"/>
          <w:sz w:val="28"/>
          <w:szCs w:val="28"/>
        </w:rPr>
        <w:t xml:space="preserve"> пункте 37:</w:t>
      </w:r>
    </w:p>
    <w:p w14:paraId="5CED4CA8" w14:textId="77777777" w:rsidR="00FD19F7" w:rsidRDefault="00FD19F7" w:rsidP="00E84AE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 подпункт 4 изложить в следующей редакции:</w:t>
      </w:r>
    </w:p>
    <w:p w14:paraId="16A2A7E5" w14:textId="77777777" w:rsidR="00FD19F7" w:rsidRDefault="00FD19F7" w:rsidP="00FD19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инспекции, работников МФЦ, в том числе размещение информации в сети Интернет на официальном сайте инспекции, ЕПГУ и МФЦ»;</w:t>
      </w:r>
    </w:p>
    <w:p w14:paraId="790FAE04" w14:textId="77777777" w:rsidR="00FD19F7" w:rsidRDefault="00FD19F7" w:rsidP="00FD19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пункт 5 изложить в следующей редакции:</w:t>
      </w:r>
    </w:p>
    <w:p w14:paraId="6993C7A3" w14:textId="71D4E7C9" w:rsidR="00FD19F7" w:rsidRDefault="00FD19F7" w:rsidP="00FD19F7">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«5) возможность подачи заявления о предоставлении государственной услуги и документов, необходимых для предоставления государственной услуги, через МФЦ</w:t>
      </w:r>
      <w:r w:rsidR="00C931ED">
        <w:rPr>
          <w:rFonts w:ascii="Times New Roman" w:hAnsi="Times New Roman" w:cs="Times New Roman"/>
          <w:sz w:val="28"/>
          <w:szCs w:val="28"/>
        </w:rPr>
        <w:t xml:space="preserve">, в том числе посредством </w:t>
      </w:r>
      <w:r w:rsidR="00C931ED" w:rsidRPr="00C931ED">
        <w:rPr>
          <w:rFonts w:ascii="Times New Roman" w:hAnsi="Times New Roman" w:cs="Times New Roman"/>
          <w:sz w:val="28"/>
          <w:szCs w:val="28"/>
        </w:rPr>
        <w:t>обращения за получением государственной услуги посредством запроса о предоставлении нескольких государственных услуг в МФЦ, предусмотренного статьей 15.1 Федерального закона от 27.07.2010 №</w:t>
      </w:r>
      <w:r w:rsidR="006A6A5A">
        <w:rPr>
          <w:rFonts w:ascii="Times New Roman" w:hAnsi="Times New Roman" w:cs="Times New Roman"/>
          <w:sz w:val="28"/>
          <w:szCs w:val="28"/>
        </w:rPr>
        <w:t> </w:t>
      </w:r>
      <w:r w:rsidR="00C931ED" w:rsidRPr="00C931ED">
        <w:rPr>
          <w:rFonts w:ascii="Times New Roman" w:hAnsi="Times New Roman" w:cs="Times New Roman"/>
          <w:sz w:val="28"/>
          <w:szCs w:val="28"/>
        </w:rPr>
        <w:t>210-ФЗ «Об организации предоставления государственных и муниципальных услуг» (далее – комплексный запрос)</w:t>
      </w:r>
      <w:r w:rsidR="00C931ED">
        <w:rPr>
          <w:rFonts w:ascii="Times New Roman" w:hAnsi="Times New Roman" w:cs="Times New Roman"/>
          <w:sz w:val="28"/>
          <w:szCs w:val="28"/>
        </w:rPr>
        <w:t>,</w:t>
      </w:r>
      <w:r>
        <w:rPr>
          <w:rFonts w:ascii="Times New Roman" w:hAnsi="Times New Roman" w:cs="Times New Roman"/>
          <w:sz w:val="28"/>
          <w:szCs w:val="28"/>
        </w:rPr>
        <w:t xml:space="preserve"> и в форме </w:t>
      </w:r>
      <w:r w:rsidRPr="00E20DD2">
        <w:rPr>
          <w:rFonts w:ascii="Times New Roman" w:hAnsi="Times New Roman" w:cs="Times New Roman"/>
          <w:sz w:val="28"/>
          <w:szCs w:val="28"/>
        </w:rPr>
        <w:t>электронного документа на ЕПГУ</w:t>
      </w:r>
      <w:proofErr w:type="gramEnd"/>
      <w:r w:rsidR="006B1CC0">
        <w:rPr>
          <w:rFonts w:ascii="Times New Roman" w:hAnsi="Times New Roman" w:cs="Times New Roman"/>
          <w:sz w:val="28"/>
          <w:szCs w:val="28"/>
        </w:rPr>
        <w:t xml:space="preserve"> </w:t>
      </w:r>
      <w:r w:rsidR="00C20D50" w:rsidRPr="00E20DD2">
        <w:rPr>
          <w:rFonts w:ascii="Times New Roman" w:hAnsi="Times New Roman" w:cs="Times New Roman"/>
          <w:sz w:val="28"/>
          <w:szCs w:val="28"/>
        </w:rPr>
        <w:t>и на официальном сайте инспекции</w:t>
      </w:r>
      <w:r w:rsidRPr="00E20DD2">
        <w:rPr>
          <w:rFonts w:ascii="Times New Roman" w:hAnsi="Times New Roman" w:cs="Times New Roman"/>
          <w:sz w:val="28"/>
          <w:szCs w:val="28"/>
        </w:rPr>
        <w:t>»;</w:t>
      </w:r>
    </w:p>
    <w:p w14:paraId="655E9F8A" w14:textId="77777777" w:rsidR="00DF7388" w:rsidRDefault="00FF3004" w:rsidP="00DF7388">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w:t>
      </w:r>
      <w:r w:rsidR="00DF7388">
        <w:rPr>
          <w:rFonts w:ascii="Times New Roman" w:hAnsi="Times New Roman" w:cs="Times New Roman"/>
          <w:sz w:val="28"/>
          <w:szCs w:val="28"/>
        </w:rPr>
        <w:t xml:space="preserve">) дополнить подпунктом </w:t>
      </w:r>
      <w:r>
        <w:rPr>
          <w:rFonts w:ascii="Times New Roman" w:hAnsi="Times New Roman" w:cs="Times New Roman"/>
          <w:sz w:val="28"/>
          <w:szCs w:val="28"/>
        </w:rPr>
        <w:t>6</w:t>
      </w:r>
      <w:r w:rsidR="00DF7388">
        <w:rPr>
          <w:rFonts w:ascii="Times New Roman" w:hAnsi="Times New Roman" w:cs="Times New Roman"/>
          <w:sz w:val="28"/>
          <w:szCs w:val="28"/>
        </w:rPr>
        <w:t xml:space="preserve"> следующего содержания:</w:t>
      </w:r>
    </w:p>
    <w:p w14:paraId="7A1B5D7A" w14:textId="77777777" w:rsidR="00DF7388" w:rsidRDefault="00DF7388" w:rsidP="00FD19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FF3004">
        <w:rPr>
          <w:rFonts w:ascii="Times New Roman" w:hAnsi="Times New Roman" w:cs="Times New Roman"/>
          <w:sz w:val="28"/>
          <w:szCs w:val="28"/>
        </w:rPr>
        <w:t>6</w:t>
      </w:r>
      <w:r w:rsidR="00872CCB">
        <w:rPr>
          <w:rFonts w:ascii="Times New Roman" w:hAnsi="Times New Roman" w:cs="Times New Roman"/>
          <w:sz w:val="28"/>
          <w:szCs w:val="28"/>
        </w:rPr>
        <w:t>)</w:t>
      </w:r>
      <w:r>
        <w:rPr>
          <w:rFonts w:ascii="Times New Roman" w:hAnsi="Times New Roman" w:cs="Times New Roman"/>
          <w:sz w:val="28"/>
          <w:szCs w:val="28"/>
        </w:rP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14:paraId="06DE0430" w14:textId="77777777" w:rsidR="00DF7388" w:rsidRDefault="00FF3004" w:rsidP="00DF738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6F2D25">
        <w:rPr>
          <w:rFonts w:ascii="Times New Roman" w:hAnsi="Times New Roman" w:cs="Times New Roman"/>
          <w:sz w:val="28"/>
          <w:szCs w:val="28"/>
        </w:rPr>
        <w:t>) дополнить абзацем следующего содержания:</w:t>
      </w:r>
    </w:p>
    <w:p w14:paraId="0E536A73" w14:textId="77777777" w:rsidR="00DF7388" w:rsidRDefault="006F2D25"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F7388">
        <w:rPr>
          <w:rFonts w:ascii="Times New Roman" w:hAnsi="Times New Roman" w:cs="Times New Roman"/>
          <w:sz w:val="28"/>
          <w:szCs w:val="28"/>
        </w:rPr>
        <w:t>Возможность получения государственной услуги по</w:t>
      </w:r>
      <w:r w:rsidR="000E1331">
        <w:rPr>
          <w:rFonts w:ascii="Times New Roman" w:hAnsi="Times New Roman" w:cs="Times New Roman"/>
          <w:sz w:val="28"/>
          <w:szCs w:val="28"/>
        </w:rPr>
        <w:t> </w:t>
      </w:r>
      <w:r w:rsidR="00DF7388">
        <w:rPr>
          <w:rFonts w:ascii="Times New Roman" w:hAnsi="Times New Roman" w:cs="Times New Roman"/>
          <w:sz w:val="28"/>
          <w:szCs w:val="28"/>
        </w:rPr>
        <w:t>экстерриториальному принципу не предусмотрена.</w:t>
      </w:r>
      <w:r>
        <w:rPr>
          <w:rFonts w:ascii="Times New Roman" w:hAnsi="Times New Roman" w:cs="Times New Roman"/>
          <w:sz w:val="28"/>
          <w:szCs w:val="28"/>
        </w:rPr>
        <w:t>»</w:t>
      </w:r>
      <w:r w:rsidR="0040752B">
        <w:rPr>
          <w:rFonts w:ascii="Times New Roman" w:hAnsi="Times New Roman" w:cs="Times New Roman"/>
          <w:sz w:val="28"/>
          <w:szCs w:val="28"/>
        </w:rPr>
        <w:t>;</w:t>
      </w:r>
    </w:p>
    <w:p w14:paraId="31277C6B" w14:textId="4D06F34C" w:rsidR="00F357AE" w:rsidRDefault="00CD1D45" w:rsidP="000C199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19</w:t>
      </w:r>
      <w:r w:rsidR="000C199C">
        <w:rPr>
          <w:rFonts w:ascii="Times New Roman" w:hAnsi="Times New Roman" w:cs="Times New Roman"/>
          <w:sz w:val="28"/>
          <w:szCs w:val="28"/>
        </w:rPr>
        <w:t xml:space="preserve">) пункт 39 </w:t>
      </w:r>
      <w:r w:rsidR="00F357AE">
        <w:rPr>
          <w:rFonts w:ascii="Times New Roman" w:hAnsi="Times New Roman" w:cs="Times New Roman"/>
          <w:sz w:val="28"/>
          <w:szCs w:val="28"/>
        </w:rPr>
        <w:t>изложить в следующей редакции:</w:t>
      </w:r>
    </w:p>
    <w:p w14:paraId="52DCE904" w14:textId="77777777" w:rsidR="00C931ED" w:rsidRPr="00C931ED" w:rsidRDefault="00F357AE" w:rsidP="00C931E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 </w:t>
      </w:r>
      <w:r w:rsidR="00C931ED" w:rsidRPr="00C931ED">
        <w:rPr>
          <w:rFonts w:ascii="Times New Roman" w:hAnsi="Times New Roman" w:cs="Times New Roman"/>
          <w:sz w:val="28"/>
          <w:szCs w:val="28"/>
        </w:rPr>
        <w:t>Предоставление государственной услуги возможно и на базе МФЦ.</w:t>
      </w:r>
    </w:p>
    <w:p w14:paraId="7FE4179D"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w:t>
      </w:r>
    </w:p>
    <w:p w14:paraId="6C6AE814"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14:paraId="5C5645D1"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 xml:space="preserve">МФЦ для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w:t>
      </w:r>
      <w:r w:rsidR="00DE297F">
        <w:rPr>
          <w:rFonts w:ascii="Times New Roman" w:hAnsi="Times New Roman" w:cs="Times New Roman"/>
          <w:sz w:val="28"/>
          <w:szCs w:val="28"/>
        </w:rPr>
        <w:t>инспекцию</w:t>
      </w:r>
      <w:r w:rsidRPr="00C931ED">
        <w:rPr>
          <w:rFonts w:ascii="Times New Roman" w:hAnsi="Times New Roman" w:cs="Times New Roman"/>
          <w:sz w:val="28"/>
          <w:szCs w:val="28"/>
        </w:rPr>
        <w:t xml:space="preserve">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w:t>
      </w:r>
      <w:r w:rsidRPr="00C931ED">
        <w:rPr>
          <w:rFonts w:ascii="Times New Roman" w:hAnsi="Times New Roman" w:cs="Times New Roman"/>
          <w:sz w:val="28"/>
          <w:szCs w:val="28"/>
        </w:rPr>
        <w:lastRenderedPageBreak/>
        <w:t>указанных в комплексном запросе государственных услуг, с приложением заверенной МФЦ копии комплексного запроса.</w:t>
      </w:r>
    </w:p>
    <w:p w14:paraId="74C15B2F" w14:textId="495A375E"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27.07.2007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части 2 стать</w:t>
      </w:r>
      <w:r w:rsidR="00675B9B">
        <w:rPr>
          <w:rFonts w:ascii="Times New Roman" w:hAnsi="Times New Roman" w:cs="Times New Roman"/>
          <w:sz w:val="28"/>
          <w:szCs w:val="28"/>
        </w:rPr>
        <w:t>и 1 Федерального закона от</w:t>
      </w:r>
      <w:r w:rsidRPr="00C931ED">
        <w:rPr>
          <w:rFonts w:ascii="Times New Roman" w:hAnsi="Times New Roman" w:cs="Times New Roman"/>
          <w:sz w:val="28"/>
          <w:szCs w:val="28"/>
        </w:rPr>
        <w:t xml:space="preserve"> 27.07.2007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услуг, заявитель подает в МФЦ одновременно с комплексным запросом самостоятельно.</w:t>
      </w:r>
    </w:p>
    <w:p w14:paraId="38D4085F"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Направление МФЦ заявлений, а также указанных в абзаце пятом настоящего пункта Административного регламента документов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14:paraId="3951E660"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14:paraId="15FFBDC1" w14:textId="4616F503"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1)</w:t>
      </w:r>
      <w:r w:rsidR="006A6A5A">
        <w:rPr>
          <w:rFonts w:ascii="Times New Roman" w:hAnsi="Times New Roman" w:cs="Times New Roman"/>
          <w:sz w:val="28"/>
          <w:szCs w:val="28"/>
        </w:rPr>
        <w:t> </w:t>
      </w:r>
      <w:r w:rsidRPr="00C931ED">
        <w:rPr>
          <w:rFonts w:ascii="Times New Roman" w:hAnsi="Times New Roman" w:cs="Times New Roman"/>
          <w:sz w:val="28"/>
          <w:szCs w:val="28"/>
        </w:rPr>
        <w:t>в ходе личного приема заявителя;</w:t>
      </w:r>
    </w:p>
    <w:p w14:paraId="0F1F5687" w14:textId="2CFB233B"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2)</w:t>
      </w:r>
      <w:r w:rsidR="006A6A5A">
        <w:rPr>
          <w:rFonts w:ascii="Times New Roman" w:hAnsi="Times New Roman" w:cs="Times New Roman"/>
          <w:sz w:val="28"/>
          <w:szCs w:val="28"/>
        </w:rPr>
        <w:t> </w:t>
      </w:r>
      <w:r w:rsidRPr="00C931ED">
        <w:rPr>
          <w:rFonts w:ascii="Times New Roman" w:hAnsi="Times New Roman" w:cs="Times New Roman"/>
          <w:sz w:val="28"/>
          <w:szCs w:val="28"/>
        </w:rPr>
        <w:t>по телефону;</w:t>
      </w:r>
    </w:p>
    <w:p w14:paraId="40474279" w14:textId="7F896B04"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3)</w:t>
      </w:r>
      <w:r w:rsidR="006A6A5A">
        <w:rPr>
          <w:rFonts w:ascii="Times New Roman" w:hAnsi="Times New Roman" w:cs="Times New Roman"/>
          <w:sz w:val="28"/>
          <w:szCs w:val="28"/>
        </w:rPr>
        <w:t> </w:t>
      </w:r>
      <w:r w:rsidRPr="00C931ED">
        <w:rPr>
          <w:rFonts w:ascii="Times New Roman" w:hAnsi="Times New Roman" w:cs="Times New Roman"/>
          <w:sz w:val="28"/>
          <w:szCs w:val="28"/>
        </w:rPr>
        <w:t>по электронной почте.</w:t>
      </w:r>
    </w:p>
    <w:p w14:paraId="08CDF619"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14:paraId="6066E443" w14:textId="77777777" w:rsidR="00C931ED" w:rsidRP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государственной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14:paraId="664FCD9B" w14:textId="77777777" w:rsidR="00C931ED" w:rsidRDefault="00C931ED" w:rsidP="00C931ED">
      <w:pPr>
        <w:autoSpaceDE w:val="0"/>
        <w:autoSpaceDN w:val="0"/>
        <w:adjustRightInd w:val="0"/>
        <w:spacing w:after="0" w:line="240" w:lineRule="auto"/>
        <w:ind w:firstLine="708"/>
        <w:jc w:val="both"/>
        <w:rPr>
          <w:rFonts w:ascii="Times New Roman" w:hAnsi="Times New Roman" w:cs="Times New Roman"/>
          <w:sz w:val="28"/>
          <w:szCs w:val="28"/>
        </w:rPr>
      </w:pPr>
      <w:r w:rsidRPr="00C931ED">
        <w:rPr>
          <w:rFonts w:ascii="Times New Roman" w:hAnsi="Times New Roman" w:cs="Times New Roman"/>
          <w:sz w:val="28"/>
          <w:szCs w:val="28"/>
        </w:rPr>
        <w:t>Иные требования предоставления государственной услуги в МФЦ отсутствуют.</w:t>
      </w:r>
    </w:p>
    <w:p w14:paraId="1E8FA966" w14:textId="77777777" w:rsidR="00F357AE" w:rsidRDefault="00F357AE" w:rsidP="00F357A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на предоставление государственной услуги в форме электронного документа и документы, необходимые для предоставления </w:t>
      </w:r>
      <w:r>
        <w:rPr>
          <w:rFonts w:ascii="Times New Roman" w:hAnsi="Times New Roman" w:cs="Times New Roman"/>
          <w:sz w:val="28"/>
          <w:szCs w:val="28"/>
        </w:rPr>
        <w:lastRenderedPageBreak/>
        <w:t>государственной услуги (скан-копии), могут быть направлены в инспекцию</w:t>
      </w:r>
      <w:r w:rsidR="00B83E0D">
        <w:rPr>
          <w:rFonts w:ascii="Times New Roman" w:hAnsi="Times New Roman" w:cs="Times New Roman"/>
          <w:sz w:val="28"/>
          <w:szCs w:val="28"/>
        </w:rPr>
        <w:t xml:space="preserve"> посредством</w:t>
      </w:r>
      <w:r>
        <w:rPr>
          <w:rFonts w:ascii="Times New Roman" w:hAnsi="Times New Roman" w:cs="Times New Roman"/>
          <w:sz w:val="28"/>
          <w:szCs w:val="28"/>
        </w:rPr>
        <w:t>:</w:t>
      </w:r>
    </w:p>
    <w:p w14:paraId="08626BB9" w14:textId="77777777" w:rsidR="00B83E0D" w:rsidRPr="00511049" w:rsidRDefault="00511049" w:rsidP="00511049">
      <w:pPr>
        <w:autoSpaceDE w:val="0"/>
        <w:autoSpaceDN w:val="0"/>
        <w:adjustRightInd w:val="0"/>
        <w:spacing w:after="0" w:line="240" w:lineRule="auto"/>
        <w:ind w:firstLine="708"/>
        <w:jc w:val="both"/>
        <w:rPr>
          <w:rFonts w:ascii="Times New Roman" w:hAnsi="Times New Roman" w:cs="Times New Roman"/>
          <w:sz w:val="28"/>
          <w:szCs w:val="28"/>
        </w:rPr>
      </w:pPr>
      <w:r w:rsidRPr="00511049">
        <w:rPr>
          <w:rFonts w:ascii="Times New Roman" w:hAnsi="Times New Roman" w:cs="Times New Roman"/>
          <w:sz w:val="28"/>
          <w:szCs w:val="28"/>
        </w:rPr>
        <w:t>1) официального сайта инспекции;</w:t>
      </w:r>
    </w:p>
    <w:p w14:paraId="0EF4C9CA" w14:textId="122E64F7" w:rsidR="00F357AE" w:rsidRDefault="00DE297F" w:rsidP="00F357A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11049">
        <w:rPr>
          <w:rFonts w:ascii="Times New Roman" w:hAnsi="Times New Roman" w:cs="Times New Roman"/>
          <w:sz w:val="28"/>
          <w:szCs w:val="28"/>
        </w:rPr>
        <w:t>) </w:t>
      </w:r>
      <w:r w:rsidR="00F357AE">
        <w:rPr>
          <w:rFonts w:ascii="Times New Roman" w:hAnsi="Times New Roman" w:cs="Times New Roman"/>
          <w:sz w:val="28"/>
          <w:szCs w:val="28"/>
        </w:rPr>
        <w:t xml:space="preserve">ЕПГУ в случае, если заявитель имеет доступ к </w:t>
      </w:r>
      <w:r w:rsidR="00511049">
        <w:rPr>
          <w:rFonts w:ascii="Times New Roman" w:hAnsi="Times New Roman" w:cs="Times New Roman"/>
          <w:sz w:val="28"/>
          <w:szCs w:val="28"/>
        </w:rPr>
        <w:t>«</w:t>
      </w:r>
      <w:r w:rsidR="00F357AE">
        <w:rPr>
          <w:rFonts w:ascii="Times New Roman" w:hAnsi="Times New Roman" w:cs="Times New Roman"/>
          <w:sz w:val="28"/>
          <w:szCs w:val="28"/>
        </w:rPr>
        <w:t>Личному кабинету</w:t>
      </w:r>
      <w:r w:rsidR="00511049">
        <w:rPr>
          <w:rFonts w:ascii="Times New Roman" w:hAnsi="Times New Roman" w:cs="Times New Roman"/>
          <w:sz w:val="28"/>
          <w:szCs w:val="28"/>
        </w:rPr>
        <w:t>»</w:t>
      </w:r>
      <w:r w:rsidR="00F357AE">
        <w:rPr>
          <w:rFonts w:ascii="Times New Roman" w:hAnsi="Times New Roman" w:cs="Times New Roman"/>
          <w:sz w:val="28"/>
          <w:szCs w:val="28"/>
        </w:rPr>
        <w:t xml:space="preserve"> на</w:t>
      </w:r>
      <w:r w:rsidR="000E1331">
        <w:rPr>
          <w:rFonts w:ascii="Times New Roman" w:hAnsi="Times New Roman" w:cs="Times New Roman"/>
          <w:sz w:val="28"/>
          <w:szCs w:val="28"/>
        </w:rPr>
        <w:t> </w:t>
      </w:r>
      <w:r w:rsidR="00F357AE">
        <w:rPr>
          <w:rFonts w:ascii="Times New Roman" w:hAnsi="Times New Roman" w:cs="Times New Roman"/>
          <w:sz w:val="28"/>
          <w:szCs w:val="28"/>
        </w:rPr>
        <w:t>ЕПГУ. Направление заявления и необходимых документов осуществляется заявителем в соответствии с инструкциями, размещенными на ЕПГУ.</w:t>
      </w:r>
    </w:p>
    <w:p w14:paraId="5FEDFED5" w14:textId="77777777" w:rsidR="000C199C" w:rsidRDefault="000C199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оформлении заявления на предоставление государственной услуги в</w:t>
      </w:r>
      <w:r w:rsidR="000E1331">
        <w:rPr>
          <w:rFonts w:ascii="Times New Roman" w:hAnsi="Times New Roman" w:cs="Times New Roman"/>
          <w:sz w:val="28"/>
          <w:szCs w:val="28"/>
        </w:rPr>
        <w:t> </w:t>
      </w:r>
      <w:r>
        <w:rPr>
          <w:rFonts w:ascii="Times New Roman" w:hAnsi="Times New Roman" w:cs="Times New Roman"/>
          <w:sz w:val="28"/>
          <w:szCs w:val="28"/>
        </w:rPr>
        <w:t>электронной форме через ЕПГУ используется усиленная квалифицированная электронная подпись.</w:t>
      </w:r>
    </w:p>
    <w:p w14:paraId="485610EA" w14:textId="77777777" w:rsidR="00D37386" w:rsidRDefault="000C199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Заявители вправе использовать простую электронную подпись в случае, предусмотренном </w:t>
      </w:r>
      <w:hyperlink r:id="rId16" w:history="1">
        <w:r w:rsidRPr="00BD5AEF">
          <w:rPr>
            <w:rFonts w:ascii="Times New Roman" w:hAnsi="Times New Roman" w:cs="Times New Roman"/>
            <w:sz w:val="28"/>
            <w:szCs w:val="28"/>
          </w:rPr>
          <w:t>пунктом 2(1)</w:t>
        </w:r>
      </w:hyperlink>
      <w:r>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114C8A">
        <w:rPr>
          <w:rFonts w:ascii="Times New Roman" w:hAnsi="Times New Roman" w:cs="Times New Roman"/>
          <w:sz w:val="28"/>
          <w:szCs w:val="28"/>
        </w:rPr>
        <w:t>№ </w:t>
      </w:r>
      <w:r>
        <w:rPr>
          <w:rFonts w:ascii="Times New Roman" w:hAnsi="Times New Roman" w:cs="Times New Roman"/>
          <w:sz w:val="28"/>
          <w:szCs w:val="28"/>
        </w:rPr>
        <w:t xml:space="preserve">634 </w:t>
      </w:r>
      <w:r w:rsidR="00114C8A">
        <w:rPr>
          <w:rFonts w:ascii="Times New Roman" w:hAnsi="Times New Roman" w:cs="Times New Roman"/>
          <w:sz w:val="28"/>
          <w:szCs w:val="28"/>
        </w:rPr>
        <w:t>«</w:t>
      </w:r>
      <w:r>
        <w:rPr>
          <w:rFonts w:ascii="Times New Roman" w:hAnsi="Times New Roman" w:cs="Times New Roman"/>
          <w:sz w:val="28"/>
          <w:szCs w:val="28"/>
        </w:rPr>
        <w:t>О видах электронной подписи, использование которых допускается при обращении за</w:t>
      </w:r>
      <w:r w:rsidR="000E1331">
        <w:rPr>
          <w:rFonts w:ascii="Times New Roman" w:hAnsi="Times New Roman" w:cs="Times New Roman"/>
          <w:sz w:val="28"/>
          <w:szCs w:val="28"/>
        </w:rPr>
        <w:t> </w:t>
      </w:r>
      <w:r>
        <w:rPr>
          <w:rFonts w:ascii="Times New Roman" w:hAnsi="Times New Roman" w:cs="Times New Roman"/>
          <w:sz w:val="28"/>
          <w:szCs w:val="28"/>
        </w:rPr>
        <w:t>получением государственных и муниципальных услуг</w:t>
      </w:r>
      <w:r w:rsidR="00E920B7">
        <w:rPr>
          <w:rFonts w:ascii="Times New Roman" w:hAnsi="Times New Roman" w:cs="Times New Roman"/>
          <w:sz w:val="28"/>
          <w:szCs w:val="28"/>
        </w:rPr>
        <w:t>»</w:t>
      </w:r>
      <w:r>
        <w:rPr>
          <w:rFonts w:ascii="Times New Roman" w:hAnsi="Times New Roman" w:cs="Times New Roman"/>
          <w:sz w:val="28"/>
          <w:szCs w:val="28"/>
        </w:rPr>
        <w:t>.</w:t>
      </w:r>
    </w:p>
    <w:p w14:paraId="5B5B2388" w14:textId="22ED101C" w:rsidR="000A21A8" w:rsidRDefault="00E11221"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114C8A">
        <w:rPr>
          <w:rFonts w:ascii="Times New Roman" w:hAnsi="Times New Roman" w:cs="Times New Roman"/>
          <w:sz w:val="28"/>
          <w:szCs w:val="28"/>
        </w:rPr>
        <w:t>) </w:t>
      </w:r>
      <w:r w:rsidR="00A77F92">
        <w:rPr>
          <w:rFonts w:ascii="Times New Roman" w:hAnsi="Times New Roman" w:cs="Times New Roman"/>
          <w:sz w:val="28"/>
          <w:szCs w:val="28"/>
        </w:rPr>
        <w:t>в</w:t>
      </w:r>
      <w:r w:rsidR="00C67603">
        <w:rPr>
          <w:rFonts w:ascii="Times New Roman" w:hAnsi="Times New Roman" w:cs="Times New Roman"/>
          <w:sz w:val="28"/>
          <w:szCs w:val="28"/>
        </w:rPr>
        <w:t xml:space="preserve"> наименовании раздела </w:t>
      </w:r>
      <w:r w:rsidR="00C67603" w:rsidRPr="00C67603">
        <w:rPr>
          <w:rFonts w:ascii="Times New Roman" w:hAnsi="Times New Roman" w:cs="Times New Roman"/>
          <w:sz w:val="28"/>
          <w:szCs w:val="28"/>
        </w:rPr>
        <w:t>III</w:t>
      </w:r>
      <w:r w:rsidR="00C67603">
        <w:rPr>
          <w:rFonts w:ascii="Times New Roman" w:hAnsi="Times New Roman" w:cs="Times New Roman"/>
          <w:sz w:val="28"/>
          <w:szCs w:val="28"/>
        </w:rPr>
        <w:t xml:space="preserve">. </w:t>
      </w:r>
      <w:r w:rsidR="006A6A5A">
        <w:rPr>
          <w:rFonts w:ascii="Times New Roman" w:hAnsi="Times New Roman" w:cs="Times New Roman"/>
          <w:sz w:val="28"/>
          <w:szCs w:val="28"/>
        </w:rPr>
        <w:t>«</w:t>
      </w:r>
      <w:r w:rsidR="00C67603" w:rsidRPr="00C67603">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r w:rsidR="009974AC">
        <w:rPr>
          <w:rFonts w:ascii="Times New Roman" w:hAnsi="Times New Roman" w:cs="Times New Roman"/>
          <w:sz w:val="28"/>
          <w:szCs w:val="28"/>
        </w:rPr>
        <w:t>»</w:t>
      </w:r>
      <w:r w:rsidR="00C67603">
        <w:rPr>
          <w:rFonts w:ascii="Times New Roman" w:hAnsi="Times New Roman" w:cs="Times New Roman"/>
          <w:sz w:val="28"/>
          <w:szCs w:val="28"/>
        </w:rPr>
        <w:t xml:space="preserve"> после слов «</w:t>
      </w:r>
      <w:r w:rsidR="00C67603" w:rsidRPr="00C67603">
        <w:rPr>
          <w:rFonts w:ascii="Times New Roman" w:hAnsi="Times New Roman" w:cs="Times New Roman"/>
          <w:sz w:val="28"/>
          <w:szCs w:val="28"/>
        </w:rPr>
        <w:t>в</w:t>
      </w:r>
      <w:r w:rsidR="000E1331">
        <w:rPr>
          <w:rFonts w:ascii="Times New Roman" w:hAnsi="Times New Roman" w:cs="Times New Roman"/>
          <w:sz w:val="28"/>
          <w:szCs w:val="28"/>
        </w:rPr>
        <w:t> </w:t>
      </w:r>
      <w:r w:rsidR="00C67603" w:rsidRPr="00C67603">
        <w:rPr>
          <w:rFonts w:ascii="Times New Roman" w:hAnsi="Times New Roman" w:cs="Times New Roman"/>
          <w:sz w:val="28"/>
          <w:szCs w:val="28"/>
        </w:rPr>
        <w:t>том числе особенности выполнения</w:t>
      </w:r>
      <w:r w:rsidR="00C67603">
        <w:rPr>
          <w:rFonts w:ascii="Times New Roman" w:hAnsi="Times New Roman" w:cs="Times New Roman"/>
          <w:sz w:val="28"/>
          <w:szCs w:val="28"/>
        </w:rPr>
        <w:t>» дополнить словом «</w:t>
      </w:r>
      <w:r w:rsidR="00C67603" w:rsidRPr="00C67603">
        <w:rPr>
          <w:rFonts w:ascii="Times New Roman" w:hAnsi="Times New Roman" w:cs="Times New Roman"/>
          <w:sz w:val="28"/>
          <w:szCs w:val="28"/>
        </w:rPr>
        <w:t>административных</w:t>
      </w:r>
      <w:r w:rsidR="00C67603">
        <w:rPr>
          <w:rFonts w:ascii="Times New Roman" w:hAnsi="Times New Roman" w:cs="Times New Roman"/>
          <w:sz w:val="28"/>
          <w:szCs w:val="28"/>
        </w:rPr>
        <w:t>»</w:t>
      </w:r>
      <w:r w:rsidR="00073F3B">
        <w:rPr>
          <w:rFonts w:ascii="Times New Roman" w:hAnsi="Times New Roman" w:cs="Times New Roman"/>
          <w:sz w:val="28"/>
          <w:szCs w:val="28"/>
        </w:rPr>
        <w:t>;</w:t>
      </w:r>
    </w:p>
    <w:p w14:paraId="2398AC75" w14:textId="6C9FE290" w:rsidR="00DE297F" w:rsidRDefault="00A77F92"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DE297F">
        <w:rPr>
          <w:rFonts w:ascii="Times New Roman" w:hAnsi="Times New Roman" w:cs="Times New Roman"/>
          <w:sz w:val="28"/>
          <w:szCs w:val="28"/>
        </w:rPr>
        <w:t>) абзац восьмой пункта 40 признать утратившим силу;</w:t>
      </w:r>
    </w:p>
    <w:p w14:paraId="331CB728" w14:textId="70071FB2" w:rsidR="00DE6E26" w:rsidRDefault="00A77F92"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DE6E26">
        <w:rPr>
          <w:rFonts w:ascii="Times New Roman" w:hAnsi="Times New Roman" w:cs="Times New Roman"/>
          <w:sz w:val="28"/>
          <w:szCs w:val="28"/>
        </w:rPr>
        <w:t>) </w:t>
      </w:r>
      <w:r>
        <w:rPr>
          <w:rFonts w:ascii="Times New Roman" w:hAnsi="Times New Roman" w:cs="Times New Roman"/>
          <w:sz w:val="28"/>
          <w:szCs w:val="28"/>
        </w:rPr>
        <w:t>п</w:t>
      </w:r>
      <w:r w:rsidR="00DE6E26">
        <w:rPr>
          <w:rFonts w:ascii="Times New Roman" w:hAnsi="Times New Roman" w:cs="Times New Roman"/>
          <w:sz w:val="28"/>
          <w:szCs w:val="28"/>
        </w:rPr>
        <w:t>ункт 41 изложить в следующей редакции:</w:t>
      </w:r>
    </w:p>
    <w:p w14:paraId="6FAB4B47" w14:textId="77777777" w:rsidR="00BD4931" w:rsidRDefault="00DE6E26"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BD4931">
        <w:rPr>
          <w:rFonts w:ascii="Times New Roman" w:hAnsi="Times New Roman" w:cs="Times New Roman"/>
          <w:sz w:val="28"/>
          <w:szCs w:val="28"/>
        </w:rPr>
        <w:t>41. С использованием МФЦ заявителям обеспечивается возможность:</w:t>
      </w:r>
    </w:p>
    <w:p w14:paraId="1973C327" w14:textId="77777777" w:rsidR="00BD4931" w:rsidRDefault="00BD4931"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получения информации о порядке и сроках предоставления государственной услуги;</w:t>
      </w:r>
    </w:p>
    <w:p w14:paraId="0912796D" w14:textId="77777777" w:rsidR="00BD4931" w:rsidRDefault="00BD4931"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получения сведений о ходе выполнения запроса о предоставлении государственной услуги;</w:t>
      </w:r>
    </w:p>
    <w:p w14:paraId="24C8FE4D" w14:textId="77777777" w:rsidR="00BD4931" w:rsidRDefault="00BD4931" w:rsidP="009B6C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приема и регистрации запроса о предоставлении государственной услуги и иных документов, необходимых для предоставления государственной услуги;</w:t>
      </w:r>
    </w:p>
    <w:p w14:paraId="4DD09030" w14:textId="77777777"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досудебного (внесудебного) обжалования решений и действий (бездействия) инспекции, должностного лица либо государственного гражданского служащего инспекции, МФЦ, работников МФЦ.</w:t>
      </w:r>
    </w:p>
    <w:p w14:paraId="55384E76" w14:textId="50CB081A"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использованием ЕПГУ</w:t>
      </w:r>
      <w:r w:rsidR="00670795">
        <w:rPr>
          <w:rFonts w:ascii="Times New Roman" w:hAnsi="Times New Roman" w:cs="Times New Roman"/>
          <w:sz w:val="28"/>
          <w:szCs w:val="28"/>
        </w:rPr>
        <w:t>, официального сайта инспекции</w:t>
      </w:r>
      <w:r w:rsidR="000F4DAE">
        <w:rPr>
          <w:rFonts w:ascii="Times New Roman" w:hAnsi="Times New Roman" w:cs="Times New Roman"/>
          <w:sz w:val="28"/>
          <w:szCs w:val="28"/>
        </w:rPr>
        <w:t xml:space="preserve"> </w:t>
      </w:r>
      <w:r>
        <w:rPr>
          <w:rFonts w:ascii="Times New Roman" w:hAnsi="Times New Roman" w:cs="Times New Roman"/>
          <w:sz w:val="28"/>
          <w:szCs w:val="28"/>
        </w:rPr>
        <w:t>заявителям обеспечивается возможность:</w:t>
      </w:r>
    </w:p>
    <w:p w14:paraId="6C26FA94" w14:textId="77777777"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получения информации о порядке и сроках предоставления государственной услуги;</w:t>
      </w:r>
    </w:p>
    <w:p w14:paraId="2E67E751" w14:textId="77777777"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формирования запроса о предоставлении государственной услуги;</w:t>
      </w:r>
    </w:p>
    <w:p w14:paraId="6321E976" w14:textId="77777777"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получения сведений о ходе выполнения запроса о предоставлении государственной услуги;</w:t>
      </w:r>
    </w:p>
    <w:p w14:paraId="2706484F" w14:textId="77777777"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приема и регистрации запроса о предоставлении государственной услуги и иных документов, необходимых для предоставления государственной услуги;</w:t>
      </w:r>
    </w:p>
    <w:p w14:paraId="3710BC84" w14:textId="1802A171"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 досудебного (внесудебного) обжалования решений и действий (бездействия) инспекции, должностного лица либо государственного гражданского служащего инспекции.</w:t>
      </w:r>
    </w:p>
    <w:p w14:paraId="181CE82D" w14:textId="37F83748" w:rsidR="00BD4931" w:rsidRDefault="00BD4931"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государственной услуги с использованием ЕПГУ</w:t>
      </w:r>
      <w:r w:rsidR="000D646C">
        <w:rPr>
          <w:rFonts w:ascii="Times New Roman" w:hAnsi="Times New Roman" w:cs="Times New Roman"/>
          <w:sz w:val="28"/>
          <w:szCs w:val="28"/>
        </w:rPr>
        <w:t>, официального сайта инспекции</w:t>
      </w:r>
      <w:r>
        <w:rPr>
          <w:rFonts w:ascii="Times New Roman" w:hAnsi="Times New Roman" w:cs="Times New Roman"/>
          <w:sz w:val="28"/>
          <w:szCs w:val="28"/>
        </w:rPr>
        <w:t xml:space="preserve"> и МФЦ не</w:t>
      </w:r>
      <w:r w:rsidR="000E1331">
        <w:rPr>
          <w:rFonts w:ascii="Times New Roman" w:hAnsi="Times New Roman" w:cs="Times New Roman"/>
          <w:sz w:val="28"/>
          <w:szCs w:val="28"/>
        </w:rPr>
        <w:t> </w:t>
      </w:r>
      <w:r>
        <w:rPr>
          <w:rFonts w:ascii="Times New Roman" w:hAnsi="Times New Roman" w:cs="Times New Roman"/>
          <w:sz w:val="28"/>
          <w:szCs w:val="28"/>
        </w:rPr>
        <w:t>предоставляется</w:t>
      </w:r>
      <w:proofErr w:type="gramStart"/>
      <w:r>
        <w:rPr>
          <w:rFonts w:ascii="Times New Roman" w:hAnsi="Times New Roman" w:cs="Times New Roman"/>
          <w:sz w:val="28"/>
          <w:szCs w:val="28"/>
        </w:rPr>
        <w:t>.</w:t>
      </w:r>
      <w:r w:rsidR="002A10AF">
        <w:rPr>
          <w:rFonts w:ascii="Times New Roman" w:hAnsi="Times New Roman" w:cs="Times New Roman"/>
          <w:sz w:val="28"/>
          <w:szCs w:val="28"/>
        </w:rPr>
        <w:t>»;</w:t>
      </w:r>
      <w:proofErr w:type="gramEnd"/>
    </w:p>
    <w:p w14:paraId="2803C01F" w14:textId="5718265C" w:rsidR="002A10AF"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2A10AF">
        <w:rPr>
          <w:rFonts w:ascii="Times New Roman" w:hAnsi="Times New Roman" w:cs="Times New Roman"/>
          <w:sz w:val="28"/>
          <w:szCs w:val="28"/>
        </w:rPr>
        <w:t>) </w:t>
      </w:r>
      <w:r w:rsidR="006A6A5A">
        <w:rPr>
          <w:rFonts w:ascii="Times New Roman" w:hAnsi="Times New Roman" w:cs="Times New Roman"/>
          <w:sz w:val="28"/>
          <w:szCs w:val="28"/>
        </w:rPr>
        <w:t>д</w:t>
      </w:r>
      <w:r w:rsidR="002A10AF">
        <w:rPr>
          <w:rFonts w:ascii="Times New Roman" w:hAnsi="Times New Roman" w:cs="Times New Roman"/>
          <w:sz w:val="28"/>
          <w:szCs w:val="28"/>
        </w:rPr>
        <w:t>ополнить пунктом 41.1</w:t>
      </w:r>
      <w:r w:rsidR="00007F2C">
        <w:rPr>
          <w:rFonts w:ascii="Times New Roman" w:hAnsi="Times New Roman" w:cs="Times New Roman"/>
          <w:sz w:val="28"/>
          <w:szCs w:val="28"/>
        </w:rPr>
        <w:t>, 41.2</w:t>
      </w:r>
      <w:r w:rsidR="002A10AF">
        <w:rPr>
          <w:rFonts w:ascii="Times New Roman" w:hAnsi="Times New Roman" w:cs="Times New Roman"/>
          <w:sz w:val="28"/>
          <w:szCs w:val="28"/>
        </w:rPr>
        <w:t xml:space="preserve"> следующего содержания:</w:t>
      </w:r>
    </w:p>
    <w:p w14:paraId="296005C1" w14:textId="1760852D" w:rsidR="005D4EAE" w:rsidRDefault="002A10A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07F2C">
        <w:rPr>
          <w:rFonts w:ascii="Times New Roman" w:hAnsi="Times New Roman" w:cs="Times New Roman"/>
          <w:sz w:val="28"/>
          <w:szCs w:val="28"/>
        </w:rPr>
        <w:t xml:space="preserve">Формирование </w:t>
      </w:r>
      <w:r w:rsidR="001A6573">
        <w:rPr>
          <w:rFonts w:ascii="Times New Roman" w:hAnsi="Times New Roman" w:cs="Times New Roman"/>
          <w:sz w:val="28"/>
          <w:szCs w:val="28"/>
        </w:rPr>
        <w:t>заявления</w:t>
      </w:r>
      <w:r w:rsidR="00007F2C">
        <w:rPr>
          <w:rFonts w:ascii="Times New Roman" w:hAnsi="Times New Roman" w:cs="Times New Roman"/>
          <w:sz w:val="28"/>
          <w:szCs w:val="28"/>
        </w:rPr>
        <w:t xml:space="preserve"> заявителем с использованием ЕПГУ</w:t>
      </w:r>
      <w:r w:rsidR="005D4EAE">
        <w:rPr>
          <w:rFonts w:ascii="Times New Roman" w:hAnsi="Times New Roman" w:cs="Times New Roman"/>
          <w:sz w:val="28"/>
          <w:szCs w:val="28"/>
        </w:rPr>
        <w:t>, официального сайта инспекции</w:t>
      </w:r>
      <w:r w:rsidR="00007F2C">
        <w:rPr>
          <w:rFonts w:ascii="Times New Roman" w:hAnsi="Times New Roman" w:cs="Times New Roman"/>
          <w:sz w:val="28"/>
          <w:szCs w:val="28"/>
        </w:rPr>
        <w:t xml:space="preserve"> осуществляется посредством заполнения электронной формы запроса</w:t>
      </w:r>
      <w:r w:rsidR="00D551EF">
        <w:rPr>
          <w:rFonts w:ascii="Times New Roman" w:hAnsi="Times New Roman" w:cs="Times New Roman"/>
          <w:sz w:val="28"/>
          <w:szCs w:val="28"/>
        </w:rPr>
        <w:t xml:space="preserve"> </w:t>
      </w:r>
      <w:r w:rsidR="00D551EF" w:rsidRPr="00A77F92">
        <w:rPr>
          <w:rFonts w:ascii="Times New Roman" w:hAnsi="Times New Roman" w:cs="Times New Roman"/>
          <w:sz w:val="28"/>
          <w:szCs w:val="28"/>
        </w:rPr>
        <w:t>на ЕГПУ</w:t>
      </w:r>
      <w:r w:rsidR="00007F2C" w:rsidRPr="00A77F92">
        <w:rPr>
          <w:rFonts w:ascii="Times New Roman" w:hAnsi="Times New Roman" w:cs="Times New Roman"/>
          <w:sz w:val="28"/>
          <w:szCs w:val="28"/>
        </w:rPr>
        <w:t xml:space="preserve"> без</w:t>
      </w:r>
      <w:r w:rsidR="000E1331" w:rsidRPr="00A77F92">
        <w:rPr>
          <w:rFonts w:ascii="Times New Roman" w:hAnsi="Times New Roman" w:cs="Times New Roman"/>
          <w:sz w:val="28"/>
          <w:szCs w:val="28"/>
        </w:rPr>
        <w:t> </w:t>
      </w:r>
      <w:r w:rsidR="00007F2C" w:rsidRPr="00A77F92">
        <w:rPr>
          <w:rFonts w:ascii="Times New Roman" w:hAnsi="Times New Roman" w:cs="Times New Roman"/>
          <w:sz w:val="28"/>
          <w:szCs w:val="28"/>
        </w:rPr>
        <w:t>необходимости</w:t>
      </w:r>
      <w:r w:rsidR="00007F2C">
        <w:rPr>
          <w:rFonts w:ascii="Times New Roman" w:hAnsi="Times New Roman" w:cs="Times New Roman"/>
          <w:sz w:val="28"/>
          <w:szCs w:val="28"/>
        </w:rPr>
        <w:t xml:space="preserve"> дополнительной подачи заявления в какой-либо иной форме.</w:t>
      </w:r>
    </w:p>
    <w:p w14:paraId="63C993F4"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Образцы заполнения электронной формы заявления размещены на ЕПГУ</w:t>
      </w:r>
      <w:r w:rsidR="00D551EF">
        <w:rPr>
          <w:rFonts w:ascii="Times New Roman" w:hAnsi="Times New Roman" w:cs="Times New Roman"/>
          <w:sz w:val="28"/>
          <w:szCs w:val="28"/>
        </w:rPr>
        <w:t>, официальном сайте инспекции</w:t>
      </w:r>
      <w:r>
        <w:rPr>
          <w:rFonts w:ascii="Times New Roman" w:hAnsi="Times New Roman" w:cs="Times New Roman"/>
          <w:sz w:val="28"/>
          <w:szCs w:val="28"/>
        </w:rPr>
        <w:t>.</w:t>
      </w:r>
    </w:p>
    <w:p w14:paraId="473DE57C"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w:t>
      </w:r>
      <w:r w:rsidR="000E1331">
        <w:rPr>
          <w:rFonts w:ascii="Times New Roman" w:hAnsi="Times New Roman" w:cs="Times New Roman"/>
          <w:sz w:val="28"/>
          <w:szCs w:val="28"/>
        </w:rPr>
        <w:t> </w:t>
      </w:r>
      <w:r>
        <w:rPr>
          <w:rFonts w:ascii="Times New Roman" w:hAnsi="Times New Roman" w:cs="Times New Roman"/>
          <w:sz w:val="28"/>
          <w:szCs w:val="28"/>
        </w:rPr>
        <w:t>порядке ее устранения посредством информационного сообщения непосредственно в электронной форме заявления.</w:t>
      </w:r>
    </w:p>
    <w:p w14:paraId="2C99AAD4"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заявителю обеспечивается:</w:t>
      </w:r>
    </w:p>
    <w:p w14:paraId="1E3B4642"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возможность копирования и сохранения в электронной форме заявления и иных документов, направляемых заявителем;</w:t>
      </w:r>
    </w:p>
    <w:p w14:paraId="63031124"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возможность печати на бумажном носителе копии электронной формы заявления;</w:t>
      </w:r>
    </w:p>
    <w:p w14:paraId="07B570A4"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6AEFFE5"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w:t>
      </w:r>
      <w:r w:rsidR="000E1331">
        <w:rPr>
          <w:rFonts w:ascii="Times New Roman" w:hAnsi="Times New Roman" w:cs="Times New Roman"/>
          <w:sz w:val="28"/>
          <w:szCs w:val="28"/>
        </w:rPr>
        <w:t> </w:t>
      </w:r>
      <w:r>
        <w:rPr>
          <w:rFonts w:ascii="Times New Roman" w:hAnsi="Times New Roman" w:cs="Times New Roman"/>
          <w:sz w:val="28"/>
          <w:szCs w:val="28"/>
        </w:rP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w:t>
      </w:r>
      <w:r w:rsidR="000720EE">
        <w:rPr>
          <w:rFonts w:ascii="Times New Roman" w:hAnsi="Times New Roman" w:cs="Times New Roman"/>
          <w:sz w:val="28"/>
          <w:szCs w:val="28"/>
        </w:rPr>
        <w:t xml:space="preserve"> региональном портале услуг или официальном сайте инспекции,</w:t>
      </w:r>
      <w:r>
        <w:rPr>
          <w:rFonts w:ascii="Times New Roman" w:hAnsi="Times New Roman" w:cs="Times New Roman"/>
          <w:sz w:val="28"/>
          <w:szCs w:val="28"/>
        </w:rPr>
        <w:t xml:space="preserve"> в части, касающейся сведений, отсутствующих в единой системе идентификации и аутентификации;</w:t>
      </w:r>
    </w:p>
    <w:p w14:paraId="129BD680"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возможность вернуться на любой из этапов заполнения электронной формы заявления без потери</w:t>
      </w:r>
      <w:r w:rsidR="000F4DAE">
        <w:rPr>
          <w:rFonts w:ascii="Times New Roman" w:hAnsi="Times New Roman" w:cs="Times New Roman"/>
          <w:sz w:val="28"/>
          <w:szCs w:val="28"/>
        </w:rPr>
        <w:t>,</w:t>
      </w:r>
      <w:r>
        <w:rPr>
          <w:rFonts w:ascii="Times New Roman" w:hAnsi="Times New Roman" w:cs="Times New Roman"/>
          <w:sz w:val="28"/>
          <w:szCs w:val="28"/>
        </w:rPr>
        <w:t xml:space="preserve"> ранее введенной информации;</w:t>
      </w:r>
    </w:p>
    <w:p w14:paraId="7F80ABF6"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возможность доступа заявителя на ЕПГУ к ранее поданным им запросам в течение не менее одного года, а также частично</w:t>
      </w:r>
      <w:r w:rsidR="000E1331">
        <w:rPr>
          <w:rFonts w:ascii="Times New Roman" w:hAnsi="Times New Roman" w:cs="Times New Roman"/>
          <w:sz w:val="28"/>
          <w:szCs w:val="28"/>
        </w:rPr>
        <w:t xml:space="preserve"> </w:t>
      </w:r>
      <w:r>
        <w:rPr>
          <w:rFonts w:ascii="Times New Roman" w:hAnsi="Times New Roman" w:cs="Times New Roman"/>
          <w:sz w:val="28"/>
          <w:szCs w:val="28"/>
        </w:rPr>
        <w:t>сформированным</w:t>
      </w:r>
      <w:r w:rsidR="000E1331">
        <w:rPr>
          <w:rFonts w:ascii="Times New Roman" w:hAnsi="Times New Roman" w:cs="Times New Roman"/>
          <w:sz w:val="28"/>
          <w:szCs w:val="28"/>
        </w:rPr>
        <w:t xml:space="preserve">           </w:t>
      </w:r>
      <w:r>
        <w:rPr>
          <w:rFonts w:ascii="Times New Roman" w:hAnsi="Times New Roman" w:cs="Times New Roman"/>
          <w:sz w:val="28"/>
          <w:szCs w:val="28"/>
        </w:rPr>
        <w:t>запросам</w:t>
      </w:r>
      <w:r w:rsidR="000E1331">
        <w:rPr>
          <w:rFonts w:ascii="Times New Roman" w:hAnsi="Times New Roman" w:cs="Times New Roman"/>
          <w:sz w:val="28"/>
          <w:szCs w:val="28"/>
        </w:rPr>
        <w:t> – </w:t>
      </w:r>
      <w:r>
        <w:rPr>
          <w:rFonts w:ascii="Times New Roman" w:hAnsi="Times New Roman" w:cs="Times New Roman"/>
          <w:sz w:val="28"/>
          <w:szCs w:val="28"/>
        </w:rPr>
        <w:t>в</w:t>
      </w:r>
      <w:r w:rsidR="000E1331">
        <w:rPr>
          <w:rFonts w:ascii="Times New Roman" w:hAnsi="Times New Roman" w:cs="Times New Roman"/>
          <w:sz w:val="28"/>
          <w:szCs w:val="28"/>
        </w:rPr>
        <w:t> </w:t>
      </w:r>
      <w:r>
        <w:rPr>
          <w:rFonts w:ascii="Times New Roman" w:hAnsi="Times New Roman" w:cs="Times New Roman"/>
          <w:sz w:val="28"/>
          <w:szCs w:val="28"/>
        </w:rPr>
        <w:t>течение не менее 3 месяцев.</w:t>
      </w:r>
    </w:p>
    <w:p w14:paraId="0651F6CE"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Сформированное и подписанное заявителем заявление и документы </w:t>
      </w:r>
      <w:r w:rsidRPr="000720EE">
        <w:rPr>
          <w:rFonts w:ascii="Times New Roman" w:hAnsi="Times New Roman" w:cs="Times New Roman"/>
          <w:sz w:val="28"/>
          <w:szCs w:val="28"/>
        </w:rPr>
        <w:t>направляются в инспекцию посредством ЕПГУ.</w:t>
      </w:r>
    </w:p>
    <w:p w14:paraId="1175E8D2" w14:textId="77777777"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Инспекция</w:t>
      </w:r>
      <w:r w:rsidRPr="004E2D33">
        <w:rPr>
          <w:rFonts w:ascii="Times New Roman" w:hAnsi="Times New Roman" w:cs="Times New Roman"/>
          <w:sz w:val="28"/>
          <w:szCs w:val="28"/>
        </w:rPr>
        <w:t xml:space="preserve"> обеспечивает пр</w:t>
      </w:r>
      <w:r>
        <w:rPr>
          <w:rFonts w:ascii="Times New Roman" w:hAnsi="Times New Roman" w:cs="Times New Roman"/>
          <w:sz w:val="28"/>
          <w:szCs w:val="28"/>
        </w:rPr>
        <w:t xml:space="preserve">ием документов, необходимых для </w:t>
      </w:r>
      <w:r w:rsidRPr="004E2D33">
        <w:rPr>
          <w:rFonts w:ascii="Times New Roman" w:hAnsi="Times New Roman" w:cs="Times New Roman"/>
          <w:sz w:val="28"/>
          <w:szCs w:val="28"/>
        </w:rPr>
        <w:t xml:space="preserve">предоставления государственной услуги, и регистрацию запроса без </w:t>
      </w:r>
      <w:r w:rsidRPr="004E2D33">
        <w:rPr>
          <w:rFonts w:ascii="Times New Roman" w:hAnsi="Times New Roman" w:cs="Times New Roman"/>
          <w:sz w:val="28"/>
          <w:szCs w:val="28"/>
        </w:rPr>
        <w:lastRenderedPageBreak/>
        <w:t>необходимости</w:t>
      </w:r>
      <w:r>
        <w:rPr>
          <w:rFonts w:ascii="Times New Roman" w:hAnsi="Times New Roman" w:cs="Times New Roman"/>
          <w:sz w:val="28"/>
          <w:szCs w:val="28"/>
        </w:rPr>
        <w:t xml:space="preserve"> </w:t>
      </w:r>
      <w:r w:rsidRPr="004E2D33">
        <w:rPr>
          <w:rFonts w:ascii="Times New Roman" w:hAnsi="Times New Roman" w:cs="Times New Roman"/>
          <w:sz w:val="28"/>
          <w:szCs w:val="28"/>
        </w:rPr>
        <w:t>повторного представления заявителем таких документов на бумажном носителе.</w:t>
      </w:r>
    </w:p>
    <w:p w14:paraId="73718BAA" w14:textId="77777777"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 xml:space="preserve">Срок </w:t>
      </w:r>
      <w:r>
        <w:rPr>
          <w:rFonts w:ascii="Times New Roman" w:hAnsi="Times New Roman" w:cs="Times New Roman"/>
          <w:sz w:val="28"/>
          <w:szCs w:val="28"/>
        </w:rPr>
        <w:t>регистрации запроса -</w:t>
      </w:r>
      <w:r>
        <w:rPr>
          <w:rFonts w:ascii="Times New Roman" w:hAnsi="Times New Roman" w:cs="Times New Roman"/>
          <w:sz w:val="28"/>
          <w:szCs w:val="28"/>
        </w:rPr>
        <w:tab/>
        <w:t xml:space="preserve">1 </w:t>
      </w:r>
      <w:r w:rsidRPr="004E2D33">
        <w:rPr>
          <w:rFonts w:ascii="Times New Roman" w:hAnsi="Times New Roman" w:cs="Times New Roman"/>
          <w:sz w:val="28"/>
          <w:szCs w:val="28"/>
        </w:rPr>
        <w:t>рабочий день.</w:t>
      </w:r>
    </w:p>
    <w:p w14:paraId="6607EE9E" w14:textId="77777777"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 xml:space="preserve">Предоставление государственной услуги начинается с момента приема и регистрации </w:t>
      </w:r>
      <w:r w:rsidR="00266EE8">
        <w:rPr>
          <w:rFonts w:ascii="Times New Roman" w:hAnsi="Times New Roman" w:cs="Times New Roman"/>
          <w:sz w:val="28"/>
          <w:szCs w:val="28"/>
        </w:rPr>
        <w:t>инспекцией</w:t>
      </w:r>
      <w:r w:rsidRPr="004E2D33">
        <w:rPr>
          <w:rFonts w:ascii="Times New Roman" w:hAnsi="Times New Roman" w:cs="Times New Roman"/>
          <w:sz w:val="28"/>
          <w:szCs w:val="28"/>
        </w:rPr>
        <w:t xml:space="preserve"> электронных документов, необходимых для предост</w:t>
      </w:r>
      <w:r w:rsidR="00266EE8">
        <w:rPr>
          <w:rFonts w:ascii="Times New Roman" w:hAnsi="Times New Roman" w:cs="Times New Roman"/>
          <w:sz w:val="28"/>
          <w:szCs w:val="28"/>
        </w:rPr>
        <w:t xml:space="preserve">авления государственной услуги </w:t>
      </w:r>
      <w:r w:rsidRPr="004E2D33">
        <w:rPr>
          <w:rFonts w:ascii="Times New Roman" w:hAnsi="Times New Roman" w:cs="Times New Roman"/>
          <w:sz w:val="28"/>
          <w:szCs w:val="28"/>
        </w:rPr>
        <w:t>(за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14:paraId="595A18F6" w14:textId="77777777" w:rsidR="004E2D33" w:rsidRPr="004E2D33" w:rsidRDefault="004E2D33" w:rsidP="00266EE8">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w:t>
      </w:r>
      <w:r w:rsidR="00266EE8">
        <w:rPr>
          <w:rFonts w:ascii="Times New Roman" w:hAnsi="Times New Roman" w:cs="Times New Roman"/>
          <w:sz w:val="28"/>
          <w:szCs w:val="28"/>
        </w:rPr>
        <w:t xml:space="preserve">а в приеме запроса, указанных в пункте 29 Административного регламента, </w:t>
      </w:r>
      <w:r w:rsidRPr="004E2D33">
        <w:rPr>
          <w:rFonts w:ascii="Times New Roman" w:hAnsi="Times New Roman" w:cs="Times New Roman"/>
          <w:sz w:val="28"/>
          <w:szCs w:val="28"/>
        </w:rPr>
        <w:t>а также осуществляются следующие действия:</w:t>
      </w:r>
    </w:p>
    <w:p w14:paraId="707C6EFB" w14:textId="327893AA"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1)</w:t>
      </w:r>
      <w:r w:rsidR="00A77F92">
        <w:rPr>
          <w:rFonts w:ascii="Times New Roman" w:hAnsi="Times New Roman" w:cs="Times New Roman"/>
          <w:sz w:val="28"/>
          <w:szCs w:val="28"/>
        </w:rPr>
        <w:t> </w:t>
      </w:r>
      <w:r w:rsidRPr="004E2D3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14:paraId="70BA7650" w14:textId="781ECD93"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2)</w:t>
      </w:r>
      <w:r w:rsidR="00A77F92">
        <w:rPr>
          <w:rFonts w:ascii="Times New Roman" w:hAnsi="Times New Roman" w:cs="Times New Roman"/>
          <w:sz w:val="28"/>
          <w:szCs w:val="28"/>
        </w:rPr>
        <w:t> </w:t>
      </w:r>
      <w:r w:rsidRPr="004E2D33">
        <w:rPr>
          <w:rFonts w:ascii="Times New Roman" w:hAnsi="Times New Roman" w:cs="Times New Roman"/>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w:t>
      </w:r>
      <w:r w:rsidR="00266EE8">
        <w:rPr>
          <w:rFonts w:ascii="Times New Roman" w:hAnsi="Times New Roman" w:cs="Times New Roman"/>
          <w:sz w:val="28"/>
          <w:szCs w:val="28"/>
        </w:rPr>
        <w:t>ЕПГУ</w:t>
      </w:r>
      <w:r w:rsidRPr="004E2D33">
        <w:rPr>
          <w:rFonts w:ascii="Times New Roman" w:hAnsi="Times New Roman" w:cs="Times New Roman"/>
          <w:sz w:val="28"/>
          <w:szCs w:val="28"/>
        </w:rPr>
        <w:t xml:space="preserve"> заявителю будет представлена информация о ходе выполнения указанного запроса.</w:t>
      </w:r>
    </w:p>
    <w:p w14:paraId="3C59C0E4" w14:textId="77777777" w:rsidR="004E2D33" w:rsidRP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После регистрации запрос направляется в структурное подразделение, ответственное за предоставление государственной услуги.</w:t>
      </w:r>
    </w:p>
    <w:p w14:paraId="5A49BEF9" w14:textId="77777777" w:rsidR="004E2D33" w:rsidRDefault="004E2D33" w:rsidP="004E2D33">
      <w:pPr>
        <w:autoSpaceDE w:val="0"/>
        <w:autoSpaceDN w:val="0"/>
        <w:adjustRightInd w:val="0"/>
        <w:spacing w:after="0" w:line="240" w:lineRule="auto"/>
        <w:ind w:firstLine="708"/>
        <w:jc w:val="both"/>
        <w:rPr>
          <w:rFonts w:ascii="Times New Roman" w:hAnsi="Times New Roman" w:cs="Times New Roman"/>
          <w:sz w:val="28"/>
          <w:szCs w:val="28"/>
        </w:rPr>
      </w:pPr>
      <w:r w:rsidRPr="004E2D33">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государственной услуги, статус запроса заявителя в </w:t>
      </w:r>
      <w:r w:rsidR="00266EE8">
        <w:rPr>
          <w:rFonts w:ascii="Times New Roman" w:hAnsi="Times New Roman" w:cs="Times New Roman"/>
          <w:sz w:val="28"/>
          <w:szCs w:val="28"/>
        </w:rPr>
        <w:t>«Л</w:t>
      </w:r>
      <w:r w:rsidRPr="004E2D33">
        <w:rPr>
          <w:rFonts w:ascii="Times New Roman" w:hAnsi="Times New Roman" w:cs="Times New Roman"/>
          <w:sz w:val="28"/>
          <w:szCs w:val="28"/>
        </w:rPr>
        <w:t>ичном кабинете</w:t>
      </w:r>
      <w:r w:rsidR="00266EE8">
        <w:rPr>
          <w:rFonts w:ascii="Times New Roman" w:hAnsi="Times New Roman" w:cs="Times New Roman"/>
          <w:sz w:val="28"/>
          <w:szCs w:val="28"/>
        </w:rPr>
        <w:t>»</w:t>
      </w:r>
      <w:r w:rsidRPr="004E2D33">
        <w:rPr>
          <w:rFonts w:ascii="Times New Roman" w:hAnsi="Times New Roman" w:cs="Times New Roman"/>
          <w:sz w:val="28"/>
          <w:szCs w:val="28"/>
        </w:rPr>
        <w:t xml:space="preserve"> на </w:t>
      </w:r>
      <w:r w:rsidR="00266EE8">
        <w:rPr>
          <w:rFonts w:ascii="Times New Roman" w:hAnsi="Times New Roman" w:cs="Times New Roman"/>
          <w:sz w:val="28"/>
          <w:szCs w:val="28"/>
        </w:rPr>
        <w:t>ЕПГУ</w:t>
      </w:r>
      <w:r w:rsidRPr="004E2D33">
        <w:rPr>
          <w:rFonts w:ascii="Times New Roman" w:hAnsi="Times New Roman" w:cs="Times New Roman"/>
          <w:sz w:val="28"/>
          <w:szCs w:val="28"/>
        </w:rPr>
        <w:t>, официальном сайте обновляется до статуса «принято».</w:t>
      </w:r>
    </w:p>
    <w:p w14:paraId="5A302F9F" w14:textId="77777777" w:rsidR="00007F2C"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w:t>
      </w:r>
      <w:r w:rsidR="00136144">
        <w:rPr>
          <w:rFonts w:ascii="Times New Roman" w:hAnsi="Times New Roman" w:cs="Times New Roman"/>
          <w:sz w:val="28"/>
          <w:szCs w:val="28"/>
        </w:rPr>
        <w:t> </w:t>
      </w:r>
      <w:r w:rsidR="00490208">
        <w:rPr>
          <w:rFonts w:ascii="Times New Roman" w:hAnsi="Times New Roman" w:cs="Times New Roman"/>
          <w:sz w:val="28"/>
          <w:szCs w:val="28"/>
        </w:rPr>
        <w:t>При направлении</w:t>
      </w:r>
      <w:r>
        <w:rPr>
          <w:rFonts w:ascii="Times New Roman" w:hAnsi="Times New Roman" w:cs="Times New Roman"/>
          <w:sz w:val="28"/>
          <w:szCs w:val="28"/>
        </w:rPr>
        <w:t xml:space="preserve"> документов посредством ЕПГУ заявителю в</w:t>
      </w:r>
      <w:r w:rsidR="000E1331">
        <w:rPr>
          <w:rFonts w:ascii="Times New Roman" w:hAnsi="Times New Roman" w:cs="Times New Roman"/>
          <w:sz w:val="28"/>
          <w:szCs w:val="28"/>
        </w:rPr>
        <w:t> </w:t>
      </w:r>
      <w:r>
        <w:rPr>
          <w:rFonts w:ascii="Times New Roman" w:hAnsi="Times New Roman" w:cs="Times New Roman"/>
          <w:sz w:val="28"/>
          <w:szCs w:val="28"/>
        </w:rPr>
        <w:t>личный кабинет на ЕПГУ направляется следующая информация о ходе предоставления государственной услуги:</w:t>
      </w:r>
    </w:p>
    <w:p w14:paraId="059FC673" w14:textId="77777777" w:rsidR="00007F2C" w:rsidRPr="00CE64F3"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1)</w:t>
      </w:r>
      <w:r w:rsidR="00136144" w:rsidRPr="00CE64F3">
        <w:rPr>
          <w:rFonts w:ascii="Times New Roman" w:hAnsi="Times New Roman" w:cs="Times New Roman"/>
          <w:sz w:val="28"/>
          <w:szCs w:val="28"/>
        </w:rPr>
        <w:t> </w:t>
      </w:r>
      <w:r w:rsidRPr="00CE64F3">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государственной услуги;</w:t>
      </w:r>
    </w:p>
    <w:p w14:paraId="5D8CDB87" w14:textId="77777777" w:rsidR="00007F2C" w:rsidRPr="00CE64F3" w:rsidRDefault="00007F2C" w:rsidP="00764CC7">
      <w:pPr>
        <w:autoSpaceDE w:val="0"/>
        <w:autoSpaceDN w:val="0"/>
        <w:adjustRightInd w:val="0"/>
        <w:spacing w:after="0" w:line="240" w:lineRule="auto"/>
        <w:ind w:firstLine="708"/>
        <w:jc w:val="both"/>
        <w:rPr>
          <w:rFonts w:ascii="Times New Roman" w:hAnsi="Times New Roman" w:cs="Times New Roman"/>
          <w:sz w:val="28"/>
          <w:szCs w:val="28"/>
        </w:rPr>
      </w:pPr>
      <w:r w:rsidRPr="00CE64F3">
        <w:rPr>
          <w:rFonts w:ascii="Times New Roman" w:hAnsi="Times New Roman" w:cs="Times New Roman"/>
          <w:sz w:val="28"/>
          <w:szCs w:val="28"/>
        </w:rPr>
        <w:t>2)</w:t>
      </w:r>
      <w:r w:rsidR="00136144" w:rsidRPr="00CE64F3">
        <w:rPr>
          <w:rFonts w:ascii="Times New Roman" w:hAnsi="Times New Roman" w:cs="Times New Roman"/>
          <w:sz w:val="28"/>
          <w:szCs w:val="28"/>
        </w:rPr>
        <w:t> </w:t>
      </w:r>
      <w:r w:rsidR="00490208" w:rsidRPr="00CE64F3">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7C574C" w:rsidRPr="00CE64F3">
        <w:rPr>
          <w:rFonts w:ascii="Times New Roman" w:hAnsi="Times New Roman" w:cs="Times New Roman"/>
          <w:sz w:val="28"/>
          <w:szCs w:val="28"/>
        </w:rPr>
        <w:t>»;</w:t>
      </w:r>
    </w:p>
    <w:p w14:paraId="5380215B" w14:textId="0D20473E" w:rsidR="00512A99" w:rsidRDefault="00D62E87"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512A99" w:rsidRPr="00512A99">
        <w:rPr>
          <w:rFonts w:ascii="Times New Roman" w:hAnsi="Times New Roman" w:cs="Times New Roman"/>
          <w:sz w:val="28"/>
          <w:szCs w:val="28"/>
        </w:rPr>
        <w:t>) </w:t>
      </w:r>
      <w:r w:rsidR="006A6A5A">
        <w:rPr>
          <w:rFonts w:ascii="Times New Roman" w:hAnsi="Times New Roman" w:cs="Times New Roman"/>
          <w:sz w:val="28"/>
          <w:szCs w:val="28"/>
        </w:rPr>
        <w:t>в</w:t>
      </w:r>
      <w:r w:rsidR="00512A99">
        <w:rPr>
          <w:rFonts w:ascii="Times New Roman" w:hAnsi="Times New Roman" w:cs="Times New Roman"/>
          <w:sz w:val="28"/>
          <w:szCs w:val="28"/>
        </w:rPr>
        <w:t xml:space="preserve"> наименовании подраздела «</w:t>
      </w:r>
      <w:r w:rsidR="00512A99" w:rsidRPr="00512A99">
        <w:rPr>
          <w:rFonts w:ascii="Times New Roman" w:hAnsi="Times New Roman" w:cs="Times New Roman"/>
          <w:sz w:val="28"/>
          <w:szCs w:val="28"/>
        </w:rPr>
        <w:t>Ответственность государственных служащих и иных должностных лиц за решения и действия (бездействие), принимаемые (осуществляемые) в ходе предоставления государственной услуги»</w:t>
      </w:r>
      <w:r>
        <w:rPr>
          <w:rFonts w:ascii="Times New Roman" w:hAnsi="Times New Roman" w:cs="Times New Roman"/>
          <w:sz w:val="28"/>
          <w:szCs w:val="28"/>
        </w:rPr>
        <w:t xml:space="preserve"> </w:t>
      </w:r>
      <w:r w:rsidRPr="00CE64F3">
        <w:rPr>
          <w:rFonts w:ascii="Times New Roman" w:hAnsi="Times New Roman" w:cs="Times New Roman"/>
          <w:sz w:val="28"/>
          <w:szCs w:val="28"/>
        </w:rPr>
        <w:t>раздел</w:t>
      </w:r>
      <w:r>
        <w:rPr>
          <w:rFonts w:ascii="Times New Roman" w:hAnsi="Times New Roman" w:cs="Times New Roman"/>
          <w:sz w:val="28"/>
          <w:szCs w:val="28"/>
        </w:rPr>
        <w:t>а</w:t>
      </w:r>
      <w:r w:rsidRPr="00CE64F3">
        <w:rPr>
          <w:rFonts w:ascii="Times New Roman" w:hAnsi="Times New Roman" w:cs="Times New Roman"/>
          <w:sz w:val="28"/>
          <w:szCs w:val="28"/>
        </w:rPr>
        <w:t xml:space="preserve"> IV.</w:t>
      </w:r>
      <w:r>
        <w:rPr>
          <w:rFonts w:ascii="Times New Roman" w:hAnsi="Times New Roman" w:cs="Times New Roman"/>
          <w:sz w:val="28"/>
          <w:szCs w:val="28"/>
        </w:rPr>
        <w:t xml:space="preserve"> «</w:t>
      </w:r>
      <w:r w:rsidRPr="00CE64F3">
        <w:rPr>
          <w:rFonts w:ascii="Times New Roman" w:hAnsi="Times New Roman" w:cs="Times New Roman"/>
          <w:sz w:val="28"/>
          <w:szCs w:val="28"/>
        </w:rPr>
        <w:t xml:space="preserve">Формы </w:t>
      </w:r>
      <w:proofErr w:type="gramStart"/>
      <w:r w:rsidRPr="00CE64F3">
        <w:rPr>
          <w:rFonts w:ascii="Times New Roman" w:hAnsi="Times New Roman" w:cs="Times New Roman"/>
          <w:sz w:val="28"/>
          <w:szCs w:val="28"/>
        </w:rPr>
        <w:t>контроля за</w:t>
      </w:r>
      <w:proofErr w:type="gramEnd"/>
      <w:r w:rsidRPr="00CE64F3">
        <w:rPr>
          <w:rFonts w:ascii="Times New Roman" w:hAnsi="Times New Roman" w:cs="Times New Roman"/>
          <w:sz w:val="28"/>
          <w:szCs w:val="28"/>
        </w:rPr>
        <w:t xml:space="preserve"> исполнением Административного</w:t>
      </w:r>
      <w:r w:rsidRPr="00512A99">
        <w:rPr>
          <w:rFonts w:ascii="Times New Roman" w:hAnsi="Times New Roman" w:cs="Times New Roman"/>
          <w:sz w:val="28"/>
          <w:szCs w:val="28"/>
        </w:rPr>
        <w:t xml:space="preserve"> регламента</w:t>
      </w:r>
      <w:r>
        <w:rPr>
          <w:rFonts w:ascii="Times New Roman" w:hAnsi="Times New Roman" w:cs="Times New Roman"/>
          <w:sz w:val="28"/>
          <w:szCs w:val="28"/>
        </w:rPr>
        <w:t>»</w:t>
      </w:r>
      <w:r w:rsidR="002E4702">
        <w:rPr>
          <w:rFonts w:ascii="Times New Roman" w:hAnsi="Times New Roman" w:cs="Times New Roman"/>
          <w:sz w:val="28"/>
          <w:szCs w:val="28"/>
        </w:rPr>
        <w:t xml:space="preserve"> </w:t>
      </w:r>
      <w:r w:rsidR="00512A99" w:rsidRPr="00512A99">
        <w:rPr>
          <w:rFonts w:ascii="Times New Roman" w:hAnsi="Times New Roman" w:cs="Times New Roman"/>
          <w:sz w:val="28"/>
          <w:szCs w:val="28"/>
        </w:rPr>
        <w:t>после слов «Ответственность государственных» дополнить словом «гражданских»;</w:t>
      </w:r>
    </w:p>
    <w:p w14:paraId="29CB571E" w14:textId="197833F1" w:rsidR="00512A99" w:rsidRDefault="00512A99" w:rsidP="00764CC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12A99">
        <w:rPr>
          <w:rFonts w:ascii="Times New Roman" w:hAnsi="Times New Roman" w:cs="Times New Roman"/>
          <w:sz w:val="28"/>
          <w:szCs w:val="28"/>
        </w:rPr>
        <w:t>2</w:t>
      </w:r>
      <w:r w:rsidR="00D62E87">
        <w:rPr>
          <w:rFonts w:ascii="Times New Roman" w:hAnsi="Times New Roman" w:cs="Times New Roman"/>
          <w:sz w:val="28"/>
          <w:szCs w:val="28"/>
        </w:rPr>
        <w:t>5</w:t>
      </w:r>
      <w:r w:rsidRPr="00512A99">
        <w:rPr>
          <w:rFonts w:ascii="Times New Roman" w:hAnsi="Times New Roman" w:cs="Times New Roman"/>
          <w:sz w:val="28"/>
          <w:szCs w:val="28"/>
        </w:rPr>
        <w:t>) </w:t>
      </w:r>
      <w:r w:rsidR="00A77F92">
        <w:rPr>
          <w:rFonts w:ascii="Times New Roman" w:hAnsi="Times New Roman" w:cs="Times New Roman"/>
          <w:sz w:val="28"/>
          <w:szCs w:val="28"/>
        </w:rPr>
        <w:t>в</w:t>
      </w:r>
      <w:r w:rsidR="009D5BC3">
        <w:rPr>
          <w:rFonts w:ascii="Times New Roman" w:hAnsi="Times New Roman" w:cs="Times New Roman"/>
          <w:sz w:val="28"/>
          <w:szCs w:val="28"/>
        </w:rPr>
        <w:t xml:space="preserve"> наименовании подраздела «</w:t>
      </w:r>
      <w:r w:rsidR="009D5BC3" w:rsidRPr="009D5BC3">
        <w:rPr>
          <w:rFonts w:ascii="Times New Roman" w:hAnsi="Times New Roman" w:cs="Times New Roman"/>
          <w:sz w:val="28"/>
          <w:szCs w:val="28"/>
        </w:rPr>
        <w:t>Положения, характеризующие требования к порядку и формам контроля за предоставлением государственной, в том числе со стороны граждан, их объединений и организаций»</w:t>
      </w:r>
      <w:r w:rsidR="009D5BC3">
        <w:rPr>
          <w:rFonts w:ascii="Times New Roman" w:hAnsi="Times New Roman" w:cs="Times New Roman"/>
          <w:sz w:val="28"/>
          <w:szCs w:val="28"/>
        </w:rPr>
        <w:t xml:space="preserve"> </w:t>
      </w:r>
      <w:r w:rsidR="00D62E87" w:rsidRPr="00CE64F3">
        <w:rPr>
          <w:rFonts w:ascii="Times New Roman" w:hAnsi="Times New Roman" w:cs="Times New Roman"/>
          <w:sz w:val="28"/>
          <w:szCs w:val="28"/>
        </w:rPr>
        <w:t>раздел</w:t>
      </w:r>
      <w:r w:rsidR="00D62E87">
        <w:rPr>
          <w:rFonts w:ascii="Times New Roman" w:hAnsi="Times New Roman" w:cs="Times New Roman"/>
          <w:sz w:val="28"/>
          <w:szCs w:val="28"/>
        </w:rPr>
        <w:t>а</w:t>
      </w:r>
      <w:r w:rsidR="00D62E87" w:rsidRPr="00CE64F3">
        <w:rPr>
          <w:rFonts w:ascii="Times New Roman" w:hAnsi="Times New Roman" w:cs="Times New Roman"/>
          <w:sz w:val="28"/>
          <w:szCs w:val="28"/>
        </w:rPr>
        <w:t xml:space="preserve"> IV.</w:t>
      </w:r>
      <w:proofErr w:type="gramEnd"/>
      <w:r w:rsidR="00D62E87">
        <w:rPr>
          <w:rFonts w:ascii="Times New Roman" w:hAnsi="Times New Roman" w:cs="Times New Roman"/>
          <w:sz w:val="28"/>
          <w:szCs w:val="28"/>
        </w:rPr>
        <w:t xml:space="preserve"> «</w:t>
      </w:r>
      <w:r w:rsidR="00D62E87" w:rsidRPr="00CE64F3">
        <w:rPr>
          <w:rFonts w:ascii="Times New Roman" w:hAnsi="Times New Roman" w:cs="Times New Roman"/>
          <w:sz w:val="28"/>
          <w:szCs w:val="28"/>
        </w:rPr>
        <w:t xml:space="preserve">Формы </w:t>
      </w:r>
      <w:proofErr w:type="gramStart"/>
      <w:r w:rsidR="00D62E87" w:rsidRPr="00CE64F3">
        <w:rPr>
          <w:rFonts w:ascii="Times New Roman" w:hAnsi="Times New Roman" w:cs="Times New Roman"/>
          <w:sz w:val="28"/>
          <w:szCs w:val="28"/>
        </w:rPr>
        <w:t>контроля за</w:t>
      </w:r>
      <w:proofErr w:type="gramEnd"/>
      <w:r w:rsidR="00D62E87" w:rsidRPr="00CE64F3">
        <w:rPr>
          <w:rFonts w:ascii="Times New Roman" w:hAnsi="Times New Roman" w:cs="Times New Roman"/>
          <w:sz w:val="28"/>
          <w:szCs w:val="28"/>
        </w:rPr>
        <w:t xml:space="preserve"> исполнением Административного</w:t>
      </w:r>
      <w:r w:rsidR="00D62E87" w:rsidRPr="00512A99">
        <w:rPr>
          <w:rFonts w:ascii="Times New Roman" w:hAnsi="Times New Roman" w:cs="Times New Roman"/>
          <w:sz w:val="28"/>
          <w:szCs w:val="28"/>
        </w:rPr>
        <w:t xml:space="preserve"> регламента</w:t>
      </w:r>
      <w:r w:rsidR="00D62E87">
        <w:rPr>
          <w:rFonts w:ascii="Times New Roman" w:hAnsi="Times New Roman" w:cs="Times New Roman"/>
          <w:sz w:val="28"/>
          <w:szCs w:val="28"/>
        </w:rPr>
        <w:t xml:space="preserve">» </w:t>
      </w:r>
      <w:r w:rsidR="009D5BC3">
        <w:rPr>
          <w:rFonts w:ascii="Times New Roman" w:hAnsi="Times New Roman" w:cs="Times New Roman"/>
          <w:sz w:val="28"/>
          <w:szCs w:val="28"/>
        </w:rPr>
        <w:t>после слов «</w:t>
      </w:r>
      <w:r w:rsidR="009D5BC3" w:rsidRPr="009D5BC3">
        <w:rPr>
          <w:rFonts w:ascii="Times New Roman" w:hAnsi="Times New Roman" w:cs="Times New Roman"/>
          <w:sz w:val="28"/>
          <w:szCs w:val="28"/>
        </w:rPr>
        <w:t>за</w:t>
      </w:r>
      <w:r w:rsidR="009B6C47">
        <w:rPr>
          <w:rFonts w:ascii="Times New Roman" w:hAnsi="Times New Roman" w:cs="Times New Roman"/>
          <w:sz w:val="28"/>
          <w:szCs w:val="28"/>
        </w:rPr>
        <w:t> </w:t>
      </w:r>
      <w:r w:rsidR="009D5BC3" w:rsidRPr="009D5BC3">
        <w:rPr>
          <w:rFonts w:ascii="Times New Roman" w:hAnsi="Times New Roman" w:cs="Times New Roman"/>
          <w:sz w:val="28"/>
          <w:szCs w:val="28"/>
        </w:rPr>
        <w:t>предоставлением государственной</w:t>
      </w:r>
      <w:r w:rsidR="009D5BC3">
        <w:rPr>
          <w:rFonts w:ascii="Times New Roman" w:hAnsi="Times New Roman" w:cs="Times New Roman"/>
          <w:sz w:val="28"/>
          <w:szCs w:val="28"/>
        </w:rPr>
        <w:t>» дополнить словом «услуги»;</w:t>
      </w:r>
    </w:p>
    <w:p w14:paraId="0FEB949C" w14:textId="0B130FF2" w:rsidR="00F042B3" w:rsidRDefault="00C03F6E"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266EE8">
        <w:rPr>
          <w:rFonts w:ascii="Times New Roman" w:hAnsi="Times New Roman" w:cs="Times New Roman"/>
          <w:sz w:val="28"/>
          <w:szCs w:val="28"/>
        </w:rPr>
        <w:t>) в абзаце четвертом пункта 66</w:t>
      </w:r>
      <w:r w:rsidR="00F042B3">
        <w:rPr>
          <w:rFonts w:ascii="Times New Roman" w:hAnsi="Times New Roman" w:cs="Times New Roman"/>
          <w:sz w:val="28"/>
          <w:szCs w:val="28"/>
        </w:rPr>
        <w:t>:</w:t>
      </w:r>
    </w:p>
    <w:p w14:paraId="78D9D085" w14:textId="265669E2" w:rsidR="00266EE8" w:rsidRDefault="00A77F92" w:rsidP="000A7E7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 </w:t>
      </w:r>
      <w:r w:rsidR="00266EE8">
        <w:rPr>
          <w:rFonts w:ascii="Times New Roman" w:hAnsi="Times New Roman" w:cs="Times New Roman"/>
          <w:sz w:val="28"/>
          <w:szCs w:val="28"/>
        </w:rPr>
        <w:t>слова «</w:t>
      </w:r>
      <w:r w:rsidR="00266EE8" w:rsidRPr="00266EE8">
        <w:rPr>
          <w:rFonts w:ascii="Times New Roman" w:hAnsi="Times New Roman" w:cs="Times New Roman"/>
          <w:sz w:val="28"/>
          <w:szCs w:val="28"/>
        </w:rPr>
        <w:t>если ответ должен быть направлен в форме электронного документа, и почтовый адрес, если ответ должен быть направлен в письменной форме</w:t>
      </w:r>
      <w:r w:rsidR="00266EE8">
        <w:rPr>
          <w:rFonts w:ascii="Times New Roman" w:hAnsi="Times New Roman" w:cs="Times New Roman"/>
          <w:sz w:val="28"/>
          <w:szCs w:val="28"/>
        </w:rPr>
        <w:t>» заменить словами «</w:t>
      </w:r>
      <w:r w:rsidR="006666A0">
        <w:rPr>
          <w:rFonts w:ascii="Times New Roman" w:hAnsi="Times New Roman" w:cs="Times New Roman"/>
          <w:sz w:val="28"/>
          <w:szCs w:val="28"/>
        </w:rPr>
        <w:t>по которому должны быть направлены ответ, уведомление о переадресации обращения»</w:t>
      </w:r>
      <w:r w:rsidR="00266EE8">
        <w:rPr>
          <w:rFonts w:ascii="Times New Roman" w:hAnsi="Times New Roman" w:cs="Times New Roman"/>
          <w:sz w:val="28"/>
          <w:szCs w:val="28"/>
        </w:rPr>
        <w:t>;</w:t>
      </w:r>
    </w:p>
    <w:p w14:paraId="3BF72BF9" w14:textId="5C28D9DE" w:rsidR="00F042B3" w:rsidRDefault="006A6A5A" w:rsidP="00F042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F042B3">
        <w:rPr>
          <w:rFonts w:ascii="Times New Roman" w:hAnsi="Times New Roman" w:cs="Times New Roman"/>
          <w:sz w:val="28"/>
          <w:szCs w:val="28"/>
        </w:rPr>
        <w:t>слова «</w:t>
      </w:r>
      <w:r w:rsidR="00F042B3" w:rsidRPr="00F042B3">
        <w:rPr>
          <w:rFonts w:ascii="Times New Roman" w:hAnsi="Times New Roman" w:cs="Times New Roman"/>
          <w:sz w:val="28"/>
          <w:szCs w:val="28"/>
        </w:rPr>
        <w:t>либо направить указанные документы и материалы или их копии в письменной</w:t>
      </w:r>
      <w:r w:rsidR="00F042B3">
        <w:rPr>
          <w:rFonts w:ascii="Times New Roman" w:hAnsi="Times New Roman" w:cs="Times New Roman"/>
          <w:sz w:val="28"/>
          <w:szCs w:val="28"/>
        </w:rPr>
        <w:t xml:space="preserve"> форме»</w:t>
      </w:r>
      <w:r w:rsidR="000A7E7D">
        <w:rPr>
          <w:rFonts w:ascii="Times New Roman" w:hAnsi="Times New Roman" w:cs="Times New Roman"/>
          <w:sz w:val="28"/>
          <w:szCs w:val="28"/>
        </w:rPr>
        <w:t xml:space="preserve"> исключить</w:t>
      </w:r>
      <w:r w:rsidR="00F042B3">
        <w:rPr>
          <w:rFonts w:ascii="Times New Roman" w:hAnsi="Times New Roman" w:cs="Times New Roman"/>
          <w:sz w:val="28"/>
          <w:szCs w:val="28"/>
        </w:rPr>
        <w:t>;</w:t>
      </w:r>
    </w:p>
    <w:p w14:paraId="5721681D" w14:textId="7BCC945C" w:rsidR="00DD68E1" w:rsidRDefault="000A7E7D"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DD68E1">
        <w:rPr>
          <w:rFonts w:ascii="Times New Roman" w:hAnsi="Times New Roman" w:cs="Times New Roman"/>
          <w:sz w:val="28"/>
          <w:szCs w:val="28"/>
        </w:rPr>
        <w:t>) </w:t>
      </w:r>
      <w:r w:rsidR="00A77F92">
        <w:rPr>
          <w:rFonts w:ascii="Times New Roman" w:hAnsi="Times New Roman" w:cs="Times New Roman"/>
          <w:sz w:val="28"/>
          <w:szCs w:val="28"/>
        </w:rPr>
        <w:t>в</w:t>
      </w:r>
      <w:r w:rsidR="00DD68E1">
        <w:rPr>
          <w:rFonts w:ascii="Times New Roman" w:hAnsi="Times New Roman" w:cs="Times New Roman"/>
          <w:sz w:val="28"/>
          <w:szCs w:val="28"/>
        </w:rPr>
        <w:t xml:space="preserve"> подпункте 7 пункта 68 слова «№ 210» заменить </w:t>
      </w:r>
      <w:r w:rsidR="00A54638">
        <w:rPr>
          <w:rFonts w:ascii="Times New Roman" w:hAnsi="Times New Roman" w:cs="Times New Roman"/>
          <w:sz w:val="28"/>
          <w:szCs w:val="28"/>
        </w:rPr>
        <w:t>словами</w:t>
      </w:r>
      <w:r w:rsidR="00DD68E1">
        <w:rPr>
          <w:rFonts w:ascii="Times New Roman" w:hAnsi="Times New Roman" w:cs="Times New Roman"/>
          <w:sz w:val="28"/>
          <w:szCs w:val="28"/>
        </w:rPr>
        <w:t xml:space="preserve"> «210-ФЗ»;</w:t>
      </w:r>
    </w:p>
    <w:p w14:paraId="37A40CA8" w14:textId="6D732852" w:rsidR="00443C26"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0A7E7D">
        <w:rPr>
          <w:rFonts w:ascii="Times New Roman" w:hAnsi="Times New Roman" w:cs="Times New Roman"/>
          <w:sz w:val="28"/>
          <w:szCs w:val="28"/>
        </w:rPr>
        <w:t>8</w:t>
      </w:r>
      <w:r w:rsidR="008E0733">
        <w:rPr>
          <w:rFonts w:ascii="Times New Roman" w:hAnsi="Times New Roman" w:cs="Times New Roman"/>
          <w:sz w:val="28"/>
          <w:szCs w:val="28"/>
        </w:rPr>
        <w:t>) </w:t>
      </w:r>
      <w:r>
        <w:rPr>
          <w:rFonts w:ascii="Times New Roman" w:hAnsi="Times New Roman" w:cs="Times New Roman"/>
          <w:sz w:val="28"/>
          <w:szCs w:val="28"/>
        </w:rPr>
        <w:t>в</w:t>
      </w:r>
      <w:r w:rsidR="00443C26">
        <w:rPr>
          <w:rFonts w:ascii="Times New Roman" w:hAnsi="Times New Roman" w:cs="Times New Roman"/>
          <w:sz w:val="28"/>
          <w:szCs w:val="28"/>
        </w:rPr>
        <w:t xml:space="preserve"> пункте 69:</w:t>
      </w:r>
    </w:p>
    <w:p w14:paraId="2B8666FE" w14:textId="409A4220" w:rsidR="008E0733" w:rsidRDefault="000A7E7D" w:rsidP="00764CC7">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а</w:t>
      </w:r>
      <w:r w:rsidR="00443C26">
        <w:rPr>
          <w:rFonts w:ascii="Times New Roman" w:hAnsi="Times New Roman" w:cs="Times New Roman"/>
          <w:sz w:val="28"/>
          <w:szCs w:val="28"/>
        </w:rPr>
        <w:t>) в</w:t>
      </w:r>
      <w:r w:rsidR="008E0733">
        <w:rPr>
          <w:rFonts w:ascii="Times New Roman" w:hAnsi="Times New Roman" w:cs="Times New Roman"/>
          <w:sz w:val="28"/>
          <w:szCs w:val="28"/>
        </w:rPr>
        <w:t xml:space="preserve"> </w:t>
      </w:r>
      <w:r w:rsidR="007C6BCF">
        <w:rPr>
          <w:rFonts w:ascii="Times New Roman" w:hAnsi="Times New Roman" w:cs="Times New Roman"/>
          <w:sz w:val="28"/>
          <w:szCs w:val="28"/>
        </w:rPr>
        <w:t xml:space="preserve">абзаце </w:t>
      </w:r>
      <w:r w:rsidR="008E0733">
        <w:rPr>
          <w:rFonts w:ascii="Times New Roman" w:hAnsi="Times New Roman" w:cs="Times New Roman"/>
          <w:sz w:val="28"/>
          <w:szCs w:val="28"/>
        </w:rPr>
        <w:t>втором после слов «в Правительство Новосибирской области» дополнить словами «и рассматривается первым заместителем Председателя Правительства Новосибирской области, первым заместителем Губернатора Новосибирской области, заместителем Председателя Правительства Новосибирской области, заместителем Губернатора Новосибирской области, осуществляющими координацию деятельности областных исполнительных органов государственной власти Новосибирской области, предоставляющих государственные услуги, в соответствии с распределением полномочий, утвержденным постановлением Губернатора Новосибирской области»;</w:t>
      </w:r>
      <w:proofErr w:type="gramEnd"/>
    </w:p>
    <w:p w14:paraId="621036A4" w14:textId="645A8C1D" w:rsidR="002B4AF0" w:rsidRDefault="000A7E7D" w:rsidP="00764CC7">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б</w:t>
      </w:r>
      <w:r w:rsidR="002B4AF0">
        <w:rPr>
          <w:rFonts w:ascii="Times New Roman" w:hAnsi="Times New Roman" w:cs="Times New Roman"/>
          <w:sz w:val="28"/>
          <w:szCs w:val="28"/>
        </w:rPr>
        <w:t>) в абзаце четвертом слова «ЕПГУ (</w:t>
      </w:r>
      <w:hyperlink r:id="rId17" w:history="1">
        <w:r w:rsidR="002B4AF0" w:rsidRPr="004B3ED8">
          <w:rPr>
            <w:rFonts w:ascii="Times New Roman" w:hAnsi="Times New Roman" w:cs="Times New Roman"/>
            <w:sz w:val="28"/>
            <w:szCs w:val="28"/>
          </w:rPr>
          <w:t>http://do.gosuslugi.ru)»</w:t>
        </w:r>
      </w:hyperlink>
      <w:r w:rsidR="002B4AF0">
        <w:rPr>
          <w:rFonts w:ascii="Times New Roman" w:hAnsi="Times New Roman" w:cs="Times New Roman"/>
          <w:sz w:val="28"/>
          <w:szCs w:val="28"/>
        </w:rPr>
        <w:t xml:space="preserve"> заменить словами «ЕПГУ, </w:t>
      </w:r>
      <w:r w:rsidR="002B4AF0" w:rsidRPr="002B4AF0">
        <w:rPr>
          <w:rFonts w:ascii="Times New Roman" w:hAnsi="Times New Roman" w:cs="Times New Roman"/>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(www.do.gosuslugi.ru) (далее - система досудебного обжалования)</w:t>
      </w:r>
      <w:r w:rsidR="002B4AF0">
        <w:rPr>
          <w:rFonts w:ascii="Times New Roman" w:hAnsi="Times New Roman" w:cs="Times New Roman"/>
          <w:sz w:val="28"/>
          <w:szCs w:val="28"/>
        </w:rPr>
        <w:t>»;</w:t>
      </w:r>
      <w:proofErr w:type="gramEnd"/>
    </w:p>
    <w:p w14:paraId="1FE457DE" w14:textId="1A30FCE6" w:rsidR="002B4AF0" w:rsidRDefault="000A7E7D"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B4AF0">
        <w:rPr>
          <w:rFonts w:ascii="Times New Roman" w:hAnsi="Times New Roman" w:cs="Times New Roman"/>
          <w:sz w:val="28"/>
          <w:szCs w:val="28"/>
        </w:rPr>
        <w:t>) в абзаце пятом слова «, ЕПГУ» исключить;</w:t>
      </w:r>
    </w:p>
    <w:p w14:paraId="5E29EF92" w14:textId="3A79268E" w:rsidR="00443C26" w:rsidRDefault="000A7E7D"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443C26" w:rsidRPr="00DB74A1">
        <w:rPr>
          <w:rFonts w:ascii="Times New Roman" w:hAnsi="Times New Roman" w:cs="Times New Roman"/>
          <w:sz w:val="28"/>
          <w:szCs w:val="28"/>
        </w:rPr>
        <w:t>) дополнить абзацем следующего содержания:</w:t>
      </w:r>
    </w:p>
    <w:p w14:paraId="09D890F4" w14:textId="77777777" w:rsidR="00443C26" w:rsidRDefault="00443C26"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«Жалоба подлежит регистрации не позднее следующего дня со дня ее</w:t>
      </w:r>
      <w:r w:rsidR="009B6C47">
        <w:rPr>
          <w:rFonts w:ascii="Times New Roman" w:hAnsi="Times New Roman" w:cs="Times New Roman"/>
          <w:sz w:val="28"/>
          <w:szCs w:val="28"/>
        </w:rPr>
        <w:t> </w:t>
      </w:r>
      <w:r>
        <w:rPr>
          <w:rFonts w:ascii="Times New Roman" w:hAnsi="Times New Roman" w:cs="Times New Roman"/>
          <w:sz w:val="28"/>
          <w:szCs w:val="28"/>
        </w:rPr>
        <w:t>поступления. В случае если жалоба подана заявителем должностному лицу, в</w:t>
      </w:r>
      <w:r w:rsidR="009B6C47">
        <w:rPr>
          <w:rFonts w:ascii="Times New Roman" w:hAnsi="Times New Roman" w:cs="Times New Roman"/>
          <w:sz w:val="28"/>
          <w:szCs w:val="28"/>
        </w:rPr>
        <w:t> </w:t>
      </w:r>
      <w:r>
        <w:rPr>
          <w:rFonts w:ascii="Times New Roman" w:hAnsi="Times New Roman" w:cs="Times New Roman"/>
          <w:sz w:val="28"/>
          <w:szCs w:val="28"/>
        </w:rPr>
        <w:t xml:space="preserve">компетенцию которого не входит принятие решения по жалобе в соответствии с </w:t>
      </w:r>
      <w:hyperlink r:id="rId18" w:history="1">
        <w:r w:rsidR="00C03ACC" w:rsidRPr="008971F3">
          <w:rPr>
            <w:rFonts w:ascii="Times New Roman" w:hAnsi="Times New Roman" w:cs="Times New Roman"/>
            <w:sz w:val="28"/>
            <w:szCs w:val="28"/>
          </w:rPr>
          <w:t>пунктами 2</w:t>
        </w:r>
      </w:hyperlink>
      <w:r w:rsidR="00C03ACC">
        <w:rPr>
          <w:rFonts w:ascii="Times New Roman" w:hAnsi="Times New Roman" w:cs="Times New Roman"/>
          <w:sz w:val="28"/>
          <w:szCs w:val="28"/>
        </w:rPr>
        <w:t xml:space="preserve">, </w:t>
      </w:r>
      <w:hyperlink r:id="rId19" w:history="1">
        <w:r w:rsidR="00C03ACC" w:rsidRPr="008971F3">
          <w:rPr>
            <w:rFonts w:ascii="Times New Roman" w:hAnsi="Times New Roman" w:cs="Times New Roman"/>
            <w:sz w:val="28"/>
            <w:szCs w:val="28"/>
          </w:rPr>
          <w:t>3</w:t>
        </w:r>
      </w:hyperlink>
      <w:r w:rsidR="00C03ACC">
        <w:rPr>
          <w:rFonts w:ascii="Times New Roman" w:hAnsi="Times New Roman" w:cs="Times New Roman"/>
          <w:sz w:val="28"/>
          <w:szCs w:val="28"/>
        </w:rPr>
        <w:t xml:space="preserve">, </w:t>
      </w:r>
      <w:hyperlink r:id="rId20" w:history="1">
        <w:r w:rsidR="00C03ACC" w:rsidRPr="008971F3">
          <w:rPr>
            <w:rFonts w:ascii="Times New Roman" w:hAnsi="Times New Roman" w:cs="Times New Roman"/>
            <w:sz w:val="28"/>
            <w:szCs w:val="28"/>
          </w:rPr>
          <w:t>3.1</w:t>
        </w:r>
      </w:hyperlink>
      <w:r w:rsidR="00C03ACC">
        <w:rPr>
          <w:rFonts w:ascii="Times New Roman" w:hAnsi="Times New Roman" w:cs="Times New Roman"/>
          <w:sz w:val="28"/>
          <w:szCs w:val="28"/>
        </w:rPr>
        <w:t xml:space="preserve"> Особенностей подачи и рассмотрения жалоб на решения и</w:t>
      </w:r>
      <w:r w:rsidR="009B6C47">
        <w:rPr>
          <w:rFonts w:ascii="Times New Roman" w:hAnsi="Times New Roman" w:cs="Times New Roman"/>
          <w:sz w:val="28"/>
          <w:szCs w:val="28"/>
        </w:rPr>
        <w:t> </w:t>
      </w:r>
      <w:r w:rsidR="00C03ACC">
        <w:rPr>
          <w:rFonts w:ascii="Times New Roman" w:hAnsi="Times New Roman" w:cs="Times New Roman"/>
          <w:sz w:val="28"/>
          <w:szCs w:val="28"/>
        </w:rPr>
        <w:t>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w:t>
      </w:r>
      <w:r w:rsidR="009B6C47">
        <w:rPr>
          <w:rFonts w:ascii="Times New Roman" w:hAnsi="Times New Roman" w:cs="Times New Roman"/>
          <w:sz w:val="28"/>
          <w:szCs w:val="28"/>
        </w:rPr>
        <w:t> </w:t>
      </w:r>
      <w:r w:rsidR="00C03ACC">
        <w:rPr>
          <w:rFonts w:ascii="Times New Roman" w:hAnsi="Times New Roman" w:cs="Times New Roman"/>
          <w:sz w:val="28"/>
          <w:szCs w:val="28"/>
        </w:rPr>
        <w:t>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 367-п (далее - Особенности)</w:t>
      </w:r>
      <w:r>
        <w:rPr>
          <w:rFonts w:ascii="Times New Roman" w:hAnsi="Times New Roman" w:cs="Times New Roman"/>
          <w:sz w:val="28"/>
          <w:szCs w:val="28"/>
        </w:rPr>
        <w:t>, указанное должностное лицо в течение 3 рабочих дней со</w:t>
      </w:r>
      <w:r w:rsidR="009B6C47">
        <w:rPr>
          <w:rFonts w:ascii="Times New Roman" w:hAnsi="Times New Roman" w:cs="Times New Roman"/>
          <w:sz w:val="28"/>
          <w:szCs w:val="28"/>
        </w:rPr>
        <w:t> </w:t>
      </w:r>
      <w:r>
        <w:rPr>
          <w:rFonts w:ascii="Times New Roman" w:hAnsi="Times New Roman" w:cs="Times New Roman"/>
          <w:sz w:val="28"/>
          <w:szCs w:val="28"/>
        </w:rPr>
        <w:t>дня регистрации направляет жалобу в соответствующий орган или</w:t>
      </w:r>
      <w:r w:rsidR="009B6C47">
        <w:rPr>
          <w:rFonts w:ascii="Times New Roman" w:hAnsi="Times New Roman" w:cs="Times New Roman"/>
          <w:sz w:val="28"/>
          <w:szCs w:val="28"/>
        </w:rPr>
        <w:t> </w:t>
      </w:r>
      <w:r>
        <w:rPr>
          <w:rFonts w:ascii="Times New Roman" w:hAnsi="Times New Roman" w:cs="Times New Roman"/>
          <w:sz w:val="28"/>
          <w:szCs w:val="28"/>
        </w:rPr>
        <w:t>соответствующему должностному лицу, в компетенцию которых входит рассмотрение жалобы, с уведомлением заявителя о переадресации жалобы.»</w:t>
      </w:r>
      <w:r w:rsidR="00131797">
        <w:rPr>
          <w:rFonts w:ascii="Times New Roman" w:hAnsi="Times New Roman" w:cs="Times New Roman"/>
          <w:sz w:val="28"/>
          <w:szCs w:val="28"/>
        </w:rPr>
        <w:t>;</w:t>
      </w:r>
    </w:p>
    <w:p w14:paraId="543D9D1B" w14:textId="635513CC" w:rsidR="00131797"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C6BCF">
        <w:rPr>
          <w:rFonts w:ascii="Times New Roman" w:hAnsi="Times New Roman" w:cs="Times New Roman"/>
          <w:sz w:val="28"/>
          <w:szCs w:val="28"/>
        </w:rPr>
        <w:t>9</w:t>
      </w:r>
      <w:r w:rsidR="00131797">
        <w:rPr>
          <w:rFonts w:ascii="Times New Roman" w:hAnsi="Times New Roman" w:cs="Times New Roman"/>
          <w:sz w:val="28"/>
          <w:szCs w:val="28"/>
        </w:rPr>
        <w:t>) пункт 72 дополнить абзацем следующего содержания:</w:t>
      </w:r>
    </w:p>
    <w:p w14:paraId="5AC1050D" w14:textId="77777777" w:rsidR="00131797" w:rsidRDefault="00131797"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жалоба была направлена с использованием системы досудебного обжалования, ответ заявителю направляется посредством данной системы.»</w:t>
      </w:r>
      <w:r w:rsidR="00D52DE1">
        <w:rPr>
          <w:rFonts w:ascii="Times New Roman" w:hAnsi="Times New Roman" w:cs="Times New Roman"/>
          <w:sz w:val="28"/>
          <w:szCs w:val="28"/>
        </w:rPr>
        <w:t>;</w:t>
      </w:r>
    </w:p>
    <w:p w14:paraId="39EBA14F" w14:textId="67BFCE06" w:rsidR="00D52DE1" w:rsidRDefault="007C6BC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D52DE1">
        <w:rPr>
          <w:rFonts w:ascii="Times New Roman" w:hAnsi="Times New Roman" w:cs="Times New Roman"/>
          <w:sz w:val="28"/>
          <w:szCs w:val="28"/>
        </w:rPr>
        <w:t>) </w:t>
      </w:r>
      <w:r w:rsidR="00A77F92">
        <w:rPr>
          <w:rFonts w:ascii="Times New Roman" w:hAnsi="Times New Roman" w:cs="Times New Roman"/>
          <w:sz w:val="28"/>
          <w:szCs w:val="28"/>
        </w:rPr>
        <w:t>в</w:t>
      </w:r>
      <w:r w:rsidR="00D52DE1">
        <w:rPr>
          <w:rFonts w:ascii="Times New Roman" w:hAnsi="Times New Roman" w:cs="Times New Roman"/>
          <w:sz w:val="28"/>
          <w:szCs w:val="28"/>
        </w:rPr>
        <w:t xml:space="preserve"> пункте 73 после слов «в ответе заявителю» дополнить словами</w:t>
      </w:r>
      <w:r w:rsidR="009B6C47">
        <w:rPr>
          <w:rFonts w:ascii="Times New Roman" w:hAnsi="Times New Roman" w:cs="Times New Roman"/>
          <w:sz w:val="28"/>
          <w:szCs w:val="28"/>
        </w:rPr>
        <w:t xml:space="preserve">              </w:t>
      </w:r>
      <w:r w:rsidR="00D52DE1">
        <w:rPr>
          <w:rFonts w:ascii="Times New Roman" w:hAnsi="Times New Roman" w:cs="Times New Roman"/>
          <w:sz w:val="28"/>
          <w:szCs w:val="28"/>
        </w:rPr>
        <w:t xml:space="preserve"> «</w:t>
      </w:r>
      <w:r w:rsidR="00C64367">
        <w:rPr>
          <w:rFonts w:ascii="Times New Roman" w:hAnsi="Times New Roman" w:cs="Times New Roman"/>
          <w:sz w:val="28"/>
          <w:szCs w:val="28"/>
        </w:rPr>
        <w:t xml:space="preserve">, </w:t>
      </w:r>
      <w:r w:rsidR="00D52DE1">
        <w:rPr>
          <w:rFonts w:ascii="Times New Roman" w:hAnsi="Times New Roman" w:cs="Times New Roman"/>
          <w:sz w:val="28"/>
          <w:szCs w:val="28"/>
        </w:rPr>
        <w:t xml:space="preserve">указанном в абзаце </w:t>
      </w:r>
      <w:r w:rsidR="00891FA4">
        <w:rPr>
          <w:rFonts w:ascii="Times New Roman" w:hAnsi="Times New Roman" w:cs="Times New Roman"/>
          <w:sz w:val="28"/>
          <w:szCs w:val="28"/>
        </w:rPr>
        <w:t>четвертом</w:t>
      </w:r>
      <w:r w:rsidR="00D52DE1">
        <w:rPr>
          <w:rFonts w:ascii="Times New Roman" w:hAnsi="Times New Roman" w:cs="Times New Roman"/>
          <w:sz w:val="28"/>
          <w:szCs w:val="28"/>
        </w:rPr>
        <w:t xml:space="preserve"> пункта 72 Административного регламента</w:t>
      </w:r>
      <w:proofErr w:type="gramStart"/>
      <w:r w:rsidR="002B4AF0">
        <w:rPr>
          <w:rFonts w:ascii="Times New Roman" w:hAnsi="Times New Roman" w:cs="Times New Roman"/>
          <w:sz w:val="28"/>
          <w:szCs w:val="28"/>
        </w:rPr>
        <w:t>,</w:t>
      </w:r>
      <w:r w:rsidR="00D52DE1">
        <w:rPr>
          <w:rFonts w:ascii="Times New Roman" w:hAnsi="Times New Roman" w:cs="Times New Roman"/>
          <w:sz w:val="28"/>
          <w:szCs w:val="28"/>
        </w:rPr>
        <w:t>»</w:t>
      </w:r>
      <w:proofErr w:type="gramEnd"/>
      <w:r w:rsidR="00D52DE1">
        <w:rPr>
          <w:rFonts w:ascii="Times New Roman" w:hAnsi="Times New Roman" w:cs="Times New Roman"/>
          <w:sz w:val="28"/>
          <w:szCs w:val="28"/>
        </w:rPr>
        <w:t>;</w:t>
      </w:r>
    </w:p>
    <w:p w14:paraId="1F982885" w14:textId="51F1D500" w:rsidR="00891FA4"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891FA4">
        <w:rPr>
          <w:rFonts w:ascii="Times New Roman" w:hAnsi="Times New Roman" w:cs="Times New Roman"/>
          <w:sz w:val="28"/>
          <w:szCs w:val="28"/>
        </w:rPr>
        <w:t>) </w:t>
      </w:r>
      <w:r w:rsidR="00A77F92">
        <w:rPr>
          <w:rFonts w:ascii="Times New Roman" w:hAnsi="Times New Roman" w:cs="Times New Roman"/>
          <w:sz w:val="28"/>
          <w:szCs w:val="28"/>
        </w:rPr>
        <w:t>в</w:t>
      </w:r>
      <w:r w:rsidR="00891FA4">
        <w:rPr>
          <w:rFonts w:ascii="Times New Roman" w:hAnsi="Times New Roman" w:cs="Times New Roman"/>
          <w:sz w:val="28"/>
          <w:szCs w:val="28"/>
        </w:rPr>
        <w:t xml:space="preserve"> пункте 74 после слов «в ответе заявителю» дополнить словами «указанном в абзаце четвертом пункта 72 Административного регламента</w:t>
      </w:r>
      <w:proofErr w:type="gramStart"/>
      <w:r w:rsidR="002B4AF0">
        <w:rPr>
          <w:rFonts w:ascii="Times New Roman" w:hAnsi="Times New Roman" w:cs="Times New Roman"/>
          <w:sz w:val="28"/>
          <w:szCs w:val="28"/>
        </w:rPr>
        <w:t>,</w:t>
      </w:r>
      <w:r w:rsidR="00891FA4">
        <w:rPr>
          <w:rFonts w:ascii="Times New Roman" w:hAnsi="Times New Roman" w:cs="Times New Roman"/>
          <w:sz w:val="28"/>
          <w:szCs w:val="28"/>
        </w:rPr>
        <w:t>»</w:t>
      </w:r>
      <w:proofErr w:type="gramEnd"/>
      <w:r w:rsidR="00891FA4">
        <w:rPr>
          <w:rFonts w:ascii="Times New Roman" w:hAnsi="Times New Roman" w:cs="Times New Roman"/>
          <w:sz w:val="28"/>
          <w:szCs w:val="28"/>
        </w:rPr>
        <w:t>;</w:t>
      </w:r>
    </w:p>
    <w:p w14:paraId="2B574179" w14:textId="267C35C2" w:rsidR="000C32EB"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0222F">
        <w:rPr>
          <w:rFonts w:ascii="Times New Roman" w:hAnsi="Times New Roman" w:cs="Times New Roman"/>
          <w:sz w:val="28"/>
          <w:szCs w:val="28"/>
        </w:rPr>
        <w:t>2</w:t>
      </w:r>
      <w:r w:rsidR="000C32EB">
        <w:rPr>
          <w:rFonts w:ascii="Times New Roman" w:hAnsi="Times New Roman" w:cs="Times New Roman"/>
          <w:sz w:val="28"/>
          <w:szCs w:val="28"/>
        </w:rPr>
        <w:t>) </w:t>
      </w:r>
      <w:r>
        <w:rPr>
          <w:rFonts w:ascii="Times New Roman" w:hAnsi="Times New Roman" w:cs="Times New Roman"/>
          <w:sz w:val="28"/>
          <w:szCs w:val="28"/>
        </w:rPr>
        <w:t>в</w:t>
      </w:r>
      <w:r w:rsidR="000C32EB">
        <w:rPr>
          <w:rFonts w:ascii="Times New Roman" w:hAnsi="Times New Roman" w:cs="Times New Roman"/>
          <w:sz w:val="28"/>
          <w:szCs w:val="28"/>
        </w:rPr>
        <w:t xml:space="preserve"> пункте 75:</w:t>
      </w:r>
    </w:p>
    <w:p w14:paraId="4D77798D" w14:textId="2498756A" w:rsidR="00240AF8"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240AF8">
        <w:rPr>
          <w:rFonts w:ascii="Times New Roman" w:hAnsi="Times New Roman" w:cs="Times New Roman"/>
          <w:sz w:val="28"/>
          <w:szCs w:val="28"/>
        </w:rPr>
        <w:t xml:space="preserve">) в абзаце первом после слов «или почтовый адрес» дополнить словами </w:t>
      </w:r>
      <w:r w:rsidR="00BB21FB">
        <w:rPr>
          <w:rFonts w:ascii="Times New Roman" w:hAnsi="Times New Roman" w:cs="Times New Roman"/>
          <w:sz w:val="28"/>
          <w:szCs w:val="28"/>
        </w:rPr>
        <w:t>«</w:t>
      </w:r>
      <w:r w:rsidR="00240AF8">
        <w:rPr>
          <w:rFonts w:ascii="Times New Roman" w:hAnsi="Times New Roman" w:cs="Times New Roman"/>
          <w:sz w:val="28"/>
          <w:szCs w:val="28"/>
        </w:rPr>
        <w:t>(адрес электронной почты)</w:t>
      </w:r>
      <w:r w:rsidR="00BB21FB">
        <w:rPr>
          <w:rFonts w:ascii="Times New Roman" w:hAnsi="Times New Roman" w:cs="Times New Roman"/>
          <w:sz w:val="28"/>
          <w:szCs w:val="28"/>
        </w:rPr>
        <w:t>»</w:t>
      </w:r>
      <w:r w:rsidR="00240AF8">
        <w:rPr>
          <w:rFonts w:ascii="Times New Roman" w:hAnsi="Times New Roman" w:cs="Times New Roman"/>
          <w:sz w:val="28"/>
          <w:szCs w:val="28"/>
        </w:rPr>
        <w:t>;</w:t>
      </w:r>
    </w:p>
    <w:p w14:paraId="7B7EF1B5" w14:textId="4B7C288A" w:rsidR="00240AF8"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0C32EB">
        <w:rPr>
          <w:rFonts w:ascii="Times New Roman" w:hAnsi="Times New Roman" w:cs="Times New Roman"/>
          <w:sz w:val="28"/>
          <w:szCs w:val="28"/>
        </w:rPr>
        <w:t>) в</w:t>
      </w:r>
      <w:r w:rsidR="00D22DF8">
        <w:rPr>
          <w:rFonts w:ascii="Times New Roman" w:hAnsi="Times New Roman" w:cs="Times New Roman"/>
          <w:sz w:val="28"/>
          <w:szCs w:val="28"/>
        </w:rPr>
        <w:t xml:space="preserve"> абзаце</w:t>
      </w:r>
      <w:r w:rsidR="000C32EB">
        <w:rPr>
          <w:rFonts w:ascii="Times New Roman" w:hAnsi="Times New Roman" w:cs="Times New Roman"/>
          <w:sz w:val="28"/>
          <w:szCs w:val="28"/>
        </w:rPr>
        <w:t xml:space="preserve"> втором</w:t>
      </w:r>
      <w:r w:rsidR="00240AF8">
        <w:rPr>
          <w:rFonts w:ascii="Times New Roman" w:hAnsi="Times New Roman" w:cs="Times New Roman"/>
          <w:sz w:val="28"/>
          <w:szCs w:val="28"/>
        </w:rPr>
        <w:t>:</w:t>
      </w:r>
    </w:p>
    <w:p w14:paraId="500BA4A3" w14:textId="555FBCC7" w:rsidR="00C03ACC"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240AF8">
        <w:rPr>
          <w:rFonts w:ascii="Times New Roman" w:hAnsi="Times New Roman" w:cs="Times New Roman"/>
          <w:sz w:val="28"/>
          <w:szCs w:val="28"/>
        </w:rPr>
        <w:t> </w:t>
      </w:r>
      <w:r w:rsidR="000C32EB">
        <w:rPr>
          <w:rFonts w:ascii="Times New Roman" w:hAnsi="Times New Roman" w:cs="Times New Roman"/>
          <w:sz w:val="28"/>
          <w:szCs w:val="28"/>
        </w:rPr>
        <w:t>слова «</w:t>
      </w:r>
      <w:hyperlink r:id="rId21" w:history="1">
        <w:r w:rsidR="000C32EB" w:rsidRPr="009B6C47">
          <w:rPr>
            <w:rFonts w:ascii="Times New Roman" w:hAnsi="Times New Roman" w:cs="Times New Roman"/>
            <w:sz w:val="28"/>
            <w:szCs w:val="28"/>
          </w:rPr>
          <w:t>2</w:t>
        </w:r>
      </w:hyperlink>
      <w:r w:rsidR="000C32EB">
        <w:rPr>
          <w:rFonts w:ascii="Times New Roman" w:hAnsi="Times New Roman" w:cs="Times New Roman"/>
          <w:sz w:val="28"/>
          <w:szCs w:val="28"/>
        </w:rPr>
        <w:t xml:space="preserve">, </w:t>
      </w:r>
      <w:hyperlink r:id="rId22" w:history="1">
        <w:r w:rsidR="000C32EB" w:rsidRPr="009B6C47">
          <w:rPr>
            <w:rFonts w:ascii="Times New Roman" w:hAnsi="Times New Roman" w:cs="Times New Roman"/>
            <w:sz w:val="28"/>
            <w:szCs w:val="28"/>
          </w:rPr>
          <w:t>3</w:t>
        </w:r>
      </w:hyperlink>
      <w:r w:rsidR="000C32EB">
        <w:rPr>
          <w:rFonts w:ascii="Times New Roman" w:hAnsi="Times New Roman" w:cs="Times New Roman"/>
          <w:sz w:val="28"/>
          <w:szCs w:val="28"/>
        </w:rPr>
        <w:t xml:space="preserve"> и </w:t>
      </w:r>
      <w:hyperlink r:id="rId23" w:history="1">
        <w:r w:rsidR="000C32EB" w:rsidRPr="009B6C47">
          <w:rPr>
            <w:rFonts w:ascii="Times New Roman" w:hAnsi="Times New Roman" w:cs="Times New Roman"/>
            <w:sz w:val="28"/>
            <w:szCs w:val="28"/>
          </w:rPr>
          <w:t>3.1</w:t>
        </w:r>
      </w:hyperlink>
      <w:r w:rsidR="000C32EB">
        <w:rPr>
          <w:rFonts w:ascii="Times New Roman" w:hAnsi="Times New Roman" w:cs="Times New Roman"/>
          <w:sz w:val="28"/>
          <w:szCs w:val="28"/>
        </w:rPr>
        <w:t xml:space="preserve"> Порядка подачи и рассмотрения жалоб на решения и</w:t>
      </w:r>
      <w:r w:rsidR="009B6C47">
        <w:rPr>
          <w:rFonts w:ascii="Times New Roman" w:hAnsi="Times New Roman" w:cs="Times New Roman"/>
          <w:sz w:val="28"/>
          <w:szCs w:val="28"/>
        </w:rPr>
        <w:t> </w:t>
      </w:r>
      <w:r w:rsidR="000C32EB">
        <w:rPr>
          <w:rFonts w:ascii="Times New Roman" w:hAnsi="Times New Roman" w:cs="Times New Roman"/>
          <w:sz w:val="28"/>
          <w:szCs w:val="28"/>
        </w:rPr>
        <w:t>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w:t>
      </w:r>
      <w:r w:rsidR="009B6C47">
        <w:rPr>
          <w:rFonts w:ascii="Times New Roman" w:hAnsi="Times New Roman" w:cs="Times New Roman"/>
          <w:sz w:val="28"/>
          <w:szCs w:val="28"/>
        </w:rPr>
        <w:t> </w:t>
      </w:r>
      <w:r w:rsidR="000C32EB">
        <w:rPr>
          <w:rFonts w:ascii="Times New Roman" w:hAnsi="Times New Roman" w:cs="Times New Roman"/>
          <w:sz w:val="28"/>
          <w:szCs w:val="28"/>
        </w:rPr>
        <w:t>муниципальных услуг, работников многофункционального центра предоставления государственных и</w:t>
      </w:r>
      <w:proofErr w:type="gramEnd"/>
      <w:r w:rsidR="000C32EB">
        <w:rPr>
          <w:rFonts w:ascii="Times New Roman" w:hAnsi="Times New Roman" w:cs="Times New Roman"/>
          <w:sz w:val="28"/>
          <w:szCs w:val="28"/>
        </w:rPr>
        <w:t xml:space="preserve"> муниципальных услуг, утвержденного постановлением Правительства Новосибирской области от 01.08.2012 № 367-п (далее - Порядок)» заменить словами «</w:t>
      </w:r>
      <w:hyperlink r:id="rId24" w:history="1">
        <w:r w:rsidR="00C03ACC" w:rsidRPr="009B6C47">
          <w:rPr>
            <w:rFonts w:ascii="Times New Roman" w:hAnsi="Times New Roman" w:cs="Times New Roman"/>
            <w:sz w:val="28"/>
            <w:szCs w:val="28"/>
          </w:rPr>
          <w:t>2</w:t>
        </w:r>
      </w:hyperlink>
      <w:r w:rsidR="00C03ACC">
        <w:rPr>
          <w:rFonts w:ascii="Times New Roman" w:hAnsi="Times New Roman" w:cs="Times New Roman"/>
          <w:sz w:val="28"/>
          <w:szCs w:val="28"/>
        </w:rPr>
        <w:t xml:space="preserve">, </w:t>
      </w:r>
      <w:hyperlink r:id="rId25" w:history="1">
        <w:r w:rsidR="00C03ACC" w:rsidRPr="009B6C47">
          <w:rPr>
            <w:rFonts w:ascii="Times New Roman" w:hAnsi="Times New Roman" w:cs="Times New Roman"/>
            <w:sz w:val="28"/>
            <w:szCs w:val="28"/>
          </w:rPr>
          <w:t>3</w:t>
        </w:r>
      </w:hyperlink>
      <w:r w:rsidR="00C03ACC">
        <w:rPr>
          <w:rFonts w:ascii="Times New Roman" w:hAnsi="Times New Roman" w:cs="Times New Roman"/>
          <w:sz w:val="28"/>
          <w:szCs w:val="28"/>
        </w:rPr>
        <w:t xml:space="preserve">, </w:t>
      </w:r>
      <w:hyperlink r:id="rId26" w:history="1">
        <w:r w:rsidR="00C03ACC" w:rsidRPr="009B6C47">
          <w:rPr>
            <w:rFonts w:ascii="Times New Roman" w:hAnsi="Times New Roman" w:cs="Times New Roman"/>
            <w:sz w:val="28"/>
            <w:szCs w:val="28"/>
          </w:rPr>
          <w:t>3.1</w:t>
        </w:r>
      </w:hyperlink>
      <w:r w:rsidR="00C03ACC">
        <w:rPr>
          <w:rFonts w:ascii="Times New Roman" w:hAnsi="Times New Roman" w:cs="Times New Roman"/>
          <w:sz w:val="28"/>
          <w:szCs w:val="28"/>
        </w:rPr>
        <w:t xml:space="preserve"> Особенностей»</w:t>
      </w:r>
      <w:r w:rsidR="00E8185A">
        <w:rPr>
          <w:rFonts w:ascii="Times New Roman" w:hAnsi="Times New Roman" w:cs="Times New Roman"/>
          <w:sz w:val="28"/>
          <w:szCs w:val="28"/>
        </w:rPr>
        <w:t>;</w:t>
      </w:r>
    </w:p>
    <w:p w14:paraId="69B7F307" w14:textId="7CC2B9D3" w:rsidR="00240AF8"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0AF8">
        <w:rPr>
          <w:rFonts w:ascii="Times New Roman" w:hAnsi="Times New Roman" w:cs="Times New Roman"/>
          <w:sz w:val="28"/>
          <w:szCs w:val="28"/>
        </w:rPr>
        <w:t> после слов «поставленных в ней вопросов и» дополнить словами «в</w:t>
      </w:r>
      <w:r w:rsidR="009B6C47">
        <w:rPr>
          <w:rFonts w:ascii="Times New Roman" w:hAnsi="Times New Roman" w:cs="Times New Roman"/>
          <w:sz w:val="28"/>
          <w:szCs w:val="28"/>
        </w:rPr>
        <w:t> </w:t>
      </w:r>
      <w:r w:rsidR="00240AF8">
        <w:rPr>
          <w:rFonts w:ascii="Times New Roman" w:hAnsi="Times New Roman" w:cs="Times New Roman"/>
          <w:sz w:val="28"/>
          <w:szCs w:val="28"/>
        </w:rPr>
        <w:t>течение трех рабочих дней со дня регистрации жалобы»;</w:t>
      </w:r>
    </w:p>
    <w:p w14:paraId="50F3505F" w14:textId="482B0C5F" w:rsidR="0062466A"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E8185A">
        <w:rPr>
          <w:rFonts w:ascii="Times New Roman" w:hAnsi="Times New Roman" w:cs="Times New Roman"/>
          <w:sz w:val="28"/>
          <w:szCs w:val="28"/>
        </w:rPr>
        <w:t>) </w:t>
      </w:r>
      <w:r w:rsidR="0062466A">
        <w:rPr>
          <w:rFonts w:ascii="Times New Roman" w:hAnsi="Times New Roman" w:cs="Times New Roman"/>
          <w:sz w:val="28"/>
          <w:szCs w:val="28"/>
        </w:rPr>
        <w:t>в абзаце третьем:</w:t>
      </w:r>
    </w:p>
    <w:p w14:paraId="215F3DE1" w14:textId="4C1A42F0" w:rsidR="001D78BC"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2466A">
        <w:rPr>
          <w:rFonts w:ascii="Times New Roman" w:hAnsi="Times New Roman" w:cs="Times New Roman"/>
          <w:sz w:val="28"/>
          <w:szCs w:val="28"/>
        </w:rPr>
        <w:t> </w:t>
      </w:r>
      <w:r w:rsidR="001D78BC">
        <w:rPr>
          <w:rFonts w:ascii="Times New Roman" w:hAnsi="Times New Roman" w:cs="Times New Roman"/>
          <w:sz w:val="28"/>
          <w:szCs w:val="28"/>
        </w:rPr>
        <w:t>слова «семи календарных» заменить словами «трех рабочих»;</w:t>
      </w:r>
    </w:p>
    <w:p w14:paraId="5DD5B3C2" w14:textId="19E5D736" w:rsidR="001D78BC"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C21B2">
        <w:rPr>
          <w:rFonts w:ascii="Times New Roman" w:hAnsi="Times New Roman" w:cs="Times New Roman"/>
          <w:sz w:val="28"/>
          <w:szCs w:val="28"/>
        </w:rPr>
        <w:t> </w:t>
      </w:r>
      <w:r w:rsidR="001D78BC">
        <w:rPr>
          <w:rFonts w:ascii="Times New Roman" w:hAnsi="Times New Roman" w:cs="Times New Roman"/>
          <w:sz w:val="28"/>
          <w:szCs w:val="28"/>
        </w:rPr>
        <w:t>после слов «рассмотрение жалобы» дополнить словами «в соответствии с пунктом 4 Особенностей»;</w:t>
      </w:r>
    </w:p>
    <w:p w14:paraId="6A5DFD34" w14:textId="7946B1FA" w:rsidR="009C21B2"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C21B2">
        <w:rPr>
          <w:rFonts w:ascii="Times New Roman" w:hAnsi="Times New Roman" w:cs="Times New Roman"/>
          <w:sz w:val="28"/>
          <w:szCs w:val="28"/>
        </w:rPr>
        <w:t> после слов «почтовый адрес</w:t>
      </w:r>
      <w:r w:rsidR="00BB21FB">
        <w:rPr>
          <w:rFonts w:ascii="Times New Roman" w:hAnsi="Times New Roman" w:cs="Times New Roman"/>
          <w:sz w:val="28"/>
          <w:szCs w:val="28"/>
        </w:rPr>
        <w:t>»</w:t>
      </w:r>
      <w:r w:rsidR="009C21B2">
        <w:rPr>
          <w:rFonts w:ascii="Times New Roman" w:hAnsi="Times New Roman" w:cs="Times New Roman"/>
          <w:sz w:val="28"/>
          <w:szCs w:val="28"/>
        </w:rPr>
        <w:t xml:space="preserve"> дополнить словами «(адрес электронной почты)»;</w:t>
      </w:r>
    </w:p>
    <w:p w14:paraId="32C7AB07" w14:textId="72B6864A" w:rsidR="0062466A"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9C21B2">
        <w:rPr>
          <w:rFonts w:ascii="Times New Roman" w:hAnsi="Times New Roman" w:cs="Times New Roman"/>
          <w:sz w:val="28"/>
          <w:szCs w:val="28"/>
        </w:rPr>
        <w:t>) в абзаце четвертом слово «семи» заменить словами «трех рабочих»</w:t>
      </w:r>
      <w:r w:rsidR="0035112F">
        <w:rPr>
          <w:rFonts w:ascii="Times New Roman" w:hAnsi="Times New Roman" w:cs="Times New Roman"/>
          <w:sz w:val="28"/>
          <w:szCs w:val="28"/>
        </w:rPr>
        <w:t>;</w:t>
      </w:r>
    </w:p>
    <w:p w14:paraId="30F8FE0A" w14:textId="4ED73870" w:rsidR="0062466A"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35112F">
        <w:rPr>
          <w:rFonts w:ascii="Times New Roman" w:hAnsi="Times New Roman" w:cs="Times New Roman"/>
          <w:sz w:val="28"/>
          <w:szCs w:val="28"/>
        </w:rPr>
        <w:t xml:space="preserve">) в абзаце </w:t>
      </w:r>
      <w:r w:rsidR="00D22DF8">
        <w:rPr>
          <w:rFonts w:ascii="Times New Roman" w:hAnsi="Times New Roman" w:cs="Times New Roman"/>
          <w:sz w:val="28"/>
          <w:szCs w:val="28"/>
        </w:rPr>
        <w:t>пятом</w:t>
      </w:r>
      <w:r w:rsidR="0062466A">
        <w:rPr>
          <w:rFonts w:ascii="Times New Roman" w:hAnsi="Times New Roman" w:cs="Times New Roman"/>
          <w:sz w:val="28"/>
          <w:szCs w:val="28"/>
        </w:rPr>
        <w:t>:</w:t>
      </w:r>
    </w:p>
    <w:p w14:paraId="5B369EF2" w14:textId="6C751389" w:rsidR="00E8185A"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2466A">
        <w:rPr>
          <w:rFonts w:ascii="Times New Roman" w:hAnsi="Times New Roman" w:cs="Times New Roman"/>
          <w:sz w:val="28"/>
          <w:szCs w:val="28"/>
        </w:rPr>
        <w:t> </w:t>
      </w:r>
      <w:r w:rsidR="00D22DF8">
        <w:rPr>
          <w:rFonts w:ascii="Times New Roman" w:hAnsi="Times New Roman" w:cs="Times New Roman"/>
          <w:sz w:val="28"/>
          <w:szCs w:val="28"/>
        </w:rPr>
        <w:t>слов</w:t>
      </w:r>
      <w:r w:rsidR="001D78BC">
        <w:rPr>
          <w:rFonts w:ascii="Times New Roman" w:hAnsi="Times New Roman" w:cs="Times New Roman"/>
          <w:sz w:val="28"/>
          <w:szCs w:val="28"/>
        </w:rPr>
        <w:t>о</w:t>
      </w:r>
      <w:r w:rsidR="00D22DF8">
        <w:rPr>
          <w:rFonts w:ascii="Times New Roman" w:hAnsi="Times New Roman" w:cs="Times New Roman"/>
          <w:sz w:val="28"/>
          <w:szCs w:val="28"/>
        </w:rPr>
        <w:t xml:space="preserve"> «Порядка» заменить слов</w:t>
      </w:r>
      <w:r w:rsidR="001D78BC">
        <w:rPr>
          <w:rFonts w:ascii="Times New Roman" w:hAnsi="Times New Roman" w:cs="Times New Roman"/>
          <w:sz w:val="28"/>
          <w:szCs w:val="28"/>
        </w:rPr>
        <w:t>ом</w:t>
      </w:r>
      <w:r w:rsidR="00D22DF8">
        <w:rPr>
          <w:rFonts w:ascii="Times New Roman" w:hAnsi="Times New Roman" w:cs="Times New Roman"/>
          <w:sz w:val="28"/>
          <w:szCs w:val="28"/>
        </w:rPr>
        <w:t xml:space="preserve"> «Особенностей»</w:t>
      </w:r>
      <w:r w:rsidR="0035112F">
        <w:rPr>
          <w:rFonts w:ascii="Times New Roman" w:hAnsi="Times New Roman" w:cs="Times New Roman"/>
          <w:sz w:val="28"/>
          <w:szCs w:val="28"/>
        </w:rPr>
        <w:t>;</w:t>
      </w:r>
    </w:p>
    <w:p w14:paraId="597C9788" w14:textId="303E2798" w:rsidR="0035112F"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5112F">
        <w:rPr>
          <w:rFonts w:ascii="Times New Roman" w:hAnsi="Times New Roman" w:cs="Times New Roman"/>
          <w:sz w:val="28"/>
          <w:szCs w:val="28"/>
        </w:rPr>
        <w:t> после слов «О данном решении» дополнить словами «в течение трех рабочих дней со дня регистрации</w:t>
      </w:r>
      <w:r w:rsidR="00C0554D">
        <w:rPr>
          <w:rFonts w:ascii="Times New Roman" w:hAnsi="Times New Roman" w:cs="Times New Roman"/>
          <w:sz w:val="28"/>
          <w:szCs w:val="28"/>
        </w:rPr>
        <w:t xml:space="preserve"> жалобы»;</w:t>
      </w:r>
    </w:p>
    <w:p w14:paraId="1BCE32A5" w14:textId="1A1CF40D" w:rsidR="00C0554D"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C0554D">
        <w:rPr>
          <w:rFonts w:ascii="Times New Roman" w:hAnsi="Times New Roman" w:cs="Times New Roman"/>
          <w:sz w:val="28"/>
          <w:szCs w:val="28"/>
        </w:rPr>
        <w:t>) в абзаце шестом после слов «направившему жалобу</w:t>
      </w:r>
      <w:proofErr w:type="gramStart"/>
      <w:r w:rsidR="00C0554D">
        <w:rPr>
          <w:rFonts w:ascii="Times New Roman" w:hAnsi="Times New Roman" w:cs="Times New Roman"/>
          <w:sz w:val="28"/>
          <w:szCs w:val="28"/>
        </w:rPr>
        <w:t>,»</w:t>
      </w:r>
      <w:proofErr w:type="gramEnd"/>
      <w:r w:rsidR="00C0554D">
        <w:rPr>
          <w:rFonts w:ascii="Times New Roman" w:hAnsi="Times New Roman" w:cs="Times New Roman"/>
          <w:sz w:val="28"/>
          <w:szCs w:val="28"/>
        </w:rPr>
        <w:t xml:space="preserve"> дополнить словами «в течение трех рабочих дней со дня регистрации жалобы»;</w:t>
      </w:r>
    </w:p>
    <w:p w14:paraId="5079AF8B" w14:textId="0AC4A2DD" w:rsidR="00C0554D" w:rsidRDefault="0020222F"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w:t>
      </w:r>
      <w:r w:rsidR="00C0554D">
        <w:rPr>
          <w:rFonts w:ascii="Times New Roman" w:hAnsi="Times New Roman" w:cs="Times New Roman"/>
          <w:sz w:val="28"/>
          <w:szCs w:val="28"/>
        </w:rPr>
        <w:t>) в абзаце седьмом слово «Порядка» заменить словом «Особенностей»;</w:t>
      </w:r>
    </w:p>
    <w:p w14:paraId="67504BE6" w14:textId="4756380D" w:rsidR="002D04DD" w:rsidRPr="007579BF"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0222F">
        <w:rPr>
          <w:rFonts w:ascii="Times New Roman" w:hAnsi="Times New Roman" w:cs="Times New Roman"/>
          <w:sz w:val="28"/>
          <w:szCs w:val="28"/>
        </w:rPr>
        <w:t>3</w:t>
      </w:r>
      <w:r w:rsidR="002D04DD">
        <w:rPr>
          <w:rFonts w:ascii="Times New Roman" w:hAnsi="Times New Roman" w:cs="Times New Roman"/>
          <w:sz w:val="28"/>
          <w:szCs w:val="28"/>
        </w:rPr>
        <w:t>) в пункте 76 слово «Порядка» заменить словом «Особенностей»;</w:t>
      </w:r>
    </w:p>
    <w:p w14:paraId="0E7C9FAF" w14:textId="16A039C9" w:rsidR="00C63B5B" w:rsidRDefault="000B302D"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0222F">
        <w:rPr>
          <w:rFonts w:ascii="Times New Roman" w:hAnsi="Times New Roman" w:cs="Times New Roman"/>
          <w:sz w:val="28"/>
          <w:szCs w:val="28"/>
        </w:rPr>
        <w:t>4</w:t>
      </w:r>
      <w:r w:rsidR="005E3CB5" w:rsidRPr="005E3CB5">
        <w:rPr>
          <w:rFonts w:ascii="Times New Roman" w:hAnsi="Times New Roman" w:cs="Times New Roman"/>
          <w:sz w:val="28"/>
          <w:szCs w:val="28"/>
        </w:rPr>
        <w:t>)</w:t>
      </w:r>
      <w:r w:rsidR="005E3CB5">
        <w:rPr>
          <w:rFonts w:ascii="Times New Roman" w:hAnsi="Times New Roman" w:cs="Times New Roman"/>
          <w:sz w:val="28"/>
          <w:szCs w:val="28"/>
          <w:lang w:val="en-US"/>
        </w:rPr>
        <w:t> </w:t>
      </w:r>
      <w:r w:rsidR="004B3ED8">
        <w:rPr>
          <w:rFonts w:ascii="Times New Roman" w:hAnsi="Times New Roman" w:cs="Times New Roman"/>
          <w:sz w:val="28"/>
          <w:szCs w:val="28"/>
        </w:rPr>
        <w:t>п</w:t>
      </w:r>
      <w:r w:rsidR="005E3CB5">
        <w:rPr>
          <w:rFonts w:ascii="Times New Roman" w:hAnsi="Times New Roman" w:cs="Times New Roman"/>
          <w:sz w:val="28"/>
          <w:szCs w:val="28"/>
        </w:rPr>
        <w:t>риложение № 1 и Приложение № 5 к Административному регламенту признать утратившими силу;</w:t>
      </w:r>
    </w:p>
    <w:p w14:paraId="76943ED8" w14:textId="6B1D74E6" w:rsidR="00E82F4E" w:rsidRDefault="000B302D"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0222F">
        <w:rPr>
          <w:rFonts w:ascii="Times New Roman" w:hAnsi="Times New Roman" w:cs="Times New Roman"/>
          <w:sz w:val="28"/>
          <w:szCs w:val="28"/>
        </w:rPr>
        <w:t>5</w:t>
      </w:r>
      <w:r w:rsidR="00EA656B">
        <w:rPr>
          <w:rFonts w:ascii="Times New Roman" w:hAnsi="Times New Roman" w:cs="Times New Roman"/>
          <w:sz w:val="28"/>
          <w:szCs w:val="28"/>
        </w:rPr>
        <w:t>) в приложениях № 2-4 к Административному регламенту</w:t>
      </w:r>
      <w:r w:rsidR="00E82F4E">
        <w:rPr>
          <w:rFonts w:ascii="Times New Roman" w:hAnsi="Times New Roman" w:cs="Times New Roman"/>
          <w:sz w:val="28"/>
          <w:szCs w:val="28"/>
        </w:rPr>
        <w:t>:</w:t>
      </w:r>
    </w:p>
    <w:p w14:paraId="1D72671B" w14:textId="74EFE2F9" w:rsidR="00EA656B"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E82F4E">
        <w:rPr>
          <w:rFonts w:ascii="Times New Roman" w:hAnsi="Times New Roman" w:cs="Times New Roman"/>
          <w:sz w:val="28"/>
          <w:szCs w:val="28"/>
        </w:rPr>
        <w:t xml:space="preserve"> по тексту </w:t>
      </w:r>
      <w:r w:rsidR="00EA656B">
        <w:rPr>
          <w:rFonts w:ascii="Times New Roman" w:hAnsi="Times New Roman" w:cs="Times New Roman"/>
          <w:sz w:val="28"/>
          <w:szCs w:val="28"/>
        </w:rPr>
        <w:t>слова «</w:t>
      </w:r>
      <w:r w:rsidR="00EA656B" w:rsidRPr="00EA656B">
        <w:rPr>
          <w:rFonts w:ascii="Times New Roman" w:hAnsi="Times New Roman" w:cs="Times New Roman"/>
          <w:sz w:val="28"/>
          <w:szCs w:val="28"/>
        </w:rPr>
        <w:t>технических регламентов (норм и правил), иных нормативных правовых актов и</w:t>
      </w:r>
      <w:r w:rsidR="00EA656B">
        <w:rPr>
          <w:rFonts w:ascii="Times New Roman" w:hAnsi="Times New Roman" w:cs="Times New Roman"/>
          <w:sz w:val="28"/>
          <w:szCs w:val="28"/>
        </w:rPr>
        <w:t>» исключить</w:t>
      </w:r>
      <w:r w:rsidR="00E82F4E">
        <w:rPr>
          <w:rFonts w:ascii="Times New Roman" w:hAnsi="Times New Roman" w:cs="Times New Roman"/>
          <w:sz w:val="28"/>
          <w:szCs w:val="28"/>
        </w:rPr>
        <w:t>;</w:t>
      </w:r>
    </w:p>
    <w:p w14:paraId="575F9EE1" w14:textId="7D2C1F61" w:rsidR="00E82F4E" w:rsidRDefault="00A77F92" w:rsidP="00764CC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E82F4E">
        <w:rPr>
          <w:rFonts w:ascii="Times New Roman" w:hAnsi="Times New Roman" w:cs="Times New Roman"/>
          <w:sz w:val="28"/>
          <w:szCs w:val="28"/>
        </w:rPr>
        <w:t> по тексту слова «в отношении» исключить;</w:t>
      </w:r>
    </w:p>
    <w:p w14:paraId="5E06A9FB" w14:textId="77777777" w:rsidR="0037296B" w:rsidRPr="0037296B" w:rsidRDefault="005E3CB5" w:rsidP="00974D46">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4</w:t>
      </w:r>
      <w:r w:rsidR="00DB5378">
        <w:rPr>
          <w:rFonts w:ascii="Times New Roman" w:eastAsia="Calibri" w:hAnsi="Times New Roman" w:cs="Times New Roman"/>
          <w:sz w:val="28"/>
          <w:szCs w:val="28"/>
          <w:lang w:eastAsia="ru-RU"/>
        </w:rPr>
        <w:t>.</w:t>
      </w:r>
      <w:r w:rsidR="0037296B">
        <w:rPr>
          <w:rFonts w:ascii="Times New Roman" w:eastAsia="Calibri" w:hAnsi="Times New Roman" w:cs="Times New Roman"/>
          <w:sz w:val="28"/>
          <w:szCs w:val="28"/>
          <w:lang w:eastAsia="ru-RU"/>
        </w:rPr>
        <w:t> </w:t>
      </w:r>
      <w:r w:rsidR="0037296B" w:rsidRPr="0037296B">
        <w:rPr>
          <w:rFonts w:ascii="Times New Roman" w:eastAsia="Calibri" w:hAnsi="Times New Roman" w:cs="Times New Roman"/>
          <w:sz w:val="28"/>
          <w:szCs w:val="28"/>
          <w:lang w:eastAsia="ru-RU"/>
        </w:rPr>
        <w:t>Настоящий приказ вступает в силу через 10 дней после дня его официального опубликования.</w:t>
      </w:r>
    </w:p>
    <w:p w14:paraId="40B3DEDF" w14:textId="77777777" w:rsidR="00452313" w:rsidRPr="0051472B" w:rsidRDefault="006141D7" w:rsidP="00974D46">
      <w:pPr>
        <w:tabs>
          <w:tab w:val="left" w:pos="709"/>
          <w:tab w:val="left" w:pos="1418"/>
        </w:tab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5E3CB5">
        <w:rPr>
          <w:rFonts w:ascii="Times New Roman" w:eastAsia="Calibri" w:hAnsi="Times New Roman" w:cs="Times New Roman"/>
          <w:sz w:val="28"/>
          <w:szCs w:val="28"/>
          <w:lang w:eastAsia="ru-RU"/>
        </w:rPr>
        <w:t>5</w:t>
      </w:r>
      <w:r w:rsidR="00DB5378">
        <w:rPr>
          <w:rFonts w:ascii="Times New Roman" w:eastAsia="Calibri" w:hAnsi="Times New Roman" w:cs="Times New Roman"/>
          <w:sz w:val="28"/>
          <w:szCs w:val="28"/>
          <w:lang w:eastAsia="ru-RU"/>
        </w:rPr>
        <w:t>.</w:t>
      </w:r>
      <w:r w:rsidR="008F21A0">
        <w:rPr>
          <w:rFonts w:ascii="Times New Roman" w:eastAsia="Calibri" w:hAnsi="Times New Roman" w:cs="Times New Roman"/>
          <w:sz w:val="28"/>
          <w:szCs w:val="28"/>
          <w:lang w:eastAsia="ru-RU"/>
        </w:rPr>
        <w:t> </w:t>
      </w:r>
      <w:r w:rsidR="00452313" w:rsidRPr="0051472B">
        <w:rPr>
          <w:rFonts w:ascii="Times New Roman" w:eastAsia="Calibri" w:hAnsi="Times New Roman" w:cs="Times New Roman"/>
          <w:sz w:val="28"/>
          <w:szCs w:val="28"/>
          <w:lang w:eastAsia="ru-RU"/>
        </w:rPr>
        <w:t>Контроль за исполнением приказа оставляю за собой.</w:t>
      </w:r>
    </w:p>
    <w:p w14:paraId="4F79DEF0" w14:textId="77777777" w:rsidR="00452313" w:rsidRDefault="00452313"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16A736F" w14:textId="77777777" w:rsidR="00560D87" w:rsidRDefault="00560D8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BDB1F6C" w14:textId="77777777" w:rsidR="00560D87" w:rsidRDefault="00560D8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051519E" w14:textId="77777777" w:rsidR="008F21A0" w:rsidRDefault="008F21A0"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Исполняющий обязанности</w:t>
      </w:r>
    </w:p>
    <w:p w14:paraId="2AB4FD01" w14:textId="77777777" w:rsidR="00430338" w:rsidRDefault="008F21A0"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00452313" w:rsidRPr="00172818">
        <w:rPr>
          <w:rFonts w:ascii="Times New Roman" w:eastAsia="Calibri" w:hAnsi="Times New Roman" w:cs="Times New Roman"/>
          <w:sz w:val="28"/>
          <w:szCs w:val="28"/>
          <w:lang w:eastAsia="ru-RU"/>
        </w:rPr>
        <w:t>ачальник</w:t>
      </w:r>
      <w:r>
        <w:rPr>
          <w:rFonts w:ascii="Times New Roman" w:eastAsia="Calibri" w:hAnsi="Times New Roman" w:cs="Times New Roman"/>
          <w:sz w:val="28"/>
          <w:szCs w:val="28"/>
          <w:lang w:eastAsia="ru-RU"/>
        </w:rPr>
        <w:t>а</w:t>
      </w:r>
      <w:r w:rsidR="00452313" w:rsidRPr="00172818">
        <w:rPr>
          <w:rFonts w:ascii="Times New Roman" w:eastAsia="Calibri" w:hAnsi="Times New Roman" w:cs="Times New Roman"/>
          <w:sz w:val="28"/>
          <w:szCs w:val="28"/>
          <w:lang w:eastAsia="ru-RU"/>
        </w:rPr>
        <w:t xml:space="preserve"> инспекции </w:t>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t xml:space="preserve">    </w:t>
      </w:r>
      <w:r w:rsidR="00452313">
        <w:rPr>
          <w:rFonts w:ascii="Times New Roman" w:eastAsia="Calibri" w:hAnsi="Times New Roman" w:cs="Times New Roman"/>
          <w:sz w:val="28"/>
          <w:szCs w:val="28"/>
          <w:lang w:eastAsia="ru-RU"/>
        </w:rPr>
        <w:t xml:space="preserve">         </w:t>
      </w:r>
      <w:r w:rsidR="005E3CB5">
        <w:rPr>
          <w:rFonts w:ascii="Times New Roman" w:eastAsia="Calibri" w:hAnsi="Times New Roman" w:cs="Times New Roman"/>
          <w:sz w:val="28"/>
          <w:szCs w:val="28"/>
          <w:lang w:eastAsia="ru-RU"/>
        </w:rPr>
        <w:t xml:space="preserve">           </w:t>
      </w:r>
      <w:r w:rsidR="009C42BB">
        <w:rPr>
          <w:rFonts w:ascii="Times New Roman" w:eastAsia="Calibri" w:hAnsi="Times New Roman" w:cs="Times New Roman"/>
          <w:sz w:val="28"/>
          <w:szCs w:val="28"/>
          <w:lang w:eastAsia="ru-RU"/>
        </w:rPr>
        <w:t xml:space="preserve"> </w:t>
      </w:r>
      <w:r w:rsidR="005E3CB5">
        <w:rPr>
          <w:rFonts w:ascii="Times New Roman" w:eastAsia="Calibri" w:hAnsi="Times New Roman" w:cs="Times New Roman"/>
          <w:sz w:val="28"/>
          <w:szCs w:val="28"/>
          <w:lang w:eastAsia="ru-RU"/>
        </w:rPr>
        <w:t>С.Г. Симонов</w:t>
      </w:r>
    </w:p>
    <w:p w14:paraId="7C5AEAB3"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46EABEFA"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6AD50AA"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1FC6D6A"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BFE4550"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E303034"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49B62DAE"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D03508A"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335A04A"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2B530EC6"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2C6A9E3E"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14581F9"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297F1F1"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0A298525"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75E580B4"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0087764D"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7D213A7"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0148E9E8"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5420800"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139D3F9"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285D2F3"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32FA5F70"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4A2C1724"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880968C"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81C43DE"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0F64484F"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536BC12" w14:textId="77777777" w:rsidR="002E5786" w:rsidRDefault="002E5786"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24B5E4AE"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7112C026"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776262F2"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147AC28C"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4486263D"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5682175" w14:textId="77777777" w:rsidR="009B6C47" w:rsidRDefault="009B6C4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14:paraId="66D86F9A" w14:textId="77777777" w:rsidR="009B6C47" w:rsidRPr="009B6C47" w:rsidRDefault="009B6C47" w:rsidP="00974D46">
      <w:pPr>
        <w:tabs>
          <w:tab w:val="left" w:pos="1276"/>
          <w:tab w:val="left" w:pos="1418"/>
        </w:tabs>
        <w:spacing w:after="0" w:line="240" w:lineRule="auto"/>
        <w:ind w:right="-1"/>
        <w:jc w:val="both"/>
        <w:rPr>
          <w:rFonts w:ascii="Times New Roman" w:eastAsia="Calibri" w:hAnsi="Times New Roman" w:cs="Times New Roman"/>
          <w:sz w:val="20"/>
          <w:szCs w:val="20"/>
          <w:lang w:eastAsia="ru-RU"/>
        </w:rPr>
      </w:pPr>
      <w:r w:rsidRPr="009B6C47">
        <w:rPr>
          <w:rFonts w:ascii="Times New Roman" w:eastAsia="Calibri" w:hAnsi="Times New Roman" w:cs="Times New Roman"/>
          <w:sz w:val="20"/>
          <w:szCs w:val="20"/>
          <w:lang w:eastAsia="ru-RU"/>
        </w:rPr>
        <w:t>Белокопытова Н.М.</w:t>
      </w:r>
    </w:p>
    <w:p w14:paraId="183E4894" w14:textId="77777777" w:rsidR="009B6C47" w:rsidRPr="009B6C47" w:rsidRDefault="009B6C47" w:rsidP="00974D46">
      <w:pPr>
        <w:tabs>
          <w:tab w:val="left" w:pos="1276"/>
          <w:tab w:val="left" w:pos="1418"/>
        </w:tabs>
        <w:spacing w:after="0" w:line="240" w:lineRule="auto"/>
        <w:ind w:right="-1"/>
        <w:jc w:val="both"/>
        <w:rPr>
          <w:sz w:val="20"/>
          <w:szCs w:val="20"/>
        </w:rPr>
      </w:pPr>
      <w:r w:rsidRPr="009B6C47">
        <w:rPr>
          <w:rFonts w:ascii="Times New Roman" w:eastAsia="Calibri" w:hAnsi="Times New Roman" w:cs="Times New Roman"/>
          <w:sz w:val="20"/>
          <w:szCs w:val="20"/>
          <w:lang w:eastAsia="ru-RU"/>
        </w:rPr>
        <w:t>383-30-70</w:t>
      </w:r>
    </w:p>
    <w:sectPr w:rsidR="009B6C47" w:rsidRPr="009B6C47" w:rsidSect="009B6C47">
      <w:headerReference w:type="default" r:id="rId27"/>
      <w:pgSz w:w="11906" w:h="16838" w:code="9"/>
      <w:pgMar w:top="1134" w:right="707" w:bottom="851" w:left="1418" w:header="56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48EBEF" w15:done="0"/>
  <w15:commentEx w15:paraId="7991DC9A" w15:done="0"/>
  <w15:commentEx w15:paraId="405BBB9E" w15:done="0"/>
  <w15:commentEx w15:paraId="4D5CFC45" w15:done="0"/>
  <w15:commentEx w15:paraId="57F1FBAB" w15:done="0"/>
  <w15:commentEx w15:paraId="1A396B86" w15:done="0"/>
  <w15:commentEx w15:paraId="27DEC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5ABD9" w14:textId="77777777" w:rsidR="006827DF" w:rsidRDefault="006827DF" w:rsidP="007B1B06">
      <w:pPr>
        <w:spacing w:after="0" w:line="240" w:lineRule="auto"/>
      </w:pPr>
      <w:r>
        <w:separator/>
      </w:r>
    </w:p>
  </w:endnote>
  <w:endnote w:type="continuationSeparator" w:id="0">
    <w:p w14:paraId="7C60F389" w14:textId="77777777" w:rsidR="006827DF" w:rsidRDefault="006827DF" w:rsidP="007B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042CB" w14:textId="77777777" w:rsidR="006827DF" w:rsidRDefault="006827DF" w:rsidP="007B1B06">
      <w:pPr>
        <w:spacing w:after="0" w:line="240" w:lineRule="auto"/>
      </w:pPr>
      <w:r>
        <w:separator/>
      </w:r>
    </w:p>
  </w:footnote>
  <w:footnote w:type="continuationSeparator" w:id="0">
    <w:p w14:paraId="336A23D7" w14:textId="77777777" w:rsidR="006827DF" w:rsidRDefault="006827DF" w:rsidP="007B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244093"/>
      <w:docPartObj>
        <w:docPartGallery w:val="Page Numbers (Top of Page)"/>
        <w:docPartUnique/>
      </w:docPartObj>
    </w:sdtPr>
    <w:sdtEndPr/>
    <w:sdtContent>
      <w:p w14:paraId="1AD174CD" w14:textId="671E93BD" w:rsidR="009B6C47" w:rsidRDefault="009B6C47">
        <w:pPr>
          <w:pStyle w:val="ab"/>
          <w:jc w:val="center"/>
        </w:pPr>
        <w:r w:rsidRPr="009B6C47">
          <w:rPr>
            <w:rFonts w:ascii="Times New Roman" w:hAnsi="Times New Roman" w:cs="Times New Roman"/>
            <w:sz w:val="20"/>
            <w:szCs w:val="20"/>
          </w:rPr>
          <w:fldChar w:fldCharType="begin"/>
        </w:r>
        <w:r w:rsidRPr="009B6C47">
          <w:rPr>
            <w:rFonts w:ascii="Times New Roman" w:hAnsi="Times New Roman" w:cs="Times New Roman"/>
            <w:sz w:val="20"/>
            <w:szCs w:val="20"/>
          </w:rPr>
          <w:instrText>PAGE   \* MERGEFORMAT</w:instrText>
        </w:r>
        <w:r w:rsidRPr="009B6C47">
          <w:rPr>
            <w:rFonts w:ascii="Times New Roman" w:hAnsi="Times New Roman" w:cs="Times New Roman"/>
            <w:sz w:val="20"/>
            <w:szCs w:val="20"/>
          </w:rPr>
          <w:fldChar w:fldCharType="separate"/>
        </w:r>
        <w:r w:rsidR="00DE7482">
          <w:rPr>
            <w:rFonts w:ascii="Times New Roman" w:hAnsi="Times New Roman" w:cs="Times New Roman"/>
            <w:noProof/>
            <w:sz w:val="20"/>
            <w:szCs w:val="20"/>
          </w:rPr>
          <w:t>2</w:t>
        </w:r>
        <w:r w:rsidRPr="009B6C47">
          <w:rPr>
            <w:rFonts w:ascii="Times New Roman" w:hAnsi="Times New Roman" w:cs="Times New Roman"/>
            <w:sz w:val="20"/>
            <w:szCs w:val="20"/>
          </w:rPr>
          <w:fldChar w:fldCharType="end"/>
        </w:r>
      </w:p>
    </w:sdtContent>
  </w:sdt>
  <w:p w14:paraId="707A981D" w14:textId="77777777" w:rsidR="007B1B06" w:rsidRDefault="007B1B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3A5E"/>
    <w:multiLevelType w:val="hybridMultilevel"/>
    <w:tmpl w:val="31A61E48"/>
    <w:lvl w:ilvl="0" w:tplc="2F901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упик Татьяна Владимировна">
    <w15:presenceInfo w15:providerId="AD" w15:userId="S-1-5-21-2356655543-2162514679-1277178298-22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13"/>
    <w:rsid w:val="00002E09"/>
    <w:rsid w:val="00004F36"/>
    <w:rsid w:val="00005C3D"/>
    <w:rsid w:val="00007F2C"/>
    <w:rsid w:val="0001037E"/>
    <w:rsid w:val="00033094"/>
    <w:rsid w:val="00037C9E"/>
    <w:rsid w:val="00045590"/>
    <w:rsid w:val="00046AD0"/>
    <w:rsid w:val="0005168C"/>
    <w:rsid w:val="000720EE"/>
    <w:rsid w:val="00073F3B"/>
    <w:rsid w:val="00073F91"/>
    <w:rsid w:val="00094768"/>
    <w:rsid w:val="000A21A8"/>
    <w:rsid w:val="000A3F70"/>
    <w:rsid w:val="000A6D62"/>
    <w:rsid w:val="000A7E7D"/>
    <w:rsid w:val="000B302D"/>
    <w:rsid w:val="000B4679"/>
    <w:rsid w:val="000C199C"/>
    <w:rsid w:val="000C32EB"/>
    <w:rsid w:val="000D646C"/>
    <w:rsid w:val="000E1331"/>
    <w:rsid w:val="000F4DAE"/>
    <w:rsid w:val="000F5B1B"/>
    <w:rsid w:val="001005CD"/>
    <w:rsid w:val="001066C8"/>
    <w:rsid w:val="00114C8A"/>
    <w:rsid w:val="001249D3"/>
    <w:rsid w:val="00131797"/>
    <w:rsid w:val="00136144"/>
    <w:rsid w:val="00146D03"/>
    <w:rsid w:val="00147620"/>
    <w:rsid w:val="00183235"/>
    <w:rsid w:val="00186A21"/>
    <w:rsid w:val="0019312E"/>
    <w:rsid w:val="00194519"/>
    <w:rsid w:val="001A6573"/>
    <w:rsid w:val="001C197A"/>
    <w:rsid w:val="001C27F0"/>
    <w:rsid w:val="001D78BC"/>
    <w:rsid w:val="001E4592"/>
    <w:rsid w:val="00200C03"/>
    <w:rsid w:val="0020222F"/>
    <w:rsid w:val="00211911"/>
    <w:rsid w:val="00213D90"/>
    <w:rsid w:val="002147F6"/>
    <w:rsid w:val="002167C1"/>
    <w:rsid w:val="00227873"/>
    <w:rsid w:val="00240AF8"/>
    <w:rsid w:val="00266EE8"/>
    <w:rsid w:val="002A10AF"/>
    <w:rsid w:val="002A3CC5"/>
    <w:rsid w:val="002B4AF0"/>
    <w:rsid w:val="002B7FBC"/>
    <w:rsid w:val="002D04DD"/>
    <w:rsid w:val="002D4D24"/>
    <w:rsid w:val="002E4702"/>
    <w:rsid w:val="002E5786"/>
    <w:rsid w:val="002F1545"/>
    <w:rsid w:val="003049A2"/>
    <w:rsid w:val="0030773B"/>
    <w:rsid w:val="00320870"/>
    <w:rsid w:val="00321AD6"/>
    <w:rsid w:val="003225E8"/>
    <w:rsid w:val="00340602"/>
    <w:rsid w:val="003462BC"/>
    <w:rsid w:val="00347E8B"/>
    <w:rsid w:val="0035112F"/>
    <w:rsid w:val="0037296B"/>
    <w:rsid w:val="003751FC"/>
    <w:rsid w:val="003A2E4B"/>
    <w:rsid w:val="003A6740"/>
    <w:rsid w:val="003B7B75"/>
    <w:rsid w:val="003D60D9"/>
    <w:rsid w:val="0040752B"/>
    <w:rsid w:val="00436446"/>
    <w:rsid w:val="00443C26"/>
    <w:rsid w:val="00452313"/>
    <w:rsid w:val="004572A6"/>
    <w:rsid w:val="004835F3"/>
    <w:rsid w:val="00490208"/>
    <w:rsid w:val="004B3ED8"/>
    <w:rsid w:val="004B75A3"/>
    <w:rsid w:val="004D1EDE"/>
    <w:rsid w:val="004D3F63"/>
    <w:rsid w:val="004D7FA6"/>
    <w:rsid w:val="004E2D33"/>
    <w:rsid w:val="004F70B7"/>
    <w:rsid w:val="005024B2"/>
    <w:rsid w:val="005103DB"/>
    <w:rsid w:val="00511049"/>
    <w:rsid w:val="00512A99"/>
    <w:rsid w:val="00530E7E"/>
    <w:rsid w:val="00560D87"/>
    <w:rsid w:val="005637CF"/>
    <w:rsid w:val="00564809"/>
    <w:rsid w:val="005759D9"/>
    <w:rsid w:val="005764EE"/>
    <w:rsid w:val="005C4A42"/>
    <w:rsid w:val="005D3A0E"/>
    <w:rsid w:val="005D4EAE"/>
    <w:rsid w:val="005E3CB5"/>
    <w:rsid w:val="005F057B"/>
    <w:rsid w:val="005F2DD6"/>
    <w:rsid w:val="005F5C1E"/>
    <w:rsid w:val="005F6F8B"/>
    <w:rsid w:val="00600E10"/>
    <w:rsid w:val="00604FE2"/>
    <w:rsid w:val="00612A20"/>
    <w:rsid w:val="006141D7"/>
    <w:rsid w:val="0061448C"/>
    <w:rsid w:val="00615547"/>
    <w:rsid w:val="0062466A"/>
    <w:rsid w:val="006247CA"/>
    <w:rsid w:val="00660FFC"/>
    <w:rsid w:val="00665011"/>
    <w:rsid w:val="006666A0"/>
    <w:rsid w:val="00670795"/>
    <w:rsid w:val="00675B9B"/>
    <w:rsid w:val="006827DF"/>
    <w:rsid w:val="00686E0D"/>
    <w:rsid w:val="006A0C6A"/>
    <w:rsid w:val="006A6A5A"/>
    <w:rsid w:val="006A7131"/>
    <w:rsid w:val="006B1CC0"/>
    <w:rsid w:val="006E6A12"/>
    <w:rsid w:val="006F2D25"/>
    <w:rsid w:val="0070057F"/>
    <w:rsid w:val="00724BFF"/>
    <w:rsid w:val="00725302"/>
    <w:rsid w:val="00730B15"/>
    <w:rsid w:val="0073125C"/>
    <w:rsid w:val="0073480B"/>
    <w:rsid w:val="007434BA"/>
    <w:rsid w:val="00750BF8"/>
    <w:rsid w:val="0075140E"/>
    <w:rsid w:val="00752696"/>
    <w:rsid w:val="007579BF"/>
    <w:rsid w:val="00764CC7"/>
    <w:rsid w:val="00786ED0"/>
    <w:rsid w:val="007965D8"/>
    <w:rsid w:val="00797D3C"/>
    <w:rsid w:val="007B1B06"/>
    <w:rsid w:val="007B4EF9"/>
    <w:rsid w:val="007C54E6"/>
    <w:rsid w:val="007C574C"/>
    <w:rsid w:val="007C6BCF"/>
    <w:rsid w:val="007E7B9B"/>
    <w:rsid w:val="007F087C"/>
    <w:rsid w:val="00803A56"/>
    <w:rsid w:val="008169CB"/>
    <w:rsid w:val="00865659"/>
    <w:rsid w:val="00865F5D"/>
    <w:rsid w:val="00870A9D"/>
    <w:rsid w:val="00872CCB"/>
    <w:rsid w:val="0087767A"/>
    <w:rsid w:val="00890A48"/>
    <w:rsid w:val="00891FA4"/>
    <w:rsid w:val="008971F3"/>
    <w:rsid w:val="008A67C7"/>
    <w:rsid w:val="008A75F0"/>
    <w:rsid w:val="008B070D"/>
    <w:rsid w:val="008C384B"/>
    <w:rsid w:val="008E0733"/>
    <w:rsid w:val="008E5AD6"/>
    <w:rsid w:val="008F21A0"/>
    <w:rsid w:val="00917DE1"/>
    <w:rsid w:val="00946134"/>
    <w:rsid w:val="0095187F"/>
    <w:rsid w:val="00967EB5"/>
    <w:rsid w:val="00974D46"/>
    <w:rsid w:val="009974AC"/>
    <w:rsid w:val="009A189C"/>
    <w:rsid w:val="009A4BD8"/>
    <w:rsid w:val="009B6C47"/>
    <w:rsid w:val="009C21B2"/>
    <w:rsid w:val="009C42BB"/>
    <w:rsid w:val="009D5418"/>
    <w:rsid w:val="009D5BC3"/>
    <w:rsid w:val="009F05DC"/>
    <w:rsid w:val="00A05F21"/>
    <w:rsid w:val="00A43639"/>
    <w:rsid w:val="00A54638"/>
    <w:rsid w:val="00A576CD"/>
    <w:rsid w:val="00A67779"/>
    <w:rsid w:val="00A77F92"/>
    <w:rsid w:val="00A923FD"/>
    <w:rsid w:val="00AB3AB8"/>
    <w:rsid w:val="00AB6740"/>
    <w:rsid w:val="00AB7221"/>
    <w:rsid w:val="00AB7B1A"/>
    <w:rsid w:val="00AC4CE8"/>
    <w:rsid w:val="00B16DA6"/>
    <w:rsid w:val="00B20343"/>
    <w:rsid w:val="00B368C4"/>
    <w:rsid w:val="00B36BA7"/>
    <w:rsid w:val="00B54E09"/>
    <w:rsid w:val="00B81BA7"/>
    <w:rsid w:val="00B83E0D"/>
    <w:rsid w:val="00B9070B"/>
    <w:rsid w:val="00BB21FB"/>
    <w:rsid w:val="00BD4931"/>
    <w:rsid w:val="00BD5AEF"/>
    <w:rsid w:val="00BD66D9"/>
    <w:rsid w:val="00BE1056"/>
    <w:rsid w:val="00BF2546"/>
    <w:rsid w:val="00C0037E"/>
    <w:rsid w:val="00C03ACC"/>
    <w:rsid w:val="00C03F6E"/>
    <w:rsid w:val="00C0554D"/>
    <w:rsid w:val="00C06F22"/>
    <w:rsid w:val="00C20D50"/>
    <w:rsid w:val="00C3329C"/>
    <w:rsid w:val="00C63B5B"/>
    <w:rsid w:val="00C64367"/>
    <w:rsid w:val="00C67603"/>
    <w:rsid w:val="00C81AFD"/>
    <w:rsid w:val="00C931ED"/>
    <w:rsid w:val="00C97A1A"/>
    <w:rsid w:val="00CA4E59"/>
    <w:rsid w:val="00CA7852"/>
    <w:rsid w:val="00CC311D"/>
    <w:rsid w:val="00CC7B01"/>
    <w:rsid w:val="00CD1D45"/>
    <w:rsid w:val="00CE64F3"/>
    <w:rsid w:val="00D01268"/>
    <w:rsid w:val="00D22DF8"/>
    <w:rsid w:val="00D37386"/>
    <w:rsid w:val="00D442EF"/>
    <w:rsid w:val="00D516DE"/>
    <w:rsid w:val="00D52DE1"/>
    <w:rsid w:val="00D551EF"/>
    <w:rsid w:val="00D62E87"/>
    <w:rsid w:val="00D65E42"/>
    <w:rsid w:val="00D926EA"/>
    <w:rsid w:val="00DB5378"/>
    <w:rsid w:val="00DB74A1"/>
    <w:rsid w:val="00DC5A71"/>
    <w:rsid w:val="00DD68E1"/>
    <w:rsid w:val="00DE297F"/>
    <w:rsid w:val="00DE3DC3"/>
    <w:rsid w:val="00DE6E26"/>
    <w:rsid w:val="00DE7482"/>
    <w:rsid w:val="00DF7388"/>
    <w:rsid w:val="00E11221"/>
    <w:rsid w:val="00E114B2"/>
    <w:rsid w:val="00E13309"/>
    <w:rsid w:val="00E170F6"/>
    <w:rsid w:val="00E20DD2"/>
    <w:rsid w:val="00E44C89"/>
    <w:rsid w:val="00E8185A"/>
    <w:rsid w:val="00E81B5B"/>
    <w:rsid w:val="00E82C60"/>
    <w:rsid w:val="00E82F4E"/>
    <w:rsid w:val="00E84AEA"/>
    <w:rsid w:val="00E920B7"/>
    <w:rsid w:val="00EA197B"/>
    <w:rsid w:val="00EA1CBA"/>
    <w:rsid w:val="00EA656B"/>
    <w:rsid w:val="00EB4B41"/>
    <w:rsid w:val="00EC3854"/>
    <w:rsid w:val="00EC4B1A"/>
    <w:rsid w:val="00ED4788"/>
    <w:rsid w:val="00ED7904"/>
    <w:rsid w:val="00EE07F6"/>
    <w:rsid w:val="00F042B3"/>
    <w:rsid w:val="00F06AC3"/>
    <w:rsid w:val="00F357AE"/>
    <w:rsid w:val="00F503EB"/>
    <w:rsid w:val="00F77F8A"/>
    <w:rsid w:val="00F80C2A"/>
    <w:rsid w:val="00FA6A4A"/>
    <w:rsid w:val="00FB5C22"/>
    <w:rsid w:val="00FC46A3"/>
    <w:rsid w:val="00FD19F7"/>
    <w:rsid w:val="00FD1C70"/>
    <w:rsid w:val="00FE0A54"/>
    <w:rsid w:val="00FE710E"/>
    <w:rsid w:val="00FF2481"/>
    <w:rsid w:val="00FF3004"/>
    <w:rsid w:val="00FF393C"/>
    <w:rsid w:val="00FF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3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2313"/>
    <w:rPr>
      <w:rFonts w:ascii="Tahoma" w:hAnsi="Tahoma" w:cs="Tahoma"/>
      <w:sz w:val="16"/>
      <w:szCs w:val="16"/>
    </w:rPr>
  </w:style>
  <w:style w:type="character" w:styleId="a5">
    <w:name w:val="Hyperlink"/>
    <w:basedOn w:val="a0"/>
    <w:uiPriority w:val="99"/>
    <w:unhideWhenUsed/>
    <w:rsid w:val="00DB5378"/>
    <w:rPr>
      <w:color w:val="0000FF" w:themeColor="hyperlink"/>
      <w:u w:val="single"/>
    </w:rPr>
  </w:style>
  <w:style w:type="character" w:styleId="a6">
    <w:name w:val="annotation reference"/>
    <w:basedOn w:val="a0"/>
    <w:uiPriority w:val="99"/>
    <w:semiHidden/>
    <w:unhideWhenUsed/>
    <w:rsid w:val="00DB5378"/>
    <w:rPr>
      <w:sz w:val="16"/>
      <w:szCs w:val="16"/>
    </w:rPr>
  </w:style>
  <w:style w:type="paragraph" w:styleId="a7">
    <w:name w:val="annotation text"/>
    <w:basedOn w:val="a"/>
    <w:link w:val="a8"/>
    <w:uiPriority w:val="99"/>
    <w:semiHidden/>
    <w:unhideWhenUsed/>
    <w:rsid w:val="00DB5378"/>
    <w:pPr>
      <w:spacing w:line="240" w:lineRule="auto"/>
    </w:pPr>
    <w:rPr>
      <w:sz w:val="20"/>
      <w:szCs w:val="20"/>
    </w:rPr>
  </w:style>
  <w:style w:type="character" w:customStyle="1" w:styleId="a8">
    <w:name w:val="Текст примечания Знак"/>
    <w:basedOn w:val="a0"/>
    <w:link w:val="a7"/>
    <w:uiPriority w:val="99"/>
    <w:semiHidden/>
    <w:rsid w:val="00DB5378"/>
    <w:rPr>
      <w:sz w:val="20"/>
      <w:szCs w:val="20"/>
    </w:rPr>
  </w:style>
  <w:style w:type="paragraph" w:styleId="a9">
    <w:name w:val="annotation subject"/>
    <w:basedOn w:val="a7"/>
    <w:next w:val="a7"/>
    <w:link w:val="aa"/>
    <w:uiPriority w:val="99"/>
    <w:semiHidden/>
    <w:unhideWhenUsed/>
    <w:rsid w:val="00DB5378"/>
    <w:rPr>
      <w:b/>
      <w:bCs/>
    </w:rPr>
  </w:style>
  <w:style w:type="character" w:customStyle="1" w:styleId="aa">
    <w:name w:val="Тема примечания Знак"/>
    <w:basedOn w:val="a8"/>
    <w:link w:val="a9"/>
    <w:uiPriority w:val="99"/>
    <w:semiHidden/>
    <w:rsid w:val="00DB5378"/>
    <w:rPr>
      <w:b/>
      <w:bCs/>
      <w:sz w:val="20"/>
      <w:szCs w:val="20"/>
    </w:rPr>
  </w:style>
  <w:style w:type="paragraph" w:styleId="ab">
    <w:name w:val="header"/>
    <w:basedOn w:val="a"/>
    <w:link w:val="ac"/>
    <w:uiPriority w:val="99"/>
    <w:unhideWhenUsed/>
    <w:rsid w:val="007B1B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1B06"/>
  </w:style>
  <w:style w:type="paragraph" w:styleId="ad">
    <w:name w:val="footer"/>
    <w:basedOn w:val="a"/>
    <w:link w:val="ae"/>
    <w:uiPriority w:val="99"/>
    <w:unhideWhenUsed/>
    <w:rsid w:val="007B1B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1B06"/>
  </w:style>
  <w:style w:type="paragraph" w:customStyle="1" w:styleId="ConsPlusNormal">
    <w:name w:val="ConsPlusNormal"/>
    <w:rsid w:val="00665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213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3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2313"/>
    <w:rPr>
      <w:rFonts w:ascii="Tahoma" w:hAnsi="Tahoma" w:cs="Tahoma"/>
      <w:sz w:val="16"/>
      <w:szCs w:val="16"/>
    </w:rPr>
  </w:style>
  <w:style w:type="character" w:styleId="a5">
    <w:name w:val="Hyperlink"/>
    <w:basedOn w:val="a0"/>
    <w:uiPriority w:val="99"/>
    <w:unhideWhenUsed/>
    <w:rsid w:val="00DB5378"/>
    <w:rPr>
      <w:color w:val="0000FF" w:themeColor="hyperlink"/>
      <w:u w:val="single"/>
    </w:rPr>
  </w:style>
  <w:style w:type="character" w:styleId="a6">
    <w:name w:val="annotation reference"/>
    <w:basedOn w:val="a0"/>
    <w:uiPriority w:val="99"/>
    <w:semiHidden/>
    <w:unhideWhenUsed/>
    <w:rsid w:val="00DB5378"/>
    <w:rPr>
      <w:sz w:val="16"/>
      <w:szCs w:val="16"/>
    </w:rPr>
  </w:style>
  <w:style w:type="paragraph" w:styleId="a7">
    <w:name w:val="annotation text"/>
    <w:basedOn w:val="a"/>
    <w:link w:val="a8"/>
    <w:uiPriority w:val="99"/>
    <w:semiHidden/>
    <w:unhideWhenUsed/>
    <w:rsid w:val="00DB5378"/>
    <w:pPr>
      <w:spacing w:line="240" w:lineRule="auto"/>
    </w:pPr>
    <w:rPr>
      <w:sz w:val="20"/>
      <w:szCs w:val="20"/>
    </w:rPr>
  </w:style>
  <w:style w:type="character" w:customStyle="1" w:styleId="a8">
    <w:name w:val="Текст примечания Знак"/>
    <w:basedOn w:val="a0"/>
    <w:link w:val="a7"/>
    <w:uiPriority w:val="99"/>
    <w:semiHidden/>
    <w:rsid w:val="00DB5378"/>
    <w:rPr>
      <w:sz w:val="20"/>
      <w:szCs w:val="20"/>
    </w:rPr>
  </w:style>
  <w:style w:type="paragraph" w:styleId="a9">
    <w:name w:val="annotation subject"/>
    <w:basedOn w:val="a7"/>
    <w:next w:val="a7"/>
    <w:link w:val="aa"/>
    <w:uiPriority w:val="99"/>
    <w:semiHidden/>
    <w:unhideWhenUsed/>
    <w:rsid w:val="00DB5378"/>
    <w:rPr>
      <w:b/>
      <w:bCs/>
    </w:rPr>
  </w:style>
  <w:style w:type="character" w:customStyle="1" w:styleId="aa">
    <w:name w:val="Тема примечания Знак"/>
    <w:basedOn w:val="a8"/>
    <w:link w:val="a9"/>
    <w:uiPriority w:val="99"/>
    <w:semiHidden/>
    <w:rsid w:val="00DB5378"/>
    <w:rPr>
      <w:b/>
      <w:bCs/>
      <w:sz w:val="20"/>
      <w:szCs w:val="20"/>
    </w:rPr>
  </w:style>
  <w:style w:type="paragraph" w:styleId="ab">
    <w:name w:val="header"/>
    <w:basedOn w:val="a"/>
    <w:link w:val="ac"/>
    <w:uiPriority w:val="99"/>
    <w:unhideWhenUsed/>
    <w:rsid w:val="007B1B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1B06"/>
  </w:style>
  <w:style w:type="paragraph" w:styleId="ad">
    <w:name w:val="footer"/>
    <w:basedOn w:val="a"/>
    <w:link w:val="ae"/>
    <w:uiPriority w:val="99"/>
    <w:unhideWhenUsed/>
    <w:rsid w:val="007B1B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1B06"/>
  </w:style>
  <w:style w:type="paragraph" w:customStyle="1" w:styleId="ConsPlusNormal">
    <w:name w:val="ConsPlusNormal"/>
    <w:rsid w:val="00665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21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82BAB6538E8297E56F2FFF9589DB4346AFE9B607B03E41F1B46E64D5AF7D8120EA5E6E0AB0A2F79778621BDE765257A6BFDA501B51809648E1930C7uC4BI" TargetMode="External"/><Relationship Id="rId18" Type="http://schemas.openxmlformats.org/officeDocument/2006/relationships/hyperlink" Target="consultantplus://offline/ref=885AB2B3968F51BD4BABE7C3C07429C2562A4058405C6F5F6C339D47934644CD811A4A54EFE04FEF56A48BBB81CF5AB8F7B1EBFC9F28FB1909898105W6e5I" TargetMode="External"/><Relationship Id="rId26" Type="http://schemas.openxmlformats.org/officeDocument/2006/relationships/hyperlink" Target="consultantplus://offline/ref=885AB2B3968F51BD4BABE7C3C07429C2562A4058405C6F5F6C339D47934644CD811A4A54EFE04FEF56A48BBB8ECF5AB8F7B1EBFC9F28FB1909898105W6e5I" TargetMode="External"/><Relationship Id="rId3" Type="http://schemas.openxmlformats.org/officeDocument/2006/relationships/styles" Target="styles.xml"/><Relationship Id="rId21" Type="http://schemas.openxmlformats.org/officeDocument/2006/relationships/hyperlink" Target="consultantplus://offline/ref=2B9305301D5BC817399C8C7007FC644ABBEFE34B861D57DC170CA866BE2B55224ADDB0D0D429D5F7B415AE77779148F24980ED4DD1D4567BB61D2928dDZ5I"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do.gosuslugi.ru)" TargetMode="External"/><Relationship Id="rId25" Type="http://schemas.openxmlformats.org/officeDocument/2006/relationships/hyperlink" Target="consultantplus://offline/ref=885AB2B3968F51BD4BABE7C3C07429C2562A4058405C6F5F6C339D47934644CD811A4A54EFE04FEF56A48BB685CF5AB8F7B1EBFC9F28FB1909898105W6e5I" TargetMode="External"/><Relationship Id="rId2" Type="http://schemas.openxmlformats.org/officeDocument/2006/relationships/numbering" Target="numbering.xml"/><Relationship Id="rId16" Type="http://schemas.openxmlformats.org/officeDocument/2006/relationships/hyperlink" Target="consultantplus://offline/ref=C29A1E8333FB17FBE2DFD52FD268538579C3A7C085829A8D2E8F5592D930F1E83B1249BBC876DCAFF33DC5B1ECC0756BBA4CE1o8s1D" TargetMode="External"/><Relationship Id="rId20" Type="http://schemas.openxmlformats.org/officeDocument/2006/relationships/hyperlink" Target="consultantplus://offline/ref=885AB2B3968F51BD4BABE7C3C07429C2562A4058405C6F5F6C339D47934644CD811A4A54EFE04FEF56A48BBB8ECF5AB8F7B1EBFC9F28FB1909898105W6e5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2BAB6538E8297E56F2FFF9589DB4346AFE9B607B03E41F1B46E64D5AF7D8120EA5E6E0AB0A2F79778621BDE765257A6BFDA501B51809648E1930C7uC4BI" TargetMode="External"/><Relationship Id="rId24" Type="http://schemas.openxmlformats.org/officeDocument/2006/relationships/hyperlink" Target="consultantplus://offline/ref=885AB2B3968F51BD4BABE7C3C07429C2562A4058405C6F5F6C339D47934644CD811A4A54EFE04FEF56A48BBB81CF5AB8F7B1EBFC9F28FB1909898105W6e5I" TargetMode="External"/><Relationship Id="rId5" Type="http://schemas.openxmlformats.org/officeDocument/2006/relationships/settings" Target="settings.xml"/><Relationship Id="rId15" Type="http://schemas.openxmlformats.org/officeDocument/2006/relationships/hyperlink" Target="consultantplus://offline/ref=6094271356F718DF2C8E9619C7EE6EB66B10D6E91BE2A98969C5D209FA1921E98D7C6D287B9565D9CFF237D3A9076DED6D310E600DB7D15C3381A96Fe1p9C" TargetMode="External"/><Relationship Id="rId23" Type="http://schemas.openxmlformats.org/officeDocument/2006/relationships/hyperlink" Target="consultantplus://offline/ref=2B9305301D5BC817399C8C7007FC644ABBEFE34B861D57DC170CA866BE2B55224ADDB0D0D429D5F7B415AE77789148F24980ED4DD1D4567BB61D2928dDZ5I" TargetMode="External"/><Relationship Id="rId28" Type="http://schemas.openxmlformats.org/officeDocument/2006/relationships/fontTable" Target="fontTable.xml"/><Relationship Id="rId10" Type="http://schemas.openxmlformats.org/officeDocument/2006/relationships/hyperlink" Target="consultantplus://offline/ref=31BB9361F9C73367440DF727A96A7FC756985B545CE7FD60D92CC54C422F1986E06513BF9CFCB8EA85AC897B29C21B9D72CB876C5EB26219F57F33A2TDb8I" TargetMode="External"/><Relationship Id="rId19" Type="http://schemas.openxmlformats.org/officeDocument/2006/relationships/hyperlink" Target="consultantplus://offline/ref=885AB2B3968F51BD4BABE7C3C07429C2562A4058405C6F5F6C339D47934644CD811A4A54EFE04FEF56A48BB685CF5AB8F7B1EBFC9F28FB1909898105W6e5I"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B2E6497A907FED03DF65515DD559A78D57F1C751639DF85F84CCD04A8EADE86C28EE358806C8758316C365ABF145E1C9B1D04357CEFFF5F67B1AEADBZ1h2H" TargetMode="External"/><Relationship Id="rId22" Type="http://schemas.openxmlformats.org/officeDocument/2006/relationships/hyperlink" Target="consultantplus://offline/ref=2B9305301D5BC817399C8C7007FC644ABBEFE34B861D57DC170CA866BE2B55224ADDB0D0D429D5F7B415AE71739148F24980ED4DD1D4567BB61D2928dDZ5I" TargetMode="External"/><Relationship Id="rId27" Type="http://schemas.openxmlformats.org/officeDocument/2006/relationships/header" Target="header1.xm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08B2CA-104A-4308-9F6F-BD552E6F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11</Pages>
  <Words>4211</Words>
  <Characters>24009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Кислицына Ольга Александровна</dc:creator>
  <cp:lastModifiedBy>Белокопытова Наталья Михайловна</cp:lastModifiedBy>
  <cp:revision>19</cp:revision>
  <cp:lastPrinted>2019-09-16T01:46:00Z</cp:lastPrinted>
  <dcterms:created xsi:type="dcterms:W3CDTF">2019-09-11T03:29:00Z</dcterms:created>
  <dcterms:modified xsi:type="dcterms:W3CDTF">2019-09-16T02:47:00Z</dcterms:modified>
</cp:coreProperties>
</file>