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737045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ПРИЛОЖЕНИЕ № </w:t>
      </w:r>
      <w:r w:rsidR="00E131D2" w:rsidRPr="00737045">
        <w:rPr>
          <w:rFonts w:ascii="Times New Roman" w:hAnsi="Times New Roman"/>
          <w:sz w:val="28"/>
          <w:szCs w:val="28"/>
        </w:rPr>
        <w:t>1</w:t>
      </w:r>
    </w:p>
    <w:p w:rsidR="006232FE" w:rsidRPr="00737045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Новосибирской области</w:t>
      </w:r>
    </w:p>
    <w:p w:rsidR="009700C6" w:rsidRPr="00737045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E18F2" w:rsidRPr="00737045" w:rsidRDefault="00BE18F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737045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«ПРИЛОЖЕНИЕ № 1</w:t>
      </w:r>
    </w:p>
    <w:p w:rsidR="00F1168C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 w:rsidRPr="00737045">
        <w:rPr>
          <w:rFonts w:ascii="Times New Roman" w:hAnsi="Times New Roman" w:cs="Times New Roman"/>
          <w:sz w:val="28"/>
          <w:szCs w:val="28"/>
        </w:rPr>
        <w:t xml:space="preserve"> </w:t>
      </w:r>
      <w:r w:rsidRPr="00737045">
        <w:rPr>
          <w:rFonts w:ascii="Times New Roman" w:hAnsi="Times New Roman" w:cs="Times New Roman"/>
          <w:sz w:val="28"/>
          <w:szCs w:val="28"/>
        </w:rPr>
        <w:t>«Развитие субъектов малого</w:t>
      </w:r>
      <w:r w:rsidR="00936D60" w:rsidRPr="0073704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6232FE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AA43A6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A14" w:rsidRDefault="00ED5A14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AA43A6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AA43A6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AA43A6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1276"/>
        <w:gridCol w:w="992"/>
        <w:gridCol w:w="850"/>
        <w:gridCol w:w="851"/>
        <w:gridCol w:w="706"/>
        <w:gridCol w:w="850"/>
        <w:gridCol w:w="851"/>
        <w:gridCol w:w="850"/>
        <w:gridCol w:w="851"/>
        <w:gridCol w:w="850"/>
        <w:gridCol w:w="1846"/>
      </w:tblGrid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552" w:type="dxa"/>
            <w:vMerge w:val="restart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651" w:type="dxa"/>
            <w:gridSpan w:val="9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846" w:type="dxa"/>
            <w:vMerge w:val="restart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9"/>
            <w:hideMark/>
          </w:tcPr>
          <w:p w:rsidR="00FA5813" w:rsidRPr="00AA43A6" w:rsidRDefault="00FA5813" w:rsidP="00ED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46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6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hideMark/>
          </w:tcPr>
          <w:p w:rsidR="00FA5813" w:rsidRPr="00AA43A6" w:rsidRDefault="00FA5813" w:rsidP="00ED5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A5813" w:rsidRPr="00AA43A6" w:rsidRDefault="00FA5813" w:rsidP="00ED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A5813" w:rsidRPr="00AA43A6" w:rsidRDefault="00FA5813" w:rsidP="00ED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6" w:type="dxa"/>
            <w:hideMark/>
          </w:tcPr>
          <w:p w:rsidR="00FA5813" w:rsidRPr="00AA43A6" w:rsidRDefault="00FA5813" w:rsidP="00ED5A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3A6" w:rsidRPr="00AA43A6" w:rsidTr="00426CB6">
        <w:trPr>
          <w:trHeight w:val="20"/>
          <w:jc w:val="center"/>
        </w:trPr>
        <w:tc>
          <w:tcPr>
            <w:tcW w:w="15730" w:type="dxa"/>
            <w:gridSpan w:val="13"/>
          </w:tcPr>
          <w:p w:rsidR="00FA5813" w:rsidRPr="00AA43A6" w:rsidRDefault="00FA5813" w:rsidP="00ED5A1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874E49" w:rsidRPr="00874E49" w:rsidTr="00492040">
        <w:trPr>
          <w:trHeight w:val="20"/>
          <w:jc w:val="center"/>
        </w:trPr>
        <w:tc>
          <w:tcPr>
            <w:tcW w:w="2405" w:type="dxa"/>
            <w:vMerge w:val="restart"/>
          </w:tcPr>
          <w:p w:rsidR="00492040" w:rsidRPr="00874E49" w:rsidRDefault="00492040" w:rsidP="0049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92040" w:rsidRPr="00874E49" w:rsidRDefault="00492040" w:rsidP="00492040">
            <w:pPr>
              <w:pStyle w:val="ConsPlusNormal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552" w:type="dxa"/>
          </w:tcPr>
          <w:p w:rsidR="00492040" w:rsidRPr="00874E49" w:rsidRDefault="00492040" w:rsidP="0049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субъектов МСП (включая индивидуальных предпринимателей)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расчете на 1 тыс. человек населения</w:t>
            </w:r>
          </w:p>
        </w:tc>
        <w:tc>
          <w:tcPr>
            <w:tcW w:w="1276" w:type="dxa"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" w:type="dxa"/>
            <w:shd w:val="clear" w:color="auto" w:fill="auto"/>
            <w:hideMark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850" w:type="dxa"/>
            <w:shd w:val="clear" w:color="auto" w:fill="auto"/>
            <w:hideMark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851" w:type="dxa"/>
            <w:shd w:val="clear" w:color="auto" w:fill="auto"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492040" w:rsidRPr="00874E49" w:rsidRDefault="00492040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</w:tcPr>
          <w:p w:rsidR="00492040" w:rsidRPr="00874E49" w:rsidRDefault="00492040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492040" w:rsidRPr="00874E49" w:rsidRDefault="002F286D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46" w:type="dxa"/>
            <w:shd w:val="clear" w:color="auto" w:fill="auto"/>
            <w:hideMark/>
          </w:tcPr>
          <w:p w:rsidR="00492040" w:rsidRPr="00874E49" w:rsidRDefault="00492040" w:rsidP="0049204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предпринима-тельства в Российской Федерации на период до 2030 года, утвержденной распоряжением Правительства Российской Федерации от 02.06.2016 № 1083-р (далее –Стратегия), а также влияет на показатели </w:t>
            </w:r>
            <w:r w:rsidRPr="00874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национального рейтинга состояния </w:t>
            </w:r>
            <w:r w:rsidRPr="00874E49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инвестиционного</w:t>
            </w:r>
            <w:r w:rsidRPr="00874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климата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92040" w:rsidRPr="00874E49" w:rsidRDefault="00492040" w:rsidP="0049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92040" w:rsidRPr="00874E49" w:rsidRDefault="00492040" w:rsidP="0049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 постоянных ценах по отношению к показателю 2014 года</w:t>
            </w:r>
          </w:p>
        </w:tc>
        <w:tc>
          <w:tcPr>
            <w:tcW w:w="1276" w:type="dxa"/>
          </w:tcPr>
          <w:p w:rsidR="00492040" w:rsidRPr="00874E4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92040" w:rsidRPr="00874E49" w:rsidDel="00872CE0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492040" w:rsidRPr="00874E49" w:rsidDel="003C6E6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492040" w:rsidRPr="00874E49" w:rsidDel="003C6E6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6" w:type="dxa"/>
            <w:shd w:val="clear" w:color="auto" w:fill="auto"/>
          </w:tcPr>
          <w:p w:rsidR="00492040" w:rsidRPr="00874E49" w:rsidDel="003C6E6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  <w:shd w:val="clear" w:color="auto" w:fill="auto"/>
          </w:tcPr>
          <w:p w:rsidR="00492040" w:rsidRPr="00874E49" w:rsidDel="003C6E6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492040" w:rsidRPr="00874E49" w:rsidDel="003C6E69" w:rsidRDefault="00492040" w:rsidP="0049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shd w:val="clear" w:color="auto" w:fill="auto"/>
          </w:tcPr>
          <w:p w:rsidR="00492040" w:rsidRPr="00874E49" w:rsidDel="003C6E69" w:rsidRDefault="00492040" w:rsidP="0069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E68" w:rsidRPr="00874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381" w:rsidRPr="00874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92040" w:rsidRPr="00874E49" w:rsidRDefault="00492040" w:rsidP="0069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E68" w:rsidRPr="00874E4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92040" w:rsidRPr="00874E49" w:rsidRDefault="00435381" w:rsidP="0069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E68" w:rsidRPr="00874E4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shd w:val="clear" w:color="auto" w:fill="auto"/>
          </w:tcPr>
          <w:p w:rsidR="00492040" w:rsidRPr="00874E49" w:rsidRDefault="00492040" w:rsidP="0049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874E49" w:rsidRPr="00874E49" w:rsidTr="002F286D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3. Оборот в расчете на одного работника субъекта МСП в постоянных ценах по отношению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показателю 2014 года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435381" w:rsidRPr="00874E49" w:rsidDel="00872CE0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435381" w:rsidRPr="00874E49" w:rsidDel="003C6E6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435381" w:rsidRPr="00874E49" w:rsidDel="003C6E6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Del="003C6E6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Del="003C6E6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Del="003C6E6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Del="003C6E69" w:rsidRDefault="002F286D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1" w:type="dxa"/>
          </w:tcPr>
          <w:p w:rsidR="00435381" w:rsidRPr="00874E49" w:rsidRDefault="002F286D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0" w:type="dxa"/>
          </w:tcPr>
          <w:p w:rsidR="00435381" w:rsidRPr="00874E4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874E49" w:rsidRPr="00874E49" w:rsidTr="00874E49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35381" w:rsidRPr="00874E49" w:rsidRDefault="00435381" w:rsidP="00874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 малых и средних предприятий, осуществляющих деятельность в сфере обрабатывающих производств, в сопоставимых ценах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874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Del="003C6E6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Del="003C6E6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2F286D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вводится начиная с 2022 года, на 2021 год приведено базовое значение показателя</w:t>
            </w:r>
          </w:p>
        </w:tc>
      </w:tr>
      <w:tr w:rsidR="00874E49" w:rsidRPr="00874E49" w:rsidTr="00874E49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5. Доля обрабатывающей промышленности в 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27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87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2022 года целевой индикатор исключен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6. Доля обрабатывающей промышленности в 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7. Доля среднесписочной численности работников (без внешних совместителей), занятых у субъектов МСП, в общей численности занятого населения</w:t>
            </w:r>
          </w:p>
        </w:tc>
        <w:tc>
          <w:tcPr>
            <w:tcW w:w="1276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874E49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2F2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</w:t>
            </w:r>
            <w:r w:rsidR="002F286D" w:rsidRPr="00874E4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1" w:type="dxa"/>
          </w:tcPr>
          <w:p w:rsidR="00435381" w:rsidRPr="00874E4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435381" w:rsidRPr="00874E49" w:rsidRDefault="00435381" w:rsidP="002F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2F286D" w:rsidRPr="00874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8. Прирост среднесписочной численности работников (без внешних совместителей), занятых у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874E49" w:rsidRPr="00874E49" w:rsidTr="002724E6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9. Коэффициент «рождаемости» субъектов МСП (количество созданных в отчетном периоде малых и средних предприятий на 1 тыс. действующих на дату окончания отчетного периода малых и средних предприятий)</w:t>
            </w:r>
          </w:p>
        </w:tc>
        <w:tc>
          <w:tcPr>
            <w:tcW w:w="1276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7 381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7 040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874E49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70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11. Количество субъектов МСП и самозанятых граждан, получивших поддержку в рамках реализации мероприятий государственной программы ежегодно,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6 047</w:t>
            </w:r>
          </w:p>
        </w:tc>
        <w:tc>
          <w:tcPr>
            <w:tcW w:w="70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9 033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7 187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9 208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B1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</w:t>
            </w:r>
            <w:r w:rsidR="00B1599F"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13 395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14 484</w:t>
            </w:r>
          </w:p>
        </w:tc>
        <w:tc>
          <w:tcPr>
            <w:tcW w:w="184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вводится начиная с 2019 года,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на 2018 год приведено базовое значение показателя</w:t>
            </w:r>
          </w:p>
        </w:tc>
      </w:tr>
      <w:tr w:rsidR="00874E49" w:rsidRPr="00874E49" w:rsidTr="001C6CFD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11.1. Количество субъектов МСП и самозанятых граждан, получивших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поддержку в рамках регионального проекта «Акселерация субъектов малого и среднего </w:t>
            </w:r>
            <w:r w:rsidRPr="00874E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предпринимательства»,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4 179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1 743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«Акселерация субъектов малого и среднего предпринима-тельства». Целевой индикатор вводится начиная с 2019 года, на 2018 год приведено базовое значение показателя.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2021 года целевой индикатор исключен,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при расчете целевого индикатора № 10.5.</w:t>
            </w:r>
          </w:p>
        </w:tc>
      </w:tr>
      <w:tr w:rsidR="00874E49" w:rsidRPr="00874E49" w:rsidTr="001C6CFD">
        <w:trPr>
          <w:trHeight w:val="307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4 179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5 922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1C6CFD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11.2. Количество субъектов МСП, выведенных на экспорт при поддержке центра координации поддержки экспортно-ориентированных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МСП, ежегодно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РП. Целевой индикатор предусмотрен региональным проектом «Акселерация субъектов </w:t>
            </w: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малого и среднего предпринима-тельства». Целевой индикатор вводится начиная с 2019 года, на 2018 год приведено базовое значение показателя.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2021 года целевой индикатор исключен,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учитывается как ожидаемый результат общепрограм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много мероприятия «Региональный проект «Акселерация субъектов малого и среднего предпринимате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льства»</w:t>
            </w:r>
          </w:p>
        </w:tc>
      </w:tr>
      <w:tr w:rsidR="00874E49" w:rsidRPr="00874E49" w:rsidTr="001C6CFD">
        <w:trPr>
          <w:trHeight w:val="351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169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color w:val="auto"/>
              </w:rPr>
            </w:pPr>
            <w:r w:rsidRPr="00874E49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49" w:rsidRPr="00874E49" w:rsidTr="000C0B2F">
        <w:trPr>
          <w:trHeight w:val="308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11.3. Количество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МСП, 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 xml:space="preserve">3 240 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 xml:space="preserve">3 230 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874E49">
              <w:rPr>
                <w:rFonts w:eastAsia="Times New Roman"/>
                <w:color w:val="auto"/>
                <w:lang w:eastAsia="ru-RU"/>
              </w:rPr>
              <w:t>1 174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strike/>
                <w:color w:val="auto"/>
                <w:lang w:eastAsia="ru-RU"/>
              </w:rPr>
            </w:pPr>
            <w:r w:rsidRPr="00874E49">
              <w:rPr>
                <w:rFonts w:eastAsia="Times New Roman"/>
                <w:strike/>
                <w:color w:val="auto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strike/>
                <w:color w:val="auto"/>
                <w:lang w:eastAsia="ru-RU"/>
              </w:rPr>
            </w:pPr>
            <w:r w:rsidRPr="00874E49">
              <w:rPr>
                <w:rFonts w:eastAsia="Times New Roman"/>
                <w:strike/>
                <w:color w:val="auto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Default"/>
              <w:jc w:val="center"/>
              <w:rPr>
                <w:rFonts w:eastAsia="Times New Roman"/>
                <w:strike/>
                <w:color w:val="auto"/>
                <w:lang w:eastAsia="ru-RU"/>
              </w:rPr>
            </w:pPr>
            <w:r w:rsidRPr="00874E49">
              <w:rPr>
                <w:rFonts w:eastAsia="Times New Roman"/>
                <w:strike/>
                <w:color w:val="auto"/>
                <w:lang w:eastAsia="ru-RU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с 2022 года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индикатор исключен</w:t>
            </w:r>
          </w:p>
        </w:tc>
      </w:tr>
      <w:tr w:rsidR="00874E49" w:rsidRPr="00874E49" w:rsidTr="00DA7FBE">
        <w:trPr>
          <w:trHeight w:val="2576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11.4. Количество индивидуальных предпринимателей, применяющих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1 334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1 396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1 362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вводится начиная с 2020 года, на 2019 год приведено базовое значение показателя</w:t>
            </w:r>
          </w:p>
        </w:tc>
      </w:tr>
      <w:tr w:rsidR="00874E49" w:rsidRPr="00874E49" w:rsidTr="00D45B09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11.5. Количество субъектов МСП, получивших комплексные услуги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регионального проекта «Акселерация субъектов малого и среднего </w:t>
            </w:r>
            <w:r w:rsidRPr="00874E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предпринимательства»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1,232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74E49">
              <w:rPr>
                <w:rFonts w:ascii="Times New Roman" w:hAnsi="Times New Roman"/>
                <w:sz w:val="24"/>
                <w:szCs w:val="24"/>
              </w:rPr>
              <w:t>,</w:t>
            </w:r>
            <w:r w:rsidRPr="00874E49"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1,700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2,040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РП. Целевой индикатор предусмотрен региональным проектом «Акселерация субъектов малого и среднего предпринима-тельства». Целевой индикатор вводится начиная с 2021 года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12. Количество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2435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tcBorders>
              <w:bottom w:val="nil"/>
            </w:tcBorders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13.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609 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14. Увеличение оборота субъектов МСП, получивших государственную поддержку в рамках реализации мероприятий государственной программы, софинансируемых за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874E49" w:rsidRPr="00874E49" w:rsidTr="003C29DD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15. 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469,8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с 2022 года целевой индикатор исключен</w:t>
            </w:r>
          </w:p>
        </w:tc>
      </w:tr>
      <w:tr w:rsidR="00874E49" w:rsidRPr="00874E49" w:rsidTr="00D63EDA">
        <w:trPr>
          <w:trHeight w:val="73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16. 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576,4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584,4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604,9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ной власти) субъектов Российской Федерации и деятельности органов исполнительной власти субъектов Российской Федерации», вводится начиная с 2022 года, на 2021 год приведено базовое значение показателя</w:t>
            </w:r>
          </w:p>
        </w:tc>
      </w:tr>
      <w:tr w:rsidR="00874E49" w:rsidRPr="00874E49" w:rsidTr="003C29DD">
        <w:trPr>
          <w:trHeight w:val="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</w:t>
            </w:r>
            <w:r w:rsidRPr="00874E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предпринимательской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 Доля субъектов МСП, сотрудники которых участвовали в мероприятиях по обучению (в том числе семинарах, тренингах), в общем количестве субъектов МСП в Новосибирской области</w:t>
            </w:r>
          </w:p>
        </w:tc>
        <w:tc>
          <w:tcPr>
            <w:tcW w:w="1276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с 2022 года целевой индикатор исключен</w:t>
            </w:r>
          </w:p>
        </w:tc>
      </w:tr>
      <w:tr w:rsidR="00874E49" w:rsidRPr="00874E49" w:rsidTr="000B45D3">
        <w:trPr>
          <w:trHeight w:val="1448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18. Доля субъектов МСП, сотрудники которых участвовали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обучению (в том числе семинарах, тренингах), в общем количестве субъектов МСП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области, проводимых Центром «Мой бизнес» при реализации мероприятий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вводится начиная с 2022 года, на 2021 год приведено базовое значение показателя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1C6CFD">
        <w:trPr>
          <w:trHeight w:val="1448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19. Доля субъектов МСП, воспользовавшихся информационной поддержкой Министерства</w:t>
            </w:r>
          </w:p>
        </w:tc>
        <w:tc>
          <w:tcPr>
            <w:tcW w:w="1276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192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A1D" w:rsidRPr="00874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192A1D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35381" w:rsidRPr="00874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35381" w:rsidRPr="00874E49" w:rsidRDefault="00435381" w:rsidP="00435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20. У</w:t>
            </w:r>
            <w:r w:rsidRPr="00874E49">
              <w:rPr>
                <w:rFonts w:ascii="Times New Roman" w:eastAsiaTheme="minorHAnsi" w:hAnsi="Times New Roman"/>
                <w:sz w:val="24"/>
                <w:szCs w:val="24"/>
              </w:rPr>
              <w:t xml:space="preserve">величение количества объектов имущества в перечнях государственного имущества и перечнях муниципального имущества в субъектах Российской Федерации </w:t>
            </w:r>
            <w:r w:rsidRPr="00874E49">
              <w:rPr>
                <w:rFonts w:ascii="Times New Roman" w:hAnsi="Times New Roman"/>
                <w:sz w:val="24"/>
                <w:szCs w:val="24"/>
              </w:rPr>
              <w:lastRenderedPageBreak/>
              <w:t>к предшествующему году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E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РП. Целевой индикатор предусмотрен региональным проектом «Акселерация субъектов малого и </w:t>
            </w:r>
            <w:r w:rsidRPr="00874E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среднего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E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тельства».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E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Целевой индикатор вводится начиная с 2020 года, на 2019 год приведено базовое значение показателя. 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21. Количество самозанятых граждан, зафиксировавших свой статус, с учетом введения налогового режима для самозанятых,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 РП. Целевой индикатор предусмотрен региональным проектом «Улучшение условий ведения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тельской деятельности»             в 2020 году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22. Количество физических лиц – участников регионального проекта «Популяризация предпринимательства», занятых в сфере малого и среднего предпринимательства, по итогам участия в региональном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проекте,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предусмотрен региональным проектом «Популяризация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2019 - 2020 гг.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23. Количество вновь созданных субъектов МСП участниками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предусмотрен региональным проектом «Популяризация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2019 - 2020 гг.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24. Количество обученных основам ведения бизнеса, финансовой грамотности и иным навыкам предпринимательской деятельности,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1,495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предусмотрен региональным проектом «Популяризация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2019 - 2020 гг.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25. 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предусмотрен региональным проектом «Популяризация предпринима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 2019 - 2020 гг.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территориальному развитию субъектов малого и среднего предпринимательства и самозанятости населения</w:t>
            </w:r>
          </w:p>
        </w:tc>
        <w:tc>
          <w:tcPr>
            <w:tcW w:w="2552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 Количество муниципальных образований,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992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4E49" w:rsidRPr="00874E49" w:rsidTr="00DD30A6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27. Доля средств, направляемая на реализацию мероприятий в сфере развития малого и среднего предпринимательства в монопрофильных муниципальных образованиях, в общем объеме финансового обеспечения государственной поддержки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0,</w:t>
            </w:r>
            <w:r w:rsidRPr="00874E4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2022 года целевой индикатор исключен</w:t>
            </w:r>
          </w:p>
        </w:tc>
      </w:tr>
      <w:tr w:rsidR="00874E49" w:rsidRPr="00874E49" w:rsidTr="00DD30A6">
        <w:trPr>
          <w:trHeight w:val="20"/>
          <w:jc w:val="center"/>
        </w:trPr>
        <w:tc>
          <w:tcPr>
            <w:tcW w:w="2405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28. Количество самозанятых граждан, зафиксировавших свой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статус и применяющих специальный налоговый режим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«Налог на профессиональный доход» (НПД), накопленным итогом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24,671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38,009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42,463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44,692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проектом «Создание благоприятных условий для осуществления деятельности самозанятыми гражданами». Целевой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вводится начиная с 2021 года, на 2020 год приведено базовое значение показателя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 государственной программы: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29. Темп роста выручки (доходов) от реализации товаров (работ, услуг) субъектами МСП – получателями поддержки к предшествующему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исключен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30. Доля субъектов МСП из числа принявших участие в выставках, ярмарках, деловых миссиях, которые заключили договоры на поставку товаров (работ, услуг) и (или) соглашения о намерениях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вводится начиная с 2019 года, на 2018 год приведено базовое значение показателя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31. Доля субъектов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МСП, которые заключили договоры при содействии центра координации поддержки экспортно ориентированных субъектов МСП, от общего количества воспользовавшихся услугами центра координации поддержки экспортно ориентированных субъектов МСП</w:t>
            </w:r>
          </w:p>
        </w:tc>
        <w:tc>
          <w:tcPr>
            <w:tcW w:w="127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учитывается при расчете целевого индикатора № 10.2 </w:t>
            </w:r>
          </w:p>
        </w:tc>
      </w:tr>
      <w:tr w:rsidR="00874E49" w:rsidRPr="00874E49" w:rsidTr="00D551B1">
        <w:trPr>
          <w:trHeight w:val="3223"/>
          <w:jc w:val="center"/>
        </w:trPr>
        <w:tc>
          <w:tcPr>
            <w:tcW w:w="2405" w:type="dxa"/>
            <w:vMerge w:val="restart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  <w:r w:rsidRPr="00874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32. Количество субъектов МСП, </w:t>
            </w:r>
            <w:r w:rsidRPr="00874E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в 2019-2021 годах целевой индикатор учитывался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при расчете целевого индикатора № 10.3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(с 2022 года целевой индикатор исключен)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33.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исключен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34. Темп роста выручки субъектов МСП – 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6" w:type="dxa"/>
            <w:shd w:val="clear" w:color="auto" w:fill="auto"/>
            <w:hideMark/>
          </w:tcPr>
          <w:p w:rsidR="00435381" w:rsidRPr="00874E49" w:rsidRDefault="00435381" w:rsidP="00435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исключен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2020 года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35. Количество услуг, предоставленных МСП инжиниринговыми центрами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</w:t>
            </w:r>
          </w:p>
        </w:tc>
      </w:tr>
      <w:tr w:rsidR="00874E49" w:rsidRPr="00874E49" w:rsidTr="000B45D3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36. Количество рабочих мест в относящихся к малым предприятиям компаниях – резидентах бизнес-инкубаторов, технопарков, промышленных парков, средства на создание и развитие которых выделены в рамках программы финансовой поддержки малого и среднего предпринимательства, реализуемой Минэкономразвития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276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6" w:type="dxa"/>
            <w:shd w:val="clear" w:color="auto" w:fill="auto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2022 года целевой индикатор исключен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2B6F6D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 Новосибирской области в привлечении финансовых ресурсов для осуществления </w:t>
            </w:r>
            <w:r w:rsidRPr="00874E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предпринимательской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874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37. Доля кредитов субъектам МСП в 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06" w:type="dxa"/>
            <w:shd w:val="clear" w:color="auto" w:fill="auto"/>
            <w:hideMark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435381" w:rsidRPr="00874E49" w:rsidRDefault="00435381" w:rsidP="00435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с 2022 года целевой индикатор исключен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E49">
              <w:rPr>
                <w:rFonts w:ascii="Times New Roman" w:hAnsi="Times New Roman"/>
                <w:sz w:val="24"/>
                <w:szCs w:val="24"/>
              </w:rPr>
              <w:t>38. Эффективность размещения средств Гарантийного фонда Новосибирской области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6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435381" w:rsidRPr="00874E49" w:rsidRDefault="00435381" w:rsidP="00435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6" w:type="dxa"/>
          </w:tcPr>
          <w:p w:rsidR="00435381" w:rsidRPr="00874E49" w:rsidRDefault="00435381" w:rsidP="004353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E243B2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C046A0" w:rsidRPr="00874E49" w:rsidRDefault="00C046A0" w:rsidP="00C04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39. Объем предоставленных субъектам МСП гарантий (поручительств) на конец года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706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46" w:type="dxa"/>
            <w:hideMark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входит в перечень показателей, используемых для расчета национального рейтинга состояния инвестицион-ного климата в Новосибирской области</w:t>
            </w: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C046A0" w:rsidRPr="00874E49" w:rsidRDefault="00C046A0" w:rsidP="00C04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40. Эффективность размещения средств микрофинансовой организации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49" w:rsidRPr="00874E49" w:rsidTr="00DA7FBE">
        <w:trPr>
          <w:trHeight w:val="20"/>
          <w:jc w:val="center"/>
        </w:trPr>
        <w:tc>
          <w:tcPr>
            <w:tcW w:w="2405" w:type="dxa"/>
            <w:vMerge/>
          </w:tcPr>
          <w:p w:rsidR="00C046A0" w:rsidRPr="00874E49" w:rsidRDefault="00C046A0" w:rsidP="00C04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41. Количество выдаваемых микрозаймов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МСП,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706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50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851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50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C046A0" w:rsidRPr="00874E49" w:rsidRDefault="00C046A0" w:rsidP="00C04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C046A0" w:rsidRPr="00874E49" w:rsidRDefault="00C046A0" w:rsidP="00C04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</w:t>
            </w:r>
            <w:r w:rsidRPr="0087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региональным проектом «Расширение доступа субъектов МСП к финансовым ресурсам, в том числе к льготному финансирова-нию» в 2019-2020 гг. (на 2018 год приведено базовое значение показателя),  региональными проектами «Акселерация субъектов МСП» и «Создание условий для легкого старта и комфортного ведения бизнеса», начиная с 2021 года</w:t>
            </w:r>
          </w:p>
        </w:tc>
      </w:tr>
    </w:tbl>
    <w:p w:rsidR="0030360F" w:rsidRPr="00874E49" w:rsidRDefault="0030360F" w:rsidP="00ED5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548" w:rsidRPr="00874E49" w:rsidRDefault="008B1F07" w:rsidP="008B1F07">
      <w:pPr>
        <w:rPr>
          <w:rFonts w:ascii="Times New Roman" w:hAnsi="Times New Roman"/>
          <w:sz w:val="28"/>
          <w:szCs w:val="28"/>
        </w:rPr>
      </w:pPr>
      <w:r w:rsidRPr="00874E49">
        <w:rPr>
          <w:rFonts w:ascii="Times New Roman" w:hAnsi="Times New Roman"/>
          <w:sz w:val="28"/>
          <w:szCs w:val="28"/>
        </w:rPr>
        <w:t>&lt;1&gt; С</w:t>
      </w:r>
      <w:r w:rsidR="00AD6548" w:rsidRPr="00874E49">
        <w:rPr>
          <w:rFonts w:ascii="Times New Roman" w:hAnsi="Times New Roman"/>
          <w:sz w:val="28"/>
          <w:szCs w:val="28"/>
        </w:rPr>
        <w:t>тепень решения задачи оценивается в рамках целевого индикатора «Количество субъектов МСП и самозанятых граждан, получивших поддержку в рамках реализации мероприятий государственной программы ежегодно, в том числе:» и целевого индикатора «Количество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программы»;</w:t>
      </w:r>
    </w:p>
    <w:p w:rsidR="00521D34" w:rsidRPr="00874E49" w:rsidRDefault="0030360F" w:rsidP="00ED5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E49">
        <w:rPr>
          <w:rFonts w:ascii="Times New Roman" w:hAnsi="Times New Roman"/>
          <w:sz w:val="28"/>
          <w:szCs w:val="28"/>
        </w:rPr>
        <w:lastRenderedPageBreak/>
        <w:t>&lt;</w:t>
      </w:r>
      <w:r w:rsidR="008B1F07" w:rsidRPr="00874E49">
        <w:rPr>
          <w:rFonts w:ascii="Times New Roman" w:hAnsi="Times New Roman"/>
          <w:sz w:val="28"/>
          <w:szCs w:val="28"/>
        </w:rPr>
        <w:t>2</w:t>
      </w:r>
      <w:r w:rsidRPr="00874E49">
        <w:rPr>
          <w:rFonts w:ascii="Times New Roman" w:hAnsi="Times New Roman"/>
          <w:sz w:val="28"/>
          <w:szCs w:val="28"/>
        </w:rPr>
        <w:t>&gt; С 2021 года целевые индикаторы задачи характеризуют достижение цели.</w:t>
      </w:r>
    </w:p>
    <w:p w:rsidR="00ED5A14" w:rsidRPr="00874E49" w:rsidRDefault="00ED5A14" w:rsidP="00ED5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874E49" w:rsidRDefault="00D51578" w:rsidP="00ED5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E49">
        <w:rPr>
          <w:rFonts w:ascii="Times New Roman" w:hAnsi="Times New Roman"/>
          <w:sz w:val="28"/>
          <w:szCs w:val="28"/>
        </w:rPr>
        <w:t>Применяемое сокращение:</w:t>
      </w:r>
    </w:p>
    <w:p w:rsidR="004C56A7" w:rsidRPr="00874E49" w:rsidRDefault="005E20D8" w:rsidP="00ED5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E49">
        <w:rPr>
          <w:rFonts w:ascii="Times New Roman" w:hAnsi="Times New Roman"/>
          <w:sz w:val="28"/>
          <w:szCs w:val="28"/>
        </w:rPr>
        <w:t>субъекты МСП</w:t>
      </w:r>
      <w:r w:rsidR="00D51578" w:rsidRPr="00874E49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</w:t>
      </w:r>
      <w:r w:rsidR="00770FFB" w:rsidRPr="00874E49">
        <w:rPr>
          <w:rFonts w:ascii="Times New Roman" w:hAnsi="Times New Roman"/>
          <w:sz w:val="28"/>
          <w:szCs w:val="28"/>
        </w:rPr>
        <w:t>.</w:t>
      </w:r>
    </w:p>
    <w:p w:rsidR="00844597" w:rsidRPr="00874E49" w:rsidRDefault="00844597" w:rsidP="00ED5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129B" w:rsidRPr="00874E49" w:rsidRDefault="00C9129B" w:rsidP="00ED5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4E49">
        <w:rPr>
          <w:rFonts w:ascii="Times New Roman" w:hAnsi="Times New Roman"/>
          <w:sz w:val="28"/>
          <w:szCs w:val="28"/>
        </w:rPr>
        <w:t>_________».</w:t>
      </w:r>
    </w:p>
    <w:sectPr w:rsidR="00C9129B" w:rsidRPr="00874E49" w:rsidSect="00ED5A14">
      <w:headerReference w:type="default" r:id="rId7"/>
      <w:pgSz w:w="16838" w:h="11906" w:orient="landscape"/>
      <w:pgMar w:top="1276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40" w:rsidRDefault="00F55D40" w:rsidP="00F27EE5">
      <w:pPr>
        <w:spacing w:after="0" w:line="240" w:lineRule="auto"/>
      </w:pPr>
      <w:r>
        <w:separator/>
      </w:r>
    </w:p>
  </w:endnote>
  <w:endnote w:type="continuationSeparator" w:id="0">
    <w:p w:rsidR="00F55D40" w:rsidRDefault="00F55D40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40" w:rsidRDefault="00F55D40" w:rsidP="00F27EE5">
      <w:pPr>
        <w:spacing w:after="0" w:line="240" w:lineRule="auto"/>
      </w:pPr>
      <w:r>
        <w:separator/>
      </w:r>
    </w:p>
  </w:footnote>
  <w:footnote w:type="continuationSeparator" w:id="0">
    <w:p w:rsidR="00F55D40" w:rsidRDefault="00F55D40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F286D" w:rsidRPr="00F27EE5" w:rsidRDefault="002F286D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874E49">
          <w:rPr>
            <w:rFonts w:ascii="Times New Roman" w:hAnsi="Times New Roman"/>
            <w:noProof/>
            <w:sz w:val="20"/>
            <w:szCs w:val="20"/>
          </w:rPr>
          <w:t>7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1B09"/>
    <w:rsid w:val="00032281"/>
    <w:rsid w:val="000349C9"/>
    <w:rsid w:val="00045066"/>
    <w:rsid w:val="00047635"/>
    <w:rsid w:val="00053997"/>
    <w:rsid w:val="00062D93"/>
    <w:rsid w:val="00062E5F"/>
    <w:rsid w:val="00062F1E"/>
    <w:rsid w:val="00063CA4"/>
    <w:rsid w:val="00063E34"/>
    <w:rsid w:val="00067456"/>
    <w:rsid w:val="00074F02"/>
    <w:rsid w:val="00076725"/>
    <w:rsid w:val="00081933"/>
    <w:rsid w:val="00081A5E"/>
    <w:rsid w:val="00084FD7"/>
    <w:rsid w:val="000878B2"/>
    <w:rsid w:val="000918D6"/>
    <w:rsid w:val="000A2F32"/>
    <w:rsid w:val="000A381A"/>
    <w:rsid w:val="000A4491"/>
    <w:rsid w:val="000A5FB8"/>
    <w:rsid w:val="000B07F5"/>
    <w:rsid w:val="000B45D3"/>
    <w:rsid w:val="000B55D8"/>
    <w:rsid w:val="000C0B2F"/>
    <w:rsid w:val="000C23E5"/>
    <w:rsid w:val="000C266F"/>
    <w:rsid w:val="000C5053"/>
    <w:rsid w:val="000D1DC2"/>
    <w:rsid w:val="000D2BD6"/>
    <w:rsid w:val="000D3D03"/>
    <w:rsid w:val="000D7D26"/>
    <w:rsid w:val="000E3B54"/>
    <w:rsid w:val="000E56F6"/>
    <w:rsid w:val="000E6E76"/>
    <w:rsid w:val="000F132E"/>
    <w:rsid w:val="001032D2"/>
    <w:rsid w:val="0010375F"/>
    <w:rsid w:val="00103F56"/>
    <w:rsid w:val="00106C61"/>
    <w:rsid w:val="001103DC"/>
    <w:rsid w:val="00110957"/>
    <w:rsid w:val="00111EC1"/>
    <w:rsid w:val="001237A9"/>
    <w:rsid w:val="00133F67"/>
    <w:rsid w:val="00134C1F"/>
    <w:rsid w:val="00140135"/>
    <w:rsid w:val="0014271C"/>
    <w:rsid w:val="00146DAF"/>
    <w:rsid w:val="0015456D"/>
    <w:rsid w:val="00155D99"/>
    <w:rsid w:val="00157066"/>
    <w:rsid w:val="00157789"/>
    <w:rsid w:val="001650F9"/>
    <w:rsid w:val="00165174"/>
    <w:rsid w:val="00166978"/>
    <w:rsid w:val="00173697"/>
    <w:rsid w:val="00177395"/>
    <w:rsid w:val="0018380B"/>
    <w:rsid w:val="0018399A"/>
    <w:rsid w:val="00190081"/>
    <w:rsid w:val="00192A1D"/>
    <w:rsid w:val="00194E2D"/>
    <w:rsid w:val="001A0225"/>
    <w:rsid w:val="001A212F"/>
    <w:rsid w:val="001A7669"/>
    <w:rsid w:val="001B1766"/>
    <w:rsid w:val="001B79DA"/>
    <w:rsid w:val="001B7E7B"/>
    <w:rsid w:val="001C6969"/>
    <w:rsid w:val="001C6CFD"/>
    <w:rsid w:val="001E3A9E"/>
    <w:rsid w:val="001E538A"/>
    <w:rsid w:val="001F0592"/>
    <w:rsid w:val="001F0988"/>
    <w:rsid w:val="001F158C"/>
    <w:rsid w:val="001F3CC6"/>
    <w:rsid w:val="0020007B"/>
    <w:rsid w:val="00211953"/>
    <w:rsid w:val="00213B0E"/>
    <w:rsid w:val="00216EC3"/>
    <w:rsid w:val="0021791A"/>
    <w:rsid w:val="00222806"/>
    <w:rsid w:val="00226160"/>
    <w:rsid w:val="00227F8B"/>
    <w:rsid w:val="0023012B"/>
    <w:rsid w:val="002301CA"/>
    <w:rsid w:val="00236B6F"/>
    <w:rsid w:val="00237791"/>
    <w:rsid w:val="00237D57"/>
    <w:rsid w:val="00243405"/>
    <w:rsid w:val="00251B58"/>
    <w:rsid w:val="00251FD6"/>
    <w:rsid w:val="00257E7E"/>
    <w:rsid w:val="00261C2D"/>
    <w:rsid w:val="0026422A"/>
    <w:rsid w:val="0026502E"/>
    <w:rsid w:val="002724E6"/>
    <w:rsid w:val="00273714"/>
    <w:rsid w:val="00273F56"/>
    <w:rsid w:val="00274E28"/>
    <w:rsid w:val="00274E43"/>
    <w:rsid w:val="00275970"/>
    <w:rsid w:val="0028517E"/>
    <w:rsid w:val="0029153B"/>
    <w:rsid w:val="0029209F"/>
    <w:rsid w:val="00292343"/>
    <w:rsid w:val="002931BC"/>
    <w:rsid w:val="00295D8F"/>
    <w:rsid w:val="002A05C0"/>
    <w:rsid w:val="002A5CEA"/>
    <w:rsid w:val="002A613B"/>
    <w:rsid w:val="002A7AD6"/>
    <w:rsid w:val="002B6721"/>
    <w:rsid w:val="002B6F6D"/>
    <w:rsid w:val="002B7009"/>
    <w:rsid w:val="002C01A6"/>
    <w:rsid w:val="002C044B"/>
    <w:rsid w:val="002C2B8C"/>
    <w:rsid w:val="002C3485"/>
    <w:rsid w:val="002D0C17"/>
    <w:rsid w:val="002D10B3"/>
    <w:rsid w:val="002D12A9"/>
    <w:rsid w:val="002E0211"/>
    <w:rsid w:val="002E05DE"/>
    <w:rsid w:val="002E0EB9"/>
    <w:rsid w:val="002E1583"/>
    <w:rsid w:val="002E1C12"/>
    <w:rsid w:val="002E1DF2"/>
    <w:rsid w:val="002E3253"/>
    <w:rsid w:val="002E4E6E"/>
    <w:rsid w:val="002F0D99"/>
    <w:rsid w:val="002F286D"/>
    <w:rsid w:val="002F3037"/>
    <w:rsid w:val="002F477B"/>
    <w:rsid w:val="002F483F"/>
    <w:rsid w:val="00300790"/>
    <w:rsid w:val="0030282F"/>
    <w:rsid w:val="00302CA9"/>
    <w:rsid w:val="00302E21"/>
    <w:rsid w:val="0030360F"/>
    <w:rsid w:val="00304401"/>
    <w:rsid w:val="00313389"/>
    <w:rsid w:val="0031402B"/>
    <w:rsid w:val="003141A5"/>
    <w:rsid w:val="003221F4"/>
    <w:rsid w:val="0032325F"/>
    <w:rsid w:val="0032413A"/>
    <w:rsid w:val="003268A9"/>
    <w:rsid w:val="00327725"/>
    <w:rsid w:val="00332E94"/>
    <w:rsid w:val="00334009"/>
    <w:rsid w:val="00336770"/>
    <w:rsid w:val="0034152D"/>
    <w:rsid w:val="0034302F"/>
    <w:rsid w:val="00343B60"/>
    <w:rsid w:val="00352CDA"/>
    <w:rsid w:val="00354981"/>
    <w:rsid w:val="00366212"/>
    <w:rsid w:val="00367AEB"/>
    <w:rsid w:val="0037250D"/>
    <w:rsid w:val="0037290D"/>
    <w:rsid w:val="00372D75"/>
    <w:rsid w:val="0037595C"/>
    <w:rsid w:val="0037695E"/>
    <w:rsid w:val="003825B0"/>
    <w:rsid w:val="0039061A"/>
    <w:rsid w:val="00392CA2"/>
    <w:rsid w:val="003A1600"/>
    <w:rsid w:val="003A4D49"/>
    <w:rsid w:val="003B0790"/>
    <w:rsid w:val="003C1826"/>
    <w:rsid w:val="003C29DD"/>
    <w:rsid w:val="003C6E69"/>
    <w:rsid w:val="003D431A"/>
    <w:rsid w:val="003D62F9"/>
    <w:rsid w:val="003E30FC"/>
    <w:rsid w:val="003E3E5A"/>
    <w:rsid w:val="003E5257"/>
    <w:rsid w:val="003E5365"/>
    <w:rsid w:val="003F0F4B"/>
    <w:rsid w:val="003F470A"/>
    <w:rsid w:val="00403583"/>
    <w:rsid w:val="00411977"/>
    <w:rsid w:val="00416001"/>
    <w:rsid w:val="0041623C"/>
    <w:rsid w:val="00424A2C"/>
    <w:rsid w:val="00426CB6"/>
    <w:rsid w:val="00431A0D"/>
    <w:rsid w:val="004328FC"/>
    <w:rsid w:val="004331D8"/>
    <w:rsid w:val="00434863"/>
    <w:rsid w:val="00435381"/>
    <w:rsid w:val="00436456"/>
    <w:rsid w:val="00437E63"/>
    <w:rsid w:val="00441823"/>
    <w:rsid w:val="00444A3B"/>
    <w:rsid w:val="0044519A"/>
    <w:rsid w:val="004468BD"/>
    <w:rsid w:val="00453C18"/>
    <w:rsid w:val="00453D35"/>
    <w:rsid w:val="00454D87"/>
    <w:rsid w:val="00454D96"/>
    <w:rsid w:val="0046743A"/>
    <w:rsid w:val="00470958"/>
    <w:rsid w:val="00476428"/>
    <w:rsid w:val="0048444E"/>
    <w:rsid w:val="004866B2"/>
    <w:rsid w:val="00492040"/>
    <w:rsid w:val="0049431D"/>
    <w:rsid w:val="004A0802"/>
    <w:rsid w:val="004A3972"/>
    <w:rsid w:val="004B15F2"/>
    <w:rsid w:val="004B2C7B"/>
    <w:rsid w:val="004B3AE1"/>
    <w:rsid w:val="004C06B6"/>
    <w:rsid w:val="004C0907"/>
    <w:rsid w:val="004C0D2A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1033C"/>
    <w:rsid w:val="00510DD4"/>
    <w:rsid w:val="00511C2E"/>
    <w:rsid w:val="005135E6"/>
    <w:rsid w:val="00515F2D"/>
    <w:rsid w:val="00517BA3"/>
    <w:rsid w:val="005204E4"/>
    <w:rsid w:val="00520678"/>
    <w:rsid w:val="00521D34"/>
    <w:rsid w:val="00525F7B"/>
    <w:rsid w:val="00530612"/>
    <w:rsid w:val="005306BD"/>
    <w:rsid w:val="00531A6C"/>
    <w:rsid w:val="00532C2A"/>
    <w:rsid w:val="005374CB"/>
    <w:rsid w:val="005377A0"/>
    <w:rsid w:val="00542369"/>
    <w:rsid w:val="00547D75"/>
    <w:rsid w:val="00552B92"/>
    <w:rsid w:val="00565C34"/>
    <w:rsid w:val="00567962"/>
    <w:rsid w:val="005723A6"/>
    <w:rsid w:val="005928E7"/>
    <w:rsid w:val="00596A88"/>
    <w:rsid w:val="00596BCF"/>
    <w:rsid w:val="00597A31"/>
    <w:rsid w:val="005A2E26"/>
    <w:rsid w:val="005A6104"/>
    <w:rsid w:val="005B29C3"/>
    <w:rsid w:val="005B2B7C"/>
    <w:rsid w:val="005B5809"/>
    <w:rsid w:val="005B7A0D"/>
    <w:rsid w:val="005C31B8"/>
    <w:rsid w:val="005D2BF2"/>
    <w:rsid w:val="005D70A5"/>
    <w:rsid w:val="005E20D8"/>
    <w:rsid w:val="005E6791"/>
    <w:rsid w:val="005F054E"/>
    <w:rsid w:val="005F096C"/>
    <w:rsid w:val="005F1E37"/>
    <w:rsid w:val="005F2835"/>
    <w:rsid w:val="005F35CD"/>
    <w:rsid w:val="005F6AC8"/>
    <w:rsid w:val="005F6CEB"/>
    <w:rsid w:val="00602353"/>
    <w:rsid w:val="0060367C"/>
    <w:rsid w:val="00603912"/>
    <w:rsid w:val="00604E57"/>
    <w:rsid w:val="00612BA5"/>
    <w:rsid w:val="006137F0"/>
    <w:rsid w:val="006218D3"/>
    <w:rsid w:val="006232FE"/>
    <w:rsid w:val="006273EE"/>
    <w:rsid w:val="00630673"/>
    <w:rsid w:val="00633EFD"/>
    <w:rsid w:val="00635014"/>
    <w:rsid w:val="00635CA1"/>
    <w:rsid w:val="00637A8C"/>
    <w:rsid w:val="006469E5"/>
    <w:rsid w:val="00647908"/>
    <w:rsid w:val="00647D4A"/>
    <w:rsid w:val="006560CC"/>
    <w:rsid w:val="00656AA4"/>
    <w:rsid w:val="00663BEF"/>
    <w:rsid w:val="00665D4F"/>
    <w:rsid w:val="00665DDE"/>
    <w:rsid w:val="00680D12"/>
    <w:rsid w:val="00691E68"/>
    <w:rsid w:val="0069449A"/>
    <w:rsid w:val="006A3750"/>
    <w:rsid w:val="006A7792"/>
    <w:rsid w:val="006B1AAC"/>
    <w:rsid w:val="006B397C"/>
    <w:rsid w:val="006B5715"/>
    <w:rsid w:val="006C094F"/>
    <w:rsid w:val="006C1EAF"/>
    <w:rsid w:val="006C5976"/>
    <w:rsid w:val="006D54B5"/>
    <w:rsid w:val="006E027B"/>
    <w:rsid w:val="006E0C75"/>
    <w:rsid w:val="006E2313"/>
    <w:rsid w:val="006F0F9F"/>
    <w:rsid w:val="006F1469"/>
    <w:rsid w:val="006F3FF3"/>
    <w:rsid w:val="006F675D"/>
    <w:rsid w:val="00701F58"/>
    <w:rsid w:val="00710F45"/>
    <w:rsid w:val="0072044D"/>
    <w:rsid w:val="007266D0"/>
    <w:rsid w:val="0073264A"/>
    <w:rsid w:val="007326EC"/>
    <w:rsid w:val="0073517D"/>
    <w:rsid w:val="00737045"/>
    <w:rsid w:val="00737A66"/>
    <w:rsid w:val="00740CE2"/>
    <w:rsid w:val="00744D02"/>
    <w:rsid w:val="007508A3"/>
    <w:rsid w:val="00750E9A"/>
    <w:rsid w:val="00754BB1"/>
    <w:rsid w:val="00760BEF"/>
    <w:rsid w:val="0076125A"/>
    <w:rsid w:val="00770FFB"/>
    <w:rsid w:val="007711AF"/>
    <w:rsid w:val="00774841"/>
    <w:rsid w:val="00774A56"/>
    <w:rsid w:val="007757AE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C60F8"/>
    <w:rsid w:val="007D1653"/>
    <w:rsid w:val="007D1A6E"/>
    <w:rsid w:val="007D377B"/>
    <w:rsid w:val="007D5B6B"/>
    <w:rsid w:val="007D5D53"/>
    <w:rsid w:val="007D7274"/>
    <w:rsid w:val="007E147A"/>
    <w:rsid w:val="007E29AD"/>
    <w:rsid w:val="007E33FA"/>
    <w:rsid w:val="007E3C62"/>
    <w:rsid w:val="007E4E8A"/>
    <w:rsid w:val="007E57CA"/>
    <w:rsid w:val="007E5EA3"/>
    <w:rsid w:val="007E7E0D"/>
    <w:rsid w:val="007F1171"/>
    <w:rsid w:val="007F7803"/>
    <w:rsid w:val="00803BB1"/>
    <w:rsid w:val="00805851"/>
    <w:rsid w:val="00807725"/>
    <w:rsid w:val="0081179B"/>
    <w:rsid w:val="00817424"/>
    <w:rsid w:val="00817BE9"/>
    <w:rsid w:val="00824EB3"/>
    <w:rsid w:val="00837A24"/>
    <w:rsid w:val="00842158"/>
    <w:rsid w:val="0084354A"/>
    <w:rsid w:val="008435D5"/>
    <w:rsid w:val="00844597"/>
    <w:rsid w:val="0085791D"/>
    <w:rsid w:val="00862C4D"/>
    <w:rsid w:val="008636AF"/>
    <w:rsid w:val="00866387"/>
    <w:rsid w:val="008724E9"/>
    <w:rsid w:val="00872CE0"/>
    <w:rsid w:val="0087374F"/>
    <w:rsid w:val="008749D4"/>
    <w:rsid w:val="00874E49"/>
    <w:rsid w:val="0087679A"/>
    <w:rsid w:val="00880DBD"/>
    <w:rsid w:val="00892CEC"/>
    <w:rsid w:val="00893E64"/>
    <w:rsid w:val="008953C3"/>
    <w:rsid w:val="008A4010"/>
    <w:rsid w:val="008B14F1"/>
    <w:rsid w:val="008B1852"/>
    <w:rsid w:val="008B1F07"/>
    <w:rsid w:val="008B3648"/>
    <w:rsid w:val="008B75CB"/>
    <w:rsid w:val="008B7868"/>
    <w:rsid w:val="008C579E"/>
    <w:rsid w:val="008C6910"/>
    <w:rsid w:val="008C717C"/>
    <w:rsid w:val="008D195E"/>
    <w:rsid w:val="008D522A"/>
    <w:rsid w:val="008D7054"/>
    <w:rsid w:val="008D7B46"/>
    <w:rsid w:val="008E1B58"/>
    <w:rsid w:val="008E437F"/>
    <w:rsid w:val="008E665D"/>
    <w:rsid w:val="008F6021"/>
    <w:rsid w:val="0090041F"/>
    <w:rsid w:val="00904957"/>
    <w:rsid w:val="00905619"/>
    <w:rsid w:val="00905CAD"/>
    <w:rsid w:val="0091073B"/>
    <w:rsid w:val="00913C07"/>
    <w:rsid w:val="009233ED"/>
    <w:rsid w:val="009266D9"/>
    <w:rsid w:val="00930ECF"/>
    <w:rsid w:val="00933854"/>
    <w:rsid w:val="00936D60"/>
    <w:rsid w:val="00940B54"/>
    <w:rsid w:val="00943230"/>
    <w:rsid w:val="00943D1C"/>
    <w:rsid w:val="00947A4F"/>
    <w:rsid w:val="009530E8"/>
    <w:rsid w:val="00960A78"/>
    <w:rsid w:val="00963ECE"/>
    <w:rsid w:val="009641BB"/>
    <w:rsid w:val="009645EB"/>
    <w:rsid w:val="009700C6"/>
    <w:rsid w:val="00970EF3"/>
    <w:rsid w:val="00974ACF"/>
    <w:rsid w:val="009772B8"/>
    <w:rsid w:val="00977CBE"/>
    <w:rsid w:val="00981468"/>
    <w:rsid w:val="00982D4A"/>
    <w:rsid w:val="00993ABE"/>
    <w:rsid w:val="009A24EB"/>
    <w:rsid w:val="009A3E5E"/>
    <w:rsid w:val="009A522A"/>
    <w:rsid w:val="009B39FF"/>
    <w:rsid w:val="009B4519"/>
    <w:rsid w:val="009B7503"/>
    <w:rsid w:val="009C1516"/>
    <w:rsid w:val="009C159B"/>
    <w:rsid w:val="009C5566"/>
    <w:rsid w:val="009C5F1F"/>
    <w:rsid w:val="009C64B0"/>
    <w:rsid w:val="009D0CB6"/>
    <w:rsid w:val="009D0DDA"/>
    <w:rsid w:val="009D5C43"/>
    <w:rsid w:val="009E2134"/>
    <w:rsid w:val="009E389A"/>
    <w:rsid w:val="009E4054"/>
    <w:rsid w:val="009F1CDA"/>
    <w:rsid w:val="009F2F0E"/>
    <w:rsid w:val="009F32BA"/>
    <w:rsid w:val="009F49BE"/>
    <w:rsid w:val="009F69FB"/>
    <w:rsid w:val="009F79F4"/>
    <w:rsid w:val="00A009F4"/>
    <w:rsid w:val="00A20397"/>
    <w:rsid w:val="00A2060D"/>
    <w:rsid w:val="00A20FC3"/>
    <w:rsid w:val="00A311A1"/>
    <w:rsid w:val="00A4163B"/>
    <w:rsid w:val="00A52538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4696"/>
    <w:rsid w:val="00A75374"/>
    <w:rsid w:val="00A8024D"/>
    <w:rsid w:val="00A81D0F"/>
    <w:rsid w:val="00A8303E"/>
    <w:rsid w:val="00A86591"/>
    <w:rsid w:val="00A912BB"/>
    <w:rsid w:val="00A93154"/>
    <w:rsid w:val="00A96D6D"/>
    <w:rsid w:val="00AA12B0"/>
    <w:rsid w:val="00AA43A6"/>
    <w:rsid w:val="00AA6FE1"/>
    <w:rsid w:val="00AB53F4"/>
    <w:rsid w:val="00AB6939"/>
    <w:rsid w:val="00AB7D38"/>
    <w:rsid w:val="00AB7FC6"/>
    <w:rsid w:val="00AC0752"/>
    <w:rsid w:val="00AC08CC"/>
    <w:rsid w:val="00AC12B2"/>
    <w:rsid w:val="00AD1601"/>
    <w:rsid w:val="00AD2710"/>
    <w:rsid w:val="00AD288E"/>
    <w:rsid w:val="00AD50A8"/>
    <w:rsid w:val="00AD58D5"/>
    <w:rsid w:val="00AD6548"/>
    <w:rsid w:val="00AE173B"/>
    <w:rsid w:val="00AE4A77"/>
    <w:rsid w:val="00AE53D5"/>
    <w:rsid w:val="00AF4BD9"/>
    <w:rsid w:val="00B04FAE"/>
    <w:rsid w:val="00B05113"/>
    <w:rsid w:val="00B07599"/>
    <w:rsid w:val="00B1599F"/>
    <w:rsid w:val="00B172FE"/>
    <w:rsid w:val="00B308E6"/>
    <w:rsid w:val="00B344D6"/>
    <w:rsid w:val="00B43E46"/>
    <w:rsid w:val="00B45C14"/>
    <w:rsid w:val="00B50247"/>
    <w:rsid w:val="00B542D8"/>
    <w:rsid w:val="00B54A6B"/>
    <w:rsid w:val="00B61DE8"/>
    <w:rsid w:val="00B953B8"/>
    <w:rsid w:val="00B95B16"/>
    <w:rsid w:val="00B9749C"/>
    <w:rsid w:val="00BA3815"/>
    <w:rsid w:val="00BA49AF"/>
    <w:rsid w:val="00BB1C38"/>
    <w:rsid w:val="00BC1EF9"/>
    <w:rsid w:val="00BC62B7"/>
    <w:rsid w:val="00BC6B14"/>
    <w:rsid w:val="00BC74C2"/>
    <w:rsid w:val="00BD263E"/>
    <w:rsid w:val="00BE0483"/>
    <w:rsid w:val="00BE0EB4"/>
    <w:rsid w:val="00BE18F2"/>
    <w:rsid w:val="00BE5D5E"/>
    <w:rsid w:val="00BF025F"/>
    <w:rsid w:val="00BF0A27"/>
    <w:rsid w:val="00BF0ED5"/>
    <w:rsid w:val="00BF10EF"/>
    <w:rsid w:val="00C013DD"/>
    <w:rsid w:val="00C046A0"/>
    <w:rsid w:val="00C04EDC"/>
    <w:rsid w:val="00C13FA5"/>
    <w:rsid w:val="00C145BC"/>
    <w:rsid w:val="00C150FF"/>
    <w:rsid w:val="00C16B18"/>
    <w:rsid w:val="00C21880"/>
    <w:rsid w:val="00C22E11"/>
    <w:rsid w:val="00C246B7"/>
    <w:rsid w:val="00C27019"/>
    <w:rsid w:val="00C27FE1"/>
    <w:rsid w:val="00C3168C"/>
    <w:rsid w:val="00C43FD0"/>
    <w:rsid w:val="00C44358"/>
    <w:rsid w:val="00C5168F"/>
    <w:rsid w:val="00C551DC"/>
    <w:rsid w:val="00C60504"/>
    <w:rsid w:val="00C6380B"/>
    <w:rsid w:val="00C671D3"/>
    <w:rsid w:val="00C72CEC"/>
    <w:rsid w:val="00C73A42"/>
    <w:rsid w:val="00C77ADA"/>
    <w:rsid w:val="00C819DC"/>
    <w:rsid w:val="00C878B0"/>
    <w:rsid w:val="00C90349"/>
    <w:rsid w:val="00C90971"/>
    <w:rsid w:val="00C9129B"/>
    <w:rsid w:val="00C965BE"/>
    <w:rsid w:val="00C967F4"/>
    <w:rsid w:val="00C9790A"/>
    <w:rsid w:val="00CB1C91"/>
    <w:rsid w:val="00CB7C76"/>
    <w:rsid w:val="00CC1069"/>
    <w:rsid w:val="00CC3CFF"/>
    <w:rsid w:val="00CC45AD"/>
    <w:rsid w:val="00CC53DA"/>
    <w:rsid w:val="00CC5925"/>
    <w:rsid w:val="00CC5BF7"/>
    <w:rsid w:val="00CD3259"/>
    <w:rsid w:val="00CE6D10"/>
    <w:rsid w:val="00CE7CE9"/>
    <w:rsid w:val="00CF14D8"/>
    <w:rsid w:val="00CF1E95"/>
    <w:rsid w:val="00CF2859"/>
    <w:rsid w:val="00CF2C24"/>
    <w:rsid w:val="00CF2D94"/>
    <w:rsid w:val="00CF548C"/>
    <w:rsid w:val="00D031CE"/>
    <w:rsid w:val="00D0668D"/>
    <w:rsid w:val="00D07FF4"/>
    <w:rsid w:val="00D1579B"/>
    <w:rsid w:val="00D224F6"/>
    <w:rsid w:val="00D24A7B"/>
    <w:rsid w:val="00D31695"/>
    <w:rsid w:val="00D3194D"/>
    <w:rsid w:val="00D3229D"/>
    <w:rsid w:val="00D37591"/>
    <w:rsid w:val="00D41052"/>
    <w:rsid w:val="00D440AF"/>
    <w:rsid w:val="00D45B09"/>
    <w:rsid w:val="00D45B19"/>
    <w:rsid w:val="00D46022"/>
    <w:rsid w:val="00D51578"/>
    <w:rsid w:val="00D542C5"/>
    <w:rsid w:val="00D551B1"/>
    <w:rsid w:val="00D601F0"/>
    <w:rsid w:val="00D63EDA"/>
    <w:rsid w:val="00D64E43"/>
    <w:rsid w:val="00D677F7"/>
    <w:rsid w:val="00D81099"/>
    <w:rsid w:val="00D82BD3"/>
    <w:rsid w:val="00D9688C"/>
    <w:rsid w:val="00D96C25"/>
    <w:rsid w:val="00DA7FBE"/>
    <w:rsid w:val="00DB2BA1"/>
    <w:rsid w:val="00DB3BBA"/>
    <w:rsid w:val="00DB5333"/>
    <w:rsid w:val="00DB5AD9"/>
    <w:rsid w:val="00DB75B5"/>
    <w:rsid w:val="00DC4C01"/>
    <w:rsid w:val="00DC7F33"/>
    <w:rsid w:val="00DD30A6"/>
    <w:rsid w:val="00DD4C9D"/>
    <w:rsid w:val="00DF2411"/>
    <w:rsid w:val="00DF4F13"/>
    <w:rsid w:val="00DF5742"/>
    <w:rsid w:val="00DF6CF1"/>
    <w:rsid w:val="00E01D93"/>
    <w:rsid w:val="00E031BC"/>
    <w:rsid w:val="00E03DA7"/>
    <w:rsid w:val="00E04ADC"/>
    <w:rsid w:val="00E131D2"/>
    <w:rsid w:val="00E151E3"/>
    <w:rsid w:val="00E25BE8"/>
    <w:rsid w:val="00E25C47"/>
    <w:rsid w:val="00E27379"/>
    <w:rsid w:val="00E44873"/>
    <w:rsid w:val="00E46092"/>
    <w:rsid w:val="00E52129"/>
    <w:rsid w:val="00E523BB"/>
    <w:rsid w:val="00E52D0B"/>
    <w:rsid w:val="00E6216C"/>
    <w:rsid w:val="00E648C3"/>
    <w:rsid w:val="00E6549C"/>
    <w:rsid w:val="00E656CF"/>
    <w:rsid w:val="00E66826"/>
    <w:rsid w:val="00E66828"/>
    <w:rsid w:val="00E713CD"/>
    <w:rsid w:val="00E811DF"/>
    <w:rsid w:val="00E81F07"/>
    <w:rsid w:val="00E8308F"/>
    <w:rsid w:val="00E93825"/>
    <w:rsid w:val="00EA579B"/>
    <w:rsid w:val="00EA57DA"/>
    <w:rsid w:val="00EB7739"/>
    <w:rsid w:val="00EC0397"/>
    <w:rsid w:val="00EC0404"/>
    <w:rsid w:val="00EC1291"/>
    <w:rsid w:val="00EC71BB"/>
    <w:rsid w:val="00ED5774"/>
    <w:rsid w:val="00ED5A14"/>
    <w:rsid w:val="00EE0137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2DB3"/>
    <w:rsid w:val="00F24F23"/>
    <w:rsid w:val="00F265E3"/>
    <w:rsid w:val="00F272E9"/>
    <w:rsid w:val="00F27EE5"/>
    <w:rsid w:val="00F30BC1"/>
    <w:rsid w:val="00F36106"/>
    <w:rsid w:val="00F4038D"/>
    <w:rsid w:val="00F44F24"/>
    <w:rsid w:val="00F46750"/>
    <w:rsid w:val="00F5097C"/>
    <w:rsid w:val="00F5148C"/>
    <w:rsid w:val="00F51C5D"/>
    <w:rsid w:val="00F55D40"/>
    <w:rsid w:val="00F5621C"/>
    <w:rsid w:val="00F60EAD"/>
    <w:rsid w:val="00F60F2C"/>
    <w:rsid w:val="00F659CF"/>
    <w:rsid w:val="00F80326"/>
    <w:rsid w:val="00F806A7"/>
    <w:rsid w:val="00F81341"/>
    <w:rsid w:val="00F85678"/>
    <w:rsid w:val="00F8687D"/>
    <w:rsid w:val="00F92B41"/>
    <w:rsid w:val="00F94576"/>
    <w:rsid w:val="00F9762A"/>
    <w:rsid w:val="00F97667"/>
    <w:rsid w:val="00FA43BF"/>
    <w:rsid w:val="00FA5813"/>
    <w:rsid w:val="00FA7583"/>
    <w:rsid w:val="00FB204B"/>
    <w:rsid w:val="00FB2100"/>
    <w:rsid w:val="00FB28F4"/>
    <w:rsid w:val="00FB343B"/>
    <w:rsid w:val="00FC06EF"/>
    <w:rsid w:val="00FC0C47"/>
    <w:rsid w:val="00FC53ED"/>
    <w:rsid w:val="00FE4BB2"/>
    <w:rsid w:val="00FF0629"/>
    <w:rsid w:val="00FF1305"/>
    <w:rsid w:val="00FF530D"/>
    <w:rsid w:val="00FF57EF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3C81"/>
  <w15:docId w15:val="{1C9ED910-229C-47D1-B35A-25645049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3036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0360F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03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199ABC-4304-44E4-93A5-93490BC2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2022-06-07T05:23:00Z</cp:lastPrinted>
  <dcterms:created xsi:type="dcterms:W3CDTF">2022-06-30T11:10:00Z</dcterms:created>
  <dcterms:modified xsi:type="dcterms:W3CDTF">2022-06-30T11:10:00Z</dcterms:modified>
</cp:coreProperties>
</file>