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80EA0" w14:textId="636009A7" w:rsidR="00177D94" w:rsidRPr="006236E5" w:rsidRDefault="00177D94" w:rsidP="001B0F36">
      <w:pPr>
        <w:pStyle w:val="ConsPlusNormal"/>
        <w:tabs>
          <w:tab w:val="left" w:pos="10490"/>
        </w:tabs>
        <w:ind w:left="10490"/>
        <w:jc w:val="center"/>
        <w:rPr>
          <w:rFonts w:ascii="Times New Roman" w:hAnsi="Times New Roman" w:cs="Times New Roman"/>
          <w:sz w:val="28"/>
          <w:szCs w:val="28"/>
        </w:rPr>
      </w:pPr>
      <w:r w:rsidRPr="006236E5">
        <w:rPr>
          <w:rFonts w:ascii="Times New Roman" w:hAnsi="Times New Roman" w:cs="Times New Roman"/>
          <w:sz w:val="28"/>
          <w:szCs w:val="28"/>
        </w:rPr>
        <w:t>ПРИЛОЖЕНИЕ №</w:t>
      </w:r>
      <w:r>
        <w:rPr>
          <w:rFonts w:ascii="Times New Roman" w:hAnsi="Times New Roman" w:cs="Times New Roman"/>
          <w:sz w:val="28"/>
          <w:szCs w:val="28"/>
        </w:rPr>
        <w:t> 2</w:t>
      </w:r>
    </w:p>
    <w:p w14:paraId="4D19D19C" w14:textId="05469A41" w:rsidR="00177D94" w:rsidRDefault="0001535C" w:rsidP="001B0F36">
      <w:pPr>
        <w:pStyle w:val="ConsPlusNormal"/>
        <w:ind w:left="10490"/>
        <w:jc w:val="center"/>
        <w:rPr>
          <w:rFonts w:ascii="Times New Roman" w:hAnsi="Times New Roman" w:cs="Times New Roman"/>
          <w:sz w:val="28"/>
          <w:szCs w:val="28"/>
        </w:rPr>
      </w:pPr>
      <w:r>
        <w:rPr>
          <w:rFonts w:ascii="Times New Roman" w:hAnsi="Times New Roman" w:cs="Times New Roman"/>
          <w:sz w:val="28"/>
          <w:szCs w:val="28"/>
        </w:rPr>
        <w:t xml:space="preserve">к </w:t>
      </w:r>
      <w:r w:rsidR="00AA4101">
        <w:rPr>
          <w:rFonts w:ascii="Times New Roman" w:hAnsi="Times New Roman" w:cs="Times New Roman"/>
          <w:sz w:val="28"/>
          <w:szCs w:val="28"/>
        </w:rPr>
        <w:t xml:space="preserve">проекту </w:t>
      </w:r>
      <w:r w:rsidR="00177D94">
        <w:rPr>
          <w:rFonts w:ascii="Times New Roman" w:hAnsi="Times New Roman" w:cs="Times New Roman"/>
          <w:sz w:val="28"/>
          <w:szCs w:val="28"/>
        </w:rPr>
        <w:t>постановлени</w:t>
      </w:r>
      <w:r w:rsidR="001B0F36">
        <w:rPr>
          <w:rFonts w:ascii="Times New Roman" w:hAnsi="Times New Roman" w:cs="Times New Roman"/>
          <w:sz w:val="28"/>
          <w:szCs w:val="28"/>
        </w:rPr>
        <w:t>ю</w:t>
      </w:r>
      <w:r w:rsidR="00177D94" w:rsidRPr="006236E5">
        <w:rPr>
          <w:rFonts w:ascii="Times New Roman" w:hAnsi="Times New Roman" w:cs="Times New Roman"/>
          <w:sz w:val="28"/>
          <w:szCs w:val="28"/>
        </w:rPr>
        <w:t xml:space="preserve"> Правительства</w:t>
      </w:r>
      <w:r w:rsidR="001B0F36">
        <w:rPr>
          <w:rFonts w:ascii="Times New Roman" w:hAnsi="Times New Roman" w:cs="Times New Roman"/>
          <w:sz w:val="28"/>
          <w:szCs w:val="28"/>
        </w:rPr>
        <w:t xml:space="preserve"> </w:t>
      </w:r>
      <w:r w:rsidR="00177D94" w:rsidRPr="006236E5">
        <w:rPr>
          <w:rFonts w:ascii="Times New Roman" w:hAnsi="Times New Roman" w:cs="Times New Roman"/>
          <w:sz w:val="28"/>
          <w:szCs w:val="28"/>
        </w:rPr>
        <w:t>Новосибирской области</w:t>
      </w:r>
    </w:p>
    <w:p w14:paraId="6D88BD15" w14:textId="77777777" w:rsidR="001B0F36" w:rsidRDefault="001B0F36" w:rsidP="001B0F36">
      <w:pPr>
        <w:pStyle w:val="ConsPlusNormal"/>
        <w:ind w:left="10490"/>
        <w:jc w:val="center"/>
        <w:rPr>
          <w:rFonts w:ascii="Times New Roman" w:hAnsi="Times New Roman" w:cs="Times New Roman"/>
          <w:sz w:val="28"/>
          <w:szCs w:val="28"/>
        </w:rPr>
      </w:pPr>
    </w:p>
    <w:p w14:paraId="31CACC49" w14:textId="77777777" w:rsidR="001B0F36" w:rsidRDefault="001B0F36" w:rsidP="001B0F36">
      <w:pPr>
        <w:pStyle w:val="ConsPlusNormal"/>
        <w:ind w:left="10490"/>
        <w:jc w:val="center"/>
        <w:rPr>
          <w:rFonts w:ascii="Times New Roman" w:hAnsi="Times New Roman" w:cs="Times New Roman"/>
          <w:sz w:val="28"/>
          <w:szCs w:val="28"/>
        </w:rPr>
      </w:pPr>
    </w:p>
    <w:p w14:paraId="271E266F" w14:textId="77777777" w:rsidR="007B7D76" w:rsidRDefault="00B81269" w:rsidP="007B7D76">
      <w:pPr>
        <w:widowControl w:val="0"/>
        <w:autoSpaceDE w:val="0"/>
        <w:autoSpaceDN w:val="0"/>
        <w:adjustRightInd w:val="0"/>
        <w:ind w:left="10490"/>
        <w:jc w:val="center"/>
        <w:rPr>
          <w:rFonts w:eastAsiaTheme="minorEastAsia"/>
          <w:bCs/>
          <w:sz w:val="28"/>
          <w:szCs w:val="28"/>
          <w:lang w:eastAsia="ru-RU"/>
        </w:rPr>
      </w:pPr>
      <w:r>
        <w:rPr>
          <w:rFonts w:eastAsiaTheme="minorEastAsia"/>
          <w:bCs/>
          <w:sz w:val="28"/>
          <w:szCs w:val="28"/>
          <w:lang w:eastAsia="ru-RU"/>
        </w:rPr>
        <w:t>«</w:t>
      </w:r>
      <w:r w:rsidR="001B0F36">
        <w:rPr>
          <w:rFonts w:eastAsiaTheme="minorEastAsia"/>
          <w:bCs/>
          <w:sz w:val="28"/>
          <w:szCs w:val="28"/>
          <w:lang w:eastAsia="ru-RU"/>
        </w:rPr>
        <w:t>ПРИЛОЖЕНИЕ</w:t>
      </w:r>
      <w:r w:rsidR="00177D94">
        <w:rPr>
          <w:rFonts w:eastAsiaTheme="minorEastAsia"/>
          <w:bCs/>
          <w:sz w:val="28"/>
          <w:szCs w:val="28"/>
          <w:lang w:eastAsia="ru-RU"/>
        </w:rPr>
        <w:t xml:space="preserve"> №</w:t>
      </w:r>
      <w:r w:rsidR="00653EFF" w:rsidRPr="00653EFF">
        <w:rPr>
          <w:rFonts w:eastAsiaTheme="minorEastAsia"/>
          <w:bCs/>
          <w:sz w:val="28"/>
          <w:szCs w:val="28"/>
          <w:lang w:eastAsia="ru-RU"/>
        </w:rPr>
        <w:t> 2</w:t>
      </w:r>
      <w:r w:rsidR="007B7D76">
        <w:rPr>
          <w:rFonts w:eastAsiaTheme="minorEastAsia"/>
          <w:bCs/>
          <w:sz w:val="28"/>
          <w:szCs w:val="28"/>
          <w:lang w:eastAsia="ru-RU"/>
        </w:rPr>
        <w:t xml:space="preserve"> </w:t>
      </w:r>
    </w:p>
    <w:p w14:paraId="28860E04" w14:textId="51E6E321" w:rsidR="007B7D76" w:rsidRDefault="00653EFF" w:rsidP="007B7D76">
      <w:pPr>
        <w:widowControl w:val="0"/>
        <w:autoSpaceDE w:val="0"/>
        <w:autoSpaceDN w:val="0"/>
        <w:adjustRightInd w:val="0"/>
        <w:ind w:left="10490"/>
        <w:jc w:val="center"/>
        <w:rPr>
          <w:rFonts w:eastAsiaTheme="minorEastAsia"/>
          <w:bCs/>
          <w:sz w:val="28"/>
          <w:szCs w:val="28"/>
          <w:lang w:eastAsia="ru-RU"/>
        </w:rPr>
      </w:pPr>
      <w:r w:rsidRPr="00653EFF">
        <w:rPr>
          <w:rFonts w:eastAsiaTheme="minorEastAsia"/>
          <w:bCs/>
          <w:sz w:val="28"/>
          <w:szCs w:val="28"/>
          <w:lang w:eastAsia="ru-RU"/>
        </w:rPr>
        <w:t>к государственной программе</w:t>
      </w:r>
      <w:r w:rsidR="001B0F36">
        <w:rPr>
          <w:rFonts w:eastAsiaTheme="minorEastAsia"/>
          <w:bCs/>
          <w:sz w:val="28"/>
          <w:szCs w:val="28"/>
          <w:lang w:eastAsia="ru-RU"/>
        </w:rPr>
        <w:t xml:space="preserve"> </w:t>
      </w:r>
      <w:r w:rsidR="00F96087">
        <w:rPr>
          <w:rFonts w:eastAsiaTheme="minorEastAsia"/>
          <w:bCs/>
          <w:sz w:val="28"/>
          <w:szCs w:val="28"/>
          <w:lang w:eastAsia="ru-RU"/>
        </w:rPr>
        <w:t>Новосибирской области</w:t>
      </w:r>
      <w:r w:rsidR="007B7D76">
        <w:rPr>
          <w:rFonts w:eastAsiaTheme="minorEastAsia"/>
          <w:bCs/>
          <w:sz w:val="28"/>
          <w:szCs w:val="28"/>
          <w:lang w:eastAsia="ru-RU"/>
        </w:rPr>
        <w:t xml:space="preserve"> </w:t>
      </w:r>
      <w:r w:rsidR="00F96087">
        <w:rPr>
          <w:rFonts w:eastAsiaTheme="minorEastAsia"/>
          <w:bCs/>
          <w:sz w:val="28"/>
          <w:szCs w:val="28"/>
          <w:lang w:eastAsia="ru-RU"/>
        </w:rPr>
        <w:t>«Культура Новосибирской области»</w:t>
      </w:r>
      <w:r w:rsidR="007B7D76">
        <w:rPr>
          <w:rFonts w:eastAsiaTheme="minorEastAsia"/>
          <w:bCs/>
          <w:sz w:val="28"/>
          <w:szCs w:val="28"/>
          <w:lang w:eastAsia="ru-RU"/>
        </w:rPr>
        <w:t xml:space="preserve"> </w:t>
      </w:r>
    </w:p>
    <w:p w14:paraId="60C23DC6" w14:textId="39D47044" w:rsidR="00653EFF" w:rsidRPr="00653EFF" w:rsidRDefault="00F96087" w:rsidP="007B7D76">
      <w:pPr>
        <w:widowControl w:val="0"/>
        <w:autoSpaceDE w:val="0"/>
        <w:autoSpaceDN w:val="0"/>
        <w:adjustRightInd w:val="0"/>
        <w:ind w:left="10490"/>
        <w:jc w:val="center"/>
        <w:rPr>
          <w:rFonts w:eastAsiaTheme="minorEastAsia"/>
          <w:sz w:val="28"/>
          <w:szCs w:val="28"/>
          <w:lang w:eastAsia="ru-RU"/>
        </w:rPr>
      </w:pPr>
      <w:r>
        <w:rPr>
          <w:rFonts w:eastAsiaTheme="minorEastAsia"/>
          <w:bCs/>
          <w:sz w:val="28"/>
          <w:szCs w:val="28"/>
          <w:lang w:eastAsia="ru-RU"/>
        </w:rPr>
        <w:t>на 2015-2020 годы»</w:t>
      </w:r>
    </w:p>
    <w:p w14:paraId="16C8C267" w14:textId="77777777" w:rsidR="00653EFF" w:rsidRDefault="00653EFF" w:rsidP="007B7D76">
      <w:pPr>
        <w:widowControl w:val="0"/>
        <w:autoSpaceDE w:val="0"/>
        <w:autoSpaceDN w:val="0"/>
        <w:adjustRightInd w:val="0"/>
        <w:jc w:val="right"/>
        <w:rPr>
          <w:rFonts w:eastAsiaTheme="minorEastAsia"/>
          <w:sz w:val="28"/>
          <w:szCs w:val="28"/>
          <w:lang w:eastAsia="ru-RU"/>
        </w:rPr>
      </w:pPr>
    </w:p>
    <w:p w14:paraId="276B941F" w14:textId="77777777" w:rsidR="007B7D76" w:rsidRPr="00653EFF" w:rsidRDefault="007B7D76" w:rsidP="007B7D76">
      <w:pPr>
        <w:widowControl w:val="0"/>
        <w:autoSpaceDE w:val="0"/>
        <w:autoSpaceDN w:val="0"/>
        <w:adjustRightInd w:val="0"/>
        <w:jc w:val="right"/>
        <w:rPr>
          <w:rFonts w:eastAsiaTheme="minorEastAsia"/>
          <w:sz w:val="28"/>
          <w:szCs w:val="28"/>
          <w:lang w:eastAsia="ru-RU"/>
        </w:rPr>
      </w:pPr>
    </w:p>
    <w:p w14:paraId="2D279048" w14:textId="07E0F43A" w:rsidR="007B7D76" w:rsidRDefault="007B7D76" w:rsidP="007B7D76">
      <w:pPr>
        <w:widowControl w:val="0"/>
        <w:autoSpaceDE w:val="0"/>
        <w:autoSpaceDN w:val="0"/>
        <w:adjustRightInd w:val="0"/>
        <w:jc w:val="center"/>
        <w:outlineLvl w:val="0"/>
        <w:rPr>
          <w:rFonts w:eastAsiaTheme="minorEastAsia"/>
          <w:b/>
          <w:bCs/>
          <w:sz w:val="28"/>
          <w:szCs w:val="28"/>
          <w:lang w:eastAsia="ru-RU"/>
        </w:rPr>
      </w:pPr>
      <w:r w:rsidRPr="00FD79FC">
        <w:rPr>
          <w:rFonts w:eastAsiaTheme="minorEastAsia"/>
          <w:b/>
          <w:bCs/>
          <w:sz w:val="28"/>
          <w:szCs w:val="28"/>
          <w:lang w:eastAsia="ru-RU"/>
        </w:rPr>
        <w:t>ОСНОВНЫЕ МЕРОПРИЯТИЯ</w:t>
      </w:r>
    </w:p>
    <w:p w14:paraId="7C7895E6" w14:textId="41A11B29" w:rsidR="00653EFF" w:rsidRPr="00BC2571" w:rsidRDefault="00653EFF" w:rsidP="00BC2571">
      <w:pPr>
        <w:widowControl w:val="0"/>
        <w:autoSpaceDE w:val="0"/>
        <w:autoSpaceDN w:val="0"/>
        <w:adjustRightInd w:val="0"/>
        <w:jc w:val="center"/>
        <w:outlineLvl w:val="0"/>
        <w:rPr>
          <w:rFonts w:eastAsiaTheme="minorEastAsia"/>
          <w:b/>
          <w:bCs/>
          <w:sz w:val="28"/>
          <w:szCs w:val="28"/>
          <w:lang w:eastAsia="ru-RU"/>
        </w:rPr>
      </w:pPr>
      <w:r w:rsidRPr="00FD79FC">
        <w:rPr>
          <w:rFonts w:eastAsiaTheme="minorEastAsia"/>
          <w:b/>
          <w:bCs/>
          <w:sz w:val="28"/>
          <w:szCs w:val="28"/>
          <w:lang w:eastAsia="ru-RU"/>
        </w:rPr>
        <w:t>государственной п</w:t>
      </w:r>
      <w:r w:rsidR="00F96087" w:rsidRPr="00FD79FC">
        <w:rPr>
          <w:rFonts w:eastAsiaTheme="minorEastAsia"/>
          <w:b/>
          <w:bCs/>
          <w:sz w:val="28"/>
          <w:szCs w:val="28"/>
          <w:lang w:eastAsia="ru-RU"/>
        </w:rPr>
        <w:t>рограммы Новосибирской области «</w:t>
      </w:r>
      <w:r w:rsidRPr="00FD79FC">
        <w:rPr>
          <w:rFonts w:eastAsiaTheme="minorEastAsia"/>
          <w:b/>
          <w:bCs/>
          <w:sz w:val="28"/>
          <w:szCs w:val="28"/>
          <w:lang w:eastAsia="ru-RU"/>
        </w:rPr>
        <w:t>Культура Новосибир</w:t>
      </w:r>
      <w:r w:rsidR="00F96087" w:rsidRPr="00FD79FC">
        <w:rPr>
          <w:rFonts w:eastAsiaTheme="minorEastAsia"/>
          <w:b/>
          <w:bCs/>
          <w:sz w:val="28"/>
          <w:szCs w:val="28"/>
          <w:lang w:eastAsia="ru-RU"/>
        </w:rPr>
        <w:t>ско</w:t>
      </w:r>
      <w:r w:rsidR="00BE66DE" w:rsidRPr="00FD79FC">
        <w:rPr>
          <w:rFonts w:eastAsiaTheme="minorEastAsia"/>
          <w:b/>
          <w:bCs/>
          <w:sz w:val="28"/>
          <w:szCs w:val="28"/>
          <w:lang w:eastAsia="ru-RU"/>
        </w:rPr>
        <w:t>й области»</w:t>
      </w:r>
      <w:r w:rsidR="00F96087" w:rsidRPr="00FD79FC">
        <w:rPr>
          <w:rFonts w:eastAsiaTheme="minorEastAsia"/>
          <w:b/>
          <w:bCs/>
          <w:sz w:val="28"/>
          <w:szCs w:val="28"/>
          <w:lang w:eastAsia="ru-RU"/>
        </w:rPr>
        <w:t xml:space="preserve"> на 2015-2020 годы»</w:t>
      </w:r>
    </w:p>
    <w:p w14:paraId="6D0DB9EF" w14:textId="77777777" w:rsidR="007B7D76" w:rsidRPr="00FD79FC" w:rsidRDefault="007B7D76" w:rsidP="007B7D76">
      <w:pPr>
        <w:rPr>
          <w:b/>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537"/>
        <w:gridCol w:w="994"/>
        <w:gridCol w:w="7369"/>
      </w:tblGrid>
      <w:tr w:rsidR="00653EFF" w:rsidRPr="007B7D76" w14:paraId="6E7EA890" w14:textId="77777777" w:rsidTr="00E562BD">
        <w:trPr>
          <w:trHeight w:val="20"/>
        </w:trPr>
        <w:tc>
          <w:tcPr>
            <w:tcW w:w="2835" w:type="dxa"/>
          </w:tcPr>
          <w:p w14:paraId="391BA293" w14:textId="77777777" w:rsidR="00653EFF" w:rsidRPr="007B7D76" w:rsidRDefault="00653EFF" w:rsidP="007B7D76">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Наименование основного мероприятия</w:t>
            </w:r>
          </w:p>
        </w:tc>
        <w:tc>
          <w:tcPr>
            <w:tcW w:w="4537" w:type="dxa"/>
          </w:tcPr>
          <w:p w14:paraId="7438AB5B" w14:textId="293EE209" w:rsidR="00653EFF" w:rsidRPr="007B7D76" w:rsidRDefault="00653EFF" w:rsidP="00452B0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Государственные заказчики (ответственные за</w:t>
            </w:r>
            <w:r w:rsidR="00452B09">
              <w:rPr>
                <w:rFonts w:eastAsiaTheme="minorEastAsia"/>
                <w:sz w:val="28"/>
                <w:szCs w:val="28"/>
                <w:lang w:eastAsia="ru-RU"/>
              </w:rPr>
              <w:t xml:space="preserve"> </w:t>
            </w:r>
            <w:r w:rsidRPr="007B7D76">
              <w:rPr>
                <w:rFonts w:eastAsiaTheme="minorEastAsia"/>
                <w:sz w:val="28"/>
                <w:szCs w:val="28"/>
                <w:lang w:eastAsia="ru-RU"/>
              </w:rPr>
              <w:t>привлечение средств), исполнители программных мероприятий</w:t>
            </w:r>
          </w:p>
        </w:tc>
        <w:tc>
          <w:tcPr>
            <w:tcW w:w="994" w:type="dxa"/>
          </w:tcPr>
          <w:p w14:paraId="3D12A69D" w14:textId="6C724E3B" w:rsidR="00653EFF" w:rsidRPr="007B7D76" w:rsidRDefault="00653EFF" w:rsidP="007B7D76">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Срок реали</w:t>
            </w:r>
            <w:r w:rsidR="00452B09">
              <w:rPr>
                <w:rFonts w:eastAsiaTheme="minorEastAsia"/>
                <w:sz w:val="28"/>
                <w:szCs w:val="28"/>
                <w:lang w:eastAsia="ru-RU"/>
              </w:rPr>
              <w:t>-</w:t>
            </w:r>
            <w:r w:rsidRPr="007B7D76">
              <w:rPr>
                <w:rFonts w:eastAsiaTheme="minorEastAsia"/>
                <w:sz w:val="28"/>
                <w:szCs w:val="28"/>
                <w:lang w:eastAsia="ru-RU"/>
              </w:rPr>
              <w:t>зации</w:t>
            </w:r>
          </w:p>
        </w:tc>
        <w:tc>
          <w:tcPr>
            <w:tcW w:w="7369" w:type="dxa"/>
          </w:tcPr>
          <w:p w14:paraId="0F8EA5E3" w14:textId="77777777" w:rsidR="00653EFF" w:rsidRPr="007B7D76" w:rsidRDefault="00653EFF" w:rsidP="0007202E">
            <w:pPr>
              <w:widowControl w:val="0"/>
              <w:autoSpaceDE w:val="0"/>
              <w:autoSpaceDN w:val="0"/>
              <w:adjustRightInd w:val="0"/>
              <w:jc w:val="center"/>
              <w:rPr>
                <w:rFonts w:eastAsiaTheme="minorEastAsia"/>
                <w:sz w:val="28"/>
                <w:szCs w:val="28"/>
                <w:lang w:eastAsia="ru-RU"/>
              </w:rPr>
            </w:pPr>
            <w:bookmarkStart w:id="0" w:name="sub_14372"/>
            <w:r w:rsidRPr="007B7D76">
              <w:rPr>
                <w:rFonts w:eastAsiaTheme="minorEastAsia"/>
                <w:sz w:val="28"/>
                <w:szCs w:val="28"/>
                <w:lang w:eastAsia="ru-RU"/>
              </w:rPr>
              <w:t>Ожидаемый результат (краткое описание)</w:t>
            </w:r>
            <w:bookmarkEnd w:id="0"/>
          </w:p>
        </w:tc>
      </w:tr>
      <w:tr w:rsidR="00653EFF" w:rsidRPr="007B7D76" w14:paraId="5154B45B" w14:textId="77777777" w:rsidTr="00E562BD">
        <w:trPr>
          <w:trHeight w:val="20"/>
        </w:trPr>
        <w:tc>
          <w:tcPr>
            <w:tcW w:w="15735" w:type="dxa"/>
            <w:gridSpan w:val="4"/>
          </w:tcPr>
          <w:p w14:paraId="4FE64E3F" w14:textId="77777777" w:rsidR="00653EFF" w:rsidRPr="00BC2571" w:rsidRDefault="00653EFF" w:rsidP="0007202E">
            <w:pPr>
              <w:widowControl w:val="0"/>
              <w:autoSpaceDE w:val="0"/>
              <w:autoSpaceDN w:val="0"/>
              <w:adjustRightInd w:val="0"/>
              <w:spacing w:before="108" w:after="108"/>
              <w:jc w:val="center"/>
              <w:outlineLvl w:val="0"/>
              <w:rPr>
                <w:rFonts w:eastAsiaTheme="minorEastAsia"/>
                <w:b/>
                <w:bCs/>
                <w:sz w:val="28"/>
                <w:szCs w:val="28"/>
                <w:lang w:eastAsia="ru-RU"/>
              </w:rPr>
            </w:pPr>
            <w:r w:rsidRPr="00BC2571">
              <w:rPr>
                <w:rFonts w:eastAsiaTheme="minorEastAsia"/>
                <w:b/>
                <w:bCs/>
                <w:sz w:val="28"/>
                <w:szCs w:val="28"/>
                <w:lang w:eastAsia="ru-RU"/>
              </w:rPr>
              <w:t>Государственная п</w:t>
            </w:r>
            <w:r w:rsidR="00F96087" w:rsidRPr="00BC2571">
              <w:rPr>
                <w:rFonts w:eastAsiaTheme="minorEastAsia"/>
                <w:b/>
                <w:bCs/>
                <w:sz w:val="28"/>
                <w:szCs w:val="28"/>
                <w:lang w:eastAsia="ru-RU"/>
              </w:rPr>
              <w:t>рограмма Новосибирской области «</w:t>
            </w:r>
            <w:r w:rsidRPr="00BC2571">
              <w:rPr>
                <w:rFonts w:eastAsiaTheme="minorEastAsia"/>
                <w:b/>
                <w:bCs/>
                <w:sz w:val="28"/>
                <w:szCs w:val="28"/>
                <w:lang w:eastAsia="ru-RU"/>
              </w:rPr>
              <w:t>Культура Новосибир</w:t>
            </w:r>
            <w:r w:rsidR="00BE66DE" w:rsidRPr="00BC2571">
              <w:rPr>
                <w:rFonts w:eastAsiaTheme="minorEastAsia"/>
                <w:b/>
                <w:bCs/>
                <w:sz w:val="28"/>
                <w:szCs w:val="28"/>
                <w:lang w:eastAsia="ru-RU"/>
              </w:rPr>
              <w:t>ской области»</w:t>
            </w:r>
            <w:r w:rsidR="00F96087" w:rsidRPr="00BC2571">
              <w:rPr>
                <w:rFonts w:eastAsiaTheme="minorEastAsia"/>
                <w:b/>
                <w:bCs/>
                <w:sz w:val="28"/>
                <w:szCs w:val="28"/>
                <w:lang w:eastAsia="ru-RU"/>
              </w:rPr>
              <w:t xml:space="preserve"> на 2015-2020 годы»</w:t>
            </w:r>
          </w:p>
        </w:tc>
      </w:tr>
      <w:tr w:rsidR="00653EFF" w:rsidRPr="007B7D76" w14:paraId="14C67045" w14:textId="77777777" w:rsidTr="00E562BD">
        <w:trPr>
          <w:trHeight w:val="20"/>
        </w:trPr>
        <w:tc>
          <w:tcPr>
            <w:tcW w:w="15735" w:type="dxa"/>
            <w:gridSpan w:val="4"/>
          </w:tcPr>
          <w:p w14:paraId="3997EF5C" w14:textId="77777777" w:rsidR="00653EFF" w:rsidRPr="00E562BD" w:rsidRDefault="00653EFF" w:rsidP="00E562BD">
            <w:pPr>
              <w:widowControl w:val="0"/>
              <w:autoSpaceDE w:val="0"/>
              <w:autoSpaceDN w:val="0"/>
              <w:adjustRightInd w:val="0"/>
              <w:spacing w:before="108" w:after="108"/>
              <w:ind w:left="-108"/>
              <w:jc w:val="center"/>
              <w:outlineLvl w:val="0"/>
              <w:rPr>
                <w:rFonts w:eastAsiaTheme="minorEastAsia"/>
                <w:b/>
                <w:bCs/>
                <w:sz w:val="28"/>
                <w:szCs w:val="28"/>
                <w:lang w:eastAsia="ru-RU"/>
              </w:rPr>
            </w:pPr>
            <w:bookmarkStart w:id="1" w:name="sub_1211252"/>
            <w:r w:rsidRPr="00E562BD">
              <w:rPr>
                <w:rFonts w:eastAsiaTheme="minorEastAsia"/>
                <w:b/>
                <w:bCs/>
                <w:sz w:val="28"/>
                <w:szCs w:val="28"/>
                <w:lang w:eastAsia="ru-RU"/>
              </w:rP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bookmarkEnd w:id="1"/>
          </w:p>
        </w:tc>
      </w:tr>
      <w:tr w:rsidR="00653EFF" w:rsidRPr="007B7D76" w14:paraId="3FF2C73A" w14:textId="77777777" w:rsidTr="00E562BD">
        <w:trPr>
          <w:trHeight w:val="20"/>
        </w:trPr>
        <w:tc>
          <w:tcPr>
            <w:tcW w:w="15735" w:type="dxa"/>
            <w:gridSpan w:val="4"/>
          </w:tcPr>
          <w:p w14:paraId="1BCDC45C" w14:textId="77777777" w:rsidR="00653EFF" w:rsidRPr="00E562BD" w:rsidRDefault="00653EFF" w:rsidP="0007202E">
            <w:pPr>
              <w:widowControl w:val="0"/>
              <w:autoSpaceDE w:val="0"/>
              <w:autoSpaceDN w:val="0"/>
              <w:adjustRightInd w:val="0"/>
              <w:spacing w:before="108" w:after="108"/>
              <w:ind w:left="-108"/>
              <w:jc w:val="center"/>
              <w:outlineLvl w:val="0"/>
              <w:rPr>
                <w:rFonts w:eastAsiaTheme="minorEastAsia"/>
                <w:b/>
                <w:bCs/>
                <w:sz w:val="28"/>
                <w:szCs w:val="28"/>
                <w:lang w:eastAsia="ru-RU"/>
              </w:rPr>
            </w:pPr>
            <w:r w:rsidRPr="00E562BD">
              <w:rPr>
                <w:rFonts w:eastAsiaTheme="minorEastAsia"/>
                <w:b/>
                <w:bCs/>
                <w:sz w:val="28"/>
                <w:szCs w:val="28"/>
                <w:lang w:eastAsia="ru-RU"/>
              </w:rPr>
              <w:t>Задача 1.1. Создание условий для участия граждан в культурной жизни и реализации их творческого потенциала</w:t>
            </w:r>
          </w:p>
        </w:tc>
      </w:tr>
      <w:tr w:rsidR="00653EFF" w:rsidRPr="007B7D76" w14:paraId="0FE6DCBD" w14:textId="77777777" w:rsidTr="00E562BD">
        <w:trPr>
          <w:trHeight w:val="20"/>
        </w:trPr>
        <w:tc>
          <w:tcPr>
            <w:tcW w:w="2835" w:type="dxa"/>
          </w:tcPr>
          <w:p w14:paraId="5FD1D2B0" w14:textId="50363022" w:rsidR="00653EFF" w:rsidRPr="007B7D76" w:rsidRDefault="00452B09" w:rsidP="00653EFF">
            <w:pPr>
              <w:widowControl w:val="0"/>
              <w:autoSpaceDE w:val="0"/>
              <w:autoSpaceDN w:val="0"/>
              <w:adjustRightInd w:val="0"/>
              <w:rPr>
                <w:rFonts w:eastAsiaTheme="minorEastAsia"/>
                <w:sz w:val="28"/>
                <w:szCs w:val="28"/>
                <w:lang w:eastAsia="ru-RU"/>
              </w:rPr>
            </w:pPr>
            <w:r>
              <w:rPr>
                <w:rFonts w:eastAsiaTheme="minorEastAsia"/>
                <w:sz w:val="28"/>
                <w:szCs w:val="28"/>
                <w:lang w:eastAsia="ru-RU"/>
              </w:rPr>
              <w:t>1.1.1. </w:t>
            </w:r>
            <w:r w:rsidR="00653EFF" w:rsidRPr="007B7D76">
              <w:rPr>
                <w:rFonts w:eastAsiaTheme="minorEastAsia"/>
                <w:sz w:val="28"/>
                <w:szCs w:val="28"/>
                <w:lang w:eastAsia="ru-RU"/>
              </w:rPr>
              <w:t>Организация мероприятий и творческих проектов самодеятельного народного творчества</w:t>
            </w:r>
          </w:p>
        </w:tc>
        <w:tc>
          <w:tcPr>
            <w:tcW w:w="4537" w:type="dxa"/>
          </w:tcPr>
          <w:p w14:paraId="49E16EDA" w14:textId="440E60D3" w:rsidR="00452B09" w:rsidRPr="007B7D76" w:rsidRDefault="00653EFF" w:rsidP="00AA4C0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452B09">
              <w:rPr>
                <w:rFonts w:eastAsiaTheme="minorEastAsia"/>
                <w:sz w:val="28"/>
                <w:szCs w:val="28"/>
                <w:lang w:eastAsia="ru-RU"/>
              </w:rPr>
              <w:t>–</w:t>
            </w:r>
          </w:p>
          <w:p w14:paraId="1C85BC85" w14:textId="77777777" w:rsidR="00653EFF" w:rsidRPr="007B7D76" w:rsidRDefault="00653EFF" w:rsidP="00AA4C0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w:t>
            </w:r>
            <w:r w:rsidRPr="007B7D76">
              <w:rPr>
                <w:rFonts w:eastAsiaTheme="minorEastAsia"/>
                <w:sz w:val="28"/>
                <w:szCs w:val="28"/>
                <w:lang w:eastAsia="ru-RU"/>
              </w:rPr>
              <w:lastRenderedPageBreak/>
              <w:t xml:space="preserve">автономные и бюджетные учреждения культуры, </w:t>
            </w:r>
            <w:r w:rsidR="009C4AF1" w:rsidRPr="007B7D76">
              <w:rPr>
                <w:rFonts w:eastAsiaTheme="minorEastAsia"/>
                <w:sz w:val="28"/>
                <w:szCs w:val="28"/>
                <w:lang w:eastAsia="ru-RU"/>
              </w:rPr>
              <w:t xml:space="preserve">государственные автономные образовательные организации </w:t>
            </w:r>
            <w:r w:rsidRPr="007B7D76">
              <w:rPr>
                <w:rFonts w:eastAsiaTheme="minorEastAsia"/>
                <w:sz w:val="28"/>
                <w:szCs w:val="28"/>
                <w:lang w:eastAsia="ru-RU"/>
              </w:rPr>
              <w:t>подведомственные министерству культуры Новосибирской области; органы местного самоуправления муниципальных образований Новосибирской области</w:t>
            </w:r>
          </w:p>
        </w:tc>
        <w:tc>
          <w:tcPr>
            <w:tcW w:w="994" w:type="dxa"/>
          </w:tcPr>
          <w:p w14:paraId="519DF86E" w14:textId="6D81B95C" w:rsidR="00653EFF" w:rsidRPr="007B7D76" w:rsidRDefault="00653EFF" w:rsidP="00AA4C00">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3450840E" w14:textId="12D08A51" w:rsidR="00653EFF" w:rsidRPr="007B7D76" w:rsidRDefault="00653EFF" w:rsidP="00171E8A">
            <w:pPr>
              <w:widowControl w:val="0"/>
              <w:autoSpaceDE w:val="0"/>
              <w:autoSpaceDN w:val="0"/>
              <w:adjustRightInd w:val="0"/>
              <w:jc w:val="both"/>
              <w:rPr>
                <w:rFonts w:eastAsiaTheme="minorEastAsia"/>
                <w:sz w:val="28"/>
                <w:szCs w:val="28"/>
                <w:lang w:eastAsia="ru-RU"/>
              </w:rPr>
            </w:pPr>
            <w:bookmarkStart w:id="2" w:name="sub_1709"/>
            <w:bookmarkStart w:id="3" w:name="sub_14370"/>
            <w:r w:rsidRPr="007B7D76">
              <w:rPr>
                <w:rFonts w:eastAsiaTheme="minorEastAsia"/>
                <w:sz w:val="28"/>
                <w:szCs w:val="28"/>
                <w:lang w:eastAsia="ru-RU"/>
              </w:rPr>
              <w:t>В рамках реализации данного нап</w:t>
            </w:r>
            <w:r w:rsidR="00AA4C00">
              <w:rPr>
                <w:rFonts w:eastAsiaTheme="minorEastAsia"/>
                <w:sz w:val="28"/>
                <w:szCs w:val="28"/>
                <w:lang w:eastAsia="ru-RU"/>
              </w:rPr>
              <w:t>равления планируется достигнуть</w:t>
            </w:r>
            <w:r w:rsidRPr="007B7D76">
              <w:rPr>
                <w:rFonts w:eastAsiaTheme="minorEastAsia"/>
                <w:sz w:val="28"/>
                <w:szCs w:val="28"/>
                <w:lang w:eastAsia="ru-RU"/>
              </w:rPr>
              <w:t xml:space="preserve"> высокого уровня качества и доступ</w:t>
            </w:r>
            <w:r w:rsidR="00AA4C00">
              <w:rPr>
                <w:rFonts w:eastAsiaTheme="minorEastAsia"/>
                <w:sz w:val="28"/>
                <w:szCs w:val="28"/>
                <w:lang w:eastAsia="ru-RU"/>
              </w:rPr>
              <w:t>ности культурно-досуговых услуг,</w:t>
            </w:r>
            <w:r w:rsidRPr="007B7D76">
              <w:rPr>
                <w:rFonts w:eastAsiaTheme="minorEastAsia"/>
                <w:sz w:val="28"/>
                <w:szCs w:val="28"/>
                <w:lang w:eastAsia="ru-RU"/>
              </w:rPr>
              <w:t xml:space="preserve"> роста вовлеченности всех групп населения в активную творческую деятельность. Будет проведено более 1200 мероприятий разных форм, в</w:t>
            </w:r>
            <w:r w:rsidR="00171E8A">
              <w:rPr>
                <w:rFonts w:eastAsiaTheme="minorEastAsia"/>
                <w:sz w:val="28"/>
                <w:szCs w:val="28"/>
                <w:lang w:eastAsia="ru-RU"/>
              </w:rPr>
              <w:t xml:space="preserve"> </w:t>
            </w:r>
            <w:r w:rsidRPr="007B7D76">
              <w:rPr>
                <w:rFonts w:eastAsiaTheme="minorEastAsia"/>
                <w:sz w:val="28"/>
                <w:szCs w:val="28"/>
                <w:lang w:eastAsia="ru-RU"/>
              </w:rPr>
              <w:lastRenderedPageBreak/>
              <w:t>том числе и в рамках выполнения государственного задания государственными учреждениями культуры Новосибирской области: Домом народного творчества и Домом культуры им.</w:t>
            </w:r>
            <w:r w:rsidR="00AA4C00">
              <w:rPr>
                <w:rFonts w:eastAsiaTheme="minorEastAsia"/>
                <w:sz w:val="28"/>
                <w:szCs w:val="28"/>
                <w:lang w:eastAsia="ru-RU"/>
              </w:rPr>
              <w:t> </w:t>
            </w:r>
            <w:r w:rsidRPr="007B7D76">
              <w:rPr>
                <w:rFonts w:eastAsiaTheme="minorEastAsia"/>
                <w:sz w:val="28"/>
                <w:szCs w:val="28"/>
                <w:lang w:eastAsia="ru-RU"/>
              </w:rPr>
              <w:t>Октябрьской революции: фестивали самодеятельного творчества, в</w:t>
            </w:r>
            <w:r w:rsidR="00171E8A">
              <w:rPr>
                <w:rFonts w:eastAsiaTheme="minorEastAsia"/>
                <w:sz w:val="28"/>
                <w:szCs w:val="28"/>
                <w:lang w:eastAsia="ru-RU"/>
              </w:rPr>
              <w:t xml:space="preserve"> </w:t>
            </w:r>
            <w:r w:rsidRPr="007B7D76">
              <w:rPr>
                <w:rFonts w:eastAsiaTheme="minorEastAsia"/>
                <w:sz w:val="28"/>
                <w:szCs w:val="28"/>
                <w:lang w:eastAsia="ru-RU"/>
              </w:rPr>
              <w:t>том числе посвященные празднованию 70</w:t>
            </w:r>
            <w:r w:rsidR="00171E8A">
              <w:rPr>
                <w:rFonts w:eastAsiaTheme="minorEastAsia"/>
                <w:sz w:val="28"/>
                <w:szCs w:val="28"/>
                <w:lang w:eastAsia="ru-RU"/>
              </w:rPr>
              <w:t>-</w:t>
            </w:r>
            <w:r w:rsidRPr="007B7D76">
              <w:rPr>
                <w:rFonts w:eastAsiaTheme="minorEastAsia"/>
                <w:sz w:val="28"/>
                <w:szCs w:val="28"/>
                <w:lang w:eastAsia="ru-RU"/>
              </w:rPr>
              <w:t>лети</w:t>
            </w:r>
            <w:r w:rsidR="00171E8A">
              <w:rPr>
                <w:rFonts w:eastAsiaTheme="minorEastAsia"/>
                <w:sz w:val="28"/>
                <w:szCs w:val="28"/>
                <w:lang w:eastAsia="ru-RU"/>
              </w:rPr>
              <w:t>я</w:t>
            </w:r>
            <w:r w:rsidRPr="007B7D76">
              <w:rPr>
                <w:rFonts w:eastAsiaTheme="minorEastAsia"/>
                <w:sz w:val="28"/>
                <w:szCs w:val="28"/>
                <w:lang w:eastAsia="ru-RU"/>
              </w:rPr>
              <w:t xml:space="preserve"> Победы в</w:t>
            </w:r>
            <w:r w:rsidR="00171E8A">
              <w:rPr>
                <w:rFonts w:eastAsiaTheme="minorEastAsia"/>
                <w:sz w:val="28"/>
                <w:szCs w:val="28"/>
                <w:lang w:eastAsia="ru-RU"/>
              </w:rPr>
              <w:t xml:space="preserve"> </w:t>
            </w:r>
            <w:r w:rsidRPr="007B7D76">
              <w:rPr>
                <w:rFonts w:eastAsiaTheme="minorEastAsia"/>
                <w:sz w:val="28"/>
                <w:szCs w:val="28"/>
                <w:lang w:eastAsia="ru-RU"/>
              </w:rPr>
              <w:t>Великой Отечественной войне 1941-1945 годов. В целях выявления и развития творческого потенциала работников культуры Новосибирской области, поддержки инноваци</w:t>
            </w:r>
            <w:r w:rsidR="00443D25">
              <w:rPr>
                <w:rFonts w:eastAsiaTheme="minorEastAsia"/>
                <w:sz w:val="28"/>
                <w:szCs w:val="28"/>
                <w:lang w:eastAsia="ru-RU"/>
              </w:rPr>
              <w:t>онных, оригинальных форм работы</w:t>
            </w:r>
            <w:r w:rsidRPr="007B7D76">
              <w:rPr>
                <w:rFonts w:eastAsiaTheme="minorEastAsia"/>
                <w:sz w:val="28"/>
                <w:szCs w:val="28"/>
                <w:lang w:eastAsia="ru-RU"/>
              </w:rPr>
              <w:t xml:space="preserve"> будут проведены различные конкурсы: </w:t>
            </w:r>
            <w:r w:rsidRPr="00B46D3E">
              <w:rPr>
                <w:rFonts w:eastAsiaTheme="minorEastAsia"/>
                <w:sz w:val="28"/>
                <w:szCs w:val="28"/>
                <w:lang w:eastAsia="ru-RU"/>
              </w:rPr>
              <w:t>конкурс на лучшие муниципальные учреждения культуры, находящиеся на территории сельских поселений Новосибирской области, и их работников,</w:t>
            </w:r>
            <w:r w:rsidRPr="007B7D76">
              <w:rPr>
                <w:rFonts w:eastAsiaTheme="minorEastAsia"/>
                <w:sz w:val="28"/>
                <w:szCs w:val="28"/>
                <w:lang w:eastAsia="ru-RU"/>
              </w:rPr>
              <w:t xml:space="preserve"> </w:t>
            </w:r>
            <w:r w:rsidR="00592EDC">
              <w:rPr>
                <w:rFonts w:eastAsiaTheme="minorEastAsia"/>
                <w:bCs/>
                <w:sz w:val="28"/>
                <w:szCs w:val="28"/>
                <w:lang w:eastAsia="ru-RU"/>
              </w:rPr>
              <w:t>культурная олимпиада</w:t>
            </w:r>
            <w:r w:rsidR="00592EDC" w:rsidRPr="00592EDC">
              <w:rPr>
                <w:rFonts w:eastAsiaTheme="minorEastAsia"/>
                <w:bCs/>
                <w:sz w:val="28"/>
                <w:szCs w:val="28"/>
                <w:lang w:eastAsia="ru-RU"/>
              </w:rPr>
              <w:t xml:space="preserve"> Новосибирской области</w:t>
            </w:r>
            <w:r w:rsidR="00BE66DE" w:rsidRPr="007B7D76">
              <w:rPr>
                <w:rFonts w:eastAsiaTheme="minorEastAsia"/>
                <w:sz w:val="28"/>
                <w:szCs w:val="28"/>
                <w:lang w:eastAsia="ru-RU"/>
              </w:rPr>
              <w:t>, конкурс на внесение в «</w:t>
            </w:r>
            <w:r w:rsidRPr="007B7D76">
              <w:rPr>
                <w:rFonts w:eastAsiaTheme="minorEastAsia"/>
                <w:sz w:val="28"/>
                <w:szCs w:val="28"/>
                <w:lang w:eastAsia="ru-RU"/>
              </w:rPr>
              <w:t>Золотую книгу</w:t>
            </w:r>
            <w:r w:rsidR="00BE66DE" w:rsidRPr="007B7D76">
              <w:rPr>
                <w:rFonts w:eastAsiaTheme="minorEastAsia"/>
                <w:sz w:val="28"/>
                <w:szCs w:val="28"/>
                <w:lang w:eastAsia="ru-RU"/>
              </w:rPr>
              <w:t xml:space="preserve"> культуры Новосибирской области»</w:t>
            </w:r>
            <w:r w:rsidRPr="007B7D76">
              <w:rPr>
                <w:rFonts w:eastAsiaTheme="minorEastAsia"/>
                <w:sz w:val="28"/>
                <w:szCs w:val="28"/>
                <w:lang w:eastAsia="ru-RU"/>
              </w:rPr>
              <w:t xml:space="preserve">, конкурс на присуждение премии им. Г. Заволокина, конкурс </w:t>
            </w:r>
            <w:r w:rsidR="00BE66DE" w:rsidRPr="007B7D76">
              <w:rPr>
                <w:rFonts w:eastAsiaTheme="minorEastAsia"/>
                <w:sz w:val="28"/>
                <w:szCs w:val="28"/>
                <w:lang w:eastAsia="ru-RU"/>
              </w:rPr>
              <w:t>на присвоение почетного звания «</w:t>
            </w:r>
            <w:r w:rsidRPr="007B7D76">
              <w:rPr>
                <w:rFonts w:eastAsiaTheme="minorEastAsia"/>
                <w:sz w:val="28"/>
                <w:szCs w:val="28"/>
                <w:lang w:eastAsia="ru-RU"/>
              </w:rPr>
              <w:t>Почетный работник</w:t>
            </w:r>
            <w:r w:rsidR="00BE66DE" w:rsidRPr="007B7D76">
              <w:rPr>
                <w:rFonts w:eastAsiaTheme="minorEastAsia"/>
                <w:sz w:val="28"/>
                <w:szCs w:val="28"/>
                <w:lang w:eastAsia="ru-RU"/>
              </w:rPr>
              <w:t xml:space="preserve"> культуры Новосибирской области»</w:t>
            </w:r>
            <w:r w:rsidRPr="007B7D76">
              <w:rPr>
                <w:rFonts w:eastAsiaTheme="minorEastAsia"/>
                <w:sz w:val="28"/>
                <w:szCs w:val="28"/>
                <w:lang w:eastAsia="ru-RU"/>
              </w:rPr>
              <w:t>. Победи</w:t>
            </w:r>
            <w:r w:rsidR="00BE66DE" w:rsidRPr="007B7D76">
              <w:rPr>
                <w:rFonts w:eastAsiaTheme="minorEastAsia"/>
                <w:sz w:val="28"/>
                <w:szCs w:val="28"/>
                <w:lang w:eastAsia="ru-RU"/>
              </w:rPr>
              <w:t>тели этих конкурсов вносятся в «</w:t>
            </w:r>
            <w:r w:rsidRPr="007B7D76">
              <w:rPr>
                <w:rFonts w:eastAsiaTheme="minorEastAsia"/>
                <w:sz w:val="28"/>
                <w:szCs w:val="28"/>
                <w:lang w:eastAsia="ru-RU"/>
              </w:rPr>
              <w:t>Золотую книгу культуры Новосибирской области</w:t>
            </w:r>
            <w:bookmarkEnd w:id="2"/>
            <w:bookmarkEnd w:id="3"/>
            <w:r w:rsidR="00BE66DE" w:rsidRPr="007B7D76">
              <w:rPr>
                <w:rFonts w:eastAsiaTheme="minorEastAsia"/>
                <w:sz w:val="28"/>
                <w:szCs w:val="28"/>
                <w:lang w:eastAsia="ru-RU"/>
              </w:rPr>
              <w:t>»</w:t>
            </w:r>
          </w:p>
        </w:tc>
      </w:tr>
      <w:tr w:rsidR="00653EFF" w:rsidRPr="007B7D76" w14:paraId="4B24E2F8" w14:textId="77777777" w:rsidTr="00E562BD">
        <w:trPr>
          <w:trHeight w:val="20"/>
        </w:trPr>
        <w:tc>
          <w:tcPr>
            <w:tcW w:w="2835" w:type="dxa"/>
          </w:tcPr>
          <w:p w14:paraId="26AEF55C"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1.1.2. Организация мероприятий, направленных на расширение возможностей профессиональной самореализации молодежи и государственную поддержку </w:t>
            </w:r>
            <w:r w:rsidRPr="007B7D76">
              <w:rPr>
                <w:rFonts w:eastAsiaTheme="minorEastAsia"/>
                <w:sz w:val="28"/>
                <w:szCs w:val="28"/>
                <w:lang w:eastAsia="ru-RU"/>
              </w:rPr>
              <w:lastRenderedPageBreak/>
              <w:t>одаренных детей и талантливой молодежи в Новосибирской области в сфере культуры и искусства</w:t>
            </w:r>
          </w:p>
        </w:tc>
        <w:tc>
          <w:tcPr>
            <w:tcW w:w="4537" w:type="dxa"/>
          </w:tcPr>
          <w:p w14:paraId="338ED21A" w14:textId="47EE15DA" w:rsidR="00A34B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A34BFF">
              <w:rPr>
                <w:rFonts w:eastAsiaTheme="minorEastAsia"/>
                <w:sz w:val="28"/>
                <w:szCs w:val="28"/>
                <w:lang w:eastAsia="ru-RU"/>
              </w:rPr>
              <w:t>–</w:t>
            </w:r>
          </w:p>
          <w:p w14:paraId="3AE54AA7"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 </w:t>
            </w:r>
            <w:r w:rsidRPr="007B7D76">
              <w:rPr>
                <w:rFonts w:eastAsiaTheme="minorEastAsia"/>
                <w:sz w:val="28"/>
                <w:szCs w:val="28"/>
                <w:lang w:eastAsia="ru-RU"/>
              </w:rPr>
              <w:lastRenderedPageBreak/>
              <w:t>органы местного самоуправления муниципальных образований Новосибирской области</w:t>
            </w:r>
          </w:p>
        </w:tc>
        <w:tc>
          <w:tcPr>
            <w:tcW w:w="994" w:type="dxa"/>
          </w:tcPr>
          <w:p w14:paraId="096DC702" w14:textId="545B91D9" w:rsidR="00653EFF" w:rsidRPr="007B7D76" w:rsidRDefault="00653EFF" w:rsidP="00A34B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53783F23" w14:textId="77777777"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4" w:name="sub_14371"/>
            <w:r w:rsidRPr="007B7D76">
              <w:rPr>
                <w:rFonts w:eastAsiaTheme="minorEastAsia"/>
                <w:sz w:val="28"/>
                <w:szCs w:val="28"/>
                <w:lang w:eastAsia="ru-RU"/>
              </w:rPr>
              <w:t xml:space="preserve">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w:t>
            </w:r>
            <w:r w:rsidRPr="007B7D76">
              <w:rPr>
                <w:rFonts w:eastAsiaTheme="minorEastAsia"/>
                <w:sz w:val="28"/>
                <w:szCs w:val="28"/>
                <w:lang w:eastAsia="ru-RU"/>
              </w:rPr>
              <w:lastRenderedPageBreak/>
              <w:t>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bookmarkEnd w:id="4"/>
          </w:p>
          <w:p w14:paraId="471B1062" w14:textId="7CC2C4EE"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Для участия в Четырнадцатых молодежных Дельфийских играх России будет направлена делегация от Новосибирской области. Дельфийские игры </w:t>
            </w:r>
            <w:r w:rsidR="00A34BFF">
              <w:rPr>
                <w:rFonts w:eastAsiaTheme="minorEastAsia"/>
                <w:sz w:val="28"/>
                <w:szCs w:val="28"/>
                <w:lang w:eastAsia="ru-RU"/>
              </w:rPr>
              <w:t>–</w:t>
            </w:r>
            <w:r w:rsidR="00B81269" w:rsidRPr="007B7D76">
              <w:rPr>
                <w:rFonts w:eastAsiaTheme="minorEastAsia"/>
                <w:sz w:val="28"/>
                <w:szCs w:val="28"/>
                <w:lang w:eastAsia="ru-RU"/>
              </w:rPr>
              <w:t xml:space="preserve"> </w:t>
            </w:r>
            <w:r w:rsidRPr="007B7D76">
              <w:rPr>
                <w:rFonts w:eastAsiaTheme="minorEastAsia"/>
                <w:sz w:val="28"/>
                <w:szCs w:val="28"/>
                <w:lang w:eastAsia="ru-RU"/>
              </w:rPr>
              <w:t>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w:t>
            </w:r>
            <w:r w:rsidR="006E60A7">
              <w:rPr>
                <w:rFonts w:eastAsiaTheme="minorEastAsia"/>
                <w:sz w:val="28"/>
                <w:szCs w:val="28"/>
                <w:lang w:eastAsia="ru-RU"/>
              </w:rPr>
              <w:t xml:space="preserve"> </w:t>
            </w:r>
            <w:r w:rsidRPr="007B7D76">
              <w:rPr>
                <w:rFonts w:eastAsiaTheme="minorEastAsia"/>
                <w:sz w:val="28"/>
                <w:szCs w:val="28"/>
                <w:lang w:eastAsia="ru-RU"/>
              </w:rPr>
              <w:t>результате победы стать обладателем федеральной премии для талантливой молодежи. В рамках данного мероприятия назначается на</w:t>
            </w:r>
            <w:r w:rsidR="006E60A7">
              <w:rPr>
                <w:rFonts w:eastAsiaTheme="minorEastAsia"/>
                <w:sz w:val="28"/>
                <w:szCs w:val="28"/>
                <w:lang w:eastAsia="ru-RU"/>
              </w:rPr>
              <w:t xml:space="preserve"> </w:t>
            </w:r>
            <w:r w:rsidRPr="007B7D76">
              <w:rPr>
                <w:rFonts w:eastAsiaTheme="minorEastAsia"/>
                <w:sz w:val="28"/>
                <w:szCs w:val="28"/>
                <w:lang w:eastAsia="ru-RU"/>
              </w:rPr>
              <w:t>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w:t>
            </w:r>
            <w:r w:rsidR="0007202E">
              <w:rPr>
                <w:rFonts w:eastAsiaTheme="minorEastAsia"/>
                <w:sz w:val="28"/>
                <w:szCs w:val="28"/>
                <w:lang w:eastAsia="ru-RU"/>
              </w:rPr>
              <w:t>х</w:t>
            </w:r>
            <w:r w:rsidRPr="007B7D76">
              <w:rPr>
                <w:rFonts w:eastAsiaTheme="minorEastAsia"/>
                <w:sz w:val="28"/>
                <w:szCs w:val="28"/>
                <w:lang w:eastAsia="ru-RU"/>
              </w:rPr>
              <w:t xml:space="preserve"> министерству культуры Новосибирской области</w:t>
            </w:r>
            <w:r w:rsidR="00177D94" w:rsidRPr="007B7D76">
              <w:rPr>
                <w:rFonts w:eastAsiaTheme="minorEastAsia"/>
                <w:sz w:val="28"/>
                <w:szCs w:val="28"/>
                <w:lang w:eastAsia="ru-RU"/>
              </w:rPr>
              <w:t>.</w:t>
            </w:r>
          </w:p>
          <w:p w14:paraId="7450644D" w14:textId="77777777"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5" w:name="sub_1211203"/>
            <w:r w:rsidRPr="007B7D76">
              <w:rPr>
                <w:rFonts w:eastAsiaTheme="minorEastAsia"/>
                <w:sz w:val="28"/>
                <w:szCs w:val="28"/>
                <w:lang w:eastAsia="ru-RU"/>
              </w:rPr>
              <w:t xml:space="preserve">На протяжении всего периода реализации государственной программы планируются мероприятия, направленные на </w:t>
            </w:r>
            <w:r w:rsidRPr="007B7D76">
              <w:rPr>
                <w:rFonts w:eastAsiaTheme="minorEastAsia"/>
                <w:sz w:val="28"/>
                <w:szCs w:val="28"/>
                <w:lang w:eastAsia="ru-RU"/>
              </w:rPr>
              <w:lastRenderedPageBreak/>
              <w:t>развитие хорового движения</w:t>
            </w:r>
            <w:bookmarkEnd w:id="5"/>
          </w:p>
        </w:tc>
      </w:tr>
      <w:tr w:rsidR="00653EFF" w:rsidRPr="007B7D76" w14:paraId="4DE8976E" w14:textId="77777777" w:rsidTr="00E562BD">
        <w:trPr>
          <w:trHeight w:val="20"/>
        </w:trPr>
        <w:tc>
          <w:tcPr>
            <w:tcW w:w="2835" w:type="dxa"/>
          </w:tcPr>
          <w:p w14:paraId="61242DD1"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6" w:name="sub_1211256"/>
            <w:r w:rsidRPr="007B7D76">
              <w:rPr>
                <w:rFonts w:eastAsiaTheme="minorEastAsia"/>
                <w:sz w:val="28"/>
                <w:szCs w:val="28"/>
                <w:lang w:eastAsia="ru-RU"/>
              </w:rPr>
              <w:lastRenderedPageBreak/>
              <w:t>1.1.3. Поддержка творческих инициатив населения, творческих союзов, выдающихся деятелей и организаций в сфере культуры</w:t>
            </w:r>
            <w:bookmarkEnd w:id="6"/>
          </w:p>
        </w:tc>
        <w:tc>
          <w:tcPr>
            <w:tcW w:w="4537" w:type="dxa"/>
          </w:tcPr>
          <w:p w14:paraId="1F794E0A" w14:textId="55CBF142" w:rsidR="00E012C4"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012C4">
              <w:rPr>
                <w:rFonts w:eastAsiaTheme="minorEastAsia"/>
                <w:sz w:val="28"/>
                <w:szCs w:val="28"/>
                <w:lang w:eastAsia="ru-RU"/>
              </w:rPr>
              <w:t>–</w:t>
            </w:r>
          </w:p>
          <w:p w14:paraId="17EA3159" w14:textId="64CBA942" w:rsidR="00653EFF" w:rsidRPr="007B7D76" w:rsidRDefault="00653EFF" w:rsidP="00FC61BC">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Новосибирские отделения творческих союзов России</w:t>
            </w:r>
            <w:r w:rsidR="0081388D" w:rsidRPr="007B7D76">
              <w:rPr>
                <w:rFonts w:eastAsiaTheme="minorEastAsia"/>
                <w:sz w:val="28"/>
                <w:szCs w:val="28"/>
                <w:lang w:eastAsia="ru-RU"/>
              </w:rPr>
              <w:t>*</w:t>
            </w:r>
          </w:p>
        </w:tc>
        <w:tc>
          <w:tcPr>
            <w:tcW w:w="994" w:type="dxa"/>
          </w:tcPr>
          <w:p w14:paraId="0E73F442" w14:textId="0BF346C6" w:rsidR="00653EFF" w:rsidRPr="007B7D76" w:rsidRDefault="00653EFF" w:rsidP="00E012C4">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116E420D" w14:textId="7A2B41D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w:t>
            </w:r>
            <w:r w:rsidR="00E012C4">
              <w:rPr>
                <w:rFonts w:eastAsiaTheme="minorEastAsia"/>
                <w:sz w:val="28"/>
                <w:szCs w:val="28"/>
                <w:lang w:eastAsia="ru-RU"/>
              </w:rPr>
              <w:t>ерритории Новосибирской области</w:t>
            </w:r>
          </w:p>
        </w:tc>
      </w:tr>
      <w:tr w:rsidR="00653EFF" w:rsidRPr="007B7D76" w14:paraId="5E9E96B5" w14:textId="77777777" w:rsidTr="00E562BD">
        <w:trPr>
          <w:trHeight w:val="20"/>
        </w:trPr>
        <w:tc>
          <w:tcPr>
            <w:tcW w:w="15735" w:type="dxa"/>
            <w:gridSpan w:val="4"/>
            <w:vAlign w:val="center"/>
          </w:tcPr>
          <w:p w14:paraId="6F064554" w14:textId="77777777" w:rsidR="00653EFF" w:rsidRPr="00E562BD" w:rsidRDefault="00653EFF" w:rsidP="00E562BD">
            <w:pPr>
              <w:widowControl w:val="0"/>
              <w:autoSpaceDE w:val="0"/>
              <w:autoSpaceDN w:val="0"/>
              <w:adjustRightInd w:val="0"/>
              <w:spacing w:before="108" w:after="108"/>
              <w:jc w:val="center"/>
              <w:outlineLvl w:val="0"/>
              <w:rPr>
                <w:rFonts w:eastAsiaTheme="minorEastAsia"/>
                <w:b/>
                <w:bCs/>
                <w:sz w:val="28"/>
                <w:szCs w:val="28"/>
                <w:lang w:eastAsia="ru-RU"/>
              </w:rPr>
            </w:pPr>
            <w:bookmarkStart w:id="7" w:name="sub_12120"/>
            <w:r w:rsidRPr="00E562BD">
              <w:rPr>
                <w:rFonts w:eastAsiaTheme="minorEastAsia"/>
                <w:b/>
                <w:bCs/>
                <w:sz w:val="28"/>
                <w:szCs w:val="28"/>
                <w:lang w:eastAsia="ru-RU"/>
              </w:rPr>
              <w:t>Задача 1.2. Создание условий для повышения доступности культурных благ, разнообразия и качества услуг в сфере культуры</w:t>
            </w:r>
            <w:bookmarkEnd w:id="7"/>
          </w:p>
        </w:tc>
      </w:tr>
      <w:tr w:rsidR="00653EFF" w:rsidRPr="007B7D76" w14:paraId="7DCB0695" w14:textId="77777777" w:rsidTr="00E562BD">
        <w:trPr>
          <w:trHeight w:val="20"/>
        </w:trPr>
        <w:tc>
          <w:tcPr>
            <w:tcW w:w="2835" w:type="dxa"/>
          </w:tcPr>
          <w:p w14:paraId="05088CE0"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8" w:name="sub_1211257"/>
            <w:r w:rsidRPr="007B7D76">
              <w:rPr>
                <w:rFonts w:eastAsiaTheme="minorEastAsia"/>
                <w:sz w:val="28"/>
                <w:szCs w:val="28"/>
                <w:lang w:eastAsia="ru-RU"/>
              </w:rPr>
              <w:t>1.2.1. Организация выставок и выставочных проектов на территории Новосибирской области</w:t>
            </w:r>
            <w:bookmarkEnd w:id="8"/>
          </w:p>
        </w:tc>
        <w:tc>
          <w:tcPr>
            <w:tcW w:w="4537" w:type="dxa"/>
          </w:tcPr>
          <w:p w14:paraId="688B0EBB" w14:textId="77939E50" w:rsidR="00E012C4"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012C4">
              <w:rPr>
                <w:rFonts w:eastAsiaTheme="minorEastAsia"/>
                <w:sz w:val="28"/>
                <w:szCs w:val="28"/>
                <w:lang w:eastAsia="ru-RU"/>
              </w:rPr>
              <w:t>–</w:t>
            </w:r>
            <w:r w:rsidRPr="007B7D76">
              <w:rPr>
                <w:rFonts w:eastAsiaTheme="minorEastAsia"/>
                <w:sz w:val="28"/>
                <w:szCs w:val="28"/>
                <w:lang w:eastAsia="ru-RU"/>
              </w:rPr>
              <w:t xml:space="preserve"> </w:t>
            </w:r>
          </w:p>
          <w:p w14:paraId="34112F2A" w14:textId="39C10C6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994" w:type="dxa"/>
          </w:tcPr>
          <w:p w14:paraId="124B242B" w14:textId="77777777" w:rsidR="00653EFF" w:rsidRPr="007B7D76" w:rsidRDefault="008F2AD2" w:rsidP="008F2AD2">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 xml:space="preserve">2015, </w:t>
            </w:r>
            <w:r w:rsidR="00653EFF" w:rsidRPr="007B7D76">
              <w:rPr>
                <w:rFonts w:eastAsiaTheme="minorEastAsia"/>
                <w:sz w:val="28"/>
                <w:szCs w:val="28"/>
                <w:lang w:eastAsia="ru-RU"/>
              </w:rPr>
              <w:t>2020 годы</w:t>
            </w:r>
          </w:p>
        </w:tc>
        <w:tc>
          <w:tcPr>
            <w:tcW w:w="7369" w:type="dxa"/>
          </w:tcPr>
          <w:p w14:paraId="67B74B27" w14:textId="634D6C1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w:t>
            </w:r>
            <w:r w:rsidR="002E2213">
              <w:rPr>
                <w:rFonts w:eastAsiaTheme="minorEastAsia"/>
                <w:sz w:val="28"/>
                <w:szCs w:val="28"/>
                <w:lang w:eastAsia="ru-RU"/>
              </w:rPr>
              <w:t>ании новых выставочных проектов</w:t>
            </w:r>
            <w:r w:rsidR="003B4663">
              <w:rPr>
                <w:rFonts w:eastAsiaTheme="minorEastAsia"/>
                <w:sz w:val="28"/>
                <w:szCs w:val="28"/>
                <w:lang w:eastAsia="ru-RU"/>
              </w:rPr>
              <w:t>.</w:t>
            </w:r>
          </w:p>
        </w:tc>
      </w:tr>
      <w:tr w:rsidR="00653EFF" w:rsidRPr="007B7D76" w14:paraId="2E665CDE" w14:textId="77777777" w:rsidTr="00E562BD">
        <w:trPr>
          <w:trHeight w:val="20"/>
        </w:trPr>
        <w:tc>
          <w:tcPr>
            <w:tcW w:w="2835" w:type="dxa"/>
          </w:tcPr>
          <w:p w14:paraId="70C88626"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9" w:name="sub_1211254"/>
            <w:r w:rsidRPr="007B7D76">
              <w:rPr>
                <w:rFonts w:eastAsiaTheme="minorEastAsia"/>
                <w:sz w:val="28"/>
                <w:szCs w:val="28"/>
                <w:lang w:eastAsia="ru-RU"/>
              </w:rPr>
              <w:t>1.2.2. Организация театрально-концертных проектов</w:t>
            </w:r>
            <w:bookmarkEnd w:id="9"/>
          </w:p>
        </w:tc>
        <w:tc>
          <w:tcPr>
            <w:tcW w:w="4537" w:type="dxa"/>
          </w:tcPr>
          <w:p w14:paraId="6D665756" w14:textId="689969EE" w:rsidR="002E2213"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2E2213">
              <w:rPr>
                <w:rFonts w:eastAsiaTheme="minorEastAsia"/>
                <w:sz w:val="28"/>
                <w:szCs w:val="28"/>
                <w:lang w:eastAsia="ru-RU"/>
              </w:rPr>
              <w:t>–</w:t>
            </w:r>
          </w:p>
          <w:p w14:paraId="49F37ADA"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w:t>
            </w:r>
            <w:r w:rsidRPr="007B7D76">
              <w:rPr>
                <w:rFonts w:eastAsiaTheme="minorEastAsia"/>
                <w:sz w:val="28"/>
                <w:szCs w:val="28"/>
                <w:lang w:eastAsia="ru-RU"/>
              </w:rPr>
              <w:lastRenderedPageBreak/>
              <w:t>культуры Новосибирской области, организации, привлекаемые в соответствии с законодательством Российской Федерации</w:t>
            </w:r>
          </w:p>
        </w:tc>
        <w:tc>
          <w:tcPr>
            <w:tcW w:w="994" w:type="dxa"/>
          </w:tcPr>
          <w:p w14:paraId="1CBCDD42" w14:textId="6081C938" w:rsidR="00653EFF" w:rsidRPr="007B7D76" w:rsidRDefault="00653EFF" w:rsidP="002E2213">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1480DB36" w14:textId="60551635" w:rsidR="00653EFF" w:rsidRPr="007B7D76" w:rsidRDefault="00653EFF" w:rsidP="00967405">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и театров, а также приглашенных артистов из-за рубежа </w:t>
            </w:r>
            <w:r w:rsidR="00967405">
              <w:rPr>
                <w:rFonts w:eastAsiaTheme="minorEastAsia"/>
                <w:sz w:val="28"/>
                <w:szCs w:val="28"/>
                <w:lang w:eastAsia="ru-RU"/>
              </w:rPr>
              <w:t>и регионов Российской Федерации, а также п</w:t>
            </w:r>
            <w:r w:rsidR="00967405" w:rsidRPr="00967405">
              <w:rPr>
                <w:rFonts w:eastAsiaTheme="minorEastAsia"/>
                <w:sz w:val="28"/>
                <w:szCs w:val="28"/>
                <w:lang w:eastAsia="ru-RU"/>
              </w:rPr>
              <w:t>оддержка творческой деятельности детских и кукольных театров Новосибирской области.</w:t>
            </w:r>
            <w:r w:rsidRPr="007B7D76">
              <w:rPr>
                <w:rFonts w:eastAsiaTheme="minorEastAsia"/>
                <w:sz w:val="28"/>
                <w:szCs w:val="28"/>
                <w:lang w:eastAsia="ru-RU"/>
              </w:rPr>
              <w:t xml:space="preserve"> Планируется проведение цикла музыкальных фестивалей разных уровней исполнителей и творческих проектов: Транссибирский Арт-Фестиваль, </w:t>
            </w:r>
            <w:r w:rsidRPr="007B7D76">
              <w:rPr>
                <w:rFonts w:eastAsiaTheme="minorEastAsia"/>
                <w:sz w:val="28"/>
                <w:szCs w:val="28"/>
                <w:lang w:eastAsia="ru-RU"/>
              </w:rPr>
              <w:lastRenderedPageBreak/>
              <w:t>международный Рождественский Фестиваль искусств, фестиваль «Сибирские сезоны»</w:t>
            </w:r>
            <w:r w:rsidR="00FB0069">
              <w:rPr>
                <w:rFonts w:eastAsiaTheme="minorEastAsia"/>
                <w:sz w:val="28"/>
                <w:szCs w:val="28"/>
                <w:lang w:eastAsia="ru-RU"/>
              </w:rPr>
              <w:t xml:space="preserve">, </w:t>
            </w:r>
            <w:r w:rsidR="00711690">
              <w:rPr>
                <w:rFonts w:eastAsiaTheme="minorEastAsia"/>
                <w:bCs/>
                <w:sz w:val="28"/>
                <w:szCs w:val="28"/>
                <w:lang w:eastAsia="ru-RU"/>
              </w:rPr>
              <w:t>фестиваль-</w:t>
            </w:r>
            <w:bookmarkStart w:id="10" w:name="_GoBack"/>
            <w:bookmarkEnd w:id="10"/>
            <w:r w:rsidR="00FB0069" w:rsidRPr="00FB0069">
              <w:rPr>
                <w:rFonts w:eastAsiaTheme="minorEastAsia"/>
                <w:bCs/>
                <w:sz w:val="28"/>
                <w:szCs w:val="28"/>
                <w:lang w:eastAsia="ru-RU"/>
              </w:rPr>
              <w:t>конкурс «Ново-Сибирский транзит</w:t>
            </w:r>
            <w:r w:rsidR="00711690">
              <w:rPr>
                <w:rFonts w:eastAsiaTheme="minorEastAsia"/>
                <w:bCs/>
                <w:sz w:val="28"/>
                <w:szCs w:val="28"/>
                <w:lang w:eastAsia="ru-RU"/>
              </w:rPr>
              <w:t>»</w:t>
            </w:r>
            <w:r w:rsidRPr="007B7D76">
              <w:rPr>
                <w:rFonts w:eastAsiaTheme="minorEastAsia"/>
                <w:sz w:val="28"/>
                <w:szCs w:val="28"/>
                <w:lang w:eastAsia="ru-RU"/>
              </w:rPr>
              <w:t xml:space="preserve"> и участие государственных театров Новосибирской области в национальном </w:t>
            </w:r>
            <w:r w:rsidR="00F96087" w:rsidRPr="007B7D76">
              <w:rPr>
                <w:rFonts w:eastAsiaTheme="minorEastAsia"/>
                <w:sz w:val="28"/>
                <w:szCs w:val="28"/>
                <w:lang w:eastAsia="ru-RU"/>
              </w:rPr>
              <w:t>театральном фестивале-конкурсе «Золотая маска»</w:t>
            </w:r>
            <w:r w:rsidRPr="007B7D76">
              <w:rPr>
                <w:rFonts w:eastAsiaTheme="minorEastAsia"/>
                <w:sz w:val="28"/>
                <w:szCs w:val="28"/>
                <w:lang w:eastAsia="ru-RU"/>
              </w:rPr>
              <w:t>,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r w:rsidR="001D484D">
              <w:rPr>
                <w:rFonts w:eastAsiaTheme="minorEastAsia"/>
                <w:sz w:val="28"/>
                <w:szCs w:val="28"/>
                <w:lang w:eastAsia="ru-RU"/>
              </w:rPr>
              <w:t xml:space="preserve">. </w:t>
            </w:r>
          </w:p>
        </w:tc>
      </w:tr>
      <w:tr w:rsidR="00653EFF" w:rsidRPr="007B7D76" w14:paraId="7EB347BB" w14:textId="77777777" w:rsidTr="00E562BD">
        <w:trPr>
          <w:trHeight w:val="20"/>
        </w:trPr>
        <w:tc>
          <w:tcPr>
            <w:tcW w:w="2835" w:type="dxa"/>
          </w:tcPr>
          <w:p w14:paraId="2805779B"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11" w:name="sub_1211260"/>
            <w:r w:rsidRPr="007B7D76">
              <w:rPr>
                <w:rFonts w:eastAsiaTheme="minorEastAsia"/>
                <w:sz w:val="28"/>
                <w:szCs w:val="28"/>
                <w:lang w:eastAsia="ru-RU"/>
              </w:rP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bookmarkEnd w:id="11"/>
          </w:p>
        </w:tc>
        <w:tc>
          <w:tcPr>
            <w:tcW w:w="4537" w:type="dxa"/>
          </w:tcPr>
          <w:p w14:paraId="723543FF" w14:textId="42919143" w:rsidR="004809B4"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4809B4">
              <w:rPr>
                <w:rFonts w:eastAsiaTheme="minorEastAsia"/>
                <w:sz w:val="28"/>
                <w:szCs w:val="28"/>
                <w:lang w:eastAsia="ru-RU"/>
              </w:rPr>
              <w:t>–</w:t>
            </w:r>
          </w:p>
          <w:p w14:paraId="105F5593"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994" w:type="dxa"/>
          </w:tcPr>
          <w:p w14:paraId="3462A505" w14:textId="657E9363" w:rsidR="00653EFF" w:rsidRPr="007B7D76" w:rsidRDefault="00653EFF" w:rsidP="004809B4">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476188A2" w14:textId="0B4D4E56"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выполнения государственного задания государственным автономным учр</w:t>
            </w:r>
            <w:r w:rsidR="000708DF" w:rsidRPr="007B7D76">
              <w:rPr>
                <w:rFonts w:eastAsiaTheme="minorEastAsia"/>
                <w:sz w:val="28"/>
                <w:szCs w:val="28"/>
                <w:lang w:eastAsia="ru-RU"/>
              </w:rPr>
              <w:t>еждением Новосибирской области «</w:t>
            </w:r>
            <w:r w:rsidRPr="007B7D76">
              <w:rPr>
                <w:rFonts w:eastAsiaTheme="minorEastAsia"/>
                <w:sz w:val="28"/>
                <w:szCs w:val="28"/>
                <w:lang w:eastAsia="ru-RU"/>
              </w:rPr>
              <w:t>Новосибирский государственный академический ордена Трудового Красно</w:t>
            </w:r>
            <w:r w:rsidR="000708DF" w:rsidRPr="007B7D76">
              <w:rPr>
                <w:rFonts w:eastAsiaTheme="minorEastAsia"/>
                <w:sz w:val="28"/>
                <w:szCs w:val="28"/>
                <w:lang w:eastAsia="ru-RU"/>
              </w:rPr>
              <w:t>го Знамени драматический театр «Красный факел»</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w:t>
            </w:r>
            <w:r w:rsidR="00AA4101">
              <w:rPr>
                <w:rFonts w:eastAsiaTheme="minorEastAsia"/>
                <w:sz w:val="28"/>
                <w:szCs w:val="28"/>
                <w:lang w:eastAsia="ru-RU"/>
              </w:rPr>
              <w:t>рский музыкальной театр</w:t>
            </w:r>
            <w:r w:rsidR="000708DF" w:rsidRPr="007B7D76">
              <w:rPr>
                <w:rFonts w:eastAsiaTheme="minorEastAsia"/>
                <w:sz w:val="28"/>
                <w:szCs w:val="28"/>
                <w:lang w:eastAsia="ru-RU"/>
              </w:rPr>
              <w:t>»</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w:t>
            </w:r>
            <w:r w:rsidR="000708DF" w:rsidRPr="007B7D76">
              <w:rPr>
                <w:rFonts w:eastAsiaTheme="minorEastAsia"/>
                <w:sz w:val="28"/>
                <w:szCs w:val="28"/>
                <w:lang w:eastAsia="ru-RU"/>
              </w:rPr>
              <w:t>осибирский драматический театр «Старый дом»</w:t>
            </w:r>
            <w:r w:rsidRPr="007B7D76">
              <w:rPr>
                <w:rFonts w:eastAsiaTheme="minorEastAsia"/>
                <w:sz w:val="28"/>
                <w:szCs w:val="28"/>
                <w:lang w:eastAsia="ru-RU"/>
              </w:rPr>
              <w:t>, государственным автономным учреждением Новосибирской области</w:t>
            </w:r>
            <w:r w:rsidR="000708DF" w:rsidRPr="007B7D76">
              <w:rPr>
                <w:rFonts w:eastAsiaTheme="minorEastAsia"/>
                <w:sz w:val="28"/>
                <w:szCs w:val="28"/>
                <w:lang w:eastAsia="ru-RU"/>
              </w:rPr>
              <w:t xml:space="preserve"> «Новосибирский театр-студия «Первый театр»</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академический молодежный театр «Глобус»</w:t>
            </w:r>
            <w:r w:rsidRPr="007B7D76">
              <w:rPr>
                <w:rFonts w:eastAsiaTheme="minorEastAsia"/>
                <w:sz w:val="28"/>
                <w:szCs w:val="28"/>
                <w:lang w:eastAsia="ru-RU"/>
              </w:rPr>
              <w:t xml:space="preserve">, государственным автономным учреждением культуры Новосибирской области </w:t>
            </w:r>
            <w:r w:rsidR="000708DF" w:rsidRPr="007B7D76">
              <w:rPr>
                <w:rFonts w:eastAsiaTheme="minorEastAsia"/>
                <w:sz w:val="28"/>
                <w:szCs w:val="28"/>
                <w:lang w:eastAsia="ru-RU"/>
              </w:rPr>
              <w:lastRenderedPageBreak/>
              <w:t>«</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областной театр кукол»</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w:t>
            </w:r>
            <w:r w:rsidR="000708DF" w:rsidRPr="007B7D76">
              <w:rPr>
                <w:rFonts w:eastAsiaTheme="minorEastAsia"/>
                <w:sz w:val="28"/>
                <w:szCs w:val="28"/>
                <w:lang w:eastAsia="ru-RU"/>
              </w:rPr>
              <w:t>ская государственная филармония»</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Государственный академический </w:t>
            </w:r>
            <w:r w:rsidR="000708DF" w:rsidRPr="007B7D76">
              <w:rPr>
                <w:color w:val="000000"/>
                <w:sz w:val="28"/>
                <w:szCs w:val="28"/>
              </w:rPr>
              <w:t>«</w:t>
            </w:r>
            <w:r w:rsidR="000708DF" w:rsidRPr="007B7D76">
              <w:rPr>
                <w:sz w:val="28"/>
                <w:szCs w:val="28"/>
              </w:rPr>
              <w:t>Концертно-театральный центр «Евразия</w:t>
            </w:r>
            <w:r w:rsidR="000708DF" w:rsidRPr="007B7D76">
              <w:rPr>
                <w:color w:val="000000"/>
                <w:sz w:val="28"/>
                <w:szCs w:val="28"/>
              </w:rPr>
              <w:t xml:space="preserve">», </w:t>
            </w:r>
            <w:r w:rsidRPr="007B7D76">
              <w:rPr>
                <w:rFonts w:eastAsiaTheme="minorEastAsia"/>
                <w:sz w:val="28"/>
                <w:szCs w:val="28"/>
                <w:lang w:eastAsia="ru-RU"/>
              </w:rPr>
              <w:t xml:space="preserve">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Государс</w:t>
            </w:r>
            <w:r w:rsidR="000708DF" w:rsidRPr="007B7D76">
              <w:rPr>
                <w:rFonts w:eastAsiaTheme="minorEastAsia"/>
                <w:sz w:val="28"/>
                <w:szCs w:val="28"/>
                <w:lang w:eastAsia="ru-RU"/>
              </w:rPr>
              <w:t>твенный ансамбль песни и танца «Чалдоны»</w:t>
            </w:r>
            <w:r w:rsidRPr="007B7D76">
              <w:rPr>
                <w:rFonts w:eastAsiaTheme="minorEastAsia"/>
                <w:sz w:val="28"/>
                <w:szCs w:val="28"/>
                <w:lang w:eastAsia="ru-RU"/>
              </w:rPr>
              <w:t xml:space="preserve"> и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Дирекция фестивальных, конкурсных и культурно-м</w:t>
            </w:r>
            <w:r w:rsidR="000708DF" w:rsidRPr="007B7D76">
              <w:rPr>
                <w:rFonts w:eastAsiaTheme="minorEastAsia"/>
                <w:sz w:val="28"/>
                <w:szCs w:val="28"/>
                <w:lang w:eastAsia="ru-RU"/>
              </w:rPr>
              <w:t>ассовых программ»</w:t>
            </w:r>
            <w:r w:rsidR="001B0F36" w:rsidRPr="007B7D76">
              <w:rPr>
                <w:rFonts w:eastAsiaTheme="minorEastAsia"/>
                <w:sz w:val="28"/>
                <w:szCs w:val="28"/>
                <w:lang w:eastAsia="ru-RU"/>
              </w:rPr>
              <w:t xml:space="preserve"> </w:t>
            </w:r>
            <w:r w:rsidRPr="007B7D76">
              <w:rPr>
                <w:rFonts w:eastAsiaTheme="minorEastAsia"/>
                <w:sz w:val="28"/>
                <w:szCs w:val="28"/>
                <w:lang w:eastAsia="ru-RU"/>
              </w:rPr>
              <w:t>с 2015 по 2020 годы будет создано более 400 новых спектаклей, концертов и иных зрелищных программ, будет осуществляться предоставление информации населению о времени и</w:t>
            </w:r>
            <w:r w:rsidR="00B877B9">
              <w:rPr>
                <w:rFonts w:eastAsiaTheme="minorEastAsia"/>
                <w:sz w:val="28"/>
                <w:szCs w:val="28"/>
                <w:lang w:eastAsia="ru-RU"/>
              </w:rPr>
              <w:t xml:space="preserve"> </w:t>
            </w:r>
            <w:r w:rsidRPr="007B7D76">
              <w:rPr>
                <w:rFonts w:eastAsiaTheme="minorEastAsia"/>
                <w:sz w:val="28"/>
                <w:szCs w:val="28"/>
                <w:lang w:eastAsia="ru-RU"/>
              </w:rPr>
              <w:t xml:space="preserve">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автономные учреждение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академический молодежный театр «Глобус»</w:t>
            </w:r>
            <w:r w:rsidR="00FD79FC" w:rsidRPr="007B7D76">
              <w:rPr>
                <w:rFonts w:eastAsiaTheme="minorEastAsia"/>
                <w:sz w:val="28"/>
                <w:szCs w:val="28"/>
                <w:lang w:eastAsia="ru-RU"/>
              </w:rPr>
              <w:t xml:space="preserve"> </w:t>
            </w:r>
            <w:r w:rsidR="00B877B9">
              <w:rPr>
                <w:rFonts w:eastAsiaTheme="minorEastAsia"/>
                <w:sz w:val="28"/>
                <w:szCs w:val="28"/>
                <w:lang w:eastAsia="ru-RU"/>
              </w:rPr>
              <w:t>–</w:t>
            </w:r>
            <w:r w:rsidRPr="007B7D76">
              <w:rPr>
                <w:rFonts w:eastAsiaTheme="minorEastAsia"/>
                <w:sz w:val="28"/>
                <w:szCs w:val="28"/>
                <w:lang w:eastAsia="ru-RU"/>
              </w:rPr>
              <w:t xml:space="preserve"> крупнейший</w:t>
            </w:r>
            <w:r w:rsidR="00B877B9">
              <w:rPr>
                <w:rFonts w:eastAsiaTheme="minorEastAsia"/>
                <w:sz w:val="28"/>
                <w:szCs w:val="28"/>
                <w:lang w:eastAsia="ru-RU"/>
              </w:rPr>
              <w:t xml:space="preserve"> </w:t>
            </w:r>
            <w:r w:rsidRPr="007B7D76">
              <w:rPr>
                <w:rFonts w:eastAsiaTheme="minorEastAsia"/>
                <w:sz w:val="28"/>
                <w:szCs w:val="28"/>
                <w:lang w:eastAsia="ru-RU"/>
              </w:rPr>
              <w:t>в Сибири центр эстетического и духовного воспитания детей и молодежи. Также выполнение государственных заданий будет направлено на</w:t>
            </w:r>
            <w:r w:rsidR="00B877B9">
              <w:rPr>
                <w:rFonts w:eastAsiaTheme="minorEastAsia"/>
                <w:sz w:val="28"/>
                <w:szCs w:val="28"/>
                <w:lang w:eastAsia="ru-RU"/>
              </w:rPr>
              <w:t xml:space="preserve"> </w:t>
            </w:r>
            <w:r w:rsidR="0072580B">
              <w:rPr>
                <w:rFonts w:eastAsiaTheme="minorEastAsia"/>
                <w:sz w:val="28"/>
                <w:szCs w:val="28"/>
                <w:lang w:eastAsia="ru-RU"/>
              </w:rPr>
              <w:t>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B877B9">
              <w:rPr>
                <w:rFonts w:eastAsiaTheme="minorEastAsia"/>
                <w:sz w:val="28"/>
                <w:szCs w:val="28"/>
                <w:lang w:eastAsia="ru-RU"/>
              </w:rPr>
              <w:t>.</w:t>
            </w:r>
          </w:p>
          <w:p w14:paraId="03C38433" w14:textId="1D5BBC24"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12" w:name="sub_1211278"/>
            <w:r w:rsidRPr="007B7D76">
              <w:rPr>
                <w:rFonts w:eastAsiaTheme="minorEastAsia"/>
                <w:sz w:val="28"/>
                <w:szCs w:val="28"/>
                <w:lang w:eastAsia="ru-RU"/>
              </w:rPr>
              <w:lastRenderedPageBreak/>
              <w:t>Мероприятия, проводимые государственным автономным учреждением культуры Но</w:t>
            </w:r>
            <w:r w:rsidR="000708DF" w:rsidRPr="007B7D76">
              <w:rPr>
                <w:rFonts w:eastAsiaTheme="minorEastAsia"/>
                <w:sz w:val="28"/>
                <w:szCs w:val="28"/>
                <w:lang w:eastAsia="ru-RU"/>
              </w:rPr>
              <w:t>восибирской области «</w:t>
            </w:r>
            <w:r w:rsidRPr="007B7D76">
              <w:rPr>
                <w:rFonts w:eastAsiaTheme="minorEastAsia"/>
                <w:sz w:val="28"/>
                <w:szCs w:val="28"/>
                <w:lang w:eastAsia="ru-RU"/>
              </w:rPr>
              <w:t>Дирекция фестивальных, конкурсны</w:t>
            </w:r>
            <w:r w:rsidR="000708DF" w:rsidRPr="007B7D76">
              <w:rPr>
                <w:rFonts w:eastAsiaTheme="minorEastAsia"/>
                <w:sz w:val="28"/>
                <w:szCs w:val="28"/>
                <w:lang w:eastAsia="ru-RU"/>
              </w:rPr>
              <w:t>х и культурно-массовых программ»</w:t>
            </w:r>
            <w:r w:rsidR="00B877B9">
              <w:rPr>
                <w:rFonts w:eastAsiaTheme="minorEastAsia"/>
                <w:sz w:val="28"/>
                <w:szCs w:val="28"/>
                <w:lang w:eastAsia="ru-RU"/>
              </w:rPr>
              <w:t>,</w:t>
            </w:r>
            <w:r w:rsidR="00FB0069">
              <w:rPr>
                <w:rFonts w:eastAsiaTheme="minorEastAsia"/>
                <w:sz w:val="28"/>
                <w:szCs w:val="28"/>
                <w:lang w:eastAsia="ru-RU"/>
              </w:rPr>
              <w:t xml:space="preserve"> осуществляют</w:t>
            </w:r>
            <w:r w:rsidRPr="007B7D76">
              <w:rPr>
                <w:rFonts w:eastAsiaTheme="minorEastAsia"/>
                <w:sz w:val="28"/>
                <w:szCs w:val="28"/>
                <w:lang w:eastAsia="ru-RU"/>
              </w:rPr>
              <w:t>ся с 2016 года</w:t>
            </w:r>
            <w:bookmarkEnd w:id="12"/>
            <w:r w:rsidR="003B4663">
              <w:rPr>
                <w:rFonts w:eastAsiaTheme="minorEastAsia"/>
                <w:sz w:val="28"/>
                <w:szCs w:val="28"/>
                <w:lang w:eastAsia="ru-RU"/>
              </w:rPr>
              <w:t>.</w:t>
            </w:r>
          </w:p>
        </w:tc>
      </w:tr>
      <w:tr w:rsidR="00653EFF" w:rsidRPr="007B7D76" w14:paraId="7EACFEBA" w14:textId="77777777" w:rsidTr="00E562BD">
        <w:trPr>
          <w:trHeight w:val="20"/>
        </w:trPr>
        <w:tc>
          <w:tcPr>
            <w:tcW w:w="2835" w:type="dxa"/>
          </w:tcPr>
          <w:p w14:paraId="57E683EE" w14:textId="44D904EA" w:rsidR="00653EFF" w:rsidRPr="007B7D76" w:rsidRDefault="00575468" w:rsidP="003E1DCD">
            <w:pPr>
              <w:widowControl w:val="0"/>
              <w:autoSpaceDE w:val="0"/>
              <w:autoSpaceDN w:val="0"/>
              <w:adjustRightInd w:val="0"/>
              <w:rPr>
                <w:rFonts w:eastAsiaTheme="minorEastAsia"/>
                <w:sz w:val="28"/>
                <w:szCs w:val="28"/>
                <w:lang w:eastAsia="ru-RU"/>
              </w:rPr>
            </w:pPr>
            <w:r w:rsidRPr="00C3662A">
              <w:rPr>
                <w:rFonts w:eastAsiaTheme="minorEastAsia"/>
                <w:sz w:val="28"/>
                <w:szCs w:val="28"/>
                <w:lang w:eastAsia="ru-RU"/>
              </w:rPr>
              <w:lastRenderedPageBreak/>
              <w:t>1.2.4. Выполнение</w:t>
            </w:r>
            <w:r w:rsidRPr="007B7D76">
              <w:rPr>
                <w:rFonts w:eastAsiaTheme="minorEastAsia"/>
                <w:sz w:val="28"/>
                <w:szCs w:val="28"/>
                <w:lang w:eastAsia="ru-RU"/>
              </w:rPr>
              <w:t xml:space="preserve"> государственного задания государственными библиотеками Новосибирской области, подведомственны</w:t>
            </w:r>
            <w:r w:rsidR="003E1DCD">
              <w:rPr>
                <w:rFonts w:eastAsiaTheme="minorEastAsia"/>
                <w:sz w:val="28"/>
                <w:szCs w:val="28"/>
                <w:lang w:eastAsia="ru-RU"/>
              </w:rPr>
              <w:t>ми</w:t>
            </w:r>
            <w:r w:rsidRPr="007B7D76">
              <w:rPr>
                <w:rFonts w:eastAsiaTheme="minorEastAsia"/>
                <w:sz w:val="28"/>
                <w:szCs w:val="28"/>
                <w:lang w:eastAsia="ru-RU"/>
              </w:rPr>
              <w:t xml:space="preserve"> министерству культуры Новосибирской области</w:t>
            </w:r>
          </w:p>
        </w:tc>
        <w:tc>
          <w:tcPr>
            <w:tcW w:w="4537" w:type="dxa"/>
          </w:tcPr>
          <w:p w14:paraId="52C598EB" w14:textId="2F2925D7" w:rsidR="003E1DCD"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3E1DCD">
              <w:rPr>
                <w:rFonts w:eastAsiaTheme="minorEastAsia"/>
                <w:sz w:val="28"/>
                <w:szCs w:val="28"/>
                <w:lang w:eastAsia="ru-RU"/>
              </w:rPr>
              <w:t>–</w:t>
            </w:r>
          </w:p>
          <w:p w14:paraId="2A9B79FC" w14:textId="2AC8AF99" w:rsidR="00BD15C9"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ответственные исп</w:t>
            </w:r>
            <w:r w:rsidR="00575468" w:rsidRPr="007B7D76">
              <w:rPr>
                <w:rFonts w:eastAsiaTheme="minorEastAsia"/>
                <w:sz w:val="28"/>
                <w:szCs w:val="28"/>
                <w:lang w:eastAsia="ru-RU"/>
              </w:rPr>
              <w:t>олнители основного мероприятия</w:t>
            </w:r>
            <w:r w:rsidR="00BD15C9">
              <w:rPr>
                <w:rFonts w:eastAsiaTheme="minorEastAsia"/>
                <w:sz w:val="28"/>
                <w:szCs w:val="28"/>
                <w:lang w:eastAsia="ru-RU"/>
              </w:rPr>
              <w:t xml:space="preserve"> –</w:t>
            </w:r>
          </w:p>
          <w:p w14:paraId="235F7878" w14:textId="70053BA0" w:rsidR="00653EFF" w:rsidRPr="007B7D76" w:rsidRDefault="009C4AF1"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государственные автономные и бюджетные </w:t>
            </w:r>
            <w:r w:rsidR="00653EFF" w:rsidRPr="007B7D76">
              <w:rPr>
                <w:rFonts w:eastAsiaTheme="minorEastAsia"/>
                <w:sz w:val="28"/>
                <w:szCs w:val="28"/>
                <w:lang w:eastAsia="ru-RU"/>
              </w:rPr>
              <w:t>учреждения культуры, подведомственные министерству культуры Новосибирской области</w:t>
            </w:r>
            <w:r w:rsidR="00575468" w:rsidRPr="007B7D76">
              <w:rPr>
                <w:rFonts w:eastAsiaTheme="minorEastAsia"/>
                <w:sz w:val="28"/>
                <w:szCs w:val="28"/>
                <w:lang w:eastAsia="ru-RU"/>
              </w:rPr>
              <w:t xml:space="preserve">: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w:t>
            </w:r>
            <w:r w:rsidR="00575468" w:rsidRPr="007B7D76">
              <w:rPr>
                <w:rFonts w:eastAsiaTheme="minorEastAsia"/>
                <w:sz w:val="28"/>
                <w:szCs w:val="28"/>
                <w:lang w:eastAsia="ru-RU"/>
              </w:rPr>
              <w:lastRenderedPageBreak/>
              <w:t>Новосибирской области «Новосибирская областная специальная библиотека для незрячих и слабовидящих»</w:t>
            </w:r>
          </w:p>
        </w:tc>
        <w:tc>
          <w:tcPr>
            <w:tcW w:w="994" w:type="dxa"/>
          </w:tcPr>
          <w:p w14:paraId="209D52E9" w14:textId="589D73A8" w:rsidR="00653EFF" w:rsidRPr="007B7D76" w:rsidRDefault="00653EFF" w:rsidP="003E1DCD">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4E827AC7" w14:textId="300DD2C6" w:rsidR="00653EFF" w:rsidRPr="007B7D76" w:rsidRDefault="00653EFF" w:rsidP="009F1BB7">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w:t>
            </w:r>
            <w:r w:rsidR="009F1BB7">
              <w:rPr>
                <w:rFonts w:eastAsiaTheme="minorEastAsia"/>
                <w:sz w:val="28"/>
                <w:szCs w:val="28"/>
                <w:lang w:eastAsia="ru-RU"/>
              </w:rPr>
              <w:t xml:space="preserve"> </w:t>
            </w:r>
            <w:r w:rsidRPr="007B7D76">
              <w:rPr>
                <w:rFonts w:eastAsiaTheme="minorEastAsia"/>
                <w:sz w:val="28"/>
                <w:szCs w:val="28"/>
                <w:lang w:eastAsia="ru-RU"/>
              </w:rPr>
              <w:t xml:space="preserve">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w:t>
            </w:r>
            <w:r w:rsidR="00EB34AA">
              <w:rPr>
                <w:rFonts w:eastAsiaTheme="minorEastAsia"/>
                <w:sz w:val="28"/>
                <w:szCs w:val="28"/>
                <w:lang w:eastAsia="ru-RU"/>
              </w:rPr>
              <w:t>будет направлено на 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3B4663">
              <w:rPr>
                <w:rFonts w:eastAsiaTheme="minorEastAsia"/>
                <w:sz w:val="28"/>
                <w:szCs w:val="28"/>
                <w:lang w:eastAsia="ru-RU"/>
              </w:rPr>
              <w:t>.</w:t>
            </w:r>
          </w:p>
        </w:tc>
      </w:tr>
      <w:tr w:rsidR="00653EFF" w:rsidRPr="007B7D76" w14:paraId="1EC5298B" w14:textId="77777777" w:rsidTr="00E562BD">
        <w:trPr>
          <w:trHeight w:val="20"/>
        </w:trPr>
        <w:tc>
          <w:tcPr>
            <w:tcW w:w="2835" w:type="dxa"/>
          </w:tcPr>
          <w:p w14:paraId="4DB52EFD" w14:textId="4B72238A" w:rsidR="00653EFF" w:rsidRPr="007B7D76" w:rsidRDefault="00653EFF" w:rsidP="00FC61BC">
            <w:pPr>
              <w:widowControl w:val="0"/>
              <w:autoSpaceDE w:val="0"/>
              <w:autoSpaceDN w:val="0"/>
              <w:adjustRightInd w:val="0"/>
              <w:rPr>
                <w:rFonts w:eastAsiaTheme="minorEastAsia"/>
                <w:sz w:val="28"/>
                <w:szCs w:val="28"/>
                <w:lang w:eastAsia="ru-RU"/>
              </w:rPr>
            </w:pPr>
            <w:bookmarkStart w:id="13" w:name="sub_12125"/>
            <w:r w:rsidRPr="0006378C">
              <w:rPr>
                <w:rFonts w:eastAsiaTheme="minorEastAsia"/>
                <w:sz w:val="28"/>
                <w:szCs w:val="28"/>
                <w:lang w:eastAsia="ru-RU"/>
              </w:rPr>
              <w:lastRenderedPageBreak/>
              <w:t>1.2.5. Выполнение</w:t>
            </w:r>
            <w:r w:rsidRPr="007B7D76">
              <w:rPr>
                <w:rFonts w:eastAsiaTheme="minorEastAsia"/>
                <w:sz w:val="28"/>
                <w:szCs w:val="28"/>
                <w:lang w:eastAsia="ru-RU"/>
              </w:rPr>
              <w:t xml:space="preserve"> государств</w:t>
            </w:r>
            <w:r w:rsidR="0072467C" w:rsidRPr="007B7D76">
              <w:rPr>
                <w:rFonts w:eastAsiaTheme="minorEastAsia"/>
                <w:sz w:val="28"/>
                <w:szCs w:val="28"/>
                <w:lang w:eastAsia="ru-RU"/>
              </w:rPr>
              <w:t xml:space="preserve">енного задания </w:t>
            </w:r>
            <w:r w:rsidRPr="007B7D76">
              <w:rPr>
                <w:rFonts w:eastAsiaTheme="minorEastAsia"/>
                <w:sz w:val="28"/>
                <w:szCs w:val="28"/>
                <w:lang w:eastAsia="ru-RU"/>
              </w:rPr>
              <w:t xml:space="preserve">государственным бюджетным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Новосибирсккиновидеопрокат</w:t>
            </w:r>
            <w:bookmarkEnd w:id="13"/>
            <w:r w:rsidR="000708DF" w:rsidRPr="007B7D76">
              <w:rPr>
                <w:rFonts w:eastAsiaTheme="minorEastAsia"/>
                <w:sz w:val="28"/>
                <w:szCs w:val="28"/>
                <w:lang w:eastAsia="ru-RU"/>
              </w:rPr>
              <w:t>»</w:t>
            </w:r>
          </w:p>
        </w:tc>
        <w:tc>
          <w:tcPr>
            <w:tcW w:w="4537" w:type="dxa"/>
          </w:tcPr>
          <w:p w14:paraId="2298DEAB" w14:textId="475FDF0A" w:rsidR="00EB34AA"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B34AA">
              <w:rPr>
                <w:rFonts w:eastAsiaTheme="minorEastAsia"/>
                <w:sz w:val="28"/>
                <w:szCs w:val="28"/>
                <w:lang w:eastAsia="ru-RU"/>
              </w:rPr>
              <w:t>–</w:t>
            </w:r>
          </w:p>
          <w:p w14:paraId="1E8703A1" w14:textId="47A700B2" w:rsidR="00653EFF" w:rsidRPr="007B7D76" w:rsidRDefault="00653EFF" w:rsidP="00DD02B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w:t>
            </w:r>
            <w:r w:rsidR="00FC61BC" w:rsidRPr="007B7D76">
              <w:rPr>
                <w:rFonts w:eastAsiaTheme="minorEastAsia"/>
                <w:sz w:val="28"/>
                <w:szCs w:val="28"/>
                <w:lang w:eastAsia="ru-RU"/>
              </w:rPr>
              <w:t xml:space="preserve"> государственное бюджетно</w:t>
            </w:r>
            <w:r w:rsidR="00743718" w:rsidRPr="007B7D76">
              <w:rPr>
                <w:rFonts w:eastAsiaTheme="minorEastAsia"/>
                <w:sz w:val="28"/>
                <w:szCs w:val="28"/>
                <w:lang w:eastAsia="ru-RU"/>
              </w:rPr>
              <w:t>е учреждение</w:t>
            </w:r>
            <w:r w:rsidRPr="007B7D76">
              <w:rPr>
                <w:rFonts w:eastAsiaTheme="minorEastAsia"/>
                <w:sz w:val="28"/>
                <w:szCs w:val="28"/>
                <w:lang w:eastAsia="ru-RU"/>
              </w:rPr>
              <w:t xml:space="preserve"> культур</w:t>
            </w:r>
            <w:r w:rsidR="00DD02B2" w:rsidRPr="007B7D76">
              <w:rPr>
                <w:rFonts w:eastAsiaTheme="minorEastAsia"/>
                <w:sz w:val="28"/>
                <w:szCs w:val="28"/>
                <w:lang w:eastAsia="ru-RU"/>
              </w:rPr>
              <w:t>ы</w:t>
            </w:r>
            <w:r w:rsidR="00FC61BC" w:rsidRPr="007B7D76">
              <w:rPr>
                <w:rFonts w:eastAsiaTheme="minorEastAsia"/>
                <w:sz w:val="28"/>
                <w:szCs w:val="28"/>
                <w:lang w:eastAsia="ru-RU"/>
              </w:rPr>
              <w:t xml:space="preserve"> </w:t>
            </w:r>
            <w:r w:rsidR="00971039" w:rsidRPr="007B7D76">
              <w:rPr>
                <w:rFonts w:eastAsiaTheme="minorEastAsia"/>
                <w:sz w:val="28"/>
                <w:szCs w:val="28"/>
                <w:lang w:eastAsia="ru-RU"/>
              </w:rPr>
              <w:t xml:space="preserve">Новосибирской области </w:t>
            </w:r>
            <w:r w:rsidR="00743718" w:rsidRPr="007B7D76">
              <w:rPr>
                <w:rFonts w:eastAsiaTheme="minorEastAsia"/>
                <w:sz w:val="28"/>
                <w:szCs w:val="28"/>
                <w:lang w:eastAsia="ru-RU"/>
              </w:rPr>
              <w:t>«Новосибирсккиновидеопрокат»</w:t>
            </w:r>
          </w:p>
        </w:tc>
        <w:tc>
          <w:tcPr>
            <w:tcW w:w="994" w:type="dxa"/>
          </w:tcPr>
          <w:p w14:paraId="3CA30530" w14:textId="43FC6131" w:rsidR="00653EFF" w:rsidRPr="007B7D76" w:rsidRDefault="00653EFF" w:rsidP="00EB34AA">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50AEA23" w14:textId="33D290E8" w:rsidR="00653EFF" w:rsidRPr="007B7D76" w:rsidRDefault="00653EFF" w:rsidP="002C0704">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выполнения государственного задания </w:t>
            </w:r>
            <w:r w:rsidR="000A6CEA" w:rsidRPr="000A6CEA">
              <w:rPr>
                <w:rFonts w:eastAsiaTheme="minorEastAsia"/>
                <w:sz w:val="28"/>
                <w:szCs w:val="28"/>
                <w:lang w:eastAsia="ru-RU"/>
              </w:rPr>
              <w:t>государственным бюджетным учреждением культуры Новосибирской области «Новосибирсккиновидеопрокат»</w:t>
            </w:r>
            <w:r w:rsidRPr="007B7D76">
              <w:rPr>
                <w:rFonts w:eastAsiaTheme="minorEastAsia"/>
                <w:sz w:val="28"/>
                <w:szCs w:val="28"/>
                <w:lang w:eastAsia="ru-RU"/>
              </w:rPr>
              <w:t xml:space="preserve"> будет осуществляться организация и проведение </w:t>
            </w:r>
            <w:r w:rsidR="002C0704">
              <w:rPr>
                <w:rFonts w:eastAsiaTheme="minorEastAsia"/>
                <w:sz w:val="28"/>
                <w:szCs w:val="28"/>
                <w:lang w:eastAsia="ru-RU"/>
              </w:rPr>
              <w:t>культурно-массовых</w:t>
            </w:r>
            <w:r w:rsidRPr="007B7D76">
              <w:rPr>
                <w:rFonts w:eastAsiaTheme="minorEastAsia"/>
                <w:sz w:val="28"/>
                <w:szCs w:val="28"/>
                <w:lang w:eastAsia="ru-RU"/>
              </w:rPr>
              <w:t xml:space="preserve"> мероприятий</w:t>
            </w:r>
            <w:r w:rsidR="000A6CEA">
              <w:rPr>
                <w:rFonts w:eastAsiaTheme="minorEastAsia"/>
                <w:sz w:val="28"/>
                <w:szCs w:val="28"/>
                <w:lang w:eastAsia="ru-RU"/>
              </w:rPr>
              <w:t xml:space="preserve">, </w:t>
            </w:r>
            <w:r w:rsidR="002C0704">
              <w:rPr>
                <w:rFonts w:eastAsiaTheme="minorEastAsia"/>
                <w:sz w:val="28"/>
                <w:szCs w:val="28"/>
                <w:lang w:eastAsia="ru-RU"/>
              </w:rPr>
              <w:t>прокат кино и видеофильмов, работа по формированию и учету фондов фильмофонда, работа по хранению, изучению, популяризации и обеспечении сохранности коллекции фильмофонда, организация деятельности клубных формирований самодеятельного народного творчества</w:t>
            </w:r>
            <w:r w:rsidRPr="007B7D76">
              <w:rPr>
                <w:rFonts w:eastAsiaTheme="minorEastAsia"/>
                <w:sz w:val="28"/>
                <w:szCs w:val="28"/>
                <w:lang w:eastAsia="ru-RU"/>
              </w:rPr>
              <w:t xml:space="preserve"> (в год около 750), </w:t>
            </w:r>
            <w:r w:rsidR="002C0704">
              <w:rPr>
                <w:rFonts w:eastAsiaTheme="minorEastAsia"/>
                <w:sz w:val="28"/>
                <w:szCs w:val="28"/>
                <w:lang w:eastAsia="ru-RU"/>
              </w:rPr>
              <w:t>для различных слоев населения</w:t>
            </w:r>
            <w:r w:rsidR="003B4663">
              <w:rPr>
                <w:rFonts w:eastAsiaTheme="minorEastAsia"/>
                <w:sz w:val="28"/>
                <w:szCs w:val="28"/>
                <w:lang w:eastAsia="ru-RU"/>
              </w:rPr>
              <w:t>.</w:t>
            </w:r>
          </w:p>
        </w:tc>
      </w:tr>
      <w:tr w:rsidR="00653EFF" w:rsidRPr="007B7D76" w14:paraId="6EA21F00" w14:textId="77777777" w:rsidTr="00E562BD">
        <w:trPr>
          <w:trHeight w:val="20"/>
        </w:trPr>
        <w:tc>
          <w:tcPr>
            <w:tcW w:w="2835" w:type="dxa"/>
          </w:tcPr>
          <w:p w14:paraId="0CD77165" w14:textId="59C94697" w:rsidR="00653EFF" w:rsidRPr="007B7D76" w:rsidRDefault="00653EFF" w:rsidP="007E2540">
            <w:pPr>
              <w:widowControl w:val="0"/>
              <w:autoSpaceDE w:val="0"/>
              <w:autoSpaceDN w:val="0"/>
              <w:adjustRightInd w:val="0"/>
              <w:rPr>
                <w:rFonts w:eastAsiaTheme="minorEastAsia"/>
                <w:sz w:val="28"/>
                <w:szCs w:val="28"/>
                <w:lang w:eastAsia="ru-RU"/>
              </w:rPr>
            </w:pPr>
            <w:bookmarkStart w:id="14" w:name="sub_1211255"/>
            <w:r w:rsidRPr="007B7D76">
              <w:rPr>
                <w:rFonts w:eastAsiaTheme="minorEastAsia"/>
                <w:sz w:val="28"/>
                <w:szCs w:val="28"/>
                <w:lang w:eastAsia="ru-RU"/>
              </w:rPr>
              <w:t xml:space="preserve">1.2.6. Выполнение государственного задания </w:t>
            </w:r>
            <w:r w:rsidR="009C4AF1" w:rsidRPr="007B7D76">
              <w:rPr>
                <w:rFonts w:eastAsiaTheme="minorEastAsia"/>
                <w:sz w:val="28"/>
                <w:szCs w:val="28"/>
                <w:lang w:eastAsia="ru-RU"/>
              </w:rPr>
              <w:t xml:space="preserve">государственными автономными </w:t>
            </w:r>
            <w:r w:rsidRPr="007B7D76">
              <w:rPr>
                <w:rFonts w:eastAsiaTheme="minorEastAsia"/>
                <w:sz w:val="28"/>
                <w:szCs w:val="28"/>
                <w:lang w:eastAsia="ru-RU"/>
              </w:rPr>
              <w:t xml:space="preserve">образовательными </w:t>
            </w:r>
            <w:r w:rsidR="009C4AF1" w:rsidRPr="007B7D76">
              <w:rPr>
                <w:rFonts w:eastAsiaTheme="minorEastAsia"/>
                <w:sz w:val="28"/>
                <w:szCs w:val="28"/>
                <w:lang w:eastAsia="ru-RU"/>
              </w:rPr>
              <w:t>учреждениями среднего и высшего профессионального</w:t>
            </w:r>
            <w:r w:rsidR="00E96F40" w:rsidRPr="007B7D76">
              <w:rPr>
                <w:rFonts w:eastAsiaTheme="minorEastAsia"/>
                <w:sz w:val="28"/>
                <w:szCs w:val="28"/>
                <w:lang w:eastAsia="ru-RU"/>
              </w:rPr>
              <w:t xml:space="preserve"> образования</w:t>
            </w:r>
            <w:r w:rsidR="0022037C" w:rsidRPr="007B7D76">
              <w:rPr>
                <w:rFonts w:eastAsiaTheme="minorEastAsia"/>
                <w:sz w:val="28"/>
                <w:szCs w:val="28"/>
                <w:lang w:eastAsia="ru-RU"/>
              </w:rPr>
              <w:t>,</w:t>
            </w:r>
            <w:r w:rsidR="001B0F36" w:rsidRPr="007B7D76">
              <w:rPr>
                <w:rFonts w:eastAsiaTheme="minorEastAsia"/>
                <w:sz w:val="28"/>
                <w:szCs w:val="28"/>
                <w:lang w:eastAsia="ru-RU"/>
              </w:rPr>
              <w:t xml:space="preserve"> </w:t>
            </w:r>
            <w:bookmarkEnd w:id="14"/>
            <w:r w:rsidR="0022037C" w:rsidRPr="007B7D76">
              <w:rPr>
                <w:rFonts w:eastAsiaTheme="minorEastAsia"/>
                <w:sz w:val="28"/>
                <w:szCs w:val="28"/>
                <w:lang w:eastAsia="ru-RU"/>
              </w:rPr>
              <w:t>подведомственными министерству культуры Новосибирской области</w:t>
            </w:r>
          </w:p>
        </w:tc>
        <w:tc>
          <w:tcPr>
            <w:tcW w:w="4537" w:type="dxa"/>
          </w:tcPr>
          <w:p w14:paraId="7D1A7748" w14:textId="3C4D83F4" w:rsidR="007E2540"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7E2540">
              <w:rPr>
                <w:rFonts w:eastAsiaTheme="minorEastAsia"/>
                <w:sz w:val="28"/>
                <w:szCs w:val="28"/>
                <w:lang w:eastAsia="ru-RU"/>
              </w:rPr>
              <w:t>–</w:t>
            </w:r>
          </w:p>
          <w:p w14:paraId="0B6E58EE" w14:textId="7C353420" w:rsidR="00653EFF" w:rsidRPr="007B7D76" w:rsidRDefault="00653EFF" w:rsidP="00952917">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w:t>
            </w:r>
            <w:r w:rsidR="00575468" w:rsidRPr="007B7D76">
              <w:rPr>
                <w:rFonts w:eastAsiaTheme="minorEastAsia"/>
                <w:sz w:val="28"/>
                <w:szCs w:val="28"/>
                <w:lang w:eastAsia="ru-RU"/>
              </w:rPr>
              <w:t xml:space="preserve">олнители основного мероприятия </w:t>
            </w:r>
            <w:r w:rsidR="00BC44AA">
              <w:rPr>
                <w:rFonts w:eastAsiaTheme="minorEastAsia"/>
                <w:sz w:val="28"/>
                <w:szCs w:val="28"/>
                <w:lang w:eastAsia="ru-RU"/>
              </w:rPr>
              <w:t>–</w:t>
            </w:r>
            <w:r w:rsidR="00575468" w:rsidRPr="007B7D76">
              <w:rPr>
                <w:rFonts w:eastAsiaTheme="minorEastAsia"/>
                <w:sz w:val="28"/>
                <w:szCs w:val="28"/>
                <w:lang w:eastAsia="ru-RU"/>
              </w:rPr>
              <w:t xml:space="preserve"> </w:t>
            </w:r>
            <w:r w:rsidRPr="007B7D76">
              <w:rPr>
                <w:rFonts w:eastAsiaTheme="minorEastAsia"/>
                <w:sz w:val="28"/>
                <w:szCs w:val="28"/>
                <w:lang w:eastAsia="ru-RU"/>
              </w:rPr>
              <w:t>государственные автономные образовательные организации, подведомственные министерству культуры Новосибирской области</w:t>
            </w:r>
            <w:r w:rsidR="00575468" w:rsidRPr="007B7D76">
              <w:rPr>
                <w:rFonts w:eastAsiaTheme="minorEastAsia"/>
                <w:sz w:val="28"/>
                <w:szCs w:val="28"/>
                <w:lang w:eastAsia="ru-RU"/>
              </w:rPr>
              <w:t xml:space="preserve">: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w:t>
            </w:r>
            <w:r w:rsidR="00575468" w:rsidRPr="007B7D76">
              <w:rPr>
                <w:rFonts w:eastAsiaTheme="minorEastAsia"/>
                <w:sz w:val="28"/>
                <w:szCs w:val="28"/>
                <w:lang w:eastAsia="ru-RU"/>
              </w:rPr>
              <w:lastRenderedPageBreak/>
              <w:t>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w:t>
            </w:r>
            <w:r w:rsidR="00952917">
              <w:rPr>
                <w:rFonts w:eastAsiaTheme="minorEastAsia"/>
                <w:sz w:val="28"/>
                <w:szCs w:val="28"/>
                <w:lang w:eastAsia="ru-RU"/>
              </w:rPr>
              <w:t>ое</w:t>
            </w:r>
            <w:r w:rsidR="00575468" w:rsidRPr="007B7D76">
              <w:rPr>
                <w:rFonts w:eastAsiaTheme="minorEastAsia"/>
                <w:sz w:val="28"/>
                <w:szCs w:val="28"/>
                <w:lang w:eastAsia="ru-RU"/>
              </w:rPr>
              <w:t xml:space="preserve"> автономн</w:t>
            </w:r>
            <w:r w:rsidR="00952917">
              <w:rPr>
                <w:rFonts w:eastAsiaTheme="minorEastAsia"/>
                <w:sz w:val="28"/>
                <w:szCs w:val="28"/>
                <w:lang w:eastAsia="ru-RU"/>
              </w:rPr>
              <w:t>ое</w:t>
            </w:r>
            <w:r w:rsidR="00575468" w:rsidRPr="007B7D76">
              <w:rPr>
                <w:rFonts w:eastAsiaTheme="minorEastAsia"/>
                <w:sz w:val="28"/>
                <w:szCs w:val="28"/>
                <w:lang w:eastAsia="ru-RU"/>
              </w:rPr>
              <w:t xml:space="preserve"> образовательн</w:t>
            </w:r>
            <w:r w:rsidR="00952917">
              <w:rPr>
                <w:rFonts w:eastAsiaTheme="minorEastAsia"/>
                <w:sz w:val="28"/>
                <w:szCs w:val="28"/>
                <w:lang w:eastAsia="ru-RU"/>
              </w:rPr>
              <w:t>ое</w:t>
            </w:r>
            <w:r w:rsidR="00575468" w:rsidRPr="007B7D76">
              <w:rPr>
                <w:rFonts w:eastAsiaTheme="minorEastAsia"/>
                <w:sz w:val="28"/>
                <w:szCs w:val="28"/>
                <w:lang w:eastAsia="ru-RU"/>
              </w:rPr>
              <w:t xml:space="preserve"> учреждение высшего образования Новосибирской области «Новосибирский государственный театральный институт»</w:t>
            </w:r>
          </w:p>
        </w:tc>
        <w:tc>
          <w:tcPr>
            <w:tcW w:w="994" w:type="dxa"/>
          </w:tcPr>
          <w:p w14:paraId="2356606E"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2015- 2020 годы</w:t>
            </w:r>
          </w:p>
        </w:tc>
        <w:tc>
          <w:tcPr>
            <w:tcW w:w="7369" w:type="dxa"/>
          </w:tcPr>
          <w:p w14:paraId="43BE17C1" w14:textId="2341F14B"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w:t>
            </w:r>
            <w:r w:rsidR="00952917">
              <w:rPr>
                <w:rFonts w:eastAsiaTheme="minorEastAsia"/>
                <w:sz w:val="28"/>
                <w:szCs w:val="28"/>
                <w:lang w:eastAsia="ru-RU"/>
              </w:rPr>
              <w:t>-массовых мероприятий; ежегодно</w:t>
            </w:r>
            <w:r w:rsidRPr="007B7D76">
              <w:rPr>
                <w:rFonts w:eastAsiaTheme="minorEastAsia"/>
                <w:sz w:val="28"/>
                <w:szCs w:val="28"/>
                <w:lang w:eastAsia="ru-RU"/>
              </w:rPr>
              <w:t xml:space="preserve"> на базе </w:t>
            </w:r>
            <w:r w:rsidR="00DD02B2" w:rsidRPr="007B7D76">
              <w:rPr>
                <w:rFonts w:eastAsiaTheme="minorEastAsia"/>
                <w:sz w:val="28"/>
                <w:szCs w:val="28"/>
                <w:lang w:eastAsia="ru-RU"/>
              </w:rPr>
              <w:t xml:space="preserve">государственного автономного </w:t>
            </w:r>
            <w:r w:rsidR="00DD02B2" w:rsidRPr="007B7D76">
              <w:rPr>
                <w:rFonts w:eastAsiaTheme="minorEastAsia"/>
                <w:sz w:val="28"/>
                <w:szCs w:val="28"/>
                <w:lang w:eastAsia="ru-RU"/>
              </w:rPr>
              <w:lastRenderedPageBreak/>
              <w:t>профессионального образовательного учреждения Новосибирской области «Новосибирский</w:t>
            </w:r>
            <w:r w:rsidR="00952917">
              <w:rPr>
                <w:rFonts w:eastAsiaTheme="minorEastAsia"/>
                <w:sz w:val="28"/>
                <w:szCs w:val="28"/>
                <w:lang w:eastAsia="ru-RU"/>
              </w:rPr>
              <w:t xml:space="preserve"> музыкальный колледж имени А.Ф. Мурова»</w:t>
            </w:r>
            <w:r w:rsidR="00DD02B2" w:rsidRPr="007B7D76">
              <w:rPr>
                <w:rFonts w:eastAsiaTheme="minorEastAsia"/>
                <w:sz w:val="28"/>
                <w:szCs w:val="28"/>
                <w:lang w:eastAsia="ru-RU"/>
              </w:rPr>
              <w:t xml:space="preserve"> </w:t>
            </w:r>
            <w:r w:rsidRPr="007B7D76">
              <w:rPr>
                <w:rFonts w:eastAsiaTheme="minorEastAsia"/>
                <w:sz w:val="28"/>
                <w:szCs w:val="28"/>
                <w:lang w:eastAsia="ru-RU"/>
              </w:rPr>
              <w:t xml:space="preserve">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w:t>
            </w:r>
            <w:r w:rsidR="0072580B">
              <w:rPr>
                <w:rFonts w:eastAsiaTheme="minorEastAsia"/>
                <w:sz w:val="28"/>
                <w:szCs w:val="28"/>
                <w:lang w:eastAsia="ru-RU"/>
              </w:rPr>
              <w:t>будет направлено на 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3B4663">
              <w:rPr>
                <w:rFonts w:eastAsiaTheme="minorEastAsia"/>
                <w:sz w:val="28"/>
                <w:szCs w:val="28"/>
                <w:lang w:eastAsia="ru-RU"/>
              </w:rPr>
              <w:t>.</w:t>
            </w:r>
          </w:p>
        </w:tc>
      </w:tr>
      <w:tr w:rsidR="00653EFF" w:rsidRPr="007B7D76" w14:paraId="4319DC01" w14:textId="77777777" w:rsidTr="00E562BD">
        <w:trPr>
          <w:trHeight w:val="20"/>
        </w:trPr>
        <w:tc>
          <w:tcPr>
            <w:tcW w:w="2835" w:type="dxa"/>
          </w:tcPr>
          <w:p w14:paraId="5C8C45AC" w14:textId="19A5F6C9" w:rsidR="00653EFF" w:rsidRPr="007B7D76" w:rsidRDefault="00653EFF" w:rsidP="00653EFF">
            <w:pPr>
              <w:widowControl w:val="0"/>
              <w:autoSpaceDE w:val="0"/>
              <w:autoSpaceDN w:val="0"/>
              <w:adjustRightInd w:val="0"/>
              <w:rPr>
                <w:rFonts w:eastAsiaTheme="minorEastAsia"/>
                <w:sz w:val="28"/>
                <w:szCs w:val="28"/>
                <w:lang w:eastAsia="ru-RU"/>
              </w:rPr>
            </w:pPr>
            <w:bookmarkStart w:id="15" w:name="sub_1211253"/>
            <w:r w:rsidRPr="007B7D76">
              <w:rPr>
                <w:rFonts w:eastAsiaTheme="minorEastAsia"/>
                <w:sz w:val="28"/>
                <w:szCs w:val="28"/>
                <w:lang w:eastAsia="ru-RU"/>
              </w:rPr>
              <w:lastRenderedPageBreak/>
              <w:t xml:space="preserve">1.2.7. Повышение профессионального уровня работников сферы культуры, в том числе подготовка специалистов отрасли культуры в </w:t>
            </w:r>
            <w:r w:rsidRPr="007B7D76">
              <w:rPr>
                <w:rFonts w:eastAsiaTheme="minorEastAsia"/>
                <w:sz w:val="28"/>
                <w:szCs w:val="28"/>
                <w:lang w:eastAsia="ru-RU"/>
              </w:rPr>
              <w:lastRenderedPageBreak/>
              <w:t>образовательных организациях высшего образования по специально</w:t>
            </w:r>
            <w:r w:rsidR="0089216F" w:rsidRPr="007B7D76">
              <w:rPr>
                <w:rFonts w:eastAsiaTheme="minorEastAsia"/>
                <w:sz w:val="28"/>
                <w:szCs w:val="28"/>
                <w:lang w:eastAsia="ru-RU"/>
              </w:rPr>
              <w:t>стям и направлениям подготовки «Культура и искусство»</w:t>
            </w:r>
            <w:r w:rsidRPr="007B7D76">
              <w:rPr>
                <w:rFonts w:eastAsiaTheme="minorEastAsia"/>
                <w:sz w:val="28"/>
                <w:szCs w:val="28"/>
                <w:lang w:eastAsia="ru-RU"/>
              </w:rPr>
              <w:t xml:space="preserve"> на условиях целевого приема</w:t>
            </w:r>
            <w:bookmarkEnd w:id="15"/>
          </w:p>
        </w:tc>
        <w:tc>
          <w:tcPr>
            <w:tcW w:w="4537" w:type="dxa"/>
          </w:tcPr>
          <w:p w14:paraId="58ED2E00" w14:textId="63BCF1D0" w:rsidR="00C97EEC"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C97EEC">
              <w:rPr>
                <w:rFonts w:eastAsiaTheme="minorEastAsia"/>
                <w:sz w:val="28"/>
                <w:szCs w:val="28"/>
                <w:lang w:eastAsia="ru-RU"/>
              </w:rPr>
              <w:t>–</w:t>
            </w:r>
            <w:r w:rsidRPr="007B7D76">
              <w:rPr>
                <w:rFonts w:eastAsiaTheme="minorEastAsia"/>
                <w:sz w:val="28"/>
                <w:szCs w:val="28"/>
                <w:lang w:eastAsia="ru-RU"/>
              </w:rPr>
              <w:t xml:space="preserve"> </w:t>
            </w:r>
          </w:p>
          <w:p w14:paraId="0C59CF4C" w14:textId="3148A9E1" w:rsidR="00653EFF" w:rsidRPr="007B7D76" w:rsidRDefault="00653EFF" w:rsidP="00C97EEC">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программных мероприятий: министерство образования, науки и инновационной политики </w:t>
            </w:r>
            <w:r w:rsidRPr="007B7D76">
              <w:rPr>
                <w:rFonts w:eastAsiaTheme="minorEastAsia"/>
                <w:sz w:val="28"/>
                <w:szCs w:val="28"/>
                <w:lang w:eastAsia="ru-RU"/>
              </w:rPr>
              <w:lastRenderedPageBreak/>
              <w:t xml:space="preserve">Новосибирской области, образовательные организации высшего образования, отобранные в соответствии с </w:t>
            </w:r>
            <w:r w:rsidRPr="007B7D76">
              <w:rPr>
                <w:rFonts w:eastAsiaTheme="minorEastAsia"/>
                <w:bCs/>
                <w:sz w:val="28"/>
                <w:szCs w:val="28"/>
                <w:lang w:eastAsia="ru-RU"/>
              </w:rPr>
              <w:t>Федеральным законом</w:t>
            </w:r>
            <w:r w:rsidR="00C97EEC">
              <w:rPr>
                <w:rFonts w:eastAsiaTheme="minorEastAsia"/>
                <w:sz w:val="28"/>
                <w:szCs w:val="28"/>
                <w:lang w:eastAsia="ru-RU"/>
              </w:rPr>
              <w:t xml:space="preserve"> от 05.04.2013 №</w:t>
            </w:r>
            <w:r w:rsidR="0089216F" w:rsidRPr="007B7D76">
              <w:rPr>
                <w:rFonts w:eastAsiaTheme="minorEastAsia"/>
                <w:sz w:val="28"/>
                <w:szCs w:val="28"/>
                <w:lang w:eastAsia="ru-RU"/>
              </w:rPr>
              <w:t> 44-ФЗ «</w:t>
            </w:r>
            <w:r w:rsidRPr="007B7D76">
              <w:rPr>
                <w:rFonts w:eastAsiaTheme="minorEastAsia"/>
                <w:sz w:val="28"/>
                <w:szCs w:val="28"/>
                <w:lang w:eastAsia="ru-RU"/>
              </w:rPr>
              <w:t>О</w:t>
            </w:r>
            <w:r w:rsidR="00C97EEC">
              <w:rPr>
                <w:rFonts w:eastAsiaTheme="minorEastAsia"/>
                <w:sz w:val="28"/>
                <w:szCs w:val="28"/>
                <w:lang w:eastAsia="ru-RU"/>
              </w:rPr>
              <w:t> </w:t>
            </w:r>
            <w:r w:rsidRPr="007B7D76">
              <w:rPr>
                <w:rFonts w:eastAsiaTheme="minorEastAsia"/>
                <w:sz w:val="28"/>
                <w:szCs w:val="28"/>
                <w:lang w:eastAsia="ru-RU"/>
              </w:rPr>
              <w:t>контрактной системе в сфере закупок товаров, работ, услуг для обеспечения госуд</w:t>
            </w:r>
            <w:r w:rsidR="0089216F" w:rsidRPr="007B7D76">
              <w:rPr>
                <w:rFonts w:eastAsiaTheme="minorEastAsia"/>
                <w:sz w:val="28"/>
                <w:szCs w:val="28"/>
                <w:lang w:eastAsia="ru-RU"/>
              </w:rPr>
              <w:t>арственных и муниципальных нужд»</w:t>
            </w:r>
            <w:r w:rsidRPr="007B7D76">
              <w:rPr>
                <w:rFonts w:eastAsiaTheme="minorEastAsia"/>
                <w:sz w:val="28"/>
                <w:szCs w:val="28"/>
                <w:lang w:eastAsia="ru-RU"/>
              </w:rPr>
              <w:t>; государственные автономные образовательные</w:t>
            </w:r>
            <w:r w:rsidR="001E5DEC" w:rsidRPr="007B7D76">
              <w:rPr>
                <w:rFonts w:eastAsiaTheme="minorEastAsia"/>
                <w:sz w:val="28"/>
                <w:szCs w:val="28"/>
                <w:lang w:eastAsia="ru-RU"/>
              </w:rPr>
              <w:t xml:space="preserve"> организации</w:t>
            </w:r>
            <w:r w:rsidR="00B469D8" w:rsidRPr="007B7D76">
              <w:rPr>
                <w:rFonts w:eastAsiaTheme="minorEastAsia"/>
                <w:sz w:val="28"/>
                <w:szCs w:val="28"/>
                <w:lang w:eastAsia="ru-RU"/>
              </w:rPr>
              <w:t>, подведомственные министерству культуры Новосибирской области</w:t>
            </w:r>
          </w:p>
        </w:tc>
        <w:tc>
          <w:tcPr>
            <w:tcW w:w="994" w:type="dxa"/>
          </w:tcPr>
          <w:p w14:paraId="6C725B17"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2015- 2020 годы</w:t>
            </w:r>
          </w:p>
        </w:tc>
        <w:tc>
          <w:tcPr>
            <w:tcW w:w="7369" w:type="dxa"/>
          </w:tcPr>
          <w:p w14:paraId="591CDB67" w14:textId="37ED3CCA"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Ежегодно в рамках данного направления на условиях целевого приема и обучения будет обучаться от 30 до 40 специалистов. Целевая подготовка кадров будет</w:t>
            </w:r>
            <w:r w:rsidR="00212A3F">
              <w:rPr>
                <w:rFonts w:eastAsiaTheme="minorEastAsia"/>
                <w:sz w:val="28"/>
                <w:szCs w:val="28"/>
                <w:lang w:eastAsia="ru-RU"/>
              </w:rPr>
              <w:t xml:space="preserve"> способствовать</w:t>
            </w:r>
            <w:r w:rsidR="00F70B94">
              <w:rPr>
                <w:rFonts w:eastAsiaTheme="minorEastAsia"/>
                <w:sz w:val="28"/>
                <w:szCs w:val="28"/>
                <w:lang w:eastAsia="ru-RU"/>
              </w:rPr>
              <w:t>,</w:t>
            </w:r>
            <w:r w:rsidR="00212A3F">
              <w:rPr>
                <w:rFonts w:eastAsiaTheme="minorEastAsia"/>
                <w:sz w:val="28"/>
                <w:szCs w:val="28"/>
                <w:lang w:eastAsia="ru-RU"/>
              </w:rPr>
              <w:t xml:space="preserve"> с одной стороны</w:t>
            </w:r>
            <w:r w:rsidR="00F70B94">
              <w:rPr>
                <w:rFonts w:eastAsiaTheme="minorEastAsia"/>
                <w:sz w:val="28"/>
                <w:szCs w:val="28"/>
                <w:lang w:eastAsia="ru-RU"/>
              </w:rPr>
              <w:t>,</w:t>
            </w:r>
            <w:r w:rsidRPr="007B7D76">
              <w:rPr>
                <w:rFonts w:eastAsiaTheme="minorEastAsia"/>
                <w:sz w:val="28"/>
                <w:szCs w:val="28"/>
                <w:lang w:eastAsia="ru-RU"/>
              </w:rPr>
              <w:t xml:space="preserve"> удовлетворению потребностей в квалифицированных кадрах учреждений культуры муниципальных образований, с другой </w:t>
            </w:r>
            <w:r w:rsidR="00212A3F">
              <w:rPr>
                <w:rFonts w:eastAsiaTheme="minorEastAsia"/>
                <w:sz w:val="28"/>
                <w:szCs w:val="28"/>
                <w:lang w:eastAsia="ru-RU"/>
              </w:rPr>
              <w:t>–</w:t>
            </w:r>
            <w:r w:rsidR="00A449FE" w:rsidRPr="007B7D76">
              <w:rPr>
                <w:rFonts w:eastAsiaTheme="minorEastAsia"/>
                <w:sz w:val="28"/>
                <w:szCs w:val="28"/>
                <w:lang w:eastAsia="ru-RU"/>
              </w:rPr>
              <w:t xml:space="preserve"> </w:t>
            </w:r>
            <w:r w:rsidRPr="007B7D76">
              <w:rPr>
                <w:rFonts w:eastAsiaTheme="minorEastAsia"/>
                <w:sz w:val="28"/>
                <w:szCs w:val="28"/>
                <w:lang w:eastAsia="ru-RU"/>
              </w:rPr>
              <w:t xml:space="preserve">обеспечит трудоустройство в Новосибирской области </w:t>
            </w:r>
            <w:r w:rsidRPr="007B7D76">
              <w:rPr>
                <w:rFonts w:eastAsiaTheme="minorEastAsia"/>
                <w:sz w:val="28"/>
                <w:szCs w:val="28"/>
                <w:lang w:eastAsia="ru-RU"/>
              </w:rPr>
              <w:lastRenderedPageBreak/>
              <w:t>молодых специалистов, получивших высшее образование в сфере культур</w:t>
            </w:r>
            <w:r w:rsidR="00212A3F">
              <w:rPr>
                <w:rFonts w:eastAsiaTheme="minorEastAsia"/>
                <w:sz w:val="28"/>
                <w:szCs w:val="28"/>
                <w:lang w:eastAsia="ru-RU"/>
              </w:rPr>
              <w:t>ы. В рамках данного направления</w:t>
            </w:r>
            <w:r w:rsidRPr="007B7D76">
              <w:rPr>
                <w:rFonts w:eastAsiaTheme="minorEastAsia"/>
                <w:sz w:val="28"/>
                <w:szCs w:val="28"/>
                <w:lang w:eastAsia="ru-RU"/>
              </w:rPr>
              <w:t xml:space="preserve">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r w:rsidR="003B4663">
              <w:rPr>
                <w:rFonts w:eastAsiaTheme="minorEastAsia"/>
                <w:sz w:val="28"/>
                <w:szCs w:val="28"/>
                <w:lang w:eastAsia="ru-RU"/>
              </w:rPr>
              <w:t>.</w:t>
            </w:r>
          </w:p>
        </w:tc>
      </w:tr>
      <w:tr w:rsidR="00653EFF" w:rsidRPr="007B7D76" w14:paraId="35664E6A" w14:textId="77777777" w:rsidTr="00E562BD">
        <w:trPr>
          <w:trHeight w:val="20"/>
        </w:trPr>
        <w:tc>
          <w:tcPr>
            <w:tcW w:w="2835" w:type="dxa"/>
          </w:tcPr>
          <w:p w14:paraId="5219E72E"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16" w:name="sub_14373"/>
            <w:r w:rsidRPr="007B7D76">
              <w:rPr>
                <w:rFonts w:eastAsiaTheme="minorEastAsia"/>
                <w:sz w:val="28"/>
                <w:szCs w:val="28"/>
                <w:lang w:eastAsia="ru-RU"/>
              </w:rPr>
              <w:lastRenderedPageBreak/>
              <w:t>1.2.8. Укрепление и развитие материально-технической базы муниципальных учреждений культуры</w:t>
            </w:r>
            <w:bookmarkEnd w:id="16"/>
          </w:p>
        </w:tc>
        <w:tc>
          <w:tcPr>
            <w:tcW w:w="4537" w:type="dxa"/>
          </w:tcPr>
          <w:p w14:paraId="2F53E72E" w14:textId="55802C11" w:rsidR="00212A3F" w:rsidRPr="007B7D76" w:rsidRDefault="00653EFF" w:rsidP="00653EFF">
            <w:pPr>
              <w:widowControl w:val="0"/>
              <w:autoSpaceDE w:val="0"/>
              <w:autoSpaceDN w:val="0"/>
              <w:adjustRightInd w:val="0"/>
              <w:rPr>
                <w:rFonts w:eastAsiaTheme="minorEastAsia"/>
                <w:sz w:val="28"/>
                <w:szCs w:val="28"/>
                <w:lang w:eastAsia="ru-RU"/>
              </w:rPr>
            </w:pPr>
            <w:bookmarkStart w:id="17" w:name="sub_122128"/>
            <w:r w:rsidRPr="007B7D76">
              <w:rPr>
                <w:rFonts w:eastAsiaTheme="minorEastAsia"/>
                <w:sz w:val="28"/>
                <w:szCs w:val="28"/>
                <w:lang w:eastAsia="ru-RU"/>
              </w:rPr>
              <w:t xml:space="preserve">Заказчик-координатор </w:t>
            </w:r>
            <w:r w:rsidR="00212A3F">
              <w:rPr>
                <w:rFonts w:eastAsiaTheme="minorEastAsia"/>
                <w:sz w:val="28"/>
                <w:szCs w:val="28"/>
                <w:lang w:eastAsia="ru-RU"/>
              </w:rPr>
              <w:t>–</w:t>
            </w:r>
            <w:bookmarkEnd w:id="17"/>
          </w:p>
          <w:p w14:paraId="51EFAF07" w14:textId="30BBBB3E" w:rsidR="00653EFF" w:rsidRPr="007B7D76" w:rsidRDefault="00653EFF" w:rsidP="0081388D">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w:t>
            </w:r>
            <w:r w:rsidR="0089216F" w:rsidRPr="007B7D76">
              <w:rPr>
                <w:rFonts w:eastAsiaTheme="minorEastAsia"/>
                <w:sz w:val="28"/>
                <w:szCs w:val="28"/>
                <w:lang w:eastAsia="ru-RU"/>
              </w:rPr>
              <w:t xml:space="preserve">ой области, </w:t>
            </w:r>
            <w:r w:rsidR="0081388D" w:rsidRPr="007B7D76">
              <w:rPr>
                <w:rFonts w:eastAsiaTheme="minorEastAsia"/>
                <w:sz w:val="28"/>
                <w:szCs w:val="28"/>
                <w:lang w:eastAsia="ru-RU"/>
              </w:rPr>
              <w:t xml:space="preserve">государственное бюджетное учреждение культуры Новосибирской области </w:t>
            </w:r>
            <w:r w:rsidR="0089216F" w:rsidRPr="007B7D76">
              <w:rPr>
                <w:rFonts w:eastAsiaTheme="minorEastAsia"/>
                <w:sz w:val="28"/>
                <w:szCs w:val="28"/>
                <w:lang w:eastAsia="ru-RU"/>
              </w:rPr>
              <w:t>«</w:t>
            </w:r>
            <w:r w:rsidRPr="007B7D76">
              <w:rPr>
                <w:rFonts w:eastAsiaTheme="minorEastAsia"/>
                <w:sz w:val="28"/>
                <w:szCs w:val="28"/>
                <w:lang w:eastAsia="ru-RU"/>
              </w:rPr>
              <w:t>Областная детская</w:t>
            </w:r>
            <w:r w:rsidR="0089216F" w:rsidRPr="007B7D76">
              <w:rPr>
                <w:rFonts w:eastAsiaTheme="minorEastAsia"/>
                <w:sz w:val="28"/>
                <w:szCs w:val="28"/>
                <w:lang w:eastAsia="ru-RU"/>
              </w:rPr>
              <w:t xml:space="preserve"> библиотека имени А.М. Горького»</w:t>
            </w:r>
          </w:p>
        </w:tc>
        <w:tc>
          <w:tcPr>
            <w:tcW w:w="994" w:type="dxa"/>
          </w:tcPr>
          <w:p w14:paraId="731A7B07" w14:textId="31276BFB" w:rsidR="00653EFF" w:rsidRPr="007B7D76" w:rsidRDefault="00653EFF" w:rsidP="00212A3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9EEB36D" w14:textId="7924E6BB" w:rsidR="00653EFF" w:rsidRPr="007B7D76" w:rsidRDefault="00177D94" w:rsidP="00E87278">
            <w:pPr>
              <w:widowControl w:val="0"/>
              <w:snapToGrid w:val="0"/>
              <w:jc w:val="both"/>
              <w:rPr>
                <w:rFonts w:eastAsia="Times New Roman"/>
                <w:sz w:val="28"/>
                <w:szCs w:val="28"/>
              </w:rPr>
            </w:pPr>
            <w:r w:rsidRPr="007B7D76">
              <w:rPr>
                <w:rFonts w:eastAsia="Times New Roman"/>
                <w:sz w:val="28"/>
                <w:szCs w:val="28"/>
                <w:lang w:eastAsia="ru-RU"/>
              </w:rPr>
              <w:t>Мероприятия направлены на развитие муниципальных учреждений культуры (театров, музеев, библиотек, сельских Домов культуры, детских школ искусств</w:t>
            </w:r>
            <w:r w:rsidR="00055D54" w:rsidRPr="007B7D76">
              <w:rPr>
                <w:rFonts w:eastAsia="Times New Roman"/>
                <w:sz w:val="28"/>
                <w:szCs w:val="28"/>
                <w:lang w:eastAsia="ru-RU"/>
              </w:rPr>
              <w:t xml:space="preserve"> и т.д.</w:t>
            </w:r>
            <w:r w:rsidRPr="007B7D76">
              <w:rPr>
                <w:rFonts w:eastAsia="Times New Roman"/>
                <w:sz w:val="28"/>
                <w:szCs w:val="28"/>
                <w:lang w:eastAsia="ru-RU"/>
              </w:rPr>
              <w:t xml:space="preserve">),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w:t>
            </w:r>
            <w:r w:rsidRPr="007B7D76">
              <w:rPr>
                <w:rFonts w:eastAsia="Times New Roman"/>
                <w:sz w:val="28"/>
                <w:szCs w:val="28"/>
                <w:lang w:eastAsia="ru-RU"/>
              </w:rPr>
              <w:lastRenderedPageBreak/>
              <w:t xml:space="preserve">области и другое. За весь период реализации государственной программы будет построено (реконструировано) </w:t>
            </w:r>
            <w:r w:rsidR="0072467C" w:rsidRPr="007B7D76">
              <w:rPr>
                <w:rFonts w:eastAsia="Times New Roman"/>
                <w:sz w:val="28"/>
                <w:szCs w:val="28"/>
                <w:lang w:eastAsia="ru-RU"/>
              </w:rPr>
              <w:t>9</w:t>
            </w:r>
            <w:r w:rsidRPr="007B7D76">
              <w:rPr>
                <w:rFonts w:eastAsia="Times New Roman"/>
                <w:sz w:val="28"/>
                <w:szCs w:val="28"/>
                <w:lang w:eastAsia="ru-RU"/>
              </w:rPr>
              <w:t xml:space="preserve"> зданий муниципальных учреждений культуры</w:t>
            </w:r>
            <w:r w:rsidR="000340F6">
              <w:rPr>
                <w:rFonts w:eastAsia="Times New Roman"/>
                <w:sz w:val="28"/>
                <w:szCs w:val="28"/>
                <w:lang w:eastAsia="ru-RU"/>
              </w:rPr>
              <w:t>.</w:t>
            </w:r>
          </w:p>
        </w:tc>
      </w:tr>
      <w:tr w:rsidR="00653EFF" w:rsidRPr="007B7D76" w14:paraId="2FFDC5E1" w14:textId="77777777" w:rsidTr="00E562BD">
        <w:trPr>
          <w:trHeight w:val="20"/>
        </w:trPr>
        <w:tc>
          <w:tcPr>
            <w:tcW w:w="2835" w:type="dxa"/>
          </w:tcPr>
          <w:p w14:paraId="30DB0EFA" w14:textId="77777777" w:rsidR="00653EFF" w:rsidRPr="007B7D76" w:rsidRDefault="00653EFF" w:rsidP="00DF348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1.2.9. Укрепление и развитие материально-технической </w:t>
            </w:r>
            <w:r w:rsidR="00DF3482" w:rsidRPr="007B7D76">
              <w:rPr>
                <w:rFonts w:eastAsiaTheme="minorEastAsia"/>
                <w:sz w:val="28"/>
                <w:szCs w:val="28"/>
                <w:lang w:eastAsia="ru-RU"/>
              </w:rPr>
              <w:t>базы государственных учреждений</w:t>
            </w:r>
            <w:r w:rsidR="00CF67A0" w:rsidRPr="007B7D76">
              <w:rPr>
                <w:rFonts w:eastAsiaTheme="minorEastAsia"/>
                <w:sz w:val="28"/>
                <w:szCs w:val="28"/>
                <w:lang w:eastAsia="ru-RU"/>
              </w:rPr>
              <w:t xml:space="preserve"> сферы культуры</w:t>
            </w:r>
            <w:r w:rsidR="00D75140" w:rsidRPr="007B7D76">
              <w:rPr>
                <w:rFonts w:eastAsiaTheme="minorEastAsia"/>
                <w:sz w:val="28"/>
                <w:szCs w:val="28"/>
                <w:lang w:eastAsia="ru-RU"/>
              </w:rPr>
              <w:t xml:space="preserve"> Новосибирской области</w:t>
            </w:r>
          </w:p>
        </w:tc>
        <w:tc>
          <w:tcPr>
            <w:tcW w:w="4537" w:type="dxa"/>
          </w:tcPr>
          <w:p w14:paraId="759C85AF" w14:textId="082F6D02" w:rsidR="00035422" w:rsidRPr="007B7D76" w:rsidRDefault="00653EFF" w:rsidP="00653EFF">
            <w:pPr>
              <w:widowControl w:val="0"/>
              <w:autoSpaceDE w:val="0"/>
              <w:autoSpaceDN w:val="0"/>
              <w:adjustRightInd w:val="0"/>
              <w:rPr>
                <w:rFonts w:eastAsiaTheme="minorEastAsia"/>
                <w:sz w:val="28"/>
                <w:szCs w:val="28"/>
                <w:lang w:eastAsia="ru-RU"/>
              </w:rPr>
            </w:pPr>
            <w:bookmarkStart w:id="18" w:name="sub_122129"/>
            <w:r w:rsidRPr="007B7D76">
              <w:rPr>
                <w:rFonts w:eastAsiaTheme="minorEastAsia"/>
                <w:sz w:val="28"/>
                <w:szCs w:val="28"/>
                <w:lang w:eastAsia="ru-RU"/>
              </w:rPr>
              <w:t xml:space="preserve">Заказчик-координатор </w:t>
            </w:r>
            <w:r w:rsidR="00035422">
              <w:rPr>
                <w:rFonts w:eastAsiaTheme="minorEastAsia"/>
                <w:sz w:val="28"/>
                <w:szCs w:val="28"/>
                <w:lang w:eastAsia="ru-RU"/>
              </w:rPr>
              <w:t>–</w:t>
            </w:r>
            <w:bookmarkEnd w:id="18"/>
          </w:p>
          <w:p w14:paraId="27BB0637" w14:textId="599F99F3" w:rsidR="00653EFF" w:rsidRPr="007B7D76" w:rsidRDefault="00653EFF" w:rsidP="0003542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w:t>
            </w:r>
            <w:r w:rsidR="00035422">
              <w:rPr>
                <w:rFonts w:eastAsiaTheme="minorEastAsia"/>
                <w:sz w:val="28"/>
                <w:szCs w:val="28"/>
                <w:lang w:eastAsia="ru-RU"/>
              </w:rPr>
              <w:t>и</w:t>
            </w:r>
            <w:r w:rsidRPr="007B7D76">
              <w:rPr>
                <w:rFonts w:eastAsiaTheme="minorEastAsia"/>
                <w:sz w:val="28"/>
                <w:szCs w:val="28"/>
                <w:lang w:eastAsia="ru-RU"/>
              </w:rPr>
              <w:t xml:space="preserve"> основного мероприятия </w:t>
            </w:r>
            <w:r w:rsidR="00035422">
              <w:rPr>
                <w:rFonts w:eastAsiaTheme="minorEastAsia"/>
                <w:sz w:val="28"/>
                <w:szCs w:val="28"/>
                <w:lang w:eastAsia="ru-RU"/>
              </w:rPr>
              <w:t xml:space="preserve">– </w:t>
            </w:r>
            <w:r w:rsidRPr="007B7D76">
              <w:rPr>
                <w:rFonts w:eastAsiaTheme="minorEastAsia"/>
                <w:sz w:val="28"/>
                <w:szCs w:val="28"/>
                <w:lang w:eastAsia="ru-RU"/>
              </w:rPr>
              <w:t>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w:t>
            </w:r>
            <w:r w:rsidR="00DF3482" w:rsidRPr="007B7D76">
              <w:rPr>
                <w:rFonts w:eastAsiaTheme="minorEastAsia"/>
                <w:sz w:val="28"/>
                <w:szCs w:val="28"/>
                <w:lang w:eastAsia="ru-RU"/>
              </w:rPr>
              <w:t>ения</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подведомственные министерству культуры Новосибирской области</w:t>
            </w:r>
          </w:p>
        </w:tc>
        <w:tc>
          <w:tcPr>
            <w:tcW w:w="994" w:type="dxa"/>
          </w:tcPr>
          <w:p w14:paraId="4CEA3CD4" w14:textId="5AE1E301" w:rsidR="00653EFF" w:rsidRPr="007B7D76" w:rsidRDefault="00653EFF" w:rsidP="00035422">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12C6A7B" w14:textId="31DE4AED" w:rsidR="00653EFF" w:rsidRPr="007B7D76" w:rsidRDefault="00653EFF" w:rsidP="001D484D">
            <w:pPr>
              <w:widowControl w:val="0"/>
              <w:autoSpaceDE w:val="0"/>
              <w:autoSpaceDN w:val="0"/>
              <w:adjustRightInd w:val="0"/>
              <w:jc w:val="both"/>
              <w:rPr>
                <w:rFonts w:eastAsiaTheme="minorEastAsia"/>
                <w:sz w:val="28"/>
                <w:szCs w:val="28"/>
                <w:lang w:eastAsia="ru-RU"/>
              </w:rPr>
            </w:pPr>
            <w:bookmarkStart w:id="19" w:name="sub_14374"/>
            <w:r w:rsidRPr="007B7D76">
              <w:rPr>
                <w:rFonts w:eastAsiaTheme="minorEastAsia"/>
                <w:sz w:val="28"/>
                <w:szCs w:val="28"/>
                <w:lang w:eastAsia="ru-RU"/>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xml:space="preserve">. Планируется реконструкция государственного </w:t>
            </w:r>
            <w:r w:rsidRPr="00E562BD">
              <w:rPr>
                <w:rFonts w:eastAsiaTheme="minorEastAsia"/>
                <w:sz w:val="28"/>
                <w:szCs w:val="28"/>
                <w:lang w:eastAsia="ru-RU"/>
              </w:rPr>
              <w:t xml:space="preserve">автономного учреждения </w:t>
            </w:r>
            <w:r w:rsidR="00DF0D85" w:rsidRPr="00E562BD">
              <w:rPr>
                <w:rFonts w:eastAsiaTheme="minorEastAsia"/>
                <w:sz w:val="28"/>
                <w:szCs w:val="28"/>
                <w:lang w:eastAsia="ru-RU"/>
              </w:rPr>
              <w:t>культуры Новосибирской области «</w:t>
            </w:r>
            <w:r w:rsidRPr="00E562BD">
              <w:rPr>
                <w:rFonts w:eastAsiaTheme="minorEastAsia"/>
                <w:sz w:val="28"/>
                <w:szCs w:val="28"/>
                <w:lang w:eastAsia="ru-RU"/>
              </w:rPr>
              <w:t>Новосиби</w:t>
            </w:r>
            <w:r w:rsidR="00AA4101" w:rsidRPr="00E562BD">
              <w:rPr>
                <w:rFonts w:eastAsiaTheme="minorEastAsia"/>
                <w:sz w:val="28"/>
                <w:szCs w:val="28"/>
                <w:lang w:eastAsia="ru-RU"/>
              </w:rPr>
              <w:t>рский музыкальный</w:t>
            </w:r>
            <w:r w:rsidR="00DF0D85" w:rsidRPr="00E562BD">
              <w:rPr>
                <w:rFonts w:eastAsiaTheme="minorEastAsia"/>
                <w:sz w:val="28"/>
                <w:szCs w:val="28"/>
                <w:lang w:eastAsia="ru-RU"/>
              </w:rPr>
              <w:t xml:space="preserve"> </w:t>
            </w:r>
            <w:r w:rsidR="00AA4101" w:rsidRPr="00E562BD">
              <w:rPr>
                <w:rFonts w:eastAsiaTheme="minorEastAsia"/>
                <w:sz w:val="28"/>
                <w:szCs w:val="28"/>
                <w:lang w:eastAsia="ru-RU"/>
              </w:rPr>
              <w:t>театр</w:t>
            </w:r>
            <w:r w:rsidR="00DF0D85" w:rsidRPr="00E562BD">
              <w:rPr>
                <w:rFonts w:eastAsiaTheme="minorEastAsia"/>
                <w:sz w:val="28"/>
                <w:szCs w:val="28"/>
                <w:lang w:eastAsia="ru-RU"/>
              </w:rPr>
              <w:t>»</w:t>
            </w:r>
            <w:bookmarkEnd w:id="19"/>
            <w:r w:rsidR="00DF0D85" w:rsidRPr="00E562BD">
              <w:rPr>
                <w:rFonts w:eastAsiaTheme="minorEastAsia"/>
                <w:sz w:val="28"/>
                <w:szCs w:val="28"/>
                <w:lang w:eastAsia="ru-RU"/>
              </w:rPr>
              <w:t>, р</w:t>
            </w:r>
            <w:r w:rsidR="00177D94" w:rsidRPr="00E562BD">
              <w:rPr>
                <w:rFonts w:eastAsiaTheme="minorEastAsia"/>
                <w:sz w:val="28"/>
                <w:szCs w:val="28"/>
                <w:lang w:eastAsia="ru-RU"/>
              </w:rPr>
              <w:t>еконструкция здания, расположенного по адресу: г. Новосибирск, ул. Военный городок № 1</w:t>
            </w:r>
            <w:r w:rsidR="003B4663">
              <w:rPr>
                <w:rFonts w:eastAsiaTheme="minorEastAsia"/>
                <w:sz w:val="28"/>
                <w:szCs w:val="28"/>
                <w:lang w:eastAsia="ru-RU"/>
              </w:rPr>
              <w:t>7</w:t>
            </w:r>
            <w:r w:rsidR="00177D94" w:rsidRPr="00E562BD">
              <w:rPr>
                <w:rFonts w:eastAsiaTheme="minorEastAsia"/>
                <w:sz w:val="28"/>
                <w:szCs w:val="28"/>
                <w:lang w:eastAsia="ru-RU"/>
              </w:rPr>
              <w:t>, под организацию выставочного пр</w:t>
            </w:r>
            <w:r w:rsidR="003B4663">
              <w:rPr>
                <w:rFonts w:eastAsiaTheme="minorEastAsia"/>
                <w:sz w:val="28"/>
                <w:szCs w:val="28"/>
                <w:lang w:eastAsia="ru-RU"/>
              </w:rPr>
              <w:t>остранства и</w:t>
            </w:r>
            <w:r w:rsidR="00DF0D85" w:rsidRPr="00E562BD">
              <w:rPr>
                <w:rFonts w:eastAsiaTheme="minorEastAsia"/>
                <w:sz w:val="28"/>
                <w:szCs w:val="28"/>
                <w:lang w:eastAsia="ru-RU"/>
              </w:rPr>
              <w:t>сторического парка «Россия. Моя история»</w:t>
            </w:r>
            <w:r w:rsidR="00E87278">
              <w:rPr>
                <w:rFonts w:eastAsiaTheme="minorEastAsia"/>
                <w:sz w:val="28"/>
                <w:szCs w:val="28"/>
                <w:lang w:eastAsia="ru-RU"/>
              </w:rPr>
              <w:t>, а также</w:t>
            </w:r>
            <w:r w:rsidR="001D484D">
              <w:rPr>
                <w:rFonts w:eastAsiaTheme="minorEastAsia"/>
                <w:sz w:val="28"/>
                <w:szCs w:val="28"/>
                <w:lang w:eastAsia="ru-RU"/>
              </w:rPr>
              <w:t xml:space="preserve"> т</w:t>
            </w:r>
            <w:r w:rsidR="00AA4101" w:rsidRPr="00E562BD">
              <w:rPr>
                <w:rFonts w:eastAsiaTheme="minorEastAsia"/>
                <w:sz w:val="28"/>
                <w:szCs w:val="28"/>
                <w:lang w:eastAsia="ru-RU"/>
              </w:rPr>
              <w:t>ехническое оснащение детских и кукольных театров</w:t>
            </w:r>
            <w:r w:rsidR="00E87278">
              <w:rPr>
                <w:rFonts w:eastAsiaTheme="minorEastAsia"/>
                <w:sz w:val="28"/>
                <w:szCs w:val="28"/>
                <w:lang w:eastAsia="ru-RU"/>
              </w:rPr>
              <w:t xml:space="preserve"> Новосибирской области</w:t>
            </w:r>
            <w:r w:rsidR="000340F6">
              <w:rPr>
                <w:rFonts w:eastAsiaTheme="minorEastAsia"/>
                <w:sz w:val="28"/>
                <w:szCs w:val="28"/>
                <w:lang w:eastAsia="ru-RU"/>
              </w:rPr>
              <w:t>.</w:t>
            </w:r>
          </w:p>
        </w:tc>
      </w:tr>
      <w:tr w:rsidR="009B1390" w:rsidRPr="007B7D76" w14:paraId="163D6A34" w14:textId="77777777" w:rsidTr="00E562BD">
        <w:trPr>
          <w:trHeight w:val="20"/>
        </w:trPr>
        <w:tc>
          <w:tcPr>
            <w:tcW w:w="2835" w:type="dxa"/>
          </w:tcPr>
          <w:p w14:paraId="6589D8DD" w14:textId="7FC433CB" w:rsidR="009B1390" w:rsidRPr="007B7D76" w:rsidRDefault="00EF4D1F" w:rsidP="00EF4D1F">
            <w:pPr>
              <w:widowControl w:val="0"/>
              <w:autoSpaceDE w:val="0"/>
              <w:autoSpaceDN w:val="0"/>
              <w:adjustRightInd w:val="0"/>
              <w:rPr>
                <w:rFonts w:eastAsiaTheme="minorEastAsia"/>
                <w:sz w:val="28"/>
                <w:szCs w:val="28"/>
                <w:lang w:eastAsia="ru-RU"/>
              </w:rPr>
            </w:pPr>
            <w:bookmarkStart w:id="20" w:name="sub_1211280"/>
            <w:r>
              <w:rPr>
                <w:rFonts w:eastAsiaTheme="minorEastAsia"/>
                <w:sz w:val="28"/>
                <w:szCs w:val="28"/>
                <w:lang w:eastAsia="ru-RU"/>
              </w:rPr>
              <w:t>1.2.10. </w:t>
            </w:r>
            <w:r w:rsidR="009B1390" w:rsidRPr="007B7D76">
              <w:rPr>
                <w:rFonts w:eastAsiaTheme="minorEastAsia"/>
                <w:sz w:val="28"/>
                <w:szCs w:val="28"/>
                <w:lang w:eastAsia="ru-RU"/>
              </w:rPr>
              <w:t>Меры, направленные</w:t>
            </w:r>
            <w:r>
              <w:rPr>
                <w:rFonts w:eastAsiaTheme="minorEastAsia"/>
                <w:sz w:val="28"/>
                <w:szCs w:val="28"/>
                <w:lang w:eastAsia="ru-RU"/>
              </w:rPr>
              <w:t xml:space="preserve"> </w:t>
            </w:r>
            <w:r w:rsidR="009B1390" w:rsidRPr="007B7D76">
              <w:rPr>
                <w:rFonts w:eastAsiaTheme="minorEastAsia"/>
                <w:sz w:val="28"/>
                <w:szCs w:val="28"/>
                <w:lang w:eastAsia="ru-RU"/>
              </w:rPr>
              <w:t>на повышение качества услуг в сфере культуры, а</w:t>
            </w:r>
            <w:r>
              <w:rPr>
                <w:rFonts w:eastAsiaTheme="minorEastAsia"/>
                <w:sz w:val="28"/>
                <w:szCs w:val="28"/>
                <w:lang w:eastAsia="ru-RU"/>
              </w:rPr>
              <w:t> </w:t>
            </w:r>
            <w:r w:rsidR="009B1390" w:rsidRPr="007B7D76">
              <w:rPr>
                <w:rFonts w:eastAsiaTheme="minorEastAsia"/>
                <w:sz w:val="28"/>
                <w:szCs w:val="28"/>
                <w:lang w:eastAsia="ru-RU"/>
              </w:rPr>
              <w:t xml:space="preserve">также организация работы по проведению независимой оценки </w:t>
            </w:r>
            <w:r w:rsidR="009B1390" w:rsidRPr="007B7D76">
              <w:rPr>
                <w:rFonts w:eastAsiaTheme="minorEastAsia"/>
                <w:sz w:val="28"/>
                <w:szCs w:val="28"/>
                <w:lang w:eastAsia="ru-RU"/>
              </w:rPr>
              <w:lastRenderedPageBreak/>
              <w:t>качества услуг, оказываемых учреждениями (организациями) сферы культуры Новосибирской области</w:t>
            </w:r>
          </w:p>
        </w:tc>
        <w:tc>
          <w:tcPr>
            <w:tcW w:w="4537" w:type="dxa"/>
          </w:tcPr>
          <w:p w14:paraId="2503F8A5" w14:textId="30460BA6" w:rsidR="00EF4D1F" w:rsidRDefault="007C4A35" w:rsidP="00E3399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EF4D1F">
              <w:rPr>
                <w:rFonts w:eastAsiaTheme="minorEastAsia"/>
                <w:sz w:val="28"/>
                <w:szCs w:val="28"/>
                <w:lang w:eastAsia="ru-RU"/>
              </w:rPr>
              <w:t>–</w:t>
            </w:r>
          </w:p>
          <w:p w14:paraId="73CE6737" w14:textId="74A27CCE" w:rsidR="009B1390" w:rsidRPr="007B7D76" w:rsidRDefault="009B1390" w:rsidP="00E3399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организации, отобранные в соответствии</w:t>
            </w:r>
            <w:r w:rsidR="00EF4D1F">
              <w:rPr>
                <w:rFonts w:eastAsiaTheme="minorEastAsia"/>
                <w:sz w:val="28"/>
                <w:szCs w:val="28"/>
                <w:lang w:eastAsia="ru-RU"/>
              </w:rPr>
              <w:t xml:space="preserve"> </w:t>
            </w:r>
            <w:r w:rsidRPr="007B7D76">
              <w:rPr>
                <w:rFonts w:eastAsiaTheme="minorEastAsia"/>
                <w:sz w:val="28"/>
                <w:szCs w:val="28"/>
                <w:lang w:eastAsia="ru-RU"/>
              </w:rPr>
              <w:t xml:space="preserve">с </w:t>
            </w:r>
            <w:r w:rsidRPr="007B7D76">
              <w:rPr>
                <w:rFonts w:eastAsiaTheme="minorEastAsia"/>
                <w:bCs/>
                <w:sz w:val="28"/>
                <w:szCs w:val="28"/>
                <w:lang w:eastAsia="ru-RU"/>
              </w:rPr>
              <w:t>Федеральным законом</w:t>
            </w:r>
            <w:r w:rsidR="00EF4D1F">
              <w:rPr>
                <w:rFonts w:eastAsiaTheme="minorEastAsia"/>
                <w:sz w:val="28"/>
                <w:szCs w:val="28"/>
                <w:lang w:eastAsia="ru-RU"/>
              </w:rPr>
              <w:t xml:space="preserve"> от 05.04.2013 №</w:t>
            </w:r>
            <w:r w:rsidRPr="007B7D76">
              <w:rPr>
                <w:rFonts w:eastAsiaTheme="minorEastAsia"/>
                <w:sz w:val="28"/>
                <w:szCs w:val="28"/>
                <w:lang w:eastAsia="ru-RU"/>
              </w:rPr>
              <w:t> 44-ФЗ</w:t>
            </w:r>
          </w:p>
          <w:p w14:paraId="40C305B3" w14:textId="0740D287" w:rsidR="009B1390" w:rsidRPr="007B7D76" w:rsidRDefault="009B1390" w:rsidP="00EF4D1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«О контрактной системе</w:t>
            </w:r>
            <w:r w:rsidR="00EF4D1F">
              <w:rPr>
                <w:rFonts w:eastAsiaTheme="minorEastAsia"/>
                <w:sz w:val="28"/>
                <w:szCs w:val="28"/>
                <w:lang w:eastAsia="ru-RU"/>
              </w:rPr>
              <w:t xml:space="preserve"> </w:t>
            </w:r>
            <w:r w:rsidRPr="007B7D76">
              <w:rPr>
                <w:rFonts w:eastAsiaTheme="minorEastAsia"/>
                <w:sz w:val="28"/>
                <w:szCs w:val="28"/>
                <w:lang w:eastAsia="ru-RU"/>
              </w:rPr>
              <w:t xml:space="preserve">в сфере закупок товаров, работ, услуг для </w:t>
            </w:r>
            <w:r w:rsidRPr="007B7D76">
              <w:rPr>
                <w:rFonts w:eastAsiaTheme="minorEastAsia"/>
                <w:sz w:val="28"/>
                <w:szCs w:val="28"/>
                <w:lang w:eastAsia="ru-RU"/>
              </w:rPr>
              <w:lastRenderedPageBreak/>
              <w:t>обеспечения государственных и муниципальных нужд»</w:t>
            </w:r>
          </w:p>
        </w:tc>
        <w:tc>
          <w:tcPr>
            <w:tcW w:w="994" w:type="dxa"/>
          </w:tcPr>
          <w:p w14:paraId="14BE8CEE" w14:textId="5CD92676" w:rsidR="009B1390" w:rsidRPr="007B7D76" w:rsidRDefault="009B1390" w:rsidP="00EF4D1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2016-2020 годы</w:t>
            </w:r>
          </w:p>
        </w:tc>
        <w:tc>
          <w:tcPr>
            <w:tcW w:w="7369" w:type="dxa"/>
          </w:tcPr>
          <w:p w14:paraId="6D314553" w14:textId="02E39413" w:rsidR="009B1390" w:rsidRPr="007B7D76" w:rsidRDefault="009B1390"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r w:rsidR="000340F6">
              <w:rPr>
                <w:rFonts w:eastAsiaTheme="minorEastAsia"/>
                <w:sz w:val="28"/>
                <w:szCs w:val="28"/>
                <w:lang w:eastAsia="ru-RU"/>
              </w:rPr>
              <w:t>.</w:t>
            </w:r>
          </w:p>
        </w:tc>
      </w:tr>
      <w:tr w:rsidR="00653EFF" w:rsidRPr="007B7D76" w14:paraId="09F6304C" w14:textId="77777777" w:rsidTr="00E562BD">
        <w:trPr>
          <w:trHeight w:val="20"/>
        </w:trPr>
        <w:tc>
          <w:tcPr>
            <w:tcW w:w="2835" w:type="dxa"/>
          </w:tcPr>
          <w:p w14:paraId="4D2019D7" w14:textId="6337D9CE" w:rsidR="00653EFF" w:rsidRPr="007B7D76" w:rsidRDefault="009B1390"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1.2.11</w:t>
            </w:r>
            <w:r w:rsidR="00653EFF" w:rsidRPr="007B7D76">
              <w:rPr>
                <w:rFonts w:eastAsiaTheme="minorEastAsia"/>
                <w:sz w:val="28"/>
                <w:szCs w:val="28"/>
                <w:lang w:eastAsia="ru-RU"/>
              </w:rPr>
              <w:t xml:space="preserve">. </w:t>
            </w:r>
            <w:bookmarkEnd w:id="20"/>
            <w:r w:rsidR="005C17C2" w:rsidRPr="007B7D76">
              <w:rPr>
                <w:rFonts w:eastAsiaTheme="minorEastAsia"/>
                <w:sz w:val="28"/>
                <w:szCs w:val="28"/>
                <w:lang w:eastAsia="ru-RU"/>
              </w:rPr>
              <w:t>Организация и проведение крупных международных мероприятий</w:t>
            </w:r>
            <w:r w:rsidR="0001535C" w:rsidRPr="007B7D76">
              <w:rPr>
                <w:rFonts w:eastAsiaTheme="minorEastAsia"/>
                <w:sz w:val="28"/>
                <w:szCs w:val="28"/>
                <w:lang w:eastAsia="ru-RU"/>
              </w:rPr>
              <w:t>,</w:t>
            </w:r>
            <w:r w:rsidR="005C17C2" w:rsidRPr="007B7D76">
              <w:rPr>
                <w:rFonts w:eastAsiaTheme="minorEastAsia"/>
                <w:sz w:val="28"/>
                <w:szCs w:val="28"/>
                <w:lang w:eastAsia="ru-RU"/>
              </w:rPr>
              <w:t xml:space="preserve"> направленных на позиционирование Новосибирской области как региона с</w:t>
            </w:r>
            <w:r w:rsidR="005571BE">
              <w:rPr>
                <w:rFonts w:eastAsiaTheme="minorEastAsia"/>
                <w:sz w:val="28"/>
                <w:szCs w:val="28"/>
                <w:lang w:eastAsia="ru-RU"/>
              </w:rPr>
              <w:t xml:space="preserve"> высоким культурным потенциалом</w:t>
            </w:r>
          </w:p>
        </w:tc>
        <w:tc>
          <w:tcPr>
            <w:tcW w:w="4537" w:type="dxa"/>
          </w:tcPr>
          <w:p w14:paraId="70AB9863" w14:textId="4970D4D9" w:rsidR="005571BE" w:rsidRDefault="00653EFF" w:rsidP="00A90963">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5571BE">
              <w:rPr>
                <w:rFonts w:eastAsiaTheme="minorEastAsia"/>
                <w:sz w:val="28"/>
                <w:szCs w:val="28"/>
                <w:lang w:eastAsia="ru-RU"/>
              </w:rPr>
              <w:t>–</w:t>
            </w:r>
          </w:p>
          <w:p w14:paraId="15E0DF82" w14:textId="08A2629A" w:rsidR="00653EFF" w:rsidRPr="007B7D76" w:rsidRDefault="00653EFF" w:rsidP="005571BE">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w:t>
            </w:r>
            <w:r w:rsidR="00B469D8" w:rsidRPr="007B7D76">
              <w:rPr>
                <w:rFonts w:eastAsiaTheme="minorEastAsia"/>
                <w:sz w:val="28"/>
                <w:szCs w:val="28"/>
                <w:lang w:eastAsia="ru-RU"/>
              </w:rPr>
              <w:t xml:space="preserve">и, государственные автономные </w:t>
            </w:r>
            <w:r w:rsidRPr="007B7D76">
              <w:rPr>
                <w:rFonts w:eastAsiaTheme="minorEastAsia"/>
                <w:sz w:val="28"/>
                <w:szCs w:val="28"/>
                <w:lang w:eastAsia="ru-RU"/>
              </w:rPr>
              <w:t>учреждения культуры, подведомственные министерству культуры Новосибирской области</w:t>
            </w:r>
          </w:p>
        </w:tc>
        <w:tc>
          <w:tcPr>
            <w:tcW w:w="994" w:type="dxa"/>
          </w:tcPr>
          <w:p w14:paraId="6EEB3260" w14:textId="77777777" w:rsidR="00653EFF" w:rsidRPr="007B7D76" w:rsidRDefault="00481AFA"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2017, 2019</w:t>
            </w:r>
            <w:r w:rsidR="00653EFF" w:rsidRPr="007B7D76">
              <w:rPr>
                <w:rFonts w:eastAsiaTheme="minorEastAsia"/>
                <w:sz w:val="28"/>
                <w:szCs w:val="28"/>
                <w:lang w:eastAsia="ru-RU"/>
              </w:rPr>
              <w:t xml:space="preserve"> годы</w:t>
            </w:r>
          </w:p>
        </w:tc>
        <w:tc>
          <w:tcPr>
            <w:tcW w:w="7369" w:type="dxa"/>
          </w:tcPr>
          <w:p w14:paraId="4FF876E6" w14:textId="6FB45C24" w:rsidR="00653EFF" w:rsidRPr="007B7D76" w:rsidRDefault="00DF2043"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мероприятия планируется организация и</w:t>
            </w:r>
            <w:r w:rsidR="001B0F36" w:rsidRPr="007B7D76">
              <w:rPr>
                <w:rFonts w:eastAsiaTheme="minorEastAsia"/>
                <w:sz w:val="28"/>
                <w:szCs w:val="28"/>
                <w:lang w:eastAsia="ru-RU"/>
              </w:rPr>
              <w:t xml:space="preserve"> </w:t>
            </w:r>
            <w:r w:rsidRPr="007B7D76">
              <w:rPr>
                <w:rFonts w:eastAsiaTheme="minorEastAsia"/>
                <w:sz w:val="28"/>
                <w:szCs w:val="28"/>
                <w:lang w:eastAsia="ru-RU"/>
              </w:rPr>
              <w:t>проведение крупных международных мероприятий.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w:t>
            </w:r>
            <w:r w:rsidR="007C4A35" w:rsidRPr="007B7D76">
              <w:rPr>
                <w:rFonts w:eastAsiaTheme="minorEastAsia"/>
                <w:sz w:val="28"/>
                <w:szCs w:val="28"/>
                <w:lang w:eastAsia="ru-RU"/>
              </w:rPr>
              <w:t>дный культурно-образовательный</w:t>
            </w:r>
            <w:r w:rsidRPr="007B7D76">
              <w:rPr>
                <w:rFonts w:eastAsiaTheme="minorEastAsia"/>
                <w:sz w:val="28"/>
                <w:szCs w:val="28"/>
                <w:lang w:eastAsia="ru-RU"/>
              </w:rPr>
              <w:t xml:space="preserve"> конгресс женщин стран </w:t>
            </w:r>
            <w:r w:rsidR="005571BE">
              <w:rPr>
                <w:rFonts w:eastAsiaTheme="minorEastAsia"/>
                <w:sz w:val="28"/>
                <w:szCs w:val="28"/>
                <w:lang w:eastAsia="ru-RU"/>
              </w:rPr>
              <w:t>–</w:t>
            </w:r>
            <w:r w:rsidRPr="007B7D76">
              <w:rPr>
                <w:rFonts w:eastAsiaTheme="minorEastAsia"/>
                <w:sz w:val="28"/>
                <w:szCs w:val="28"/>
                <w:lang w:eastAsia="ru-RU"/>
              </w:rPr>
              <w:t xml:space="preserve"> участниц Шанхайской организации сотрудничества (ШОС) и стран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w:t>
            </w:r>
            <w:r w:rsidR="005571BE">
              <w:rPr>
                <w:rFonts w:eastAsiaTheme="minorEastAsia"/>
                <w:sz w:val="28"/>
                <w:szCs w:val="28"/>
                <w:lang w:eastAsia="ru-RU"/>
              </w:rPr>
              <w:t>нщин в развитии мира в XXI веке</w:t>
            </w:r>
            <w:r w:rsidR="000340F6">
              <w:rPr>
                <w:rFonts w:eastAsiaTheme="minorEastAsia"/>
                <w:sz w:val="28"/>
                <w:szCs w:val="28"/>
                <w:lang w:eastAsia="ru-RU"/>
              </w:rPr>
              <w:t>.</w:t>
            </w:r>
          </w:p>
        </w:tc>
      </w:tr>
      <w:tr w:rsidR="00653EFF" w:rsidRPr="007B7D76" w14:paraId="69C54ADC" w14:textId="77777777" w:rsidTr="00E562BD">
        <w:trPr>
          <w:trHeight w:val="20"/>
        </w:trPr>
        <w:tc>
          <w:tcPr>
            <w:tcW w:w="15735" w:type="dxa"/>
            <w:gridSpan w:val="4"/>
          </w:tcPr>
          <w:p w14:paraId="44A785D0" w14:textId="77777777" w:rsidR="00653EFF" w:rsidRPr="00E562BD" w:rsidRDefault="00653EFF" w:rsidP="00E562BD">
            <w:pPr>
              <w:widowControl w:val="0"/>
              <w:autoSpaceDE w:val="0"/>
              <w:autoSpaceDN w:val="0"/>
              <w:adjustRightInd w:val="0"/>
              <w:spacing w:before="108" w:after="108"/>
              <w:jc w:val="center"/>
              <w:outlineLvl w:val="0"/>
              <w:rPr>
                <w:rFonts w:eastAsiaTheme="minorEastAsia"/>
                <w:b/>
                <w:bCs/>
                <w:sz w:val="28"/>
                <w:szCs w:val="28"/>
                <w:lang w:eastAsia="ru-RU"/>
              </w:rPr>
            </w:pPr>
            <w:r w:rsidRPr="00E562BD">
              <w:rPr>
                <w:rFonts w:eastAsiaTheme="minorEastAsia"/>
                <w:b/>
                <w:bCs/>
                <w:sz w:val="28"/>
                <w:szCs w:val="28"/>
                <w:lang w:eastAsia="ru-RU"/>
              </w:rPr>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653EFF" w:rsidRPr="007B7D76" w14:paraId="4EF9C656" w14:textId="77777777" w:rsidTr="00E562BD">
        <w:trPr>
          <w:trHeight w:val="20"/>
        </w:trPr>
        <w:tc>
          <w:tcPr>
            <w:tcW w:w="2835" w:type="dxa"/>
          </w:tcPr>
          <w:p w14:paraId="50D5D301"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1.3.1. Реализация мероприятий по </w:t>
            </w:r>
            <w:r w:rsidRPr="007B7D76">
              <w:rPr>
                <w:rFonts w:eastAsiaTheme="minorEastAsia"/>
                <w:sz w:val="28"/>
                <w:szCs w:val="28"/>
                <w:lang w:eastAsia="ru-RU"/>
              </w:rPr>
              <w:lastRenderedPageBreak/>
              <w:t>сохранению нематериального культурного наследия</w:t>
            </w:r>
          </w:p>
        </w:tc>
        <w:tc>
          <w:tcPr>
            <w:tcW w:w="4537" w:type="dxa"/>
          </w:tcPr>
          <w:p w14:paraId="428C182D" w14:textId="2C725324" w:rsidR="00521329"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521329">
              <w:rPr>
                <w:rFonts w:eastAsiaTheme="minorEastAsia"/>
                <w:sz w:val="28"/>
                <w:szCs w:val="28"/>
                <w:lang w:eastAsia="ru-RU"/>
              </w:rPr>
              <w:t>–</w:t>
            </w:r>
          </w:p>
          <w:p w14:paraId="21852463" w14:textId="38EC5F2D" w:rsidR="00653EFF" w:rsidRPr="007B7D76" w:rsidRDefault="00653EFF" w:rsidP="0074371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w:t>
            </w:r>
            <w:r w:rsidRPr="007B7D76">
              <w:rPr>
                <w:rFonts w:eastAsiaTheme="minorEastAsia"/>
                <w:sz w:val="28"/>
                <w:szCs w:val="28"/>
                <w:lang w:eastAsia="ru-RU"/>
              </w:rPr>
              <w:lastRenderedPageBreak/>
              <w:t>Новосибирской области, исполнители основного мероприяти</w:t>
            </w:r>
            <w:r w:rsidR="00743718" w:rsidRPr="007B7D76">
              <w:rPr>
                <w:rFonts w:eastAsiaTheme="minorEastAsia"/>
                <w:sz w:val="28"/>
                <w:szCs w:val="28"/>
                <w:lang w:eastAsia="ru-RU"/>
              </w:rPr>
              <w:t>я: государственные автономные, бюджетные, образовательные организации</w:t>
            </w:r>
            <w:r w:rsidR="00521329">
              <w:rPr>
                <w:rFonts w:eastAsiaTheme="minorEastAsia"/>
                <w:sz w:val="28"/>
                <w:szCs w:val="28"/>
                <w:lang w:eastAsia="ru-RU"/>
              </w:rPr>
              <w:t>,</w:t>
            </w:r>
            <w:r w:rsidR="00743718" w:rsidRPr="007B7D76">
              <w:rPr>
                <w:rFonts w:eastAsiaTheme="minorEastAsia"/>
                <w:sz w:val="28"/>
                <w:szCs w:val="28"/>
                <w:lang w:eastAsia="ru-RU"/>
              </w:rPr>
              <w:t xml:space="preserve"> </w:t>
            </w:r>
            <w:r w:rsidRPr="007B7D76">
              <w:rPr>
                <w:rFonts w:eastAsiaTheme="minorEastAsia"/>
                <w:sz w:val="28"/>
                <w:szCs w:val="28"/>
                <w:lang w:eastAsia="ru-RU"/>
              </w:rPr>
              <w:t>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994" w:type="dxa"/>
          </w:tcPr>
          <w:p w14:paraId="0BD1BAF7" w14:textId="5F0C05AE" w:rsidR="00653EFF" w:rsidRPr="007B7D76" w:rsidRDefault="00653EFF" w:rsidP="0052132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 xml:space="preserve">2015-2020 </w:t>
            </w:r>
            <w:r w:rsidRPr="007B7D76">
              <w:rPr>
                <w:rFonts w:eastAsiaTheme="minorEastAsia"/>
                <w:sz w:val="28"/>
                <w:szCs w:val="28"/>
                <w:lang w:eastAsia="ru-RU"/>
              </w:rPr>
              <w:lastRenderedPageBreak/>
              <w:t>годы</w:t>
            </w:r>
          </w:p>
        </w:tc>
        <w:tc>
          <w:tcPr>
            <w:tcW w:w="7369" w:type="dxa"/>
          </w:tcPr>
          <w:p w14:paraId="07FE56C6" w14:textId="15ADFEA6"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1" w:name="sub_14375"/>
            <w:r w:rsidRPr="007B7D76">
              <w:rPr>
                <w:rFonts w:eastAsiaTheme="minorEastAsia"/>
                <w:sz w:val="28"/>
                <w:szCs w:val="28"/>
                <w:lang w:eastAsia="ru-RU"/>
              </w:rPr>
              <w:lastRenderedPageBreak/>
              <w:t xml:space="preserve">Данное мероприятие направлено на реализацию Концепции сохранения нематериального культурного </w:t>
            </w:r>
            <w:r w:rsidRPr="007B7D76">
              <w:rPr>
                <w:rFonts w:eastAsiaTheme="minorEastAsia"/>
                <w:sz w:val="28"/>
                <w:szCs w:val="28"/>
                <w:lang w:eastAsia="ru-RU"/>
              </w:rPr>
              <w:lastRenderedPageBreak/>
              <w:t>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w:t>
            </w:r>
            <w:r w:rsidR="00521329">
              <w:rPr>
                <w:rFonts w:eastAsiaTheme="minorEastAsia"/>
                <w:sz w:val="28"/>
                <w:szCs w:val="28"/>
                <w:lang w:eastAsia="ru-RU"/>
              </w:rPr>
              <w:t xml:space="preserve"> </w:t>
            </w:r>
            <w:r w:rsidRPr="007B7D76">
              <w:rPr>
                <w:rFonts w:eastAsiaTheme="minorEastAsia"/>
                <w:sz w:val="28"/>
                <w:szCs w:val="28"/>
                <w:lang w:eastAsia="ru-RU"/>
              </w:rPr>
              <w:t>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w:t>
            </w:r>
            <w:r w:rsidR="003F67C3">
              <w:rPr>
                <w:rFonts w:eastAsiaTheme="minorEastAsia"/>
                <w:sz w:val="28"/>
                <w:szCs w:val="28"/>
                <w:lang w:eastAsia="ru-RU"/>
              </w:rPr>
              <w:t>е</w:t>
            </w:r>
            <w:r w:rsidRPr="007B7D76">
              <w:rPr>
                <w:rFonts w:eastAsiaTheme="minorEastAsia"/>
                <w:sz w:val="28"/>
                <w:szCs w:val="28"/>
                <w:lang w:eastAsia="ru-RU"/>
              </w:rPr>
              <w:t xml:space="preserve"> степени сохранности традиций, общих сведений о жанровом составе, этнографическом контексте, выявлени</w:t>
            </w:r>
            <w:r w:rsidR="003F67C3">
              <w:rPr>
                <w:rFonts w:eastAsiaTheme="minorEastAsia"/>
                <w:sz w:val="28"/>
                <w:szCs w:val="28"/>
                <w:lang w:eastAsia="ru-RU"/>
              </w:rPr>
              <w:t>е</w:t>
            </w:r>
            <w:r w:rsidRPr="007B7D76">
              <w:rPr>
                <w:rFonts w:eastAsiaTheme="minorEastAsia"/>
                <w:sz w:val="28"/>
                <w:szCs w:val="28"/>
                <w:lang w:eastAsia="ru-RU"/>
              </w:rPr>
              <w:t xml:space="preserve">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w:t>
            </w:r>
            <w:r w:rsidR="00B22CC5">
              <w:rPr>
                <w:rFonts w:eastAsiaTheme="minorEastAsia"/>
                <w:sz w:val="28"/>
                <w:szCs w:val="28"/>
                <w:lang w:eastAsia="ru-RU"/>
              </w:rPr>
              <w:t xml:space="preserve"> </w:t>
            </w:r>
            <w:r w:rsidRPr="007B7D76">
              <w:rPr>
                <w:rFonts w:eastAsiaTheme="minorEastAsia"/>
                <w:sz w:val="28"/>
                <w:szCs w:val="28"/>
                <w:lang w:eastAsia="ru-RU"/>
              </w:rPr>
              <w:t xml:space="preserve">том числе выставок прикладного искусства и художественных ремесел. Наиболее ярким и крупным из мероприятий является Международный фестиваль национальных культур. </w:t>
            </w:r>
            <w:bookmarkEnd w:id="21"/>
          </w:p>
          <w:p w14:paraId="43539085" w14:textId="3545CB42"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2" w:name="sub_13102"/>
            <w:r w:rsidRPr="007B7D76">
              <w:rPr>
                <w:rFonts w:eastAsiaTheme="minorEastAsia"/>
                <w:sz w:val="28"/>
                <w:szCs w:val="28"/>
                <w:lang w:eastAsia="ru-RU"/>
              </w:rPr>
              <w:t xml:space="preserve">В рамках выполнения государственного задания </w:t>
            </w:r>
            <w:r w:rsidRPr="007B7D76">
              <w:rPr>
                <w:rFonts w:eastAsiaTheme="minorEastAsia"/>
                <w:sz w:val="28"/>
                <w:szCs w:val="28"/>
                <w:lang w:eastAsia="ru-RU"/>
              </w:rPr>
              <w:lastRenderedPageBreak/>
              <w:t xml:space="preserve">областными культурными национальными центрами: государственным бюджетным учреждением </w:t>
            </w:r>
            <w:r w:rsidR="0089216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Областной центр </w:t>
            </w:r>
            <w:r w:rsidR="0089216F" w:rsidRPr="007B7D76">
              <w:rPr>
                <w:rFonts w:eastAsiaTheme="minorEastAsia"/>
                <w:sz w:val="28"/>
                <w:szCs w:val="28"/>
                <w:lang w:eastAsia="ru-RU"/>
              </w:rPr>
              <w:t>русского фольклора и этнографии»</w:t>
            </w:r>
            <w:r w:rsidRPr="007B7D76">
              <w:rPr>
                <w:rFonts w:eastAsiaTheme="minorEastAsia"/>
                <w:sz w:val="28"/>
                <w:szCs w:val="28"/>
                <w:lang w:eastAsia="ru-RU"/>
              </w:rPr>
              <w:t xml:space="preserve">, государственным бюджетным учреждением </w:t>
            </w:r>
            <w:r w:rsidR="0089216F" w:rsidRPr="007B7D76">
              <w:rPr>
                <w:rFonts w:eastAsiaTheme="minorEastAsia"/>
                <w:sz w:val="28"/>
                <w:szCs w:val="28"/>
                <w:lang w:eastAsia="ru-RU"/>
              </w:rPr>
              <w:t>культуры Новосибирской области «Русский дом народных традиций «КрАсота»</w:t>
            </w:r>
            <w:r w:rsidRPr="007B7D76">
              <w:rPr>
                <w:rFonts w:eastAsiaTheme="minorEastAsia"/>
                <w:sz w:val="28"/>
                <w:szCs w:val="28"/>
                <w:lang w:eastAsia="ru-RU"/>
              </w:rPr>
              <w:t>, государственным автономным учр</w:t>
            </w:r>
            <w:r w:rsidR="0089216F" w:rsidRPr="007B7D76">
              <w:rPr>
                <w:rFonts w:eastAsiaTheme="minorEastAsia"/>
                <w:sz w:val="28"/>
                <w:szCs w:val="28"/>
                <w:lang w:eastAsia="ru-RU"/>
              </w:rPr>
              <w:t>еждением Новосибирской области «</w:t>
            </w:r>
            <w:r w:rsidRPr="007B7D76">
              <w:rPr>
                <w:rFonts w:eastAsiaTheme="minorEastAsia"/>
                <w:sz w:val="28"/>
                <w:szCs w:val="28"/>
                <w:lang w:eastAsia="ru-RU"/>
              </w:rPr>
              <w:t>Новосибирский о</w:t>
            </w:r>
            <w:r w:rsidR="0089216F" w:rsidRPr="007B7D76">
              <w:rPr>
                <w:rFonts w:eastAsiaTheme="minorEastAsia"/>
                <w:sz w:val="28"/>
                <w:szCs w:val="28"/>
                <w:lang w:eastAsia="ru-RU"/>
              </w:rPr>
              <w:t>бластной Российско-Немецкий Дом»</w:t>
            </w:r>
            <w:r w:rsidRPr="007B7D76">
              <w:rPr>
                <w:rFonts w:eastAsiaTheme="minorEastAsia"/>
                <w:sz w:val="28"/>
                <w:szCs w:val="28"/>
                <w:lang w:eastAsia="ru-RU"/>
              </w:rPr>
              <w:t>, государственным бюджетным учреждением культуры Новосибир</w:t>
            </w:r>
            <w:r w:rsidR="0089216F" w:rsidRPr="007B7D76">
              <w:rPr>
                <w:rFonts w:eastAsiaTheme="minorEastAsia"/>
                <w:sz w:val="28"/>
                <w:szCs w:val="28"/>
                <w:lang w:eastAsia="ru-RU"/>
              </w:rPr>
              <w:t>ской области «</w:t>
            </w:r>
            <w:r w:rsidRPr="007B7D76">
              <w:rPr>
                <w:rFonts w:eastAsiaTheme="minorEastAsia"/>
                <w:sz w:val="28"/>
                <w:szCs w:val="28"/>
                <w:lang w:eastAsia="ru-RU"/>
              </w:rPr>
              <w:t>Новосибирский област</w:t>
            </w:r>
            <w:r w:rsidR="00BE66DE" w:rsidRPr="007B7D76">
              <w:rPr>
                <w:rFonts w:eastAsiaTheme="minorEastAsia"/>
                <w:sz w:val="28"/>
                <w:szCs w:val="28"/>
                <w:lang w:eastAsia="ru-RU"/>
              </w:rPr>
              <w:t>ной украинский культурный центр»</w:t>
            </w:r>
            <w:r w:rsidRPr="007B7D76">
              <w:rPr>
                <w:rFonts w:eastAsiaTheme="minorEastAsia"/>
                <w:sz w:val="28"/>
                <w:szCs w:val="28"/>
                <w:lang w:eastAsia="ru-RU"/>
              </w:rPr>
              <w:t xml:space="preserve">, государственным бюджетным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облас</w:t>
            </w:r>
            <w:r w:rsidR="00BE66DE" w:rsidRPr="007B7D76">
              <w:rPr>
                <w:rFonts w:eastAsiaTheme="minorEastAsia"/>
                <w:sz w:val="28"/>
                <w:szCs w:val="28"/>
                <w:lang w:eastAsia="ru-RU"/>
              </w:rPr>
              <w:t>тной татарский культурный центр»</w:t>
            </w:r>
            <w:r w:rsidRPr="007B7D76">
              <w:rPr>
                <w:rFonts w:eastAsiaTheme="minorEastAsia"/>
                <w:sz w:val="28"/>
                <w:szCs w:val="28"/>
                <w:lang w:eastAsia="ru-RU"/>
              </w:rPr>
              <w:t>, государственным бюджетным учреждением культуры Новосибирской обла</w:t>
            </w:r>
            <w:r w:rsidR="00BE66DE" w:rsidRPr="007B7D76">
              <w:rPr>
                <w:rFonts w:eastAsiaTheme="minorEastAsia"/>
                <w:sz w:val="28"/>
                <w:szCs w:val="28"/>
                <w:lang w:eastAsia="ru-RU"/>
              </w:rPr>
              <w:t>сти «</w:t>
            </w:r>
            <w:r w:rsidRPr="007B7D76">
              <w:rPr>
                <w:rFonts w:eastAsiaTheme="minorEastAsia"/>
                <w:sz w:val="28"/>
                <w:szCs w:val="28"/>
                <w:lang w:eastAsia="ru-RU"/>
              </w:rPr>
              <w:t>Новосибир</w:t>
            </w:r>
            <w:r w:rsidR="00BE66DE" w:rsidRPr="007B7D76">
              <w:rPr>
                <w:rFonts w:eastAsiaTheme="minorEastAsia"/>
                <w:sz w:val="28"/>
                <w:szCs w:val="28"/>
                <w:lang w:eastAsia="ru-RU"/>
              </w:rPr>
              <w:t>ский центр белорусской культуры»</w:t>
            </w:r>
            <w:r w:rsidRPr="007B7D76">
              <w:rPr>
                <w:rFonts w:eastAsiaTheme="minorEastAsia"/>
                <w:sz w:val="28"/>
                <w:szCs w:val="28"/>
                <w:lang w:eastAsia="ru-RU"/>
              </w:rPr>
              <w:t xml:space="preserve">,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Дом национальны</w:t>
            </w:r>
            <w:r w:rsidR="00BE66DE" w:rsidRPr="007B7D76">
              <w:rPr>
                <w:rFonts w:eastAsiaTheme="minorEastAsia"/>
                <w:sz w:val="28"/>
                <w:szCs w:val="28"/>
                <w:lang w:eastAsia="ru-RU"/>
              </w:rPr>
              <w:t>х культур имени Г.Д. Заволокина»</w:t>
            </w:r>
            <w:r w:rsidRPr="007B7D76">
              <w:rPr>
                <w:rFonts w:eastAsiaTheme="minorEastAsia"/>
                <w:sz w:val="28"/>
                <w:szCs w:val="28"/>
                <w:lang w:eastAsia="ru-RU"/>
              </w:rPr>
              <w:t xml:space="preserve"> будет организовано ежегодно не менее 700 творческих мероприятий, направленных на</w:t>
            </w:r>
            <w:r w:rsidR="00FE603B">
              <w:rPr>
                <w:rFonts w:eastAsiaTheme="minorEastAsia"/>
                <w:sz w:val="28"/>
                <w:szCs w:val="28"/>
                <w:lang w:eastAsia="ru-RU"/>
              </w:rPr>
              <w:t xml:space="preserve"> </w:t>
            </w:r>
            <w:r w:rsidRPr="007B7D76">
              <w:rPr>
                <w:rFonts w:eastAsiaTheme="minorEastAsia"/>
                <w:sz w:val="28"/>
                <w:szCs w:val="28"/>
                <w:lang w:eastAsia="ru-RU"/>
              </w:rPr>
              <w:t>сохранение и популяризацию народных обычаев, обрядов и</w:t>
            </w:r>
            <w:r w:rsidR="00FE603B">
              <w:rPr>
                <w:rFonts w:eastAsiaTheme="minorEastAsia"/>
                <w:sz w:val="28"/>
                <w:szCs w:val="28"/>
                <w:lang w:eastAsia="ru-RU"/>
              </w:rPr>
              <w:t xml:space="preserve"> </w:t>
            </w:r>
            <w:r w:rsidRPr="007B7D76">
              <w:rPr>
                <w:rFonts w:eastAsiaTheme="minorEastAsia"/>
                <w:sz w:val="28"/>
                <w:szCs w:val="28"/>
                <w:lang w:eastAsia="ru-RU"/>
              </w:rPr>
              <w:t>традиций, консультационно-методических мероприятий. Будет проведен цикл мероприятий, посвященных Году литературы, Году кино, памятным и праздничным дням России, 100-летию композитора Г.В. Свиридова, 70-летию Победы в Великой Отечественной войне и др., всего около 25 праздничных и творческих мероприятий.</w:t>
            </w:r>
            <w:bookmarkEnd w:id="22"/>
          </w:p>
          <w:p w14:paraId="77DC06B2" w14:textId="753FB69B"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3" w:name="sub_1211279"/>
            <w:r w:rsidRPr="007B7D76">
              <w:rPr>
                <w:rFonts w:eastAsiaTheme="minorEastAsia"/>
                <w:sz w:val="28"/>
                <w:szCs w:val="28"/>
                <w:lang w:eastAsia="ru-RU"/>
              </w:rPr>
              <w:t xml:space="preserve">В рамках выполнения государственного задания государственным бюджетным учреждением культуры </w:t>
            </w:r>
            <w:r w:rsidR="00BE66DE" w:rsidRPr="007B7D76">
              <w:rPr>
                <w:rFonts w:eastAsiaTheme="minorEastAsia"/>
                <w:sz w:val="28"/>
                <w:szCs w:val="28"/>
                <w:lang w:eastAsia="ru-RU"/>
              </w:rPr>
              <w:t xml:space="preserve">Новосибирской области «Редакция журнала «Сибирские </w:t>
            </w:r>
            <w:r w:rsidR="00BE66DE" w:rsidRPr="007B7D76">
              <w:rPr>
                <w:rFonts w:eastAsiaTheme="minorEastAsia"/>
                <w:sz w:val="28"/>
                <w:szCs w:val="28"/>
                <w:lang w:eastAsia="ru-RU"/>
              </w:rPr>
              <w:lastRenderedPageBreak/>
              <w:t>огни»</w:t>
            </w:r>
            <w:r w:rsidRPr="007B7D76">
              <w:rPr>
                <w:rFonts w:eastAsiaTheme="minorEastAsia"/>
                <w:sz w:val="28"/>
                <w:szCs w:val="28"/>
                <w:lang w:eastAsia="ru-RU"/>
              </w:rPr>
              <w:t xml:space="preserve"> ежегодно будет издаваться 12 номеров литературно-художественного и общ</w:t>
            </w:r>
            <w:r w:rsidR="00BE66DE" w:rsidRPr="007B7D76">
              <w:rPr>
                <w:rFonts w:eastAsiaTheme="minorEastAsia"/>
                <w:sz w:val="28"/>
                <w:szCs w:val="28"/>
                <w:lang w:eastAsia="ru-RU"/>
              </w:rPr>
              <w:t>ественно-политического журнала «Сибирские огни»</w:t>
            </w:r>
            <w:r w:rsidRPr="007B7D76">
              <w:rPr>
                <w:rFonts w:eastAsiaTheme="minorEastAsia"/>
                <w:sz w:val="28"/>
                <w:szCs w:val="28"/>
                <w:lang w:eastAsia="ru-RU"/>
              </w:rPr>
              <w:t xml:space="preserve">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w:t>
            </w:r>
            <w:r w:rsidR="00BE66DE" w:rsidRPr="007B7D76">
              <w:rPr>
                <w:rFonts w:eastAsiaTheme="minorEastAsia"/>
                <w:sz w:val="28"/>
                <w:szCs w:val="28"/>
                <w:lang w:eastAsia="ru-RU"/>
              </w:rPr>
              <w:t>иальном сайте редакции журнала «Сибирские огни»</w:t>
            </w:r>
            <w:r w:rsidRPr="007B7D76">
              <w:rPr>
                <w:rFonts w:eastAsiaTheme="minorEastAsia"/>
                <w:sz w:val="28"/>
                <w:szCs w:val="28"/>
                <w:lang w:eastAsia="ru-RU"/>
              </w:rPr>
              <w:t xml:space="preserve"> и на Всероссийском электронном</w:t>
            </w:r>
            <w:r w:rsidR="00BE66DE" w:rsidRPr="007B7D76">
              <w:rPr>
                <w:rFonts w:eastAsiaTheme="minorEastAsia"/>
                <w:sz w:val="28"/>
                <w:szCs w:val="28"/>
                <w:lang w:eastAsia="ru-RU"/>
              </w:rPr>
              <w:t xml:space="preserve"> портале периодических изданий «</w:t>
            </w:r>
            <w:r w:rsidRPr="007B7D76">
              <w:rPr>
                <w:rFonts w:eastAsiaTheme="minorEastAsia"/>
                <w:sz w:val="28"/>
                <w:szCs w:val="28"/>
                <w:lang w:eastAsia="ru-RU"/>
              </w:rPr>
              <w:t>Читальный зал</w:t>
            </w:r>
            <w:bookmarkEnd w:id="23"/>
            <w:r w:rsidR="00BE66DE" w:rsidRPr="007B7D76">
              <w:rPr>
                <w:rFonts w:eastAsiaTheme="minorEastAsia"/>
                <w:sz w:val="28"/>
                <w:szCs w:val="28"/>
                <w:lang w:eastAsia="ru-RU"/>
              </w:rPr>
              <w:t>»</w:t>
            </w:r>
            <w:r w:rsidR="000340F6">
              <w:rPr>
                <w:rFonts w:eastAsiaTheme="minorEastAsia"/>
                <w:sz w:val="28"/>
                <w:szCs w:val="28"/>
                <w:lang w:eastAsia="ru-RU"/>
              </w:rPr>
              <w:t>.</w:t>
            </w:r>
          </w:p>
        </w:tc>
      </w:tr>
      <w:tr w:rsidR="00653EFF" w:rsidRPr="007B7D76" w14:paraId="2177D789" w14:textId="77777777" w:rsidTr="00E562BD">
        <w:trPr>
          <w:trHeight w:val="20"/>
        </w:trPr>
        <w:tc>
          <w:tcPr>
            <w:tcW w:w="2835" w:type="dxa"/>
          </w:tcPr>
          <w:p w14:paraId="5F3AABD4" w14:textId="240CA8CB" w:rsidR="00653EFF" w:rsidRPr="007B7D76"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1.3.2. Выполнение государственного задания государственными муз</w:t>
            </w:r>
            <w:r w:rsidR="00575468" w:rsidRPr="007B7D76">
              <w:rPr>
                <w:rFonts w:eastAsiaTheme="minorEastAsia"/>
                <w:sz w:val="28"/>
                <w:szCs w:val="28"/>
                <w:lang w:eastAsia="ru-RU"/>
              </w:rPr>
              <w:t>еями Новосибирской области, подведомственными министерству культуры Новосибирской области</w:t>
            </w:r>
          </w:p>
        </w:tc>
        <w:tc>
          <w:tcPr>
            <w:tcW w:w="4537" w:type="dxa"/>
          </w:tcPr>
          <w:p w14:paraId="45E9B933" w14:textId="33AC2F3B" w:rsidR="00B46783"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B46783">
              <w:rPr>
                <w:rFonts w:eastAsiaTheme="minorEastAsia"/>
                <w:sz w:val="28"/>
                <w:szCs w:val="28"/>
                <w:lang w:eastAsia="ru-RU"/>
              </w:rPr>
              <w:t>–</w:t>
            </w:r>
          </w:p>
          <w:p w14:paraId="68DED501" w14:textId="0F30E744" w:rsidR="00653EFF" w:rsidRPr="007B7D76"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w:t>
            </w:r>
            <w:r w:rsidR="00575468" w:rsidRPr="007B7D76">
              <w:rPr>
                <w:rFonts w:eastAsiaTheme="minorEastAsia"/>
                <w:sz w:val="28"/>
                <w:szCs w:val="28"/>
                <w:lang w:eastAsia="ru-RU"/>
              </w:rPr>
              <w:t>полнители основного мероприятия</w:t>
            </w:r>
            <w:r w:rsidR="00D80DE5" w:rsidRPr="007B7D76">
              <w:rPr>
                <w:rFonts w:eastAsiaTheme="minorEastAsia"/>
                <w:sz w:val="28"/>
                <w:szCs w:val="28"/>
                <w:lang w:eastAsia="ru-RU"/>
              </w:rPr>
              <w:t xml:space="preserve"> </w:t>
            </w:r>
            <w:r w:rsidR="00B46783">
              <w:rPr>
                <w:rFonts w:eastAsiaTheme="minorEastAsia"/>
                <w:sz w:val="28"/>
                <w:szCs w:val="28"/>
                <w:lang w:eastAsia="ru-RU"/>
              </w:rPr>
              <w:t xml:space="preserve">– </w:t>
            </w:r>
            <w:r w:rsidR="00743718" w:rsidRPr="007B7D76">
              <w:rPr>
                <w:rFonts w:eastAsiaTheme="minorEastAsia"/>
                <w:sz w:val="28"/>
                <w:szCs w:val="28"/>
                <w:lang w:eastAsia="ru-RU"/>
              </w:rPr>
              <w:t xml:space="preserve">учреждения, подведомственные министерству культуры Новосибирской области: </w:t>
            </w:r>
            <w:r w:rsidRPr="007B7D76">
              <w:rPr>
                <w:rFonts w:eastAsiaTheme="minorEastAsia"/>
                <w:sz w:val="28"/>
                <w:szCs w:val="28"/>
                <w:lang w:eastAsia="ru-RU"/>
              </w:rPr>
              <w:t xml:space="preserve">государственное автономное учреждение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w:t>
            </w:r>
            <w:r w:rsidR="00BE66DE" w:rsidRPr="007B7D76">
              <w:rPr>
                <w:rFonts w:eastAsiaTheme="minorEastAsia"/>
                <w:sz w:val="28"/>
                <w:szCs w:val="28"/>
                <w:lang w:eastAsia="ru-RU"/>
              </w:rPr>
              <w:t>дарственный краеведческий музей»</w:t>
            </w:r>
            <w:r w:rsidRPr="007B7D76">
              <w:rPr>
                <w:rFonts w:eastAsiaTheme="minorEastAsia"/>
                <w:sz w:val="28"/>
                <w:szCs w:val="28"/>
                <w:lang w:eastAsia="ru-RU"/>
              </w:rPr>
              <w:t xml:space="preserve">, государственное автономное учреждение </w:t>
            </w:r>
            <w:r w:rsidR="00BE66DE" w:rsidRPr="007B7D76">
              <w:rPr>
                <w:rFonts w:eastAsiaTheme="minorEastAsia"/>
                <w:sz w:val="28"/>
                <w:szCs w:val="28"/>
                <w:lang w:eastAsia="ru-RU"/>
              </w:rPr>
              <w:t xml:space="preserve">культуры Новосибирской области </w:t>
            </w:r>
            <w:r w:rsidR="00BE66DE" w:rsidRPr="007B7D76">
              <w:rPr>
                <w:rFonts w:eastAsiaTheme="minorEastAsia"/>
                <w:sz w:val="28"/>
                <w:szCs w:val="28"/>
                <w:lang w:eastAsia="ru-RU"/>
              </w:rPr>
              <w:lastRenderedPageBreak/>
              <w:t>«</w:t>
            </w:r>
            <w:r w:rsidRPr="007B7D76">
              <w:rPr>
                <w:rFonts w:eastAsiaTheme="minorEastAsia"/>
                <w:sz w:val="28"/>
                <w:szCs w:val="28"/>
                <w:lang w:eastAsia="ru-RU"/>
              </w:rPr>
              <w:t>Новосибирский госуд</w:t>
            </w:r>
            <w:r w:rsidR="00BE66DE" w:rsidRPr="007B7D76">
              <w:rPr>
                <w:rFonts w:eastAsiaTheme="minorEastAsia"/>
                <w:sz w:val="28"/>
                <w:szCs w:val="28"/>
                <w:lang w:eastAsia="ru-RU"/>
              </w:rPr>
              <w:t>арственный художественный музей»</w:t>
            </w:r>
          </w:p>
        </w:tc>
        <w:tc>
          <w:tcPr>
            <w:tcW w:w="994" w:type="dxa"/>
          </w:tcPr>
          <w:p w14:paraId="479E8445" w14:textId="6224D971" w:rsidR="00653EFF" w:rsidRPr="007B7D76" w:rsidRDefault="00653EFF" w:rsidP="00B46783">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27451D0A" w14:textId="284D4DD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w:t>
            </w:r>
            <w:r w:rsidR="00BE66DE" w:rsidRPr="007B7D76">
              <w:rPr>
                <w:rFonts w:eastAsiaTheme="minorEastAsia"/>
                <w:sz w:val="28"/>
                <w:szCs w:val="28"/>
                <w:lang w:eastAsia="ru-RU"/>
              </w:rPr>
              <w:t>дарственный краеведческий музей»</w:t>
            </w:r>
            <w:r w:rsidRPr="007B7D76">
              <w:rPr>
                <w:rFonts w:eastAsiaTheme="minorEastAsia"/>
                <w:sz w:val="28"/>
                <w:szCs w:val="28"/>
                <w:lang w:eastAsia="ru-RU"/>
              </w:rPr>
              <w:t xml:space="preserve"> и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госуд</w:t>
            </w:r>
            <w:r w:rsidR="00BE66DE" w:rsidRPr="007B7D76">
              <w:rPr>
                <w:rFonts w:eastAsiaTheme="minorEastAsia"/>
                <w:sz w:val="28"/>
                <w:szCs w:val="28"/>
                <w:lang w:eastAsia="ru-RU"/>
              </w:rPr>
              <w:t>арственный художественный музей»</w:t>
            </w:r>
            <w:r w:rsidRPr="007B7D76">
              <w:rPr>
                <w:rFonts w:eastAsiaTheme="minorEastAsia"/>
                <w:sz w:val="28"/>
                <w:szCs w:val="28"/>
                <w:lang w:eastAsia="ru-RU"/>
              </w:rPr>
              <w:t>. В рамках государственного задания планируется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200 конкурсных, фестивальных, творческих и иных культурно-</w:t>
            </w:r>
            <w:r w:rsidRPr="007B7D76">
              <w:rPr>
                <w:rFonts w:eastAsiaTheme="minorEastAsia"/>
                <w:sz w:val="28"/>
                <w:szCs w:val="28"/>
                <w:lang w:eastAsia="ru-RU"/>
              </w:rPr>
              <w:lastRenderedPageBreak/>
              <w:t>массовых мероприятий,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r w:rsidR="000340F6">
              <w:rPr>
                <w:rFonts w:eastAsiaTheme="minorEastAsia"/>
                <w:sz w:val="28"/>
                <w:szCs w:val="28"/>
                <w:lang w:eastAsia="ru-RU"/>
              </w:rPr>
              <w:t>.</w:t>
            </w:r>
          </w:p>
        </w:tc>
      </w:tr>
      <w:tr w:rsidR="00653EFF" w:rsidRPr="007B7D76" w14:paraId="3B91DF83" w14:textId="77777777" w:rsidTr="00E562BD">
        <w:trPr>
          <w:trHeight w:val="20"/>
        </w:trPr>
        <w:tc>
          <w:tcPr>
            <w:tcW w:w="2835" w:type="dxa"/>
          </w:tcPr>
          <w:p w14:paraId="0D946084" w14:textId="5D75AC86" w:rsidR="00653EFF" w:rsidRPr="007B7D76" w:rsidRDefault="00653EFF" w:rsidP="00653EFF">
            <w:pPr>
              <w:widowControl w:val="0"/>
              <w:autoSpaceDE w:val="0"/>
              <w:autoSpaceDN w:val="0"/>
              <w:adjustRightInd w:val="0"/>
              <w:rPr>
                <w:rFonts w:eastAsiaTheme="minorEastAsia"/>
                <w:sz w:val="28"/>
                <w:szCs w:val="28"/>
                <w:lang w:eastAsia="ru-RU"/>
              </w:rPr>
            </w:pPr>
            <w:bookmarkStart w:id="24" w:name="sub_1211258"/>
            <w:r w:rsidRPr="007B7D76">
              <w:rPr>
                <w:rFonts w:eastAsiaTheme="minorEastAsia"/>
                <w:sz w:val="28"/>
                <w:szCs w:val="28"/>
                <w:lang w:eastAsia="ru-RU"/>
              </w:rPr>
              <w:lastRenderedPageBreak/>
              <w:t>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bookmarkEnd w:id="24"/>
          </w:p>
        </w:tc>
        <w:tc>
          <w:tcPr>
            <w:tcW w:w="4537" w:type="dxa"/>
          </w:tcPr>
          <w:p w14:paraId="5F09AD2E" w14:textId="444008BC" w:rsidR="000679F9" w:rsidRPr="007B7D76" w:rsidRDefault="00653EFF" w:rsidP="00653EFF">
            <w:pPr>
              <w:widowControl w:val="0"/>
              <w:autoSpaceDE w:val="0"/>
              <w:autoSpaceDN w:val="0"/>
              <w:adjustRightInd w:val="0"/>
              <w:rPr>
                <w:rFonts w:eastAsiaTheme="minorEastAsia"/>
                <w:sz w:val="28"/>
                <w:szCs w:val="28"/>
                <w:lang w:eastAsia="ru-RU"/>
              </w:rPr>
            </w:pPr>
            <w:bookmarkStart w:id="25" w:name="sub_122133"/>
            <w:r w:rsidRPr="007B7D76">
              <w:rPr>
                <w:rFonts w:eastAsiaTheme="minorEastAsia"/>
                <w:sz w:val="28"/>
                <w:szCs w:val="28"/>
                <w:lang w:eastAsia="ru-RU"/>
              </w:rPr>
              <w:t xml:space="preserve">Заказчик-координатор </w:t>
            </w:r>
            <w:r w:rsidR="000679F9">
              <w:rPr>
                <w:rFonts w:eastAsiaTheme="minorEastAsia"/>
                <w:sz w:val="28"/>
                <w:szCs w:val="28"/>
                <w:lang w:eastAsia="ru-RU"/>
              </w:rPr>
              <w:t>–</w:t>
            </w:r>
            <w:bookmarkEnd w:id="25"/>
          </w:p>
          <w:p w14:paraId="1AA8725D" w14:textId="45EAF7FC"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w:t>
            </w:r>
            <w:r w:rsidR="00BE66DE" w:rsidRPr="007B7D76">
              <w:rPr>
                <w:rFonts w:eastAsiaTheme="minorEastAsia"/>
                <w:sz w:val="28"/>
                <w:szCs w:val="28"/>
                <w:lang w:eastAsia="ru-RU"/>
              </w:rPr>
              <w:t xml:space="preserve"> наследия Новосибирской области»</w:t>
            </w:r>
            <w:r w:rsidRPr="007B7D76">
              <w:rPr>
                <w:rFonts w:eastAsiaTheme="minorEastAsia"/>
                <w:sz w:val="28"/>
                <w:szCs w:val="28"/>
                <w:lang w:eastAsia="ru-RU"/>
              </w:rPr>
              <w:t>, муниципальные образования Новосибирской области</w:t>
            </w:r>
            <w:r w:rsidR="000A0EC5" w:rsidRPr="007B7D76">
              <w:rPr>
                <w:rFonts w:eastAsiaTheme="minorEastAsia"/>
                <w:sz w:val="28"/>
                <w:szCs w:val="28"/>
                <w:lang w:eastAsia="ru-RU"/>
              </w:rPr>
              <w:t xml:space="preserve"> (по согласованию)</w:t>
            </w:r>
            <w:r w:rsidRPr="007B7D76">
              <w:rPr>
                <w:rFonts w:eastAsiaTheme="minorEastAsia"/>
                <w:sz w:val="28"/>
                <w:szCs w:val="28"/>
                <w:lang w:eastAsia="ru-RU"/>
              </w:rPr>
              <w:t>, Новосибирская епархия Русской православной церкви</w:t>
            </w:r>
            <w:r w:rsidR="000A0EC5" w:rsidRPr="007B7D76">
              <w:rPr>
                <w:rFonts w:eastAsiaTheme="minorEastAsia"/>
                <w:sz w:val="28"/>
                <w:szCs w:val="28"/>
                <w:lang w:eastAsia="ru-RU"/>
              </w:rPr>
              <w:t xml:space="preserve"> (по согласованию)</w:t>
            </w:r>
          </w:p>
        </w:tc>
        <w:tc>
          <w:tcPr>
            <w:tcW w:w="994" w:type="dxa"/>
          </w:tcPr>
          <w:p w14:paraId="4B380E9C" w14:textId="212642C1" w:rsidR="00653EFF" w:rsidRPr="007B7D76" w:rsidRDefault="00653EFF" w:rsidP="00C0081B">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409552AF" w14:textId="38B13DB4" w:rsidR="00653EFF" w:rsidRPr="007B7D76" w:rsidRDefault="00653EFF" w:rsidP="00C0081B">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Реализация мероприятий данного направления обеспечит условия для</w:t>
            </w:r>
            <w:r w:rsidR="00C0081B">
              <w:rPr>
                <w:rFonts w:eastAsiaTheme="minorEastAsia"/>
                <w:sz w:val="28"/>
                <w:szCs w:val="28"/>
                <w:lang w:eastAsia="ru-RU"/>
              </w:rPr>
              <w:t xml:space="preserve"> </w:t>
            </w:r>
            <w:r w:rsidRPr="007B7D76">
              <w:rPr>
                <w:rFonts w:eastAsiaTheme="minorEastAsia"/>
                <w:sz w:val="28"/>
                <w:szCs w:val="28"/>
                <w:lang w:eastAsia="ru-RU"/>
              </w:rPr>
              <w:t>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r w:rsidR="000340F6">
              <w:rPr>
                <w:rFonts w:eastAsiaTheme="minorEastAsia"/>
                <w:sz w:val="28"/>
                <w:szCs w:val="28"/>
                <w:lang w:eastAsia="ru-RU"/>
              </w:rPr>
              <w:t>.</w:t>
            </w:r>
          </w:p>
        </w:tc>
      </w:tr>
      <w:tr w:rsidR="00653EFF" w:rsidRPr="007B7D76" w14:paraId="774ECC12" w14:textId="77777777" w:rsidTr="00E562BD">
        <w:trPr>
          <w:trHeight w:val="20"/>
        </w:trPr>
        <w:tc>
          <w:tcPr>
            <w:tcW w:w="2835" w:type="dxa"/>
          </w:tcPr>
          <w:p w14:paraId="6638798E" w14:textId="06686C79" w:rsidR="00653EFF" w:rsidRPr="007B7D76" w:rsidRDefault="00653EFF" w:rsidP="00C0081B">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1.3.4. Обеспечение деятельности аппарата управления по государственной </w:t>
            </w:r>
            <w:r w:rsidRPr="007B7D76">
              <w:rPr>
                <w:rFonts w:eastAsiaTheme="minorEastAsia"/>
                <w:sz w:val="28"/>
                <w:szCs w:val="28"/>
                <w:lang w:eastAsia="ru-RU"/>
              </w:rPr>
              <w:lastRenderedPageBreak/>
              <w:t>охране объектов культурного наследия Новосибирской области, в том числе осуществление полномочий Российской Федерации по государственной охране</w:t>
            </w:r>
            <w:r w:rsidR="0001535C" w:rsidRPr="007B7D76">
              <w:rPr>
                <w:rFonts w:eastAsiaTheme="minorEastAsia"/>
                <w:sz w:val="28"/>
                <w:szCs w:val="28"/>
                <w:lang w:eastAsia="ru-RU"/>
              </w:rPr>
              <w:t xml:space="preserve"> объектов культурного наследия ф</w:t>
            </w:r>
            <w:r w:rsidRPr="007B7D76">
              <w:rPr>
                <w:rFonts w:eastAsiaTheme="minorEastAsia"/>
                <w:sz w:val="28"/>
                <w:szCs w:val="28"/>
                <w:lang w:eastAsia="ru-RU"/>
              </w:rPr>
              <w:t>едерального значения</w:t>
            </w:r>
          </w:p>
        </w:tc>
        <w:tc>
          <w:tcPr>
            <w:tcW w:w="4537" w:type="dxa"/>
          </w:tcPr>
          <w:p w14:paraId="78230D56" w14:textId="1284FA5A" w:rsidR="00C0081B"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C0081B">
              <w:rPr>
                <w:rFonts w:eastAsiaTheme="minorEastAsia"/>
                <w:sz w:val="28"/>
                <w:szCs w:val="28"/>
                <w:lang w:eastAsia="ru-RU"/>
              </w:rPr>
              <w:t>–</w:t>
            </w:r>
          </w:p>
          <w:p w14:paraId="47B82459" w14:textId="1643660B" w:rsidR="00653EFF" w:rsidRPr="007B7D76" w:rsidRDefault="00653EFF" w:rsidP="00C0081B">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w:t>
            </w:r>
            <w:r w:rsidR="00C0081B">
              <w:rPr>
                <w:rFonts w:eastAsiaTheme="minorEastAsia"/>
                <w:sz w:val="28"/>
                <w:szCs w:val="28"/>
                <w:lang w:eastAsia="ru-RU"/>
              </w:rPr>
              <w:t>ь</w:t>
            </w:r>
            <w:r w:rsidRPr="007B7D76">
              <w:rPr>
                <w:rFonts w:eastAsiaTheme="minorEastAsia"/>
                <w:sz w:val="28"/>
                <w:szCs w:val="28"/>
                <w:lang w:eastAsia="ru-RU"/>
              </w:rPr>
              <w:t xml:space="preserve"> основного </w:t>
            </w:r>
            <w:r w:rsidRPr="007B7D76">
              <w:rPr>
                <w:rFonts w:eastAsiaTheme="minorEastAsia"/>
                <w:sz w:val="28"/>
                <w:szCs w:val="28"/>
                <w:lang w:eastAsia="ru-RU"/>
              </w:rPr>
              <w:lastRenderedPageBreak/>
              <w:t>мероприятия: управление по государственной охране объектов культурного наследия Новосибирской области</w:t>
            </w:r>
          </w:p>
        </w:tc>
        <w:tc>
          <w:tcPr>
            <w:tcW w:w="994" w:type="dxa"/>
          </w:tcPr>
          <w:p w14:paraId="7E574691" w14:textId="32AE7662" w:rsidR="00653EFF" w:rsidRPr="007B7D76" w:rsidRDefault="00653EFF" w:rsidP="00C0081B">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753B1984" w14:textId="0298E621" w:rsidR="00653EFF" w:rsidRPr="007B7D76" w:rsidRDefault="00653EFF" w:rsidP="005E4869">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w:t>
            </w:r>
            <w:r w:rsidRPr="007B7D76">
              <w:rPr>
                <w:rFonts w:eastAsiaTheme="minorEastAsia"/>
                <w:sz w:val="28"/>
                <w:szCs w:val="28"/>
                <w:lang w:eastAsia="ru-RU"/>
              </w:rPr>
              <w:lastRenderedPageBreak/>
              <w:t>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w:t>
            </w:r>
            <w:r w:rsidR="005E4869">
              <w:rPr>
                <w:rFonts w:eastAsiaTheme="minorEastAsia"/>
                <w:sz w:val="28"/>
                <w:szCs w:val="28"/>
                <w:lang w:eastAsia="ru-RU"/>
              </w:rPr>
              <w:t xml:space="preserve"> </w:t>
            </w:r>
            <w:r w:rsidRPr="007B7D76">
              <w:rPr>
                <w:rFonts w:eastAsiaTheme="minorEastAsia"/>
                <w:sz w:val="28"/>
                <w:szCs w:val="28"/>
                <w:lang w:eastAsia="ru-RU"/>
              </w:rPr>
              <w:t>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w:t>
            </w:r>
            <w:r w:rsidR="00BE66DE" w:rsidRPr="007B7D76">
              <w:rPr>
                <w:rFonts w:eastAsiaTheme="minorEastAsia"/>
                <w:sz w:val="28"/>
                <w:szCs w:val="28"/>
                <w:lang w:eastAsia="ru-RU"/>
              </w:rPr>
              <w:t>а значение целевого индикатора «</w:t>
            </w:r>
            <w:r w:rsidRPr="007B7D76">
              <w:rPr>
                <w:rFonts w:eastAsiaTheme="minorEastAsia"/>
                <w:sz w:val="28"/>
                <w:szCs w:val="28"/>
                <w:lang w:eastAsia="ru-RU"/>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w:t>
            </w:r>
            <w:r w:rsidR="00BE66DE" w:rsidRPr="007B7D76">
              <w:rPr>
                <w:rFonts w:eastAsiaTheme="minorEastAsia"/>
                <w:sz w:val="28"/>
                <w:szCs w:val="28"/>
                <w:lang w:eastAsia="ru-RU"/>
              </w:rPr>
              <w:t>орительном состоянии»</w:t>
            </w:r>
            <w:r w:rsidRPr="007B7D76">
              <w:rPr>
                <w:rFonts w:eastAsiaTheme="minorEastAsia"/>
                <w:sz w:val="28"/>
                <w:szCs w:val="28"/>
                <w:lang w:eastAsia="ru-RU"/>
              </w:rPr>
              <w:t>. В результате реализации государственной п</w:t>
            </w:r>
            <w:r w:rsidR="00BE66DE" w:rsidRPr="007B7D76">
              <w:rPr>
                <w:rFonts w:eastAsiaTheme="minorEastAsia"/>
                <w:sz w:val="28"/>
                <w:szCs w:val="28"/>
                <w:lang w:eastAsia="ru-RU"/>
              </w:rPr>
              <w:t>рограммы Новосибирской области «</w:t>
            </w:r>
            <w:r w:rsidRPr="007B7D76">
              <w:rPr>
                <w:rFonts w:eastAsiaTheme="minorEastAsia"/>
                <w:sz w:val="28"/>
                <w:szCs w:val="28"/>
                <w:lang w:eastAsia="ru-RU"/>
              </w:rPr>
              <w:t>Культура Новосибирс</w:t>
            </w:r>
            <w:r w:rsidR="00FD79FC" w:rsidRPr="007B7D76">
              <w:rPr>
                <w:rFonts w:eastAsiaTheme="minorEastAsia"/>
                <w:sz w:val="28"/>
                <w:szCs w:val="28"/>
                <w:lang w:eastAsia="ru-RU"/>
              </w:rPr>
              <w:t>кой области»</w:t>
            </w:r>
            <w:r w:rsidR="00BE66DE" w:rsidRPr="007B7D76">
              <w:rPr>
                <w:rFonts w:eastAsiaTheme="minorEastAsia"/>
                <w:sz w:val="28"/>
                <w:szCs w:val="28"/>
                <w:lang w:eastAsia="ru-RU"/>
              </w:rPr>
              <w:t xml:space="preserve"> на 2015-2020 годы»</w:t>
            </w:r>
            <w:r w:rsidR="00A20ABD" w:rsidRPr="007B7D76">
              <w:rPr>
                <w:rFonts w:eastAsiaTheme="minorEastAsia"/>
                <w:sz w:val="28"/>
                <w:szCs w:val="28"/>
                <w:lang w:eastAsia="ru-RU"/>
              </w:rPr>
              <w:t xml:space="preserve"> </w:t>
            </w:r>
            <w:r w:rsidRPr="007B7D76">
              <w:rPr>
                <w:rFonts w:eastAsiaTheme="minorEastAsia"/>
                <w:sz w:val="28"/>
                <w:szCs w:val="28"/>
                <w:lang w:eastAsia="ru-RU"/>
              </w:rPr>
              <w:t>доля объектов культурного наследия, находящихся в удовлетворительном состоянии, увеличится с 69,7% в 2014 году до 83,1% в 2020 году</w:t>
            </w:r>
            <w:r w:rsidR="000340F6">
              <w:rPr>
                <w:rFonts w:eastAsiaTheme="minorEastAsia"/>
                <w:sz w:val="28"/>
                <w:szCs w:val="28"/>
                <w:lang w:eastAsia="ru-RU"/>
              </w:rPr>
              <w:t>.</w:t>
            </w:r>
          </w:p>
        </w:tc>
      </w:tr>
      <w:tr w:rsidR="00653EFF" w:rsidRPr="007B7D76" w14:paraId="5C8DF815" w14:textId="77777777" w:rsidTr="00E562BD">
        <w:trPr>
          <w:trHeight w:val="20"/>
        </w:trPr>
        <w:tc>
          <w:tcPr>
            <w:tcW w:w="2835" w:type="dxa"/>
          </w:tcPr>
          <w:p w14:paraId="24F7B6C4"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26" w:name="sub_12135"/>
            <w:r w:rsidRPr="007B7D76">
              <w:rPr>
                <w:rFonts w:eastAsiaTheme="minorEastAsia"/>
                <w:sz w:val="28"/>
                <w:szCs w:val="28"/>
                <w:lang w:eastAsia="ru-RU"/>
              </w:rPr>
              <w:lastRenderedPageBreak/>
              <w:t>1.3.5. Выполнение государственного задания государственным автономным учр</w:t>
            </w:r>
            <w:r w:rsidR="00BE66DE" w:rsidRPr="007B7D76">
              <w:rPr>
                <w:rFonts w:eastAsiaTheme="minorEastAsia"/>
                <w:sz w:val="28"/>
                <w:szCs w:val="28"/>
                <w:lang w:eastAsia="ru-RU"/>
              </w:rPr>
              <w:t xml:space="preserve">еждением Новосибирской </w:t>
            </w:r>
            <w:r w:rsidR="00BE66DE" w:rsidRPr="007B7D76">
              <w:rPr>
                <w:rFonts w:eastAsiaTheme="minorEastAsia"/>
                <w:sz w:val="28"/>
                <w:szCs w:val="28"/>
                <w:lang w:eastAsia="ru-RU"/>
              </w:rPr>
              <w:lastRenderedPageBreak/>
              <w:t>области «</w:t>
            </w:r>
            <w:r w:rsidRPr="007B7D76">
              <w:rPr>
                <w:rFonts w:eastAsiaTheme="minorEastAsia"/>
                <w:sz w:val="28"/>
                <w:szCs w:val="28"/>
                <w:lang w:eastAsia="ru-RU"/>
              </w:rPr>
              <w:t>Научно-производственный центр по сохранению историко-культурного наследия Новосибирской области</w:t>
            </w:r>
            <w:bookmarkEnd w:id="26"/>
            <w:r w:rsidR="00BE66DE" w:rsidRPr="007B7D76">
              <w:rPr>
                <w:rFonts w:eastAsiaTheme="minorEastAsia"/>
                <w:sz w:val="28"/>
                <w:szCs w:val="28"/>
                <w:lang w:eastAsia="ru-RU"/>
              </w:rPr>
              <w:t>»</w:t>
            </w:r>
          </w:p>
        </w:tc>
        <w:tc>
          <w:tcPr>
            <w:tcW w:w="4537" w:type="dxa"/>
          </w:tcPr>
          <w:p w14:paraId="4FE97FDE" w14:textId="6DC6BD7A" w:rsidR="005E4869"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5E4869">
              <w:rPr>
                <w:rFonts w:eastAsiaTheme="minorEastAsia"/>
                <w:sz w:val="28"/>
                <w:szCs w:val="28"/>
                <w:lang w:eastAsia="ru-RU"/>
              </w:rPr>
              <w:t>–</w:t>
            </w:r>
          </w:p>
          <w:p w14:paraId="6DC8A8E9"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w:t>
            </w:r>
            <w:r w:rsidRPr="007B7D76">
              <w:rPr>
                <w:rFonts w:eastAsiaTheme="minorEastAsia"/>
                <w:sz w:val="28"/>
                <w:szCs w:val="28"/>
                <w:lang w:eastAsia="ru-RU"/>
              </w:rPr>
              <w:lastRenderedPageBreak/>
              <w:t>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w:t>
            </w:r>
            <w:r w:rsidR="00BE66DE" w:rsidRPr="007B7D76">
              <w:rPr>
                <w:rFonts w:eastAsiaTheme="minorEastAsia"/>
                <w:sz w:val="28"/>
                <w:szCs w:val="28"/>
                <w:lang w:eastAsia="ru-RU"/>
              </w:rPr>
              <w:t xml:space="preserve"> наследия Новосибирской области»</w:t>
            </w:r>
          </w:p>
        </w:tc>
        <w:tc>
          <w:tcPr>
            <w:tcW w:w="994" w:type="dxa"/>
          </w:tcPr>
          <w:p w14:paraId="4604DE51" w14:textId="7C5FE2FC" w:rsidR="00653EFF" w:rsidRPr="007B7D76" w:rsidRDefault="00653EFF" w:rsidP="005E486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43D1A404" w14:textId="6CC4A5A0" w:rsidR="00653EFF" w:rsidRPr="007B7D76" w:rsidRDefault="00653EFF" w:rsidP="0012493D">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направления будут осуществляться мероприятия по</w:t>
            </w:r>
            <w:r w:rsidR="0012493D">
              <w:rPr>
                <w:rFonts w:eastAsiaTheme="minorEastAsia"/>
                <w:sz w:val="28"/>
                <w:szCs w:val="28"/>
                <w:lang w:eastAsia="ru-RU"/>
              </w:rPr>
              <w:t xml:space="preserve"> </w:t>
            </w:r>
            <w:r w:rsidRPr="007B7D76">
              <w:rPr>
                <w:rFonts w:eastAsiaTheme="minorEastAsia"/>
                <w:sz w:val="28"/>
                <w:szCs w:val="28"/>
                <w:lang w:eastAsia="ru-RU"/>
              </w:rPr>
              <w:t xml:space="preserve">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w:t>
            </w:r>
            <w:r w:rsidRPr="007B7D76">
              <w:rPr>
                <w:rFonts w:eastAsiaTheme="minorEastAsia"/>
                <w:sz w:val="28"/>
                <w:szCs w:val="28"/>
                <w:lang w:eastAsia="ru-RU"/>
              </w:rPr>
              <w:lastRenderedPageBreak/>
              <w:t>популяризации объектов культурного наследия, расположенных на территории Новосибирской области</w:t>
            </w:r>
          </w:p>
        </w:tc>
      </w:tr>
      <w:tr w:rsidR="00653EFF" w:rsidRPr="007B7D76" w14:paraId="10214F38" w14:textId="77777777" w:rsidTr="00E562BD">
        <w:trPr>
          <w:trHeight w:val="20"/>
        </w:trPr>
        <w:tc>
          <w:tcPr>
            <w:tcW w:w="2835" w:type="dxa"/>
          </w:tcPr>
          <w:p w14:paraId="559AB449" w14:textId="722FAF52" w:rsidR="0012493D" w:rsidRDefault="00653EFF" w:rsidP="0012493D">
            <w:pPr>
              <w:widowControl w:val="0"/>
              <w:autoSpaceDE w:val="0"/>
              <w:autoSpaceDN w:val="0"/>
              <w:adjustRightInd w:val="0"/>
              <w:rPr>
                <w:rFonts w:eastAsiaTheme="minorEastAsia"/>
                <w:sz w:val="28"/>
                <w:szCs w:val="28"/>
                <w:lang w:eastAsia="ru-RU"/>
              </w:rPr>
            </w:pPr>
            <w:bookmarkStart w:id="27" w:name="sub_1211259"/>
            <w:r w:rsidRPr="007B7D76">
              <w:rPr>
                <w:rFonts w:eastAsiaTheme="minorEastAsia"/>
                <w:sz w:val="28"/>
                <w:szCs w:val="28"/>
                <w:lang w:eastAsia="ru-RU"/>
              </w:rPr>
              <w:lastRenderedPageBreak/>
              <w:t>1.3.6. Обеспечение мер по</w:t>
            </w:r>
            <w:r w:rsidR="0012493D">
              <w:rPr>
                <w:rFonts w:eastAsiaTheme="minorEastAsia"/>
                <w:sz w:val="28"/>
                <w:szCs w:val="28"/>
                <w:lang w:eastAsia="ru-RU"/>
              </w:rPr>
              <w:t xml:space="preserve"> </w:t>
            </w:r>
            <w:r w:rsidRPr="007B7D76">
              <w:rPr>
                <w:rFonts w:eastAsiaTheme="minorEastAsia"/>
                <w:sz w:val="28"/>
                <w:szCs w:val="28"/>
                <w:lang w:eastAsia="ru-RU"/>
              </w:rPr>
              <w:t xml:space="preserve">сохранению памятников и других мемориальных объектов, увековечивающих память о новосибирцах </w:t>
            </w:r>
            <w:r w:rsidR="0012493D">
              <w:rPr>
                <w:rFonts w:eastAsiaTheme="minorEastAsia"/>
                <w:sz w:val="28"/>
                <w:szCs w:val="28"/>
                <w:lang w:eastAsia="ru-RU"/>
              </w:rPr>
              <w:t>–</w:t>
            </w:r>
            <w:bookmarkEnd w:id="27"/>
          </w:p>
          <w:p w14:paraId="4D73142C" w14:textId="1EA87A58" w:rsidR="00653EFF" w:rsidRPr="007B7D76" w:rsidRDefault="00E562BD" w:rsidP="0012493D">
            <w:pPr>
              <w:widowControl w:val="0"/>
              <w:autoSpaceDE w:val="0"/>
              <w:autoSpaceDN w:val="0"/>
              <w:adjustRightInd w:val="0"/>
              <w:rPr>
                <w:rFonts w:eastAsiaTheme="minorEastAsia"/>
                <w:sz w:val="28"/>
                <w:szCs w:val="28"/>
                <w:lang w:eastAsia="ru-RU"/>
              </w:rPr>
            </w:pPr>
            <w:r>
              <w:rPr>
                <w:rFonts w:eastAsiaTheme="minorEastAsia"/>
                <w:sz w:val="28"/>
                <w:szCs w:val="28"/>
                <w:lang w:eastAsia="ru-RU"/>
              </w:rPr>
              <w:t xml:space="preserve">защитниках </w:t>
            </w:r>
            <w:r w:rsidR="00653EFF" w:rsidRPr="007B7D76">
              <w:rPr>
                <w:rFonts w:eastAsiaTheme="minorEastAsia"/>
                <w:sz w:val="28"/>
                <w:szCs w:val="28"/>
                <w:lang w:eastAsia="ru-RU"/>
              </w:rPr>
              <w:t>Отечества</w:t>
            </w:r>
          </w:p>
        </w:tc>
        <w:tc>
          <w:tcPr>
            <w:tcW w:w="4537" w:type="dxa"/>
          </w:tcPr>
          <w:p w14:paraId="2A65D20E" w14:textId="58EBA8D9" w:rsidR="0012493D"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12493D">
              <w:rPr>
                <w:rFonts w:eastAsiaTheme="minorEastAsia"/>
                <w:sz w:val="28"/>
                <w:szCs w:val="28"/>
                <w:lang w:eastAsia="ru-RU"/>
              </w:rPr>
              <w:t>–</w:t>
            </w:r>
          </w:p>
          <w:p w14:paraId="03F35EE8"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 наследия Новосибирской области</w:t>
            </w:r>
            <w:r w:rsidR="00BE66DE" w:rsidRPr="007B7D76">
              <w:rPr>
                <w:rFonts w:eastAsiaTheme="minorEastAsia"/>
                <w:sz w:val="28"/>
                <w:szCs w:val="28"/>
                <w:lang w:eastAsia="ru-RU"/>
              </w:rPr>
              <w:t>»</w:t>
            </w:r>
            <w:r w:rsidRPr="007B7D76">
              <w:rPr>
                <w:rFonts w:eastAsiaTheme="minorEastAsia"/>
                <w:sz w:val="28"/>
                <w:szCs w:val="28"/>
                <w:lang w:eastAsia="ru-RU"/>
              </w:rPr>
              <w:t>, муниципальные образования Новосибирской области</w:t>
            </w:r>
          </w:p>
        </w:tc>
        <w:tc>
          <w:tcPr>
            <w:tcW w:w="994" w:type="dxa"/>
          </w:tcPr>
          <w:p w14:paraId="2A8CA806"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w:t>
            </w:r>
            <w:r w:rsidR="0022037C" w:rsidRPr="007B7D76">
              <w:rPr>
                <w:rFonts w:eastAsiaTheme="minorEastAsia"/>
                <w:sz w:val="28"/>
                <w:szCs w:val="28"/>
                <w:lang w:eastAsia="ru-RU"/>
              </w:rPr>
              <w:t>2016, 2018-2020</w:t>
            </w:r>
            <w:r w:rsidRPr="007B7D76">
              <w:rPr>
                <w:rFonts w:eastAsiaTheme="minorEastAsia"/>
                <w:sz w:val="28"/>
                <w:szCs w:val="28"/>
                <w:lang w:eastAsia="ru-RU"/>
              </w:rPr>
              <w:t xml:space="preserve"> годы</w:t>
            </w:r>
          </w:p>
        </w:tc>
        <w:tc>
          <w:tcPr>
            <w:tcW w:w="7369" w:type="dxa"/>
          </w:tcPr>
          <w:p w14:paraId="7116BB6E" w14:textId="176BB8F2" w:rsidR="00653EFF" w:rsidRPr="007B7D76" w:rsidRDefault="00653EFF" w:rsidP="0012493D">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Реализация данного направления позволит привести в удовлетворительное состояние мемориальные объекты, увековечивающие память о новосибирцах </w:t>
            </w:r>
            <w:r w:rsidR="0012493D">
              <w:rPr>
                <w:rFonts w:eastAsiaTheme="minorEastAsia"/>
                <w:sz w:val="28"/>
                <w:szCs w:val="28"/>
                <w:lang w:eastAsia="ru-RU"/>
              </w:rPr>
              <w:t>–</w:t>
            </w:r>
            <w:r w:rsidRPr="007B7D76">
              <w:rPr>
                <w:rFonts w:eastAsiaTheme="minorEastAsia"/>
                <w:sz w:val="28"/>
                <w:szCs w:val="28"/>
                <w:lang w:eastAsia="ru-RU"/>
              </w:rPr>
              <w:t xml:space="preserve">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w:t>
            </w:r>
            <w:r w:rsidR="0012493D">
              <w:rPr>
                <w:rFonts w:eastAsiaTheme="minorEastAsia"/>
                <w:sz w:val="28"/>
                <w:szCs w:val="28"/>
                <w:lang w:eastAsia="ru-RU"/>
              </w:rPr>
              <w:t xml:space="preserve"> </w:t>
            </w:r>
            <w:r w:rsidRPr="007B7D76">
              <w:rPr>
                <w:rFonts w:eastAsiaTheme="minorEastAsia"/>
                <w:sz w:val="28"/>
                <w:szCs w:val="28"/>
                <w:lang w:eastAsia="ru-RU"/>
              </w:rPr>
              <w:t xml:space="preserve">земляках </w:t>
            </w:r>
            <w:r w:rsidR="0012493D">
              <w:rPr>
                <w:rFonts w:eastAsiaTheme="minorEastAsia"/>
                <w:sz w:val="28"/>
                <w:szCs w:val="28"/>
                <w:lang w:eastAsia="ru-RU"/>
              </w:rPr>
              <w:t>–</w:t>
            </w:r>
            <w:r w:rsidRPr="007B7D76">
              <w:rPr>
                <w:rFonts w:eastAsiaTheme="minorEastAsia"/>
                <w:sz w:val="28"/>
                <w:szCs w:val="28"/>
                <w:lang w:eastAsia="ru-RU"/>
              </w:rPr>
              <w:t xml:space="preserve"> защитниках Отечества</w:t>
            </w:r>
          </w:p>
        </w:tc>
      </w:tr>
    </w:tbl>
    <w:p w14:paraId="3EE286A8" w14:textId="77777777" w:rsidR="007C4A35" w:rsidRDefault="007C4A35" w:rsidP="0081388D">
      <w:pPr>
        <w:widowControl w:val="0"/>
        <w:autoSpaceDE w:val="0"/>
        <w:autoSpaceDN w:val="0"/>
        <w:adjustRightInd w:val="0"/>
        <w:ind w:left="284" w:firstLine="436"/>
        <w:jc w:val="both"/>
        <w:rPr>
          <w:rFonts w:eastAsiaTheme="minorEastAsia"/>
          <w:sz w:val="28"/>
          <w:szCs w:val="28"/>
          <w:lang w:eastAsia="ru-RU"/>
        </w:rPr>
      </w:pPr>
    </w:p>
    <w:p w14:paraId="71A417AD" w14:textId="0E843D12"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*Новосибирские отделения творческих союзов России:</w:t>
      </w:r>
    </w:p>
    <w:p w14:paraId="3F2D4760"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городская общественная писательская организация Союза писателей России;</w:t>
      </w:r>
    </w:p>
    <w:p w14:paraId="47180D8F" w14:textId="5F7A33BE"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отде</w:t>
      </w:r>
      <w:r w:rsidR="007C4A35">
        <w:rPr>
          <w:rFonts w:eastAsiaTheme="minorEastAsia"/>
          <w:sz w:val="28"/>
          <w:szCs w:val="28"/>
          <w:lang w:eastAsia="ru-RU"/>
        </w:rPr>
        <w:t>ление общественной организации «</w:t>
      </w:r>
      <w:r w:rsidRPr="0081388D">
        <w:rPr>
          <w:rFonts w:eastAsiaTheme="minorEastAsia"/>
          <w:sz w:val="28"/>
          <w:szCs w:val="28"/>
          <w:lang w:eastAsia="ru-RU"/>
        </w:rPr>
        <w:t>Всероссийский Союз театральны</w:t>
      </w:r>
      <w:r w:rsidR="007C4A35">
        <w:rPr>
          <w:rFonts w:eastAsiaTheme="minorEastAsia"/>
          <w:sz w:val="28"/>
          <w:szCs w:val="28"/>
          <w:lang w:eastAsia="ru-RU"/>
        </w:rPr>
        <w:t>х деятелей Российской Федерации»</w:t>
      </w:r>
      <w:r w:rsidRPr="0081388D">
        <w:rPr>
          <w:rFonts w:eastAsiaTheme="minorEastAsia"/>
          <w:sz w:val="28"/>
          <w:szCs w:val="28"/>
          <w:lang w:eastAsia="ru-RU"/>
        </w:rPr>
        <w:t>;</w:t>
      </w:r>
    </w:p>
    <w:p w14:paraId="00CCFF12"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Сибирская организация Союза композиторов России;</w:t>
      </w:r>
    </w:p>
    <w:p w14:paraId="5361FA07" w14:textId="3082220D"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w:t>
      </w:r>
      <w:r w:rsidR="007C4A35">
        <w:rPr>
          <w:rFonts w:eastAsiaTheme="minorEastAsia"/>
          <w:sz w:val="28"/>
          <w:szCs w:val="28"/>
          <w:lang w:eastAsia="ru-RU"/>
        </w:rPr>
        <w:t xml:space="preserve"> организация творческого союза «</w:t>
      </w:r>
      <w:r w:rsidRPr="0081388D">
        <w:rPr>
          <w:rFonts w:eastAsiaTheme="minorEastAsia"/>
          <w:sz w:val="28"/>
          <w:szCs w:val="28"/>
          <w:lang w:eastAsia="ru-RU"/>
        </w:rPr>
        <w:t>Все</w:t>
      </w:r>
      <w:r w:rsidR="007C4A35">
        <w:rPr>
          <w:rFonts w:eastAsiaTheme="minorEastAsia"/>
          <w:sz w:val="28"/>
          <w:szCs w:val="28"/>
          <w:lang w:eastAsia="ru-RU"/>
        </w:rPr>
        <w:t>российское музыкальное общество»</w:t>
      </w:r>
      <w:r w:rsidRPr="0081388D">
        <w:rPr>
          <w:rFonts w:eastAsiaTheme="minorEastAsia"/>
          <w:sz w:val="28"/>
          <w:szCs w:val="28"/>
          <w:lang w:eastAsia="ru-RU"/>
        </w:rPr>
        <w:t>;</w:t>
      </w:r>
    </w:p>
    <w:p w14:paraId="70C1C9FD"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lastRenderedPageBreak/>
        <w:t>Новосибирское отделение Союза концертных деятелей России;</w:t>
      </w:r>
    </w:p>
    <w:p w14:paraId="556EE658" w14:textId="43C8393C" w:rsidR="0081388D" w:rsidRPr="0081388D" w:rsidRDefault="007C4A35" w:rsidP="0096244C">
      <w:pPr>
        <w:widowControl w:val="0"/>
        <w:autoSpaceDE w:val="0"/>
        <w:autoSpaceDN w:val="0"/>
        <w:adjustRightInd w:val="0"/>
        <w:jc w:val="both"/>
        <w:rPr>
          <w:rFonts w:eastAsiaTheme="minorEastAsia"/>
          <w:sz w:val="28"/>
          <w:szCs w:val="28"/>
          <w:lang w:eastAsia="ru-RU"/>
        </w:rPr>
      </w:pPr>
      <w:r>
        <w:rPr>
          <w:rFonts w:eastAsiaTheme="minorEastAsia"/>
          <w:sz w:val="28"/>
          <w:szCs w:val="28"/>
          <w:lang w:eastAsia="ru-RU"/>
        </w:rPr>
        <w:t>Общественная организация «</w:t>
      </w:r>
      <w:r w:rsidR="0081388D" w:rsidRPr="0081388D">
        <w:rPr>
          <w:rFonts w:eastAsiaTheme="minorEastAsia"/>
          <w:sz w:val="28"/>
          <w:szCs w:val="28"/>
          <w:lang w:eastAsia="ru-RU"/>
        </w:rPr>
        <w:t>Новосиб</w:t>
      </w:r>
      <w:r>
        <w:rPr>
          <w:rFonts w:eastAsiaTheme="minorEastAsia"/>
          <w:sz w:val="28"/>
          <w:szCs w:val="28"/>
          <w:lang w:eastAsia="ru-RU"/>
        </w:rPr>
        <w:t>ирский Союз архитекторов России»</w:t>
      </w:r>
      <w:r w:rsidR="0081388D" w:rsidRPr="0081388D">
        <w:rPr>
          <w:rFonts w:eastAsiaTheme="minorEastAsia"/>
          <w:sz w:val="28"/>
          <w:szCs w:val="28"/>
          <w:lang w:eastAsia="ru-RU"/>
        </w:rPr>
        <w:t>;</w:t>
      </w:r>
    </w:p>
    <w:p w14:paraId="1A87AC57"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региональная общественная организация Союза дизайнеров России;</w:t>
      </w:r>
    </w:p>
    <w:p w14:paraId="61EB4E6F" w14:textId="16C3E9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региональное отделение общероссийской общественной организа</w:t>
      </w:r>
      <w:r w:rsidR="007C4A35">
        <w:rPr>
          <w:rFonts w:eastAsiaTheme="minorEastAsia"/>
          <w:sz w:val="28"/>
          <w:szCs w:val="28"/>
          <w:lang w:eastAsia="ru-RU"/>
        </w:rPr>
        <w:t>ции «Союз фотохудожников России»</w:t>
      </w:r>
      <w:r w:rsidRPr="0081388D">
        <w:rPr>
          <w:rFonts w:eastAsiaTheme="minorEastAsia"/>
          <w:sz w:val="28"/>
          <w:szCs w:val="28"/>
          <w:lang w:eastAsia="ru-RU"/>
        </w:rPr>
        <w:t>;</w:t>
      </w:r>
    </w:p>
    <w:p w14:paraId="1B2CE772" w14:textId="603DD96C"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региональное отделение Всероссийской творч</w:t>
      </w:r>
      <w:r w:rsidR="007C4A35">
        <w:rPr>
          <w:rFonts w:eastAsiaTheme="minorEastAsia"/>
          <w:sz w:val="28"/>
          <w:szCs w:val="28"/>
          <w:lang w:eastAsia="ru-RU"/>
        </w:rPr>
        <w:t>еской общественной организации «Союз художников России»</w:t>
      </w:r>
      <w:r w:rsidRPr="0081388D">
        <w:rPr>
          <w:rFonts w:eastAsiaTheme="minorEastAsia"/>
          <w:sz w:val="28"/>
          <w:szCs w:val="28"/>
          <w:lang w:eastAsia="ru-RU"/>
        </w:rPr>
        <w:t>;</w:t>
      </w:r>
    </w:p>
    <w:p w14:paraId="24B7C234"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областное отделение Союза кинематографистов России;</w:t>
      </w:r>
    </w:p>
    <w:p w14:paraId="38A20ACD" w14:textId="054B6632"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региональная общественная организа</w:t>
      </w:r>
      <w:r w:rsidR="007C4A35">
        <w:rPr>
          <w:rFonts w:eastAsiaTheme="minorEastAsia"/>
          <w:sz w:val="28"/>
          <w:szCs w:val="28"/>
          <w:lang w:eastAsia="ru-RU"/>
        </w:rPr>
        <w:t>ция «Творческий Союз художников»</w:t>
      </w:r>
      <w:r w:rsidRPr="0081388D">
        <w:rPr>
          <w:rFonts w:eastAsiaTheme="minorEastAsia"/>
          <w:sz w:val="28"/>
          <w:szCs w:val="28"/>
          <w:lang w:eastAsia="ru-RU"/>
        </w:rPr>
        <w:t>.</w:t>
      </w:r>
    </w:p>
    <w:p w14:paraId="229686AA" w14:textId="77777777" w:rsidR="0081388D" w:rsidRPr="0081388D" w:rsidRDefault="0081388D" w:rsidP="0096244C">
      <w:pPr>
        <w:widowControl w:val="0"/>
        <w:autoSpaceDE w:val="0"/>
        <w:autoSpaceDN w:val="0"/>
        <w:adjustRightInd w:val="0"/>
        <w:rPr>
          <w:rFonts w:eastAsiaTheme="minorEastAsia"/>
          <w:sz w:val="28"/>
          <w:szCs w:val="28"/>
          <w:lang w:eastAsia="ru-RU"/>
        </w:rPr>
      </w:pPr>
    </w:p>
    <w:p w14:paraId="03B8EA4C" w14:textId="77777777" w:rsidR="0081388D" w:rsidRPr="0081388D" w:rsidRDefault="0081388D" w:rsidP="0096244C">
      <w:pPr>
        <w:widowControl w:val="0"/>
        <w:autoSpaceDE w:val="0"/>
        <w:autoSpaceDN w:val="0"/>
        <w:adjustRightInd w:val="0"/>
        <w:rPr>
          <w:rFonts w:eastAsiaTheme="minorEastAsia"/>
          <w:sz w:val="28"/>
          <w:szCs w:val="28"/>
          <w:lang w:eastAsia="ru-RU"/>
        </w:rPr>
      </w:pPr>
    </w:p>
    <w:p w14:paraId="68012479"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p>
    <w:p w14:paraId="0EE11F03" w14:textId="77777777" w:rsidR="0081388D" w:rsidRPr="0081388D" w:rsidRDefault="0081388D" w:rsidP="0096244C">
      <w:pPr>
        <w:widowControl w:val="0"/>
        <w:autoSpaceDE w:val="0"/>
        <w:autoSpaceDN w:val="0"/>
        <w:adjustRightInd w:val="0"/>
        <w:jc w:val="center"/>
        <w:rPr>
          <w:rFonts w:eastAsiaTheme="minorEastAsia"/>
          <w:sz w:val="28"/>
          <w:szCs w:val="28"/>
          <w:lang w:eastAsia="ru-RU"/>
        </w:rPr>
      </w:pPr>
      <w:r w:rsidRPr="0081388D">
        <w:rPr>
          <w:rFonts w:eastAsiaTheme="minorEastAsia"/>
          <w:sz w:val="28"/>
          <w:szCs w:val="28"/>
          <w:lang w:eastAsia="ru-RU"/>
        </w:rPr>
        <w:t>_________».</w:t>
      </w:r>
    </w:p>
    <w:sectPr w:rsidR="0081388D" w:rsidRPr="0081388D" w:rsidSect="001B0F36">
      <w:headerReference w:type="default" r:id="rId7"/>
      <w:pgSz w:w="16838" w:h="11906" w:orient="landscape"/>
      <w:pgMar w:top="1418" w:right="567" w:bottom="567" w:left="56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985C3" w15:done="0"/>
  <w15:commentEx w15:paraId="67CD3585" w15:done="0"/>
  <w15:commentEx w15:paraId="3B1286ED" w15:done="0"/>
  <w15:commentEx w15:paraId="157647F6" w15:done="0"/>
  <w15:commentEx w15:paraId="4DB7E5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077F5" w14:textId="77777777" w:rsidR="0098335C" w:rsidRDefault="0098335C" w:rsidP="00653EFF">
      <w:r>
        <w:separator/>
      </w:r>
    </w:p>
  </w:endnote>
  <w:endnote w:type="continuationSeparator" w:id="0">
    <w:p w14:paraId="10B554A6" w14:textId="77777777" w:rsidR="0098335C" w:rsidRDefault="0098335C" w:rsidP="006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2997C" w14:textId="77777777" w:rsidR="0098335C" w:rsidRDefault="0098335C" w:rsidP="00653EFF">
      <w:r>
        <w:separator/>
      </w:r>
    </w:p>
  </w:footnote>
  <w:footnote w:type="continuationSeparator" w:id="0">
    <w:p w14:paraId="264BDF93" w14:textId="77777777" w:rsidR="0098335C" w:rsidRDefault="0098335C" w:rsidP="0065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685424"/>
      <w:docPartObj>
        <w:docPartGallery w:val="Page Numbers (Top of Page)"/>
        <w:docPartUnique/>
      </w:docPartObj>
    </w:sdtPr>
    <w:sdtEndPr>
      <w:rPr>
        <w:sz w:val="20"/>
        <w:szCs w:val="20"/>
      </w:rPr>
    </w:sdtEndPr>
    <w:sdtContent>
      <w:p w14:paraId="23412B6C" w14:textId="77777777" w:rsidR="00F1014F" w:rsidRPr="001B0F36" w:rsidRDefault="00F1014F">
        <w:pPr>
          <w:pStyle w:val="a3"/>
          <w:jc w:val="center"/>
          <w:rPr>
            <w:sz w:val="20"/>
            <w:szCs w:val="20"/>
          </w:rPr>
        </w:pPr>
        <w:r w:rsidRPr="001B0F36">
          <w:rPr>
            <w:sz w:val="20"/>
            <w:szCs w:val="20"/>
          </w:rPr>
          <w:fldChar w:fldCharType="begin"/>
        </w:r>
        <w:r w:rsidRPr="001B0F36">
          <w:rPr>
            <w:sz w:val="20"/>
            <w:szCs w:val="20"/>
          </w:rPr>
          <w:instrText>PAGE   \* MERGEFORMAT</w:instrText>
        </w:r>
        <w:r w:rsidRPr="001B0F36">
          <w:rPr>
            <w:sz w:val="20"/>
            <w:szCs w:val="20"/>
          </w:rPr>
          <w:fldChar w:fldCharType="separate"/>
        </w:r>
        <w:r w:rsidR="00B802D9">
          <w:rPr>
            <w:noProof/>
            <w:sz w:val="20"/>
            <w:szCs w:val="20"/>
          </w:rPr>
          <w:t>5</w:t>
        </w:r>
        <w:r w:rsidRPr="001B0F36">
          <w:rPr>
            <w:sz w:val="20"/>
            <w:szCs w:val="20"/>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ныгина Татьяна Александровна">
    <w15:presenceInfo w15:providerId="AD" w15:userId="S-1-5-21-2356655543-2162514679-1277178298-3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gutterAtTop/>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1B"/>
    <w:rsid w:val="0001535C"/>
    <w:rsid w:val="000340F6"/>
    <w:rsid w:val="00035422"/>
    <w:rsid w:val="0004553D"/>
    <w:rsid w:val="00055D54"/>
    <w:rsid w:val="0006378C"/>
    <w:rsid w:val="000679F9"/>
    <w:rsid w:val="000708DF"/>
    <w:rsid w:val="0007202E"/>
    <w:rsid w:val="000A0EC5"/>
    <w:rsid w:val="000A6CEA"/>
    <w:rsid w:val="000C19B2"/>
    <w:rsid w:val="000E164C"/>
    <w:rsid w:val="0012458D"/>
    <w:rsid w:val="0012493D"/>
    <w:rsid w:val="0014091B"/>
    <w:rsid w:val="00171E8A"/>
    <w:rsid w:val="00177D94"/>
    <w:rsid w:val="001818EE"/>
    <w:rsid w:val="001B0F36"/>
    <w:rsid w:val="001D484D"/>
    <w:rsid w:val="001E12A1"/>
    <w:rsid w:val="001E579E"/>
    <w:rsid w:val="001E5DEC"/>
    <w:rsid w:val="00212A3F"/>
    <w:rsid w:val="0022037C"/>
    <w:rsid w:val="002314F8"/>
    <w:rsid w:val="002339E0"/>
    <w:rsid w:val="002C0704"/>
    <w:rsid w:val="002E2213"/>
    <w:rsid w:val="002E445A"/>
    <w:rsid w:val="002F0941"/>
    <w:rsid w:val="00305258"/>
    <w:rsid w:val="00355458"/>
    <w:rsid w:val="003B4663"/>
    <w:rsid w:val="003D43D5"/>
    <w:rsid w:val="003E1DCD"/>
    <w:rsid w:val="003F67C3"/>
    <w:rsid w:val="00443D25"/>
    <w:rsid w:val="00452B09"/>
    <w:rsid w:val="00453F6D"/>
    <w:rsid w:val="004809B4"/>
    <w:rsid w:val="00481AFA"/>
    <w:rsid w:val="004A4E8B"/>
    <w:rsid w:val="004D192C"/>
    <w:rsid w:val="00503813"/>
    <w:rsid w:val="00521329"/>
    <w:rsid w:val="005571BE"/>
    <w:rsid w:val="00575468"/>
    <w:rsid w:val="00592EDC"/>
    <w:rsid w:val="0059382E"/>
    <w:rsid w:val="005B701F"/>
    <w:rsid w:val="005C17C2"/>
    <w:rsid w:val="005E4869"/>
    <w:rsid w:val="00653EFF"/>
    <w:rsid w:val="006847E4"/>
    <w:rsid w:val="006E250E"/>
    <w:rsid w:val="006E60A7"/>
    <w:rsid w:val="00711690"/>
    <w:rsid w:val="0072467C"/>
    <w:rsid w:val="0072580B"/>
    <w:rsid w:val="00743718"/>
    <w:rsid w:val="007B1B5D"/>
    <w:rsid w:val="007B7D76"/>
    <w:rsid w:val="007C4A35"/>
    <w:rsid w:val="007E2540"/>
    <w:rsid w:val="0081388D"/>
    <w:rsid w:val="00884212"/>
    <w:rsid w:val="0089216F"/>
    <w:rsid w:val="008F2AD2"/>
    <w:rsid w:val="00903747"/>
    <w:rsid w:val="00926D82"/>
    <w:rsid w:val="00952917"/>
    <w:rsid w:val="009574E6"/>
    <w:rsid w:val="0096244C"/>
    <w:rsid w:val="00967405"/>
    <w:rsid w:val="00971039"/>
    <w:rsid w:val="0098335C"/>
    <w:rsid w:val="009870C5"/>
    <w:rsid w:val="009929D8"/>
    <w:rsid w:val="009B1390"/>
    <w:rsid w:val="009C4AF1"/>
    <w:rsid w:val="009F1BB7"/>
    <w:rsid w:val="009F4A7B"/>
    <w:rsid w:val="00A20ABD"/>
    <w:rsid w:val="00A34BFF"/>
    <w:rsid w:val="00A3663B"/>
    <w:rsid w:val="00A41B61"/>
    <w:rsid w:val="00A449FE"/>
    <w:rsid w:val="00A908D6"/>
    <w:rsid w:val="00A90963"/>
    <w:rsid w:val="00AA3EBC"/>
    <w:rsid w:val="00AA4101"/>
    <w:rsid w:val="00AA4C00"/>
    <w:rsid w:val="00AF5DD3"/>
    <w:rsid w:val="00B10CBD"/>
    <w:rsid w:val="00B22CC5"/>
    <w:rsid w:val="00B3779B"/>
    <w:rsid w:val="00B46783"/>
    <w:rsid w:val="00B469D8"/>
    <w:rsid w:val="00B46D3E"/>
    <w:rsid w:val="00B50C6F"/>
    <w:rsid w:val="00B802D9"/>
    <w:rsid w:val="00B81269"/>
    <w:rsid w:val="00B877B9"/>
    <w:rsid w:val="00BA12EF"/>
    <w:rsid w:val="00BA32F2"/>
    <w:rsid w:val="00BC2571"/>
    <w:rsid w:val="00BC44AA"/>
    <w:rsid w:val="00BD15C9"/>
    <w:rsid w:val="00BE66DE"/>
    <w:rsid w:val="00C0081B"/>
    <w:rsid w:val="00C20D72"/>
    <w:rsid w:val="00C243D0"/>
    <w:rsid w:val="00C3662A"/>
    <w:rsid w:val="00C421C4"/>
    <w:rsid w:val="00C90AA4"/>
    <w:rsid w:val="00C97EEC"/>
    <w:rsid w:val="00CD4099"/>
    <w:rsid w:val="00CF67A0"/>
    <w:rsid w:val="00D05B62"/>
    <w:rsid w:val="00D11191"/>
    <w:rsid w:val="00D31CD7"/>
    <w:rsid w:val="00D412AD"/>
    <w:rsid w:val="00D45E74"/>
    <w:rsid w:val="00D70F25"/>
    <w:rsid w:val="00D75140"/>
    <w:rsid w:val="00D80DE5"/>
    <w:rsid w:val="00D8336F"/>
    <w:rsid w:val="00DD02B2"/>
    <w:rsid w:val="00DE7D4E"/>
    <w:rsid w:val="00DF0D85"/>
    <w:rsid w:val="00DF2043"/>
    <w:rsid w:val="00DF3482"/>
    <w:rsid w:val="00DF7042"/>
    <w:rsid w:val="00E00943"/>
    <w:rsid w:val="00E012C4"/>
    <w:rsid w:val="00E562BD"/>
    <w:rsid w:val="00E87278"/>
    <w:rsid w:val="00E96F40"/>
    <w:rsid w:val="00EB34AA"/>
    <w:rsid w:val="00EB6D10"/>
    <w:rsid w:val="00ED2D53"/>
    <w:rsid w:val="00EF4D1F"/>
    <w:rsid w:val="00F1014F"/>
    <w:rsid w:val="00F14F7C"/>
    <w:rsid w:val="00F70B94"/>
    <w:rsid w:val="00F96087"/>
    <w:rsid w:val="00FA1327"/>
    <w:rsid w:val="00FB0069"/>
    <w:rsid w:val="00FC61BC"/>
    <w:rsid w:val="00FD79FC"/>
    <w:rsid w:val="00FE32B9"/>
    <w:rsid w:val="00FE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FF"/>
    <w:pPr>
      <w:tabs>
        <w:tab w:val="center" w:pos="4677"/>
        <w:tab w:val="right" w:pos="9355"/>
      </w:tabs>
    </w:pPr>
  </w:style>
  <w:style w:type="character" w:customStyle="1" w:styleId="a4">
    <w:name w:val="Верхний колонтитул Знак"/>
    <w:basedOn w:val="a0"/>
    <w:link w:val="a3"/>
    <w:uiPriority w:val="99"/>
    <w:rsid w:val="00653EFF"/>
  </w:style>
  <w:style w:type="paragraph" w:styleId="a5">
    <w:name w:val="footer"/>
    <w:basedOn w:val="a"/>
    <w:link w:val="a6"/>
    <w:uiPriority w:val="99"/>
    <w:unhideWhenUsed/>
    <w:rsid w:val="00653EFF"/>
    <w:pPr>
      <w:tabs>
        <w:tab w:val="center" w:pos="4677"/>
        <w:tab w:val="right" w:pos="9355"/>
      </w:tabs>
    </w:pPr>
  </w:style>
  <w:style w:type="character" w:customStyle="1" w:styleId="a6">
    <w:name w:val="Нижний колонтитул Знак"/>
    <w:basedOn w:val="a0"/>
    <w:link w:val="a5"/>
    <w:uiPriority w:val="99"/>
    <w:rsid w:val="00653EFF"/>
  </w:style>
  <w:style w:type="paragraph" w:customStyle="1" w:styleId="ConsPlusNormal">
    <w:name w:val="ConsPlusNormal"/>
    <w:rsid w:val="00177D94"/>
    <w:pPr>
      <w:widowControl w:val="0"/>
      <w:autoSpaceDE w:val="0"/>
      <w:autoSpaceDN w:val="0"/>
    </w:pPr>
    <w:rPr>
      <w:rFonts w:ascii="Calibri" w:eastAsia="Times New Roman" w:hAnsi="Calibri" w:cs="Calibri"/>
      <w:sz w:val="22"/>
      <w:szCs w:val="20"/>
      <w:lang w:eastAsia="ru-RU"/>
    </w:rPr>
  </w:style>
  <w:style w:type="character" w:styleId="a7">
    <w:name w:val="annotation reference"/>
    <w:basedOn w:val="a0"/>
    <w:uiPriority w:val="99"/>
    <w:semiHidden/>
    <w:unhideWhenUsed/>
    <w:rsid w:val="00D11191"/>
    <w:rPr>
      <w:sz w:val="16"/>
      <w:szCs w:val="16"/>
    </w:rPr>
  </w:style>
  <w:style w:type="paragraph" w:styleId="a8">
    <w:name w:val="annotation text"/>
    <w:basedOn w:val="a"/>
    <w:link w:val="a9"/>
    <w:uiPriority w:val="99"/>
    <w:semiHidden/>
    <w:unhideWhenUsed/>
    <w:rsid w:val="00D11191"/>
    <w:rPr>
      <w:sz w:val="20"/>
      <w:szCs w:val="20"/>
    </w:rPr>
  </w:style>
  <w:style w:type="character" w:customStyle="1" w:styleId="a9">
    <w:name w:val="Текст примечания Знак"/>
    <w:basedOn w:val="a0"/>
    <w:link w:val="a8"/>
    <w:uiPriority w:val="99"/>
    <w:semiHidden/>
    <w:rsid w:val="00D11191"/>
    <w:rPr>
      <w:sz w:val="20"/>
      <w:szCs w:val="20"/>
    </w:rPr>
  </w:style>
  <w:style w:type="paragraph" w:styleId="aa">
    <w:name w:val="annotation subject"/>
    <w:basedOn w:val="a8"/>
    <w:next w:val="a8"/>
    <w:link w:val="ab"/>
    <w:uiPriority w:val="99"/>
    <w:semiHidden/>
    <w:unhideWhenUsed/>
    <w:rsid w:val="00D11191"/>
    <w:rPr>
      <w:b/>
      <w:bCs/>
    </w:rPr>
  </w:style>
  <w:style w:type="character" w:customStyle="1" w:styleId="ab">
    <w:name w:val="Тема примечания Знак"/>
    <w:basedOn w:val="a9"/>
    <w:link w:val="aa"/>
    <w:uiPriority w:val="99"/>
    <w:semiHidden/>
    <w:rsid w:val="00D11191"/>
    <w:rPr>
      <w:b/>
      <w:bCs/>
      <w:sz w:val="20"/>
      <w:szCs w:val="20"/>
    </w:rPr>
  </w:style>
  <w:style w:type="paragraph" w:styleId="ac">
    <w:name w:val="Revision"/>
    <w:hidden/>
    <w:uiPriority w:val="99"/>
    <w:semiHidden/>
    <w:rsid w:val="00D11191"/>
  </w:style>
  <w:style w:type="paragraph" w:styleId="ad">
    <w:name w:val="Balloon Text"/>
    <w:basedOn w:val="a"/>
    <w:link w:val="ae"/>
    <w:uiPriority w:val="99"/>
    <w:semiHidden/>
    <w:unhideWhenUsed/>
    <w:rsid w:val="00D11191"/>
    <w:rPr>
      <w:rFonts w:ascii="Segoe UI" w:hAnsi="Segoe UI"/>
      <w:sz w:val="18"/>
      <w:szCs w:val="18"/>
    </w:rPr>
  </w:style>
  <w:style w:type="character" w:customStyle="1" w:styleId="ae">
    <w:name w:val="Текст выноски Знак"/>
    <w:basedOn w:val="a0"/>
    <w:link w:val="ad"/>
    <w:uiPriority w:val="99"/>
    <w:semiHidden/>
    <w:rsid w:val="00D11191"/>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FF"/>
    <w:pPr>
      <w:tabs>
        <w:tab w:val="center" w:pos="4677"/>
        <w:tab w:val="right" w:pos="9355"/>
      </w:tabs>
    </w:pPr>
  </w:style>
  <w:style w:type="character" w:customStyle="1" w:styleId="a4">
    <w:name w:val="Верхний колонтитул Знак"/>
    <w:basedOn w:val="a0"/>
    <w:link w:val="a3"/>
    <w:uiPriority w:val="99"/>
    <w:rsid w:val="00653EFF"/>
  </w:style>
  <w:style w:type="paragraph" w:styleId="a5">
    <w:name w:val="footer"/>
    <w:basedOn w:val="a"/>
    <w:link w:val="a6"/>
    <w:uiPriority w:val="99"/>
    <w:unhideWhenUsed/>
    <w:rsid w:val="00653EFF"/>
    <w:pPr>
      <w:tabs>
        <w:tab w:val="center" w:pos="4677"/>
        <w:tab w:val="right" w:pos="9355"/>
      </w:tabs>
    </w:pPr>
  </w:style>
  <w:style w:type="character" w:customStyle="1" w:styleId="a6">
    <w:name w:val="Нижний колонтитул Знак"/>
    <w:basedOn w:val="a0"/>
    <w:link w:val="a5"/>
    <w:uiPriority w:val="99"/>
    <w:rsid w:val="00653EFF"/>
  </w:style>
  <w:style w:type="paragraph" w:customStyle="1" w:styleId="ConsPlusNormal">
    <w:name w:val="ConsPlusNormal"/>
    <w:rsid w:val="00177D94"/>
    <w:pPr>
      <w:widowControl w:val="0"/>
      <w:autoSpaceDE w:val="0"/>
      <w:autoSpaceDN w:val="0"/>
    </w:pPr>
    <w:rPr>
      <w:rFonts w:ascii="Calibri" w:eastAsia="Times New Roman" w:hAnsi="Calibri" w:cs="Calibri"/>
      <w:sz w:val="22"/>
      <w:szCs w:val="20"/>
      <w:lang w:eastAsia="ru-RU"/>
    </w:rPr>
  </w:style>
  <w:style w:type="character" w:styleId="a7">
    <w:name w:val="annotation reference"/>
    <w:basedOn w:val="a0"/>
    <w:uiPriority w:val="99"/>
    <w:semiHidden/>
    <w:unhideWhenUsed/>
    <w:rsid w:val="00D11191"/>
    <w:rPr>
      <w:sz w:val="16"/>
      <w:szCs w:val="16"/>
    </w:rPr>
  </w:style>
  <w:style w:type="paragraph" w:styleId="a8">
    <w:name w:val="annotation text"/>
    <w:basedOn w:val="a"/>
    <w:link w:val="a9"/>
    <w:uiPriority w:val="99"/>
    <w:semiHidden/>
    <w:unhideWhenUsed/>
    <w:rsid w:val="00D11191"/>
    <w:rPr>
      <w:sz w:val="20"/>
      <w:szCs w:val="20"/>
    </w:rPr>
  </w:style>
  <w:style w:type="character" w:customStyle="1" w:styleId="a9">
    <w:name w:val="Текст примечания Знак"/>
    <w:basedOn w:val="a0"/>
    <w:link w:val="a8"/>
    <w:uiPriority w:val="99"/>
    <w:semiHidden/>
    <w:rsid w:val="00D11191"/>
    <w:rPr>
      <w:sz w:val="20"/>
      <w:szCs w:val="20"/>
    </w:rPr>
  </w:style>
  <w:style w:type="paragraph" w:styleId="aa">
    <w:name w:val="annotation subject"/>
    <w:basedOn w:val="a8"/>
    <w:next w:val="a8"/>
    <w:link w:val="ab"/>
    <w:uiPriority w:val="99"/>
    <w:semiHidden/>
    <w:unhideWhenUsed/>
    <w:rsid w:val="00D11191"/>
    <w:rPr>
      <w:b/>
      <w:bCs/>
    </w:rPr>
  </w:style>
  <w:style w:type="character" w:customStyle="1" w:styleId="ab">
    <w:name w:val="Тема примечания Знак"/>
    <w:basedOn w:val="a9"/>
    <w:link w:val="aa"/>
    <w:uiPriority w:val="99"/>
    <w:semiHidden/>
    <w:rsid w:val="00D11191"/>
    <w:rPr>
      <w:b/>
      <w:bCs/>
      <w:sz w:val="20"/>
      <w:szCs w:val="20"/>
    </w:rPr>
  </w:style>
  <w:style w:type="paragraph" w:styleId="ac">
    <w:name w:val="Revision"/>
    <w:hidden/>
    <w:uiPriority w:val="99"/>
    <w:semiHidden/>
    <w:rsid w:val="00D11191"/>
  </w:style>
  <w:style w:type="paragraph" w:styleId="ad">
    <w:name w:val="Balloon Text"/>
    <w:basedOn w:val="a"/>
    <w:link w:val="ae"/>
    <w:uiPriority w:val="99"/>
    <w:semiHidden/>
    <w:unhideWhenUsed/>
    <w:rsid w:val="00D11191"/>
    <w:rPr>
      <w:rFonts w:ascii="Segoe UI" w:hAnsi="Segoe UI"/>
      <w:sz w:val="18"/>
      <w:szCs w:val="18"/>
    </w:rPr>
  </w:style>
  <w:style w:type="character" w:customStyle="1" w:styleId="ae">
    <w:name w:val="Текст выноски Знак"/>
    <w:basedOn w:val="a0"/>
    <w:link w:val="ad"/>
    <w:uiPriority w:val="99"/>
    <w:semiHidden/>
    <w:rsid w:val="00D1119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5201</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Онорина Елена Николаевна</dc:creator>
  <cp:lastModifiedBy>Онорина Елена Николаевна</cp:lastModifiedBy>
  <cp:revision>2</cp:revision>
  <cp:lastPrinted>2017-08-28T02:43:00Z</cp:lastPrinted>
  <dcterms:created xsi:type="dcterms:W3CDTF">2018-01-24T04:07:00Z</dcterms:created>
  <dcterms:modified xsi:type="dcterms:W3CDTF">2018-01-24T04:07:00Z</dcterms:modified>
</cp:coreProperties>
</file>