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0D7665" w:rsidRPr="00175F86" w:rsidRDefault="000D7665" w:rsidP="000D7665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0D7665" w:rsidRPr="00175F86" w:rsidRDefault="000D7665" w:rsidP="000D7665">
      <w:pPr>
        <w:autoSpaceDE/>
        <w:autoSpaceDN/>
        <w:jc w:val="center"/>
        <w:rPr>
          <w:color w:val="000000" w:themeColor="text1"/>
          <w:sz w:val="28"/>
          <w:szCs w:val="28"/>
        </w:rPr>
      </w:pPr>
    </w:p>
    <w:p w:rsidR="000D7665" w:rsidRDefault="000D7665" w:rsidP="000D7665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23.01.2015 № 22-п</w:t>
      </w: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0D7665" w:rsidRPr="00FA2312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Правительство Новосибирской области</w:t>
      </w:r>
      <w:r w:rsidR="00CA5A2C">
        <w:rPr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п</w:t>
      </w:r>
      <w:r w:rsidR="00CA5A2C">
        <w:rPr>
          <w:b/>
          <w:bCs/>
          <w:color w:val="000000" w:themeColor="text1"/>
          <w:sz w:val="28"/>
          <w:szCs w:val="28"/>
        </w:rPr>
        <w:t> о </w:t>
      </w:r>
      <w:r w:rsidRPr="00FA2312">
        <w:rPr>
          <w:b/>
          <w:bCs/>
          <w:color w:val="000000" w:themeColor="text1"/>
          <w:sz w:val="28"/>
          <w:szCs w:val="28"/>
        </w:rPr>
        <w:t>с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proofErr w:type="gramStart"/>
      <w:r w:rsidRPr="00FA2312">
        <w:rPr>
          <w:b/>
          <w:bCs/>
          <w:color w:val="000000" w:themeColor="text1"/>
          <w:sz w:val="28"/>
          <w:szCs w:val="28"/>
        </w:rPr>
        <w:t>т</w:t>
      </w:r>
      <w:proofErr w:type="gramEnd"/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а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н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о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в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л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я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е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т</w:t>
      </w:r>
      <w:r w:rsidRPr="00FA2312">
        <w:rPr>
          <w:color w:val="000000" w:themeColor="text1"/>
          <w:sz w:val="28"/>
          <w:szCs w:val="28"/>
        </w:rPr>
        <w:t>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области»» следующие изменения: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A5A2C">
        <w:rPr>
          <w:color w:val="000000" w:themeColor="text1"/>
          <w:sz w:val="28"/>
          <w:szCs w:val="28"/>
        </w:rPr>
        <w:t> </w:t>
      </w:r>
      <w:r w:rsidRPr="00E66F45">
        <w:rPr>
          <w:color w:val="000000" w:themeColor="text1"/>
          <w:sz w:val="28"/>
          <w:szCs w:val="28"/>
        </w:rPr>
        <w:t xml:space="preserve">В разделе </w:t>
      </w:r>
      <w:r w:rsidRPr="00FA2312">
        <w:rPr>
          <w:color w:val="000000" w:themeColor="text1"/>
          <w:sz w:val="28"/>
          <w:szCs w:val="28"/>
        </w:rPr>
        <w:t>I</w:t>
      </w:r>
      <w:r w:rsidRPr="00E66F45">
        <w:rPr>
          <w:color w:val="000000" w:themeColor="text1"/>
          <w:sz w:val="28"/>
          <w:szCs w:val="28"/>
        </w:rPr>
        <w:t xml:space="preserve"> «Паспорт государственной программы»: </w:t>
      </w:r>
    </w:p>
    <w:p w:rsidR="00E61AC3" w:rsidRDefault="00A51CF3" w:rsidP="007C3007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E61AC3">
        <w:rPr>
          <w:color w:val="000000" w:themeColor="text1"/>
          <w:sz w:val="28"/>
          <w:szCs w:val="28"/>
        </w:rPr>
        <w:t>позицию «</w:t>
      </w:r>
      <w:r w:rsidR="00E61AC3" w:rsidRPr="00E61AC3">
        <w:rPr>
          <w:color w:val="000000" w:themeColor="text1"/>
          <w:sz w:val="28"/>
          <w:szCs w:val="28"/>
        </w:rPr>
        <w:t>Перечень подпрограмм государственной программы</w:t>
      </w:r>
      <w:r w:rsidR="00E61AC3">
        <w:rPr>
          <w:color w:val="000000" w:themeColor="text1"/>
          <w:sz w:val="28"/>
          <w:szCs w:val="28"/>
        </w:rPr>
        <w:t>»</w:t>
      </w:r>
    </w:p>
    <w:p w:rsidR="00E61AC3" w:rsidRDefault="00E61AC3" w:rsidP="007C3007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E61AC3" w:rsidRPr="007C3007" w:rsidRDefault="00DB3E6F" w:rsidP="007C3007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DB3E6F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П</w:t>
      </w:r>
      <w:r w:rsidRPr="00DB3E6F">
        <w:rPr>
          <w:color w:val="000000" w:themeColor="text1"/>
          <w:sz w:val="28"/>
          <w:szCs w:val="28"/>
        </w:rPr>
        <w:t>одпрограммы не выделяются»</w:t>
      </w:r>
      <w:r>
        <w:rPr>
          <w:color w:val="000000" w:themeColor="text1"/>
          <w:sz w:val="28"/>
          <w:szCs w:val="28"/>
        </w:rPr>
        <w:t>;</w:t>
      </w:r>
    </w:p>
    <w:p w:rsidR="000D7665" w:rsidRDefault="00EF02E7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D7665">
        <w:rPr>
          <w:color w:val="000000" w:themeColor="text1"/>
          <w:sz w:val="28"/>
          <w:szCs w:val="28"/>
        </w:rPr>
        <w:t>) в позиции «Объемы финансирования государственной программы»: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абзацы с первого по пятый изложить в следующей редакции:</w:t>
      </w:r>
    </w:p>
    <w:p w:rsidR="007A0475" w:rsidRPr="007A0475" w:rsidRDefault="000D766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</w:t>
      </w:r>
      <w:r w:rsidR="002E2074">
        <w:rPr>
          <w:color w:val="000000" w:themeColor="text1"/>
          <w:sz w:val="28"/>
          <w:szCs w:val="28"/>
        </w:rPr>
        <w:t>рогнозных показателей) составит</w:t>
      </w:r>
      <w:r w:rsidR="00DF7601" w:rsidRPr="00DF7601">
        <w:rPr>
          <w:color w:val="000000" w:themeColor="text1"/>
          <w:sz w:val="28"/>
          <w:szCs w:val="28"/>
        </w:rPr>
        <w:t xml:space="preserve"> 161993901,9</w:t>
      </w:r>
      <w:r w:rsidR="002E2074">
        <w:rPr>
          <w:color w:val="000000" w:themeColor="text1"/>
          <w:sz w:val="28"/>
          <w:szCs w:val="28"/>
        </w:rPr>
        <w:t xml:space="preserve"> </w:t>
      </w:r>
      <w:r w:rsidR="007A0475" w:rsidRPr="007A0475">
        <w:rPr>
          <w:color w:val="000000" w:themeColor="text1"/>
          <w:sz w:val="28"/>
          <w:szCs w:val="28"/>
        </w:rPr>
        <w:t>тыс. рублей, в том числе по источникам: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федеральный бюджет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DF7601" w:rsidRPr="00DF7601">
        <w:rPr>
          <w:color w:val="000000" w:themeColor="text1"/>
          <w:sz w:val="28"/>
          <w:szCs w:val="28"/>
        </w:rPr>
        <w:t xml:space="preserve"> 34646255,5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областной бюджет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572422" w:rsidRPr="00572422">
        <w:rPr>
          <w:color w:val="000000" w:themeColor="text1"/>
          <w:sz w:val="28"/>
          <w:szCs w:val="28"/>
        </w:rPr>
        <w:t>116137775,7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местные бюджеты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572422" w:rsidRPr="00572422">
        <w:rPr>
          <w:color w:val="000000" w:themeColor="text1"/>
          <w:sz w:val="28"/>
          <w:szCs w:val="28"/>
        </w:rPr>
        <w:t>2914439,7</w:t>
      </w:r>
      <w:r w:rsidR="00572422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внебюджетные источники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572422" w:rsidRPr="00572422">
        <w:rPr>
          <w:color w:val="000000" w:themeColor="text1"/>
          <w:sz w:val="28"/>
          <w:szCs w:val="28"/>
        </w:rPr>
        <w:t xml:space="preserve">8295431,0 </w:t>
      </w:r>
      <w:r w:rsidRPr="007A0475">
        <w:rPr>
          <w:color w:val="000000" w:themeColor="text1"/>
          <w:sz w:val="28"/>
          <w:szCs w:val="28"/>
        </w:rPr>
        <w:t>тыс. рублей,</w:t>
      </w:r>
      <w:r w:rsidR="00410254">
        <w:rPr>
          <w:color w:val="000000" w:themeColor="text1"/>
          <w:sz w:val="28"/>
          <w:szCs w:val="28"/>
        </w:rPr>
        <w:t>»;</w:t>
      </w:r>
    </w:p>
    <w:p w:rsidR="000D7665" w:rsidRPr="00FA2312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FA2312">
        <w:rPr>
          <w:color w:val="000000" w:themeColor="text1"/>
          <w:sz w:val="28"/>
          <w:szCs w:val="28"/>
        </w:rPr>
        <w:t xml:space="preserve">б) абзацы с </w:t>
      </w:r>
      <w:r w:rsidR="00F05DDF">
        <w:rPr>
          <w:color w:val="000000" w:themeColor="text1"/>
          <w:sz w:val="28"/>
          <w:szCs w:val="28"/>
        </w:rPr>
        <w:t>сорок третьего</w:t>
      </w:r>
      <w:r w:rsidRPr="00FA2312">
        <w:rPr>
          <w:color w:val="000000" w:themeColor="text1"/>
          <w:sz w:val="28"/>
          <w:szCs w:val="28"/>
        </w:rPr>
        <w:t xml:space="preserve"> по </w:t>
      </w:r>
      <w:r w:rsidR="00F05DDF">
        <w:rPr>
          <w:color w:val="000000" w:themeColor="text1"/>
          <w:sz w:val="28"/>
          <w:szCs w:val="28"/>
        </w:rPr>
        <w:t>семьдесят третий</w:t>
      </w:r>
      <w:r w:rsidRPr="00FA2312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2020 год –   14803680,5 тыс. рублей, в том числе: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федеральный бюджет* –  2225662,1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областной бюджет –  11792217,5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местные бюджеты* –  478004,6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внебюджетные источники –   307796,3 тыс. рублей,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Минтранс НСО – </w:t>
      </w:r>
      <w:r w:rsidR="003B7008">
        <w:rPr>
          <w:color w:val="000000" w:themeColor="text1"/>
          <w:sz w:val="28"/>
          <w:szCs w:val="28"/>
        </w:rPr>
        <w:t>13570702,7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Минстрой НСО – </w:t>
      </w:r>
      <w:r w:rsidR="003B7008" w:rsidRPr="003B7008">
        <w:rPr>
          <w:color w:val="000000" w:themeColor="text1"/>
          <w:sz w:val="28"/>
          <w:szCs w:val="28"/>
        </w:rPr>
        <w:t xml:space="preserve"> 447176,9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2021 год – </w:t>
      </w:r>
      <w:r w:rsidR="003B7008" w:rsidRPr="003B7008">
        <w:rPr>
          <w:color w:val="000000" w:themeColor="text1"/>
          <w:sz w:val="28"/>
          <w:szCs w:val="28"/>
        </w:rPr>
        <w:t>26511507,1</w:t>
      </w:r>
      <w:r w:rsidRPr="00A12BBA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федеральный бюджет* – </w:t>
      </w:r>
      <w:r w:rsidR="003B7008" w:rsidRPr="003B7008">
        <w:rPr>
          <w:color w:val="000000" w:themeColor="text1"/>
          <w:sz w:val="28"/>
          <w:szCs w:val="28"/>
        </w:rPr>
        <w:t>9206790,1</w:t>
      </w:r>
      <w:r w:rsidR="003B7008">
        <w:rPr>
          <w:color w:val="000000" w:themeColor="text1"/>
          <w:sz w:val="28"/>
          <w:szCs w:val="28"/>
        </w:rPr>
        <w:t xml:space="preserve"> </w:t>
      </w:r>
      <w:r w:rsidRPr="00A12BBA">
        <w:rPr>
          <w:color w:val="000000" w:themeColor="text1"/>
          <w:sz w:val="28"/>
          <w:szCs w:val="28"/>
        </w:rPr>
        <w:t>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областной бюджет – </w:t>
      </w:r>
      <w:r w:rsidR="003B7008" w:rsidRPr="003B7008">
        <w:rPr>
          <w:color w:val="000000" w:themeColor="text1"/>
          <w:sz w:val="28"/>
          <w:szCs w:val="28"/>
        </w:rPr>
        <w:t>15379154,0</w:t>
      </w:r>
      <w:r w:rsidR="003B7008">
        <w:rPr>
          <w:color w:val="000000" w:themeColor="text1"/>
          <w:sz w:val="28"/>
          <w:szCs w:val="28"/>
        </w:rPr>
        <w:t xml:space="preserve"> </w:t>
      </w:r>
      <w:r w:rsidRPr="00A12BBA">
        <w:rPr>
          <w:color w:val="000000" w:themeColor="text1"/>
          <w:sz w:val="28"/>
          <w:szCs w:val="28"/>
        </w:rPr>
        <w:t>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местные бюджеты* – </w:t>
      </w:r>
      <w:r w:rsidR="003B7008">
        <w:rPr>
          <w:color w:val="000000" w:themeColor="text1"/>
          <w:sz w:val="28"/>
          <w:szCs w:val="28"/>
        </w:rPr>
        <w:t>512</w:t>
      </w:r>
      <w:r w:rsidR="003B7008" w:rsidRPr="003B7008">
        <w:rPr>
          <w:color w:val="000000" w:themeColor="text1"/>
          <w:sz w:val="28"/>
          <w:szCs w:val="28"/>
        </w:rPr>
        <w:t>972,0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lastRenderedPageBreak/>
        <w:t xml:space="preserve">внебюджетные источники – </w:t>
      </w:r>
      <w:r w:rsidR="003B7008" w:rsidRPr="003B7008">
        <w:rPr>
          <w:color w:val="000000" w:themeColor="text1"/>
          <w:sz w:val="28"/>
          <w:szCs w:val="28"/>
        </w:rPr>
        <w:t>1412591,0</w:t>
      </w:r>
      <w:r w:rsidRPr="00A12BBA">
        <w:rPr>
          <w:color w:val="000000" w:themeColor="text1"/>
          <w:sz w:val="28"/>
          <w:szCs w:val="28"/>
        </w:rPr>
        <w:t xml:space="preserve"> тыс. рублей,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3B7008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Минтранс НСО – </w:t>
      </w:r>
      <w:r w:rsidR="003B7008">
        <w:rPr>
          <w:color w:val="000000" w:themeColor="text1"/>
          <w:sz w:val="28"/>
          <w:szCs w:val="28"/>
        </w:rPr>
        <w:t>23557092,3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DB17C7" w:rsidRDefault="003B7008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B7008">
        <w:rPr>
          <w:color w:val="000000" w:themeColor="text1"/>
          <w:sz w:val="28"/>
          <w:szCs w:val="28"/>
        </w:rPr>
        <w:t>Минстрой НСО –  1028851,8 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202</w:t>
      </w:r>
      <w:r w:rsidR="00127893">
        <w:rPr>
          <w:color w:val="000000" w:themeColor="text1"/>
          <w:sz w:val="28"/>
          <w:szCs w:val="28"/>
        </w:rPr>
        <w:t>2 год –</w:t>
      </w:r>
      <w:r w:rsidR="00127893" w:rsidRPr="00127893">
        <w:rPr>
          <w:color w:val="000000" w:themeColor="text1"/>
          <w:sz w:val="28"/>
          <w:szCs w:val="28"/>
        </w:rPr>
        <w:t xml:space="preserve"> 27309283,7 </w:t>
      </w:r>
      <w:r w:rsidRPr="00DB17C7">
        <w:rPr>
          <w:color w:val="000000" w:themeColor="text1"/>
          <w:sz w:val="28"/>
          <w:szCs w:val="28"/>
        </w:rPr>
        <w:t>тыс. рублей, в том числе:</w:t>
      </w:r>
    </w:p>
    <w:p w:rsidR="00DB17C7" w:rsidRPr="00DB17C7" w:rsidRDefault="00127893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Pr="00127893">
        <w:rPr>
          <w:color w:val="000000" w:themeColor="text1"/>
          <w:sz w:val="28"/>
          <w:szCs w:val="28"/>
        </w:rPr>
        <w:t>9368188,1</w:t>
      </w:r>
      <w:r>
        <w:rPr>
          <w:color w:val="000000" w:themeColor="text1"/>
          <w:sz w:val="28"/>
          <w:szCs w:val="28"/>
        </w:rPr>
        <w:t xml:space="preserve"> </w:t>
      </w:r>
      <w:r w:rsidR="00DB17C7"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областной бюджет –  </w:t>
      </w:r>
      <w:r w:rsidR="00127893" w:rsidRPr="00127893">
        <w:rPr>
          <w:color w:val="000000" w:themeColor="text1"/>
          <w:sz w:val="28"/>
          <w:szCs w:val="28"/>
        </w:rPr>
        <w:t xml:space="preserve"> 16034081,1</w:t>
      </w:r>
      <w:r w:rsidR="00127893">
        <w:rPr>
          <w:color w:val="000000" w:themeColor="text1"/>
          <w:sz w:val="28"/>
          <w:szCs w:val="28"/>
        </w:rPr>
        <w:t xml:space="preserve"> </w:t>
      </w:r>
      <w:r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местные бюджеты* –  </w:t>
      </w:r>
      <w:r w:rsidR="00127893" w:rsidRPr="00127893">
        <w:rPr>
          <w:color w:val="000000" w:themeColor="text1"/>
          <w:sz w:val="28"/>
          <w:szCs w:val="28"/>
        </w:rPr>
        <w:t xml:space="preserve"> 427484,8</w:t>
      </w:r>
      <w:r w:rsidRPr="00DB17C7">
        <w:rPr>
          <w:color w:val="000000" w:themeColor="text1"/>
          <w:sz w:val="28"/>
          <w:szCs w:val="28"/>
        </w:rPr>
        <w:t xml:space="preserve"> тыс. рублей;</w:t>
      </w:r>
    </w:p>
    <w:p w:rsidR="00DB17C7" w:rsidRPr="00DB17C7" w:rsidRDefault="00127893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Pr="00127893">
        <w:rPr>
          <w:color w:val="000000" w:themeColor="text1"/>
          <w:sz w:val="28"/>
          <w:szCs w:val="28"/>
        </w:rPr>
        <w:t xml:space="preserve">1479529,7 </w:t>
      </w:r>
      <w:r w:rsidR="00DB17C7" w:rsidRPr="00DB17C7">
        <w:rPr>
          <w:color w:val="000000" w:themeColor="text1"/>
          <w:sz w:val="28"/>
          <w:szCs w:val="28"/>
        </w:rPr>
        <w:t>тыс. рублей,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Минтранс НСО – </w:t>
      </w:r>
      <w:r w:rsidR="00F9633B">
        <w:rPr>
          <w:color w:val="000000" w:themeColor="text1"/>
          <w:sz w:val="28"/>
          <w:szCs w:val="28"/>
        </w:rPr>
        <w:t>25402269,2</w:t>
      </w:r>
      <w:r w:rsidRPr="00DB17C7">
        <w:rPr>
          <w:color w:val="000000" w:themeColor="text1"/>
          <w:sz w:val="28"/>
          <w:szCs w:val="28"/>
        </w:rPr>
        <w:t xml:space="preserve"> 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202</w:t>
      </w:r>
      <w:r w:rsidR="00127893">
        <w:rPr>
          <w:color w:val="000000" w:themeColor="text1"/>
          <w:sz w:val="28"/>
          <w:szCs w:val="28"/>
        </w:rPr>
        <w:t>3</w:t>
      </w:r>
      <w:r w:rsidRPr="00DB17C7">
        <w:rPr>
          <w:color w:val="000000" w:themeColor="text1"/>
          <w:sz w:val="28"/>
          <w:szCs w:val="28"/>
        </w:rPr>
        <w:t xml:space="preserve"> год – </w:t>
      </w:r>
      <w:r w:rsidR="004C26C1" w:rsidRPr="004C26C1">
        <w:rPr>
          <w:color w:val="000000" w:themeColor="text1"/>
          <w:sz w:val="28"/>
          <w:szCs w:val="28"/>
        </w:rPr>
        <w:t>18519919,7</w:t>
      </w:r>
      <w:r w:rsidRPr="00DB17C7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федеральный бюджет* – </w:t>
      </w:r>
      <w:r w:rsidR="004C26C1" w:rsidRPr="004C26C1">
        <w:rPr>
          <w:color w:val="000000" w:themeColor="text1"/>
          <w:sz w:val="28"/>
          <w:szCs w:val="28"/>
        </w:rPr>
        <w:t xml:space="preserve">3789440,0 </w:t>
      </w:r>
      <w:r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областной бюджет – </w:t>
      </w:r>
      <w:r w:rsidR="004C26C1" w:rsidRPr="004C26C1">
        <w:rPr>
          <w:color w:val="000000" w:themeColor="text1"/>
          <w:sz w:val="28"/>
          <w:szCs w:val="28"/>
        </w:rPr>
        <w:t xml:space="preserve">9761688,0 </w:t>
      </w:r>
      <w:r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местные бюджеты* – </w:t>
      </w:r>
      <w:r w:rsidR="004C26C1" w:rsidRPr="004C26C1">
        <w:rPr>
          <w:color w:val="000000" w:themeColor="text1"/>
          <w:sz w:val="28"/>
          <w:szCs w:val="28"/>
        </w:rPr>
        <w:t xml:space="preserve"> 79738,7</w:t>
      </w:r>
      <w:r w:rsidRPr="00DB17C7">
        <w:rPr>
          <w:color w:val="000000" w:themeColor="text1"/>
          <w:sz w:val="28"/>
          <w:szCs w:val="28"/>
        </w:rPr>
        <w:t xml:space="preserve"> 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внебюджетные источники – </w:t>
      </w:r>
      <w:r w:rsidR="004C26C1" w:rsidRPr="004C26C1">
        <w:rPr>
          <w:color w:val="000000" w:themeColor="text1"/>
          <w:sz w:val="28"/>
          <w:szCs w:val="28"/>
        </w:rPr>
        <w:t>4889053,0</w:t>
      </w:r>
      <w:r w:rsidRPr="00DB17C7">
        <w:rPr>
          <w:color w:val="000000" w:themeColor="text1"/>
          <w:sz w:val="28"/>
          <w:szCs w:val="28"/>
        </w:rPr>
        <w:t xml:space="preserve"> тыс. рублей,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3B7008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Минтранс НСО – </w:t>
      </w:r>
      <w:r w:rsidR="00193CF5">
        <w:rPr>
          <w:color w:val="000000" w:themeColor="text1"/>
          <w:sz w:val="28"/>
          <w:szCs w:val="28"/>
        </w:rPr>
        <w:t>13551128,0</w:t>
      </w:r>
      <w:r w:rsidRPr="00DB17C7">
        <w:rPr>
          <w:color w:val="000000" w:themeColor="text1"/>
          <w:sz w:val="28"/>
          <w:szCs w:val="28"/>
        </w:rPr>
        <w:t xml:space="preserve"> тыс. рублей;»;</w:t>
      </w:r>
    </w:p>
    <w:p w:rsidR="002D7427" w:rsidRDefault="00B603E0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после </w:t>
      </w:r>
      <w:r w:rsidRPr="00B603E0">
        <w:rPr>
          <w:color w:val="000000" w:themeColor="text1"/>
          <w:sz w:val="28"/>
          <w:szCs w:val="28"/>
        </w:rPr>
        <w:t>позиции «Объемы финансирования государственной программы»</w:t>
      </w:r>
      <w:r>
        <w:rPr>
          <w:color w:val="000000" w:themeColor="text1"/>
          <w:sz w:val="28"/>
          <w:szCs w:val="28"/>
        </w:rPr>
        <w:t xml:space="preserve"> дополнить позицией</w:t>
      </w:r>
      <w:r w:rsidR="002D7427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2D7427" w:rsidRDefault="002D742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D7427"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2D7427" w:rsidTr="002D7427">
        <w:tc>
          <w:tcPr>
            <w:tcW w:w="4535" w:type="dxa"/>
          </w:tcPr>
          <w:p w:rsidR="002D7427" w:rsidRDefault="002D7427" w:rsidP="00DB17C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7427">
              <w:rPr>
                <w:color w:val="000000" w:themeColor="text1"/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4537" w:type="dxa"/>
          </w:tcPr>
          <w:p w:rsidR="002D7427" w:rsidRDefault="002D7427" w:rsidP="00DB17C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Налоговые расходы отсутствуют</w:t>
            </w:r>
          </w:p>
        </w:tc>
      </w:tr>
    </w:tbl>
    <w:p w:rsidR="002D7427" w:rsidRDefault="002D742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68100" wp14:editId="7E9FBE41">
                <wp:simplePos x="0" y="0"/>
                <wp:positionH relativeFrom="column">
                  <wp:posOffset>5852795</wp:posOffset>
                </wp:positionH>
                <wp:positionV relativeFrom="paragraph">
                  <wp:posOffset>-1270</wp:posOffset>
                </wp:positionV>
                <wp:extent cx="361950" cy="285750"/>
                <wp:effectExtent l="0" t="0" r="0" b="0"/>
                <wp:wrapNone/>
                <wp:docPr id="3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7427" w:rsidRDefault="002D7427" w:rsidP="002D7427">
                            <w:r>
                              <w:rPr>
                                <w:sz w:val="28"/>
                                <w:szCs w:val="28"/>
                              </w:rPr>
                              <w:t>»;…..;%;;.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68100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60.85pt;margin-top:-.1pt;width:28.5pt;height:2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" fillcolor="window" stroked="f" strokeweight=".5pt">
                <v:textbox>
                  <w:txbxContent>
                    <w:p w:rsidR="002D7427" w:rsidRDefault="002D7427" w:rsidP="002D7427">
                      <w:r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>;…..;%;;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t xml:space="preserve"> </w:t>
      </w:r>
    </w:p>
    <w:p w:rsidR="000D7665" w:rsidRDefault="00B603E0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4</w:t>
      </w:r>
      <w:r w:rsidR="000D7665">
        <w:rPr>
          <w:color w:val="000000" w:themeColor="text1"/>
          <w:sz w:val="28"/>
          <w:szCs w:val="28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0D7665" w:rsidRPr="0095657B" w:rsidRDefault="000D7665" w:rsidP="00CA5A2C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908CA" wp14:editId="70A2ECD8">
                <wp:simplePos x="0" y="0"/>
                <wp:positionH relativeFrom="column">
                  <wp:posOffset>-8890</wp:posOffset>
                </wp:positionH>
                <wp:positionV relativeFrom="paragraph">
                  <wp:posOffset>127635</wp:posOffset>
                </wp:positionV>
                <wp:extent cx="228600" cy="320040"/>
                <wp:effectExtent l="0" t="0" r="0" b="38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7665" w:rsidRDefault="000D7665" w:rsidP="000D7665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908CA" id="Поле 9" o:spid="_x0000_s1027" type="#_x0000_t202" style="position:absolute;left:0;text-align:left;margin-left:-.7pt;margin-top:10.05pt;width:18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" fillcolor="window" stroked="f" strokeweight=".5pt">
                <v:textbox>
                  <w:txbxContent>
                    <w:p w:rsidR="000D7665" w:rsidRDefault="000D7665" w:rsidP="000D7665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8930" w:type="dxa"/>
        <w:tblInd w:w="534" w:type="dxa"/>
        <w:tblLook w:val="04A0" w:firstRow="1" w:lastRow="0" w:firstColumn="1" w:lastColumn="0" w:noHBand="0" w:noVBand="1"/>
      </w:tblPr>
      <w:tblGrid>
        <w:gridCol w:w="2830"/>
        <w:gridCol w:w="6100"/>
      </w:tblGrid>
      <w:tr w:rsidR="000D7665" w:rsidTr="00CA5A2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5" w:rsidRDefault="000D7665" w:rsidP="00EF7C21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>Увеличение протяженности сети автомобильных дорог общего пользования регионального, межмуниципального и местного значения на территории Новосибирской области в 2025 году на 20</w:t>
            </w:r>
            <w:r w:rsidR="00F362F1">
              <w:rPr>
                <w:color w:val="000000" w:themeColor="text1"/>
                <w:sz w:val="28"/>
                <w:szCs w:val="28"/>
              </w:rPr>
              <w:t>4</w:t>
            </w:r>
            <w:r w:rsidR="000150C3">
              <w:rPr>
                <w:color w:val="000000" w:themeColor="text1"/>
                <w:sz w:val="28"/>
                <w:szCs w:val="28"/>
              </w:rPr>
              <w:t>5,9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ввод в эксплуатацию после строительства и реконструкции </w:t>
            </w:r>
            <w:r w:rsidR="000150C3">
              <w:rPr>
                <w:color w:val="000000" w:themeColor="text1"/>
                <w:sz w:val="28"/>
                <w:szCs w:val="28"/>
              </w:rPr>
              <w:t>517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0150C3">
              <w:rPr>
                <w:color w:val="000000" w:themeColor="text1"/>
                <w:sz w:val="28"/>
                <w:szCs w:val="28"/>
              </w:rPr>
              <w:t>0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автомобильных дорог общего пользования регионального, межмуниципального и местного значения за период 2013 - 2025 годов;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увеличение протяженности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</w:t>
            </w:r>
            <w:r w:rsidR="00F362F1">
              <w:rPr>
                <w:color w:val="000000" w:themeColor="text1"/>
                <w:sz w:val="28"/>
                <w:szCs w:val="28"/>
              </w:rPr>
              <w:t>6</w:t>
            </w:r>
            <w:r w:rsidR="000150C3">
              <w:rPr>
                <w:color w:val="000000" w:themeColor="text1"/>
                <w:sz w:val="28"/>
                <w:szCs w:val="28"/>
              </w:rPr>
              <w:t>2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0150C3">
              <w:rPr>
                <w:color w:val="000000" w:themeColor="text1"/>
                <w:sz w:val="28"/>
                <w:szCs w:val="28"/>
              </w:rPr>
              <w:t>3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увеличение протяженности автомобильных </w:t>
            </w:r>
            <w:r w:rsidRPr="003E3E4F">
              <w:rPr>
                <w:color w:val="000000" w:themeColor="text1"/>
                <w:sz w:val="28"/>
                <w:szCs w:val="28"/>
              </w:rPr>
              <w:lastRenderedPageBreak/>
              <w:t>дорог общего пользования регионального, межмуниципального и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в 2025 году на 3</w:t>
            </w:r>
            <w:r w:rsidR="000150C3">
              <w:rPr>
                <w:color w:val="000000" w:themeColor="text1"/>
                <w:sz w:val="28"/>
                <w:szCs w:val="28"/>
              </w:rPr>
              <w:t>39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F362F1">
              <w:rPr>
                <w:color w:val="000000" w:themeColor="text1"/>
                <w:sz w:val="28"/>
                <w:szCs w:val="28"/>
              </w:rPr>
              <w:t>6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ввод в 2023 году в эксплуатацию 5,1 км мостового перехода через р. Обь в створе ул. </w:t>
            </w:r>
            <w:proofErr w:type="spellStart"/>
            <w:r w:rsidRPr="003E3E4F">
              <w:rPr>
                <w:color w:val="000000" w:themeColor="text1"/>
                <w:sz w:val="28"/>
                <w:szCs w:val="28"/>
              </w:rPr>
              <w:t>Ипподромской</w:t>
            </w:r>
            <w:proofErr w:type="spellEnd"/>
            <w:r w:rsidRPr="003E3E4F">
              <w:rPr>
                <w:color w:val="000000" w:themeColor="text1"/>
                <w:sz w:val="28"/>
                <w:szCs w:val="28"/>
              </w:rPr>
              <w:t xml:space="preserve"> г. Новосибирска;</w:t>
            </w:r>
          </w:p>
          <w:p w:rsidR="000D7665" w:rsidRDefault="003E3E4F" w:rsidP="000150C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увеличение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 </w:t>
            </w:r>
            <w:r w:rsidR="00987A13">
              <w:rPr>
                <w:color w:val="000000" w:themeColor="text1"/>
                <w:sz w:val="28"/>
                <w:szCs w:val="28"/>
              </w:rPr>
              <w:t>3</w:t>
            </w:r>
            <w:r w:rsidR="000150C3">
              <w:rPr>
                <w:color w:val="000000" w:themeColor="text1"/>
                <w:sz w:val="28"/>
                <w:szCs w:val="28"/>
              </w:rPr>
              <w:t>881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0150C3">
              <w:rPr>
                <w:color w:val="000000" w:themeColor="text1"/>
                <w:sz w:val="28"/>
                <w:szCs w:val="28"/>
              </w:rPr>
              <w:t>4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</w:t>
            </w:r>
          </w:p>
        </w:tc>
      </w:tr>
    </w:tbl>
    <w:p w:rsidR="000D7665" w:rsidRPr="0095657B" w:rsidRDefault="000D7665" w:rsidP="00CA5A2C">
      <w:pPr>
        <w:widowControl w:val="0"/>
        <w:jc w:val="both"/>
        <w:rPr>
          <w:color w:val="000000" w:themeColor="text1"/>
          <w:sz w:val="24"/>
          <w:szCs w:val="24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14E7" wp14:editId="01DFB445">
                <wp:simplePos x="0" y="0"/>
                <wp:positionH relativeFrom="column">
                  <wp:posOffset>6157595</wp:posOffset>
                </wp:positionH>
                <wp:positionV relativeFrom="paragraph">
                  <wp:posOffset>-256540</wp:posOffset>
                </wp:positionV>
                <wp:extent cx="285750" cy="25717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7665" w:rsidRDefault="000D7665" w:rsidP="000D7665">
                            <w:pPr>
                              <w:ind w:left="-113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14E7" id="_x0000_s1028" type="#_x0000_t202" style="position:absolute;left:0;text-align:left;margin-left:484.85pt;margin-top:-20.2pt;width:22.5pt;height:2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" fillcolor="window" stroked="f" strokeweight=".5pt">
                <v:textbox>
                  <w:txbxContent>
                    <w:p w:rsidR="000D7665" w:rsidRDefault="000D7665" w:rsidP="000D7665">
                      <w:pPr>
                        <w:ind w:left="-113"/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0D7665" w:rsidRDefault="000D7665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12E9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разделе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0D7665" w:rsidRDefault="000D7665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абзацы с шестого по десятый изложить в следующей редакции:</w:t>
      </w:r>
    </w:p>
    <w:p w:rsidR="002A12E9" w:rsidRPr="002A12E9" w:rsidRDefault="000D7665" w:rsidP="002A12E9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bookmarkStart w:id="0" w:name="P355"/>
      <w:bookmarkEnd w:id="0"/>
      <w:r w:rsidR="002A12E9" w:rsidRPr="002A12E9">
        <w:rPr>
          <w:bCs/>
          <w:color w:val="000000" w:themeColor="text1"/>
          <w:sz w:val="28"/>
          <w:szCs w:val="28"/>
        </w:rPr>
        <w:t>161993901,9 тыс. рублей, в том числе по источникам:</w:t>
      </w:r>
    </w:p>
    <w:p w:rsidR="002A12E9" w:rsidRPr="002A12E9" w:rsidRDefault="002A12E9" w:rsidP="002A12E9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федеральный бюджет -   34646255,5 тыс. рублей;</w:t>
      </w:r>
    </w:p>
    <w:p w:rsidR="002A12E9" w:rsidRPr="002A12E9" w:rsidRDefault="002A12E9" w:rsidP="002A12E9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областной бюджет -  116137775,7 тыс. рублей;</w:t>
      </w:r>
    </w:p>
    <w:p w:rsidR="002A12E9" w:rsidRPr="002A12E9" w:rsidRDefault="002A12E9" w:rsidP="002A12E9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местные бюджеты -  2914439,7 тыс. рублей;</w:t>
      </w:r>
    </w:p>
    <w:p w:rsidR="000D7665" w:rsidRDefault="002A12E9" w:rsidP="002A12E9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внебюджетные источники -  8295431,0 тыс. рублей,</w:t>
      </w:r>
      <w:r w:rsidR="000D7665">
        <w:rPr>
          <w:bCs/>
          <w:color w:val="000000" w:themeColor="text1"/>
          <w:sz w:val="28"/>
          <w:szCs w:val="28"/>
        </w:rPr>
        <w:t>»;</w:t>
      </w:r>
    </w:p>
    <w:p w:rsidR="000D7665" w:rsidRDefault="000D7665" w:rsidP="00CA5A2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 абзацы с </w:t>
      </w:r>
      <w:r w:rsidR="00053850">
        <w:rPr>
          <w:bCs/>
          <w:color w:val="000000" w:themeColor="text1"/>
          <w:sz w:val="28"/>
          <w:szCs w:val="28"/>
        </w:rPr>
        <w:t>сорок</w:t>
      </w:r>
      <w:r w:rsidR="002A12E9">
        <w:rPr>
          <w:bCs/>
          <w:color w:val="000000" w:themeColor="text1"/>
          <w:sz w:val="28"/>
          <w:szCs w:val="28"/>
        </w:rPr>
        <w:t xml:space="preserve"> восьмого </w:t>
      </w:r>
      <w:r>
        <w:rPr>
          <w:bCs/>
          <w:color w:val="000000" w:themeColor="text1"/>
          <w:sz w:val="28"/>
          <w:szCs w:val="28"/>
        </w:rPr>
        <w:t xml:space="preserve">по </w:t>
      </w:r>
      <w:r w:rsidR="00197531">
        <w:rPr>
          <w:bCs/>
          <w:color w:val="000000" w:themeColor="text1"/>
          <w:sz w:val="28"/>
          <w:szCs w:val="28"/>
        </w:rPr>
        <w:t>семьдесят седьмой</w:t>
      </w:r>
      <w:r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2020 год –   14803680,5 тыс. рублей, в том числе: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федеральный бюджет* –  2225662,1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областной бюджет –  11792217,5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местные бюджеты* –  478004,6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внебюджетные источники –   307796,3 тыс. рублей,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Минтранс НСО – 13570702,7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Минстрой НСО –  447176,9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2021 год – 26511507,1 тыс. рублей, в том числе: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федеральный бюджет* – 9206790,1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областной бюджет – 15379154,0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местные бюджеты* – 512972,0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внебюджетные источники – 1412591,0 тыс. рублей,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lastRenderedPageBreak/>
        <w:t>Минтранс НСО – 23557092,3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Минстрой НСО –  1028851,8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2022 год – 27309283,7 тыс. рублей, в том числе: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федеральный бюджет* – 9368188,1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областной бюджет –   16034081,1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местные бюджеты* –   427484,8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внебюджетные источники – 1479529,7 тыс. рублей,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Минтранс НСО – 25402269,2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2023 год – 18519919,7 тыс. рублей, в том числе: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федеральный бюджет* – 3789440,0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областной бюджет – 9761688,0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местные бюджеты* –  79738,7 тыс. рублей;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внебюджетные источники – 4889053,0 тыс. рублей,</w:t>
      </w:r>
    </w:p>
    <w:p w:rsidR="002A12E9" w:rsidRPr="002A12E9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FD0D6D" w:rsidRDefault="002A12E9" w:rsidP="002A12E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A12E9">
        <w:rPr>
          <w:bCs/>
          <w:color w:val="000000" w:themeColor="text1"/>
          <w:sz w:val="28"/>
          <w:szCs w:val="28"/>
        </w:rPr>
        <w:t>Минтранс НСО – 13551128,0 тыс. рублей;»</w:t>
      </w:r>
      <w:r>
        <w:rPr>
          <w:bCs/>
          <w:color w:val="000000" w:themeColor="text1"/>
          <w:sz w:val="28"/>
          <w:szCs w:val="28"/>
        </w:rPr>
        <w:t>;</w:t>
      </w:r>
    </w:p>
    <w:p w:rsidR="001E0D7D" w:rsidRDefault="00B9716D" w:rsidP="00FB6B6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 xml:space="preserve">В разделе </w:t>
      </w:r>
      <w:r w:rsidR="000D7665">
        <w:rPr>
          <w:color w:val="000000" w:themeColor="text1"/>
          <w:sz w:val="28"/>
          <w:szCs w:val="28"/>
          <w:lang w:val="en-US"/>
        </w:rPr>
        <w:t>VII</w:t>
      </w:r>
      <w:r w:rsidR="000D7665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 </w:t>
      </w:r>
      <w:r w:rsidR="000D7665" w:rsidRPr="00B347E7">
        <w:rPr>
          <w:color w:val="000000" w:themeColor="text1"/>
          <w:sz w:val="28"/>
          <w:szCs w:val="28"/>
        </w:rPr>
        <w:t>абзац</w:t>
      </w:r>
      <w:r w:rsidR="00FD0D6D" w:rsidRPr="00B347E7">
        <w:rPr>
          <w:color w:val="000000" w:themeColor="text1"/>
          <w:sz w:val="28"/>
          <w:szCs w:val="28"/>
        </w:rPr>
        <w:t xml:space="preserve">ы с четырнадцатого по двадцать </w:t>
      </w:r>
      <w:r w:rsidR="00A06190">
        <w:rPr>
          <w:color w:val="000000" w:themeColor="text1"/>
          <w:sz w:val="28"/>
          <w:szCs w:val="28"/>
        </w:rPr>
        <w:t>третий</w:t>
      </w:r>
      <w:r w:rsidR="00FD0D6D" w:rsidRPr="00B347E7">
        <w:rPr>
          <w:color w:val="000000" w:themeColor="text1"/>
          <w:sz w:val="28"/>
          <w:szCs w:val="28"/>
        </w:rPr>
        <w:t xml:space="preserve"> </w:t>
      </w:r>
      <w:r w:rsidR="001E0D7D">
        <w:rPr>
          <w:color w:val="000000" w:themeColor="text1"/>
          <w:sz w:val="28"/>
          <w:szCs w:val="28"/>
        </w:rPr>
        <w:t>изложить в следующей редакции:</w:t>
      </w:r>
    </w:p>
    <w:p w:rsidR="001E0D7D" w:rsidRPr="001E0D7D" w:rsidRDefault="00FB6B6C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E0D7D" w:rsidRPr="001E0D7D">
        <w:rPr>
          <w:color w:val="000000" w:themeColor="text1"/>
          <w:sz w:val="28"/>
          <w:szCs w:val="28"/>
        </w:rPr>
        <w:t xml:space="preserve">увеличить </w:t>
      </w:r>
      <w:r w:rsidR="001E0D7D">
        <w:rPr>
          <w:color w:val="000000" w:themeColor="text1"/>
          <w:sz w:val="28"/>
          <w:szCs w:val="28"/>
        </w:rPr>
        <w:t xml:space="preserve">к 2025 году </w:t>
      </w:r>
      <w:r w:rsidR="001E0D7D" w:rsidRPr="001E0D7D">
        <w:rPr>
          <w:color w:val="000000" w:themeColor="text1"/>
          <w:sz w:val="28"/>
          <w:szCs w:val="28"/>
        </w:rPr>
        <w:t xml:space="preserve">удельный вес автодорог с твердым покрытием в общей протяженности автодорог регионального и межмуниципального значения на </w:t>
      </w:r>
      <w:r w:rsidR="00FD2726">
        <w:rPr>
          <w:color w:val="000000" w:themeColor="text1"/>
          <w:sz w:val="28"/>
          <w:szCs w:val="28"/>
        </w:rPr>
        <w:t>4,24</w:t>
      </w:r>
      <w:r w:rsidR="001E0D7D" w:rsidRPr="001E0D7D">
        <w:rPr>
          <w:color w:val="000000" w:themeColor="text1"/>
          <w:sz w:val="28"/>
          <w:szCs w:val="28"/>
        </w:rPr>
        <w:t xml:space="preserve"> процентного пункта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>увеличить</w:t>
      </w:r>
      <w:r w:rsidR="00B347E7">
        <w:rPr>
          <w:color w:val="000000" w:themeColor="text1"/>
          <w:sz w:val="28"/>
          <w:szCs w:val="28"/>
        </w:rPr>
        <w:t xml:space="preserve"> к 2025 году</w:t>
      </w:r>
      <w:r w:rsidRPr="001E0D7D">
        <w:rPr>
          <w:color w:val="000000" w:themeColor="text1"/>
          <w:sz w:val="28"/>
          <w:szCs w:val="28"/>
        </w:rPr>
        <w:t xml:space="preserve"> плотность автодорог регионального и межмуниципального значения с твердым покрытием на </w:t>
      </w:r>
      <w:r w:rsidR="00FD2726">
        <w:rPr>
          <w:color w:val="000000" w:themeColor="text1"/>
          <w:sz w:val="28"/>
          <w:szCs w:val="28"/>
        </w:rPr>
        <w:t>2,84</w:t>
      </w:r>
      <w:r w:rsidRPr="001E0D7D">
        <w:rPr>
          <w:color w:val="000000" w:themeColor="text1"/>
          <w:sz w:val="28"/>
          <w:szCs w:val="28"/>
        </w:rPr>
        <w:t xml:space="preserve"> км/1000 кв. км территории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протяженность сети автомобильных дорог общего пользования регионального, межмуниципального и местного значения на территории Новосибирской области в 2025 году на </w:t>
      </w:r>
      <w:r w:rsidR="00B347E7" w:rsidRPr="00B347E7">
        <w:rPr>
          <w:color w:val="000000" w:themeColor="text1"/>
          <w:sz w:val="28"/>
          <w:szCs w:val="28"/>
        </w:rPr>
        <w:t>204</w:t>
      </w:r>
      <w:r w:rsidR="00FD2726">
        <w:rPr>
          <w:color w:val="000000" w:themeColor="text1"/>
          <w:sz w:val="28"/>
          <w:szCs w:val="28"/>
        </w:rPr>
        <w:t>5,9</w:t>
      </w:r>
      <w:r w:rsidR="00B347E7">
        <w:rPr>
          <w:color w:val="000000" w:themeColor="text1"/>
          <w:sz w:val="28"/>
          <w:szCs w:val="28"/>
        </w:rPr>
        <w:t xml:space="preserve"> </w:t>
      </w:r>
      <w:r w:rsidRPr="001E0D7D">
        <w:rPr>
          <w:color w:val="000000" w:themeColor="text1"/>
          <w:sz w:val="28"/>
          <w:szCs w:val="28"/>
        </w:rPr>
        <w:t>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ввести в эксплуатацию после строительства и реконструкции </w:t>
      </w:r>
      <w:r w:rsidR="00FD2726">
        <w:rPr>
          <w:color w:val="000000" w:themeColor="text1"/>
          <w:sz w:val="28"/>
          <w:szCs w:val="28"/>
        </w:rPr>
        <w:t>517,0</w:t>
      </w:r>
      <w:r w:rsidRPr="001E0D7D">
        <w:rPr>
          <w:color w:val="000000" w:themeColor="text1"/>
          <w:sz w:val="28"/>
          <w:szCs w:val="28"/>
        </w:rPr>
        <w:t xml:space="preserve"> км автомобильных дорог общего пользования регионального, межмуниципального и местного значения за период 2013 - 2025 годов;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протяженность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</w:t>
      </w:r>
      <w:r w:rsidR="00E93618">
        <w:rPr>
          <w:color w:val="000000" w:themeColor="text1"/>
          <w:sz w:val="28"/>
          <w:szCs w:val="28"/>
        </w:rPr>
        <w:t>6</w:t>
      </w:r>
      <w:r w:rsidR="00FD2726">
        <w:rPr>
          <w:color w:val="000000" w:themeColor="text1"/>
          <w:sz w:val="28"/>
          <w:szCs w:val="28"/>
        </w:rPr>
        <w:t>2</w:t>
      </w:r>
      <w:r w:rsidRPr="001E0D7D">
        <w:rPr>
          <w:color w:val="000000" w:themeColor="text1"/>
          <w:sz w:val="28"/>
          <w:szCs w:val="28"/>
        </w:rPr>
        <w:t>,</w:t>
      </w:r>
      <w:r w:rsidR="00FD2726">
        <w:rPr>
          <w:color w:val="000000" w:themeColor="text1"/>
          <w:sz w:val="28"/>
          <w:szCs w:val="28"/>
        </w:rPr>
        <w:t>3</w:t>
      </w:r>
      <w:r w:rsidRPr="001E0D7D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ввести в эксплуатацию в 2023 году 5,1 км мостового перехода через р. Обь в створе ул. </w:t>
      </w:r>
      <w:proofErr w:type="spellStart"/>
      <w:r w:rsidRPr="001E0D7D">
        <w:rPr>
          <w:color w:val="000000" w:themeColor="text1"/>
          <w:sz w:val="28"/>
          <w:szCs w:val="28"/>
        </w:rPr>
        <w:t>Ипподромской</w:t>
      </w:r>
      <w:proofErr w:type="spellEnd"/>
      <w:r w:rsidRPr="001E0D7D">
        <w:rPr>
          <w:color w:val="000000" w:themeColor="text1"/>
          <w:sz w:val="28"/>
          <w:szCs w:val="28"/>
        </w:rPr>
        <w:t xml:space="preserve"> г. Новосибирска на условиях государственно-частного партнерства;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>увеличить протяженность автомобильных дорог общего пользования регионального, межмуниципального и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в 2025 году на 3</w:t>
      </w:r>
      <w:r w:rsidR="00FD2726">
        <w:rPr>
          <w:color w:val="000000" w:themeColor="text1"/>
          <w:sz w:val="28"/>
          <w:szCs w:val="28"/>
        </w:rPr>
        <w:t>39</w:t>
      </w:r>
      <w:r w:rsidRPr="001E0D7D">
        <w:rPr>
          <w:color w:val="000000" w:themeColor="text1"/>
          <w:sz w:val="28"/>
          <w:szCs w:val="28"/>
        </w:rPr>
        <w:t>,</w:t>
      </w:r>
      <w:r w:rsidR="00E93618">
        <w:rPr>
          <w:color w:val="000000" w:themeColor="text1"/>
          <w:sz w:val="28"/>
          <w:szCs w:val="28"/>
        </w:rPr>
        <w:t>6</w:t>
      </w:r>
      <w:r w:rsidRPr="001E0D7D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общую протяженность автомобильных дорог общего пользования регионального, межмуниципального и местного значения, соответствующих </w:t>
      </w:r>
      <w:r w:rsidRPr="001E0D7D">
        <w:rPr>
          <w:color w:val="000000" w:themeColor="text1"/>
          <w:sz w:val="28"/>
          <w:szCs w:val="28"/>
        </w:rPr>
        <w:lastRenderedPageBreak/>
        <w:t xml:space="preserve">нормативным требованиям к транспортно-эксплуатационным показателям, на 31 декабря 2025 года на </w:t>
      </w:r>
      <w:r w:rsidR="00FD2726">
        <w:rPr>
          <w:color w:val="000000" w:themeColor="text1"/>
          <w:sz w:val="28"/>
          <w:szCs w:val="28"/>
        </w:rPr>
        <w:t>8249,3</w:t>
      </w:r>
      <w:r w:rsidRPr="001E0D7D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 </w:t>
      </w:r>
      <w:r w:rsidR="00FD2726">
        <w:rPr>
          <w:color w:val="000000" w:themeColor="text1"/>
          <w:sz w:val="28"/>
          <w:szCs w:val="28"/>
        </w:rPr>
        <w:t xml:space="preserve">3881,4 </w:t>
      </w:r>
      <w:r w:rsidRPr="001E0D7D">
        <w:rPr>
          <w:color w:val="000000" w:themeColor="text1"/>
          <w:sz w:val="28"/>
          <w:szCs w:val="28"/>
        </w:rPr>
        <w:t>км по сравнению с 2014 годом;</w:t>
      </w:r>
    </w:p>
    <w:p w:rsidR="00FD0D6D" w:rsidRPr="00FD0D6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>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</w:t>
      </w:r>
      <w:r w:rsidR="00BA695A">
        <w:rPr>
          <w:color w:val="000000" w:themeColor="text1"/>
          <w:sz w:val="28"/>
          <w:szCs w:val="28"/>
        </w:rPr>
        <w:t>5</w:t>
      </w:r>
      <w:r w:rsidRPr="001E0D7D">
        <w:rPr>
          <w:color w:val="000000" w:themeColor="text1"/>
          <w:sz w:val="28"/>
          <w:szCs w:val="28"/>
        </w:rPr>
        <w:t xml:space="preserve"> года на </w:t>
      </w:r>
      <w:r w:rsidR="00FD2726">
        <w:rPr>
          <w:color w:val="000000" w:themeColor="text1"/>
          <w:sz w:val="28"/>
          <w:szCs w:val="28"/>
        </w:rPr>
        <w:t>27,4</w:t>
      </w:r>
      <w:r w:rsidRPr="001E0D7D">
        <w:rPr>
          <w:color w:val="000000" w:themeColor="text1"/>
          <w:sz w:val="28"/>
          <w:szCs w:val="28"/>
        </w:rPr>
        <w:t xml:space="preserve"> процентн</w:t>
      </w:r>
      <w:r w:rsidR="001E451A">
        <w:rPr>
          <w:color w:val="000000" w:themeColor="text1"/>
          <w:sz w:val="28"/>
          <w:szCs w:val="28"/>
        </w:rPr>
        <w:t>ых</w:t>
      </w:r>
      <w:r w:rsidRPr="001E0D7D">
        <w:rPr>
          <w:color w:val="000000" w:themeColor="text1"/>
          <w:sz w:val="28"/>
          <w:szCs w:val="28"/>
        </w:rPr>
        <w:t xml:space="preserve"> пункта по сравнению с 2014 годом;</w:t>
      </w:r>
    </w:p>
    <w:p w:rsidR="000D7665" w:rsidRDefault="00B9716D" w:rsidP="00FD0D6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0D7665">
        <w:rPr>
          <w:sz w:val="28"/>
          <w:szCs w:val="28"/>
        </w:rPr>
        <w:t>Приложение № 1 «Сведения о целевых показателях государственной программы Новосибирской области «Развитие автомобильных дорог регионального, межмуниципального и местного зн</w:t>
      </w:r>
      <w:r w:rsidR="00340820">
        <w:rPr>
          <w:sz w:val="28"/>
          <w:szCs w:val="28"/>
        </w:rPr>
        <w:t>ачения в Новосибирской области»</w:t>
      </w:r>
      <w:r w:rsidR="000D7665">
        <w:rPr>
          <w:sz w:val="28"/>
          <w:szCs w:val="28"/>
        </w:rPr>
        <w:t>» к государственной программе изложить в редакции согласно приложению № 1 к настоящему постановлению.</w:t>
      </w:r>
    </w:p>
    <w:p w:rsidR="000D7665" w:rsidRDefault="00B9716D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Pr="00B9716D">
        <w:rPr>
          <w:color w:val="000000" w:themeColor="text1"/>
          <w:sz w:val="28"/>
          <w:szCs w:val="28"/>
        </w:rPr>
        <w:t xml:space="preserve">Приложение № 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 № </w:t>
      </w:r>
      <w:r>
        <w:rPr>
          <w:color w:val="000000" w:themeColor="text1"/>
          <w:sz w:val="28"/>
          <w:szCs w:val="28"/>
        </w:rPr>
        <w:t>2</w:t>
      </w:r>
      <w:r w:rsidRPr="00B9716D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340820" w:rsidRPr="00340820" w:rsidRDefault="00B603E0" w:rsidP="00B9716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B6B6C">
        <w:rPr>
          <w:color w:val="000000" w:themeColor="text1"/>
          <w:sz w:val="28"/>
          <w:szCs w:val="28"/>
        </w:rPr>
        <w:t xml:space="preserve">. </w:t>
      </w:r>
      <w:r w:rsidR="00340820" w:rsidRPr="00340820">
        <w:rPr>
          <w:sz w:val="28"/>
          <w:szCs w:val="28"/>
        </w:rPr>
        <w:t>Приложение № </w:t>
      </w:r>
      <w:r w:rsidR="00340820">
        <w:rPr>
          <w:sz w:val="28"/>
          <w:szCs w:val="28"/>
        </w:rPr>
        <w:t>3 «</w:t>
      </w:r>
      <w:r w:rsidR="00340820" w:rsidRPr="00340820">
        <w:rPr>
          <w:sz w:val="28"/>
          <w:szCs w:val="28"/>
        </w:rPr>
        <w:t>С</w:t>
      </w:r>
      <w:r w:rsidR="00340820">
        <w:rPr>
          <w:sz w:val="28"/>
          <w:szCs w:val="28"/>
        </w:rPr>
        <w:t xml:space="preserve">ведения </w:t>
      </w:r>
      <w:r w:rsidR="00340820" w:rsidRPr="00340820">
        <w:rPr>
          <w:sz w:val="28"/>
          <w:szCs w:val="28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340820" w:rsidRPr="00340820">
        <w:rPr>
          <w:sz w:val="28"/>
          <w:szCs w:val="28"/>
        </w:rPr>
        <w:t>справочно</w:t>
      </w:r>
      <w:proofErr w:type="spellEnd"/>
      <w:r w:rsidR="00340820" w:rsidRPr="00340820">
        <w:rPr>
          <w:sz w:val="28"/>
          <w:szCs w:val="28"/>
        </w:rPr>
        <w:t>)</w:t>
      </w:r>
      <w:r w:rsidR="00340820">
        <w:rPr>
          <w:sz w:val="28"/>
          <w:szCs w:val="28"/>
        </w:rPr>
        <w:t xml:space="preserve">» </w:t>
      </w:r>
      <w:r w:rsidR="00340820" w:rsidRPr="00340820">
        <w:rPr>
          <w:sz w:val="28"/>
          <w:szCs w:val="28"/>
        </w:rPr>
        <w:t xml:space="preserve">к государственной программе изложить в редакции согласно приложению № </w:t>
      </w:r>
      <w:r w:rsidR="00B9716D">
        <w:rPr>
          <w:sz w:val="28"/>
          <w:szCs w:val="28"/>
        </w:rPr>
        <w:t>3</w:t>
      </w:r>
      <w:r w:rsidR="00340820" w:rsidRPr="00340820">
        <w:rPr>
          <w:sz w:val="28"/>
          <w:szCs w:val="28"/>
        </w:rPr>
        <w:t xml:space="preserve"> к настоящему постановлению.</w:t>
      </w:r>
    </w:p>
    <w:p w:rsidR="00340820" w:rsidRDefault="00B603E0" w:rsidP="0034082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340820">
        <w:rPr>
          <w:color w:val="000000" w:themeColor="text1"/>
          <w:sz w:val="28"/>
          <w:szCs w:val="28"/>
        </w:rPr>
        <w:t>. </w:t>
      </w:r>
      <w:r w:rsidR="00340820">
        <w:rPr>
          <w:sz w:val="28"/>
          <w:szCs w:val="28"/>
        </w:rPr>
        <w:t>Приложение № 5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340820">
        <w:rPr>
          <w:sz w:val="28"/>
          <w:szCs w:val="28"/>
        </w:rPr>
        <w:t>справочно</w:t>
      </w:r>
      <w:proofErr w:type="spellEnd"/>
      <w:r w:rsidR="00340820">
        <w:rPr>
          <w:sz w:val="28"/>
          <w:szCs w:val="28"/>
        </w:rPr>
        <w:t>)» к государственной программе изложить в редакции согласно приложению № </w:t>
      </w:r>
      <w:r w:rsidR="00B9716D">
        <w:rPr>
          <w:sz w:val="28"/>
          <w:szCs w:val="28"/>
        </w:rPr>
        <w:t>4</w:t>
      </w:r>
      <w:r w:rsidR="00340820">
        <w:rPr>
          <w:sz w:val="28"/>
          <w:szCs w:val="28"/>
        </w:rPr>
        <w:t xml:space="preserve"> к настоящему постановлению.</w:t>
      </w:r>
    </w:p>
    <w:p w:rsidR="00340820" w:rsidRDefault="00B603E0" w:rsidP="0034082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340820">
        <w:rPr>
          <w:color w:val="000000" w:themeColor="text1"/>
          <w:sz w:val="28"/>
          <w:szCs w:val="28"/>
        </w:rPr>
        <w:t>. Приложение № 6 «Ресурсное обеспечение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области»» к государственной программе изложить в редакции согласно приложению № </w:t>
      </w:r>
      <w:r w:rsidR="00B9716D">
        <w:rPr>
          <w:color w:val="000000" w:themeColor="text1"/>
          <w:sz w:val="28"/>
          <w:szCs w:val="28"/>
        </w:rPr>
        <w:t>5</w:t>
      </w:r>
      <w:r w:rsidR="00340820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C20E3E" w:rsidRDefault="00B603E0" w:rsidP="0034082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40820">
        <w:rPr>
          <w:color w:val="000000" w:themeColor="text1"/>
          <w:sz w:val="28"/>
          <w:szCs w:val="28"/>
        </w:rPr>
        <w:t xml:space="preserve">. В Приложении № 2 к постановлению Правительства Новосибирской области </w:t>
      </w:r>
      <w:r w:rsidR="0084350D">
        <w:rPr>
          <w:color w:val="000000" w:themeColor="text1"/>
          <w:sz w:val="28"/>
          <w:szCs w:val="28"/>
        </w:rPr>
        <w:t xml:space="preserve">«Условия предоставления и расходования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</w:t>
      </w:r>
      <w:r w:rsidR="0084350D" w:rsidRPr="0084350D">
        <w:rPr>
          <w:color w:val="000000" w:themeColor="text1"/>
          <w:sz w:val="28"/>
          <w:szCs w:val="28"/>
        </w:rPr>
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C20E3E">
        <w:rPr>
          <w:color w:val="000000" w:themeColor="text1"/>
          <w:sz w:val="28"/>
          <w:szCs w:val="28"/>
        </w:rPr>
        <w:t>:</w:t>
      </w:r>
    </w:p>
    <w:p w:rsidR="00762C79" w:rsidRPr="00B12856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lastRenderedPageBreak/>
        <w:t>1) пункт 4 изложить в следующей редакции:</w:t>
      </w:r>
    </w:p>
    <w:p w:rsidR="00762C79" w:rsidRPr="00B12856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 xml:space="preserve">«Доля </w:t>
      </w:r>
      <w:proofErr w:type="spellStart"/>
      <w:r w:rsidRPr="00B12856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B12856">
        <w:rPr>
          <w:color w:val="000000" w:themeColor="text1"/>
          <w:sz w:val="28"/>
          <w:szCs w:val="28"/>
        </w:rPr>
        <w:t xml:space="preserve"> расходного обязательства из местного бюджета устанавливается не менее 1% от ежегодных объемов финансирования объекта.»;</w:t>
      </w:r>
    </w:p>
    <w:p w:rsidR="00762C79" w:rsidRPr="00B12856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>2</w:t>
      </w:r>
      <w:bookmarkStart w:id="1" w:name="_GoBack"/>
      <w:r w:rsidRPr="00B12856">
        <w:rPr>
          <w:color w:val="000000" w:themeColor="text1"/>
          <w:sz w:val="28"/>
          <w:szCs w:val="28"/>
        </w:rPr>
        <w:t>) подпункт 2 пункта 8 изложить в следующей редакции:</w:t>
      </w:r>
    </w:p>
    <w:p w:rsidR="00C20E3E" w:rsidRPr="00C20E3E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 xml:space="preserve">«осуществление расходов производится с лицевых счетов уполномоченных органов местного самоуправления или с лицевых счетов муниципальных учреждений, уполномоченных администрациями муниципальных образований Новосибирской области, на основании контрактов, государственно-правовых договоров, заключенных в соответствии с Федеральным законом от 05.04.2013 </w:t>
      </w:r>
      <w:r>
        <w:rPr>
          <w:color w:val="000000" w:themeColor="text1"/>
          <w:sz w:val="28"/>
          <w:szCs w:val="28"/>
        </w:rPr>
        <w:t>№</w:t>
      </w:r>
      <w:r w:rsidRPr="00B12856">
        <w:rPr>
          <w:color w:val="000000" w:themeColor="text1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актов выполненных работ, счетов-фактур, с учетом авансовых платежей в размере, определенном действующим законодательством;».</w:t>
      </w:r>
      <w:r w:rsidRPr="00C20E3E">
        <w:rPr>
          <w:color w:val="000000" w:themeColor="text1"/>
          <w:sz w:val="28"/>
          <w:szCs w:val="28"/>
        </w:rPr>
        <w:t xml:space="preserve"> </w:t>
      </w:r>
      <w:r w:rsidR="00C20E3E" w:rsidRPr="00C20E3E">
        <w:rPr>
          <w:color w:val="000000" w:themeColor="text1"/>
          <w:sz w:val="28"/>
          <w:szCs w:val="28"/>
        </w:rPr>
        <w:t xml:space="preserve">   </w:t>
      </w:r>
    </w:p>
    <w:bookmarkEnd w:id="1"/>
    <w:p w:rsidR="000D7665" w:rsidRDefault="000D7665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9C02FC" w:rsidRDefault="009C02FC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358BB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    А.А. Травников</w:t>
      </w:r>
    </w:p>
    <w:p w:rsidR="009C02FC" w:rsidRDefault="009C02FC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А.В. Костылевский </w:t>
      </w:r>
    </w:p>
    <w:p w:rsidR="00716F64" w:rsidRDefault="000D7665" w:rsidP="00446718">
      <w:pPr>
        <w:widowControl w:val="0"/>
        <w:rPr>
          <w:sz w:val="28"/>
          <w:szCs w:val="28"/>
        </w:rPr>
      </w:pPr>
      <w:r>
        <w:rPr>
          <w:color w:val="000000" w:themeColor="text1"/>
        </w:rPr>
        <w:t>238 66 96</w:t>
      </w:r>
    </w:p>
    <w:sectPr w:rsidR="00716F64" w:rsidSect="00781D01">
      <w:headerReference w:type="default" r:id="rId8"/>
      <w:footerReference w:type="firs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C5" w:rsidRDefault="00685DC5">
      <w:r>
        <w:separator/>
      </w:r>
    </w:p>
  </w:endnote>
  <w:endnote w:type="continuationSeparator" w:id="0">
    <w:p w:rsidR="00685DC5" w:rsidRDefault="0068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01" w:rsidRPr="00781D01" w:rsidRDefault="00781D0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C5" w:rsidRDefault="00685DC5">
      <w:r>
        <w:separator/>
      </w:r>
    </w:p>
  </w:footnote>
  <w:footnote w:type="continuationSeparator" w:id="0">
    <w:p w:rsidR="00685DC5" w:rsidRDefault="0068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726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E4092"/>
    <w:multiLevelType w:val="hybridMultilevel"/>
    <w:tmpl w:val="21C4DC10"/>
    <w:lvl w:ilvl="0" w:tplc="87C299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0DCB"/>
    <w:rsid w:val="0001507F"/>
    <w:rsid w:val="000150C3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3850"/>
    <w:rsid w:val="00067050"/>
    <w:rsid w:val="00071563"/>
    <w:rsid w:val="000755AB"/>
    <w:rsid w:val="000759A5"/>
    <w:rsid w:val="00082739"/>
    <w:rsid w:val="00082A91"/>
    <w:rsid w:val="00084A05"/>
    <w:rsid w:val="00087885"/>
    <w:rsid w:val="00092ADF"/>
    <w:rsid w:val="000B7443"/>
    <w:rsid w:val="000C63AB"/>
    <w:rsid w:val="000C7BA0"/>
    <w:rsid w:val="000D0E32"/>
    <w:rsid w:val="000D3EDE"/>
    <w:rsid w:val="000D60D6"/>
    <w:rsid w:val="000D6552"/>
    <w:rsid w:val="000D7665"/>
    <w:rsid w:val="000E0819"/>
    <w:rsid w:val="000E573C"/>
    <w:rsid w:val="000E5992"/>
    <w:rsid w:val="000F43D5"/>
    <w:rsid w:val="000F553B"/>
    <w:rsid w:val="000F64DF"/>
    <w:rsid w:val="000F65B5"/>
    <w:rsid w:val="00100AE1"/>
    <w:rsid w:val="00100D67"/>
    <w:rsid w:val="00101188"/>
    <w:rsid w:val="0010324C"/>
    <w:rsid w:val="00104515"/>
    <w:rsid w:val="00105FD8"/>
    <w:rsid w:val="00116C5B"/>
    <w:rsid w:val="001221E9"/>
    <w:rsid w:val="00125ABC"/>
    <w:rsid w:val="00127893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3D70"/>
    <w:rsid w:val="00192219"/>
    <w:rsid w:val="00192473"/>
    <w:rsid w:val="001931C8"/>
    <w:rsid w:val="0019381E"/>
    <w:rsid w:val="00193CF5"/>
    <w:rsid w:val="00194B17"/>
    <w:rsid w:val="00195A85"/>
    <w:rsid w:val="0019642C"/>
    <w:rsid w:val="001966DF"/>
    <w:rsid w:val="00197531"/>
    <w:rsid w:val="001A1DD7"/>
    <w:rsid w:val="001A204A"/>
    <w:rsid w:val="001B0108"/>
    <w:rsid w:val="001B3C2C"/>
    <w:rsid w:val="001C3691"/>
    <w:rsid w:val="001D74A1"/>
    <w:rsid w:val="001E0D7D"/>
    <w:rsid w:val="001E451A"/>
    <w:rsid w:val="001F11B9"/>
    <w:rsid w:val="001F5270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874D9"/>
    <w:rsid w:val="002A12E9"/>
    <w:rsid w:val="002B14DD"/>
    <w:rsid w:val="002B5397"/>
    <w:rsid w:val="002D2330"/>
    <w:rsid w:val="002D27CD"/>
    <w:rsid w:val="002D7427"/>
    <w:rsid w:val="002E042F"/>
    <w:rsid w:val="002E2074"/>
    <w:rsid w:val="002E3EDC"/>
    <w:rsid w:val="002E5A79"/>
    <w:rsid w:val="002E7615"/>
    <w:rsid w:val="002F08F8"/>
    <w:rsid w:val="002F14B5"/>
    <w:rsid w:val="002F259C"/>
    <w:rsid w:val="002F479C"/>
    <w:rsid w:val="002F699B"/>
    <w:rsid w:val="00300351"/>
    <w:rsid w:val="003024FA"/>
    <w:rsid w:val="00306F9F"/>
    <w:rsid w:val="003116BC"/>
    <w:rsid w:val="00312AAC"/>
    <w:rsid w:val="003223C9"/>
    <w:rsid w:val="003244DA"/>
    <w:rsid w:val="00333721"/>
    <w:rsid w:val="00334BBC"/>
    <w:rsid w:val="003358BB"/>
    <w:rsid w:val="00337959"/>
    <w:rsid w:val="00340820"/>
    <w:rsid w:val="003537E7"/>
    <w:rsid w:val="00363A5E"/>
    <w:rsid w:val="003660D2"/>
    <w:rsid w:val="00371B1F"/>
    <w:rsid w:val="00373329"/>
    <w:rsid w:val="00374DBA"/>
    <w:rsid w:val="0037500E"/>
    <w:rsid w:val="00395CAB"/>
    <w:rsid w:val="003A5A24"/>
    <w:rsid w:val="003A69F4"/>
    <w:rsid w:val="003A6C48"/>
    <w:rsid w:val="003A6C50"/>
    <w:rsid w:val="003B3E92"/>
    <w:rsid w:val="003B6D21"/>
    <w:rsid w:val="003B7008"/>
    <w:rsid w:val="003C2CD7"/>
    <w:rsid w:val="003C2FAE"/>
    <w:rsid w:val="003C3BAE"/>
    <w:rsid w:val="003C60EE"/>
    <w:rsid w:val="003D2537"/>
    <w:rsid w:val="003D6B24"/>
    <w:rsid w:val="003E3E4F"/>
    <w:rsid w:val="003E4C7C"/>
    <w:rsid w:val="003E7B3B"/>
    <w:rsid w:val="003F0AD2"/>
    <w:rsid w:val="003F0E13"/>
    <w:rsid w:val="003F4BCC"/>
    <w:rsid w:val="00410254"/>
    <w:rsid w:val="00414262"/>
    <w:rsid w:val="00420924"/>
    <w:rsid w:val="0042242B"/>
    <w:rsid w:val="0043036E"/>
    <w:rsid w:val="0043491B"/>
    <w:rsid w:val="004359EB"/>
    <w:rsid w:val="00435A76"/>
    <w:rsid w:val="0044504E"/>
    <w:rsid w:val="00445665"/>
    <w:rsid w:val="00446718"/>
    <w:rsid w:val="00451F7E"/>
    <w:rsid w:val="00453F99"/>
    <w:rsid w:val="0045763C"/>
    <w:rsid w:val="004579BC"/>
    <w:rsid w:val="00462966"/>
    <w:rsid w:val="00464982"/>
    <w:rsid w:val="00482CC9"/>
    <w:rsid w:val="00487186"/>
    <w:rsid w:val="00494265"/>
    <w:rsid w:val="004A01F6"/>
    <w:rsid w:val="004A0C9C"/>
    <w:rsid w:val="004A46BB"/>
    <w:rsid w:val="004B35AE"/>
    <w:rsid w:val="004C0B55"/>
    <w:rsid w:val="004C26C1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34D9B"/>
    <w:rsid w:val="00541811"/>
    <w:rsid w:val="00544B70"/>
    <w:rsid w:val="0054795D"/>
    <w:rsid w:val="00553D36"/>
    <w:rsid w:val="00557CDC"/>
    <w:rsid w:val="00562674"/>
    <w:rsid w:val="00567D45"/>
    <w:rsid w:val="00570DAC"/>
    <w:rsid w:val="00572422"/>
    <w:rsid w:val="00580C04"/>
    <w:rsid w:val="00585E1E"/>
    <w:rsid w:val="00592336"/>
    <w:rsid w:val="00592D36"/>
    <w:rsid w:val="00597549"/>
    <w:rsid w:val="005B5BF4"/>
    <w:rsid w:val="005B78E3"/>
    <w:rsid w:val="005C2907"/>
    <w:rsid w:val="005C6B1B"/>
    <w:rsid w:val="005E2522"/>
    <w:rsid w:val="005E2DE4"/>
    <w:rsid w:val="005E47A7"/>
    <w:rsid w:val="005E5230"/>
    <w:rsid w:val="005F03DE"/>
    <w:rsid w:val="005F4460"/>
    <w:rsid w:val="005F7844"/>
    <w:rsid w:val="0060026C"/>
    <w:rsid w:val="006027E9"/>
    <w:rsid w:val="0060415B"/>
    <w:rsid w:val="00605AB3"/>
    <w:rsid w:val="00616C71"/>
    <w:rsid w:val="006179C5"/>
    <w:rsid w:val="00617D57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665F4"/>
    <w:rsid w:val="00680B0B"/>
    <w:rsid w:val="00681BEE"/>
    <w:rsid w:val="00682DA2"/>
    <w:rsid w:val="006835D4"/>
    <w:rsid w:val="00685CE4"/>
    <w:rsid w:val="00685DC5"/>
    <w:rsid w:val="0068682D"/>
    <w:rsid w:val="0069259E"/>
    <w:rsid w:val="00695ADC"/>
    <w:rsid w:val="006A2680"/>
    <w:rsid w:val="006B3642"/>
    <w:rsid w:val="006B5D11"/>
    <w:rsid w:val="006B71F2"/>
    <w:rsid w:val="006C0476"/>
    <w:rsid w:val="006C3C36"/>
    <w:rsid w:val="006C7508"/>
    <w:rsid w:val="006D2407"/>
    <w:rsid w:val="006F24E7"/>
    <w:rsid w:val="006F4ED9"/>
    <w:rsid w:val="006F7F05"/>
    <w:rsid w:val="00702E30"/>
    <w:rsid w:val="00703664"/>
    <w:rsid w:val="00706BC7"/>
    <w:rsid w:val="00714B9A"/>
    <w:rsid w:val="00715D6D"/>
    <w:rsid w:val="00716F64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5580E"/>
    <w:rsid w:val="00762C79"/>
    <w:rsid w:val="00766B7E"/>
    <w:rsid w:val="0077114A"/>
    <w:rsid w:val="00781D01"/>
    <w:rsid w:val="00783B7F"/>
    <w:rsid w:val="00791515"/>
    <w:rsid w:val="00797494"/>
    <w:rsid w:val="007A0475"/>
    <w:rsid w:val="007A56E0"/>
    <w:rsid w:val="007B543C"/>
    <w:rsid w:val="007C1BCB"/>
    <w:rsid w:val="007C24F8"/>
    <w:rsid w:val="007C3007"/>
    <w:rsid w:val="007C5FE0"/>
    <w:rsid w:val="007C655D"/>
    <w:rsid w:val="007D2FBC"/>
    <w:rsid w:val="007D4480"/>
    <w:rsid w:val="007F45E7"/>
    <w:rsid w:val="00804DE8"/>
    <w:rsid w:val="00811A02"/>
    <w:rsid w:val="00817E01"/>
    <w:rsid w:val="0082729D"/>
    <w:rsid w:val="0083503D"/>
    <w:rsid w:val="00836F06"/>
    <w:rsid w:val="00840684"/>
    <w:rsid w:val="00842676"/>
    <w:rsid w:val="0084350D"/>
    <w:rsid w:val="00862E36"/>
    <w:rsid w:val="00866E0F"/>
    <w:rsid w:val="00872BD6"/>
    <w:rsid w:val="00874376"/>
    <w:rsid w:val="00882359"/>
    <w:rsid w:val="00893699"/>
    <w:rsid w:val="00897DF2"/>
    <w:rsid w:val="008A02E1"/>
    <w:rsid w:val="008A2146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075D4"/>
    <w:rsid w:val="00920FE7"/>
    <w:rsid w:val="00921979"/>
    <w:rsid w:val="00921C30"/>
    <w:rsid w:val="00930370"/>
    <w:rsid w:val="0093061C"/>
    <w:rsid w:val="0093477E"/>
    <w:rsid w:val="009407DB"/>
    <w:rsid w:val="00951219"/>
    <w:rsid w:val="00954DE8"/>
    <w:rsid w:val="0095657B"/>
    <w:rsid w:val="00962DE2"/>
    <w:rsid w:val="00975560"/>
    <w:rsid w:val="00983122"/>
    <w:rsid w:val="00985FC8"/>
    <w:rsid w:val="00987A13"/>
    <w:rsid w:val="00992293"/>
    <w:rsid w:val="009923FC"/>
    <w:rsid w:val="00996F30"/>
    <w:rsid w:val="009A16F9"/>
    <w:rsid w:val="009A4BD7"/>
    <w:rsid w:val="009A502B"/>
    <w:rsid w:val="009A785B"/>
    <w:rsid w:val="009B3F24"/>
    <w:rsid w:val="009B4C6D"/>
    <w:rsid w:val="009C02FC"/>
    <w:rsid w:val="009C235F"/>
    <w:rsid w:val="009C3888"/>
    <w:rsid w:val="009C65E4"/>
    <w:rsid w:val="009C66FE"/>
    <w:rsid w:val="009D6CD3"/>
    <w:rsid w:val="009E473B"/>
    <w:rsid w:val="00A04AB8"/>
    <w:rsid w:val="00A06190"/>
    <w:rsid w:val="00A10E21"/>
    <w:rsid w:val="00A12BBA"/>
    <w:rsid w:val="00A12F47"/>
    <w:rsid w:val="00A34EC6"/>
    <w:rsid w:val="00A44CCF"/>
    <w:rsid w:val="00A518A7"/>
    <w:rsid w:val="00A51CF3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A7A4F"/>
    <w:rsid w:val="00AC0171"/>
    <w:rsid w:val="00AC1BEC"/>
    <w:rsid w:val="00AC3528"/>
    <w:rsid w:val="00AD19A3"/>
    <w:rsid w:val="00AE4057"/>
    <w:rsid w:val="00AE5379"/>
    <w:rsid w:val="00AF7A3B"/>
    <w:rsid w:val="00B016B8"/>
    <w:rsid w:val="00B020FF"/>
    <w:rsid w:val="00B02499"/>
    <w:rsid w:val="00B047BA"/>
    <w:rsid w:val="00B146D0"/>
    <w:rsid w:val="00B15A02"/>
    <w:rsid w:val="00B2406C"/>
    <w:rsid w:val="00B26F1E"/>
    <w:rsid w:val="00B327AA"/>
    <w:rsid w:val="00B347E7"/>
    <w:rsid w:val="00B42602"/>
    <w:rsid w:val="00B45BAE"/>
    <w:rsid w:val="00B5048E"/>
    <w:rsid w:val="00B603E0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2408"/>
    <w:rsid w:val="00B94BE6"/>
    <w:rsid w:val="00B95EAC"/>
    <w:rsid w:val="00B964F4"/>
    <w:rsid w:val="00B96671"/>
    <w:rsid w:val="00B9716D"/>
    <w:rsid w:val="00B97713"/>
    <w:rsid w:val="00BA695A"/>
    <w:rsid w:val="00BA695F"/>
    <w:rsid w:val="00BB4381"/>
    <w:rsid w:val="00BB6BEF"/>
    <w:rsid w:val="00BB7BF9"/>
    <w:rsid w:val="00BC1A1F"/>
    <w:rsid w:val="00BC360C"/>
    <w:rsid w:val="00BC463F"/>
    <w:rsid w:val="00BD2DBC"/>
    <w:rsid w:val="00BD7929"/>
    <w:rsid w:val="00BE000A"/>
    <w:rsid w:val="00BE149D"/>
    <w:rsid w:val="00BF6F1B"/>
    <w:rsid w:val="00C03C56"/>
    <w:rsid w:val="00C04024"/>
    <w:rsid w:val="00C047CD"/>
    <w:rsid w:val="00C06015"/>
    <w:rsid w:val="00C06115"/>
    <w:rsid w:val="00C1348F"/>
    <w:rsid w:val="00C16B48"/>
    <w:rsid w:val="00C20E3E"/>
    <w:rsid w:val="00C22400"/>
    <w:rsid w:val="00C31575"/>
    <w:rsid w:val="00C351C4"/>
    <w:rsid w:val="00C363D9"/>
    <w:rsid w:val="00C3681E"/>
    <w:rsid w:val="00C4021D"/>
    <w:rsid w:val="00C518BF"/>
    <w:rsid w:val="00C567F3"/>
    <w:rsid w:val="00C57FE0"/>
    <w:rsid w:val="00C6077A"/>
    <w:rsid w:val="00C73053"/>
    <w:rsid w:val="00C75F5C"/>
    <w:rsid w:val="00C77186"/>
    <w:rsid w:val="00C85DC2"/>
    <w:rsid w:val="00C867C9"/>
    <w:rsid w:val="00C91084"/>
    <w:rsid w:val="00CA2647"/>
    <w:rsid w:val="00CA5A2C"/>
    <w:rsid w:val="00CA6F56"/>
    <w:rsid w:val="00CA7EBC"/>
    <w:rsid w:val="00CB0E03"/>
    <w:rsid w:val="00CB1301"/>
    <w:rsid w:val="00CB3CCE"/>
    <w:rsid w:val="00CC4611"/>
    <w:rsid w:val="00CC5C9F"/>
    <w:rsid w:val="00CC7786"/>
    <w:rsid w:val="00CD0DDF"/>
    <w:rsid w:val="00CD3D36"/>
    <w:rsid w:val="00CD52B3"/>
    <w:rsid w:val="00CD611F"/>
    <w:rsid w:val="00CE03B2"/>
    <w:rsid w:val="00CE0858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0D9C"/>
    <w:rsid w:val="00D11AFE"/>
    <w:rsid w:val="00D21A8A"/>
    <w:rsid w:val="00D26DD0"/>
    <w:rsid w:val="00D30D25"/>
    <w:rsid w:val="00D34B4F"/>
    <w:rsid w:val="00D52DE0"/>
    <w:rsid w:val="00D5529F"/>
    <w:rsid w:val="00D623E2"/>
    <w:rsid w:val="00D64ED5"/>
    <w:rsid w:val="00D72015"/>
    <w:rsid w:val="00D72A5F"/>
    <w:rsid w:val="00D84EDC"/>
    <w:rsid w:val="00D93E6B"/>
    <w:rsid w:val="00DA0B7A"/>
    <w:rsid w:val="00DA196F"/>
    <w:rsid w:val="00DB17C7"/>
    <w:rsid w:val="00DB3E6F"/>
    <w:rsid w:val="00DD04ED"/>
    <w:rsid w:val="00DD0785"/>
    <w:rsid w:val="00DD2AAF"/>
    <w:rsid w:val="00DD41A9"/>
    <w:rsid w:val="00DD5D92"/>
    <w:rsid w:val="00DD69BB"/>
    <w:rsid w:val="00DF02B2"/>
    <w:rsid w:val="00DF075C"/>
    <w:rsid w:val="00DF615C"/>
    <w:rsid w:val="00DF7601"/>
    <w:rsid w:val="00E00F56"/>
    <w:rsid w:val="00E035E1"/>
    <w:rsid w:val="00E036E9"/>
    <w:rsid w:val="00E069F1"/>
    <w:rsid w:val="00E128C7"/>
    <w:rsid w:val="00E133E6"/>
    <w:rsid w:val="00E14AC3"/>
    <w:rsid w:val="00E21F97"/>
    <w:rsid w:val="00E22862"/>
    <w:rsid w:val="00E25A29"/>
    <w:rsid w:val="00E267A9"/>
    <w:rsid w:val="00E32C57"/>
    <w:rsid w:val="00E351A5"/>
    <w:rsid w:val="00E4101E"/>
    <w:rsid w:val="00E43F8B"/>
    <w:rsid w:val="00E44DFC"/>
    <w:rsid w:val="00E555F8"/>
    <w:rsid w:val="00E5658C"/>
    <w:rsid w:val="00E61AC3"/>
    <w:rsid w:val="00E66F45"/>
    <w:rsid w:val="00E67549"/>
    <w:rsid w:val="00E679AC"/>
    <w:rsid w:val="00E72157"/>
    <w:rsid w:val="00E72392"/>
    <w:rsid w:val="00E73762"/>
    <w:rsid w:val="00E76342"/>
    <w:rsid w:val="00E801DD"/>
    <w:rsid w:val="00E81D8D"/>
    <w:rsid w:val="00E9107D"/>
    <w:rsid w:val="00E93618"/>
    <w:rsid w:val="00E95B01"/>
    <w:rsid w:val="00E95FE7"/>
    <w:rsid w:val="00EA5259"/>
    <w:rsid w:val="00EB18AD"/>
    <w:rsid w:val="00EB47E2"/>
    <w:rsid w:val="00EB5979"/>
    <w:rsid w:val="00EB7FED"/>
    <w:rsid w:val="00EC0BAC"/>
    <w:rsid w:val="00EC2045"/>
    <w:rsid w:val="00EC78D1"/>
    <w:rsid w:val="00ED28EF"/>
    <w:rsid w:val="00ED668D"/>
    <w:rsid w:val="00ED7BF6"/>
    <w:rsid w:val="00ED7FB3"/>
    <w:rsid w:val="00EE01A0"/>
    <w:rsid w:val="00EE2ED7"/>
    <w:rsid w:val="00EE41EF"/>
    <w:rsid w:val="00EE5EB6"/>
    <w:rsid w:val="00EF02E7"/>
    <w:rsid w:val="00EF2469"/>
    <w:rsid w:val="00EF24AE"/>
    <w:rsid w:val="00EF3CD2"/>
    <w:rsid w:val="00EF4C3D"/>
    <w:rsid w:val="00EF7410"/>
    <w:rsid w:val="00F03D22"/>
    <w:rsid w:val="00F05DDF"/>
    <w:rsid w:val="00F074D9"/>
    <w:rsid w:val="00F16E57"/>
    <w:rsid w:val="00F22523"/>
    <w:rsid w:val="00F25DC5"/>
    <w:rsid w:val="00F30B7D"/>
    <w:rsid w:val="00F32308"/>
    <w:rsid w:val="00F362F1"/>
    <w:rsid w:val="00F36B8A"/>
    <w:rsid w:val="00F41022"/>
    <w:rsid w:val="00F453F7"/>
    <w:rsid w:val="00F500F5"/>
    <w:rsid w:val="00F50377"/>
    <w:rsid w:val="00F52019"/>
    <w:rsid w:val="00F570C0"/>
    <w:rsid w:val="00F64B6C"/>
    <w:rsid w:val="00F67CF1"/>
    <w:rsid w:val="00F71858"/>
    <w:rsid w:val="00F72671"/>
    <w:rsid w:val="00F75428"/>
    <w:rsid w:val="00F76EA3"/>
    <w:rsid w:val="00F83CD6"/>
    <w:rsid w:val="00F85965"/>
    <w:rsid w:val="00F86946"/>
    <w:rsid w:val="00F91E02"/>
    <w:rsid w:val="00F92B51"/>
    <w:rsid w:val="00F9633B"/>
    <w:rsid w:val="00FA202F"/>
    <w:rsid w:val="00FA272B"/>
    <w:rsid w:val="00FA4712"/>
    <w:rsid w:val="00FB1403"/>
    <w:rsid w:val="00FB6B6C"/>
    <w:rsid w:val="00FC2EA2"/>
    <w:rsid w:val="00FC37CC"/>
    <w:rsid w:val="00FD0D6D"/>
    <w:rsid w:val="00FD1DA3"/>
    <w:rsid w:val="00FD2726"/>
    <w:rsid w:val="00FD2D55"/>
    <w:rsid w:val="00FD6C71"/>
    <w:rsid w:val="00FD75AF"/>
    <w:rsid w:val="00FE1F04"/>
    <w:rsid w:val="00FE42F0"/>
    <w:rsid w:val="00FE7170"/>
    <w:rsid w:val="00FE72C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B32521"/>
  <w14:defaultImageDpi w14:val="0"/>
  <w15:docId w15:val="{E8B688EF-4C99-4EEC-A39A-D1B0BA8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2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50BA84-0CE8-4382-993E-D2F7C612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15</cp:revision>
  <cp:lastPrinted>2020-02-28T10:13:00Z</cp:lastPrinted>
  <dcterms:created xsi:type="dcterms:W3CDTF">2020-02-21T04:22:00Z</dcterms:created>
  <dcterms:modified xsi:type="dcterms:W3CDTF">2020-03-03T09:24:00Z</dcterms:modified>
</cp:coreProperties>
</file>