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62" w:rsidRPr="00D61950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 w:rsidRPr="00CF5269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270662" w:rsidRDefault="00270662" w:rsidP="00270662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</w:p>
    <w:p w:rsidR="00270662" w:rsidRPr="00CF5269" w:rsidRDefault="00270662" w:rsidP="00270662">
      <w:pPr>
        <w:spacing w:after="0" w:line="240" w:lineRule="auto"/>
        <w:ind w:firstLine="893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>области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______________ № </w:t>
      </w:r>
      <w:r w:rsidRPr="00CF5269">
        <w:rPr>
          <w:rFonts w:ascii="Times New Roman" w:hAnsi="Times New Roman" w:cs="Times New Roman"/>
          <w:sz w:val="28"/>
          <w:szCs w:val="28"/>
        </w:rPr>
        <w:t>______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70662" w:rsidRPr="00D61950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CF5269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270662" w:rsidRDefault="00270662" w:rsidP="00270662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</w:p>
    <w:p w:rsidR="00270662" w:rsidRPr="00CF5269" w:rsidRDefault="00270662" w:rsidP="00270662">
      <w:pPr>
        <w:spacing w:after="0" w:line="240" w:lineRule="auto"/>
        <w:ind w:firstLine="893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>области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F5269">
        <w:rPr>
          <w:rFonts w:ascii="Times New Roman" w:hAnsi="Times New Roman" w:cs="Times New Roman"/>
          <w:sz w:val="28"/>
          <w:szCs w:val="28"/>
        </w:rPr>
        <w:t xml:space="preserve">от </w:t>
      </w:r>
      <w:r w:rsidRPr="00BB2C5E">
        <w:rPr>
          <w:rFonts w:ascii="Times New Roman" w:hAnsi="Times New Roman" w:cs="Times New Roman"/>
          <w:sz w:val="28"/>
          <w:szCs w:val="28"/>
        </w:rPr>
        <w:t xml:space="preserve">19.01.2018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B2C5E">
        <w:rPr>
          <w:rFonts w:ascii="Times New Roman" w:hAnsi="Times New Roman" w:cs="Times New Roman"/>
          <w:sz w:val="28"/>
          <w:szCs w:val="28"/>
        </w:rPr>
        <w:t>12</w:t>
      </w:r>
    </w:p>
    <w:p w:rsidR="00270662" w:rsidRDefault="00270662" w:rsidP="0027066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662" w:rsidRPr="006D4773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50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ОСТАВ</w:t>
      </w:r>
      <w:r w:rsidRPr="00D619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0662" w:rsidRPr="00D61950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D61950">
        <w:rPr>
          <w:rFonts w:ascii="Times New Roman" w:hAnsi="Times New Roman" w:cs="Times New Roman"/>
          <w:b/>
          <w:sz w:val="28"/>
          <w:szCs w:val="28"/>
        </w:rPr>
        <w:t xml:space="preserve"> по отбору муниципальных образований Новосибирской области для предоставления субсидий на градостроительную подготовку территорий Новосибирской области</w:t>
      </w:r>
    </w:p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198"/>
        <w:gridCol w:w="236"/>
        <w:gridCol w:w="6739"/>
      </w:tblGrid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Авсейков </w:t>
            </w:r>
          </w:p>
          <w:p w:rsidR="00270662" w:rsidRPr="005D6565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Александр Сергеевича</w:t>
            </w:r>
          </w:p>
        </w:tc>
        <w:tc>
          <w:tcPr>
            <w:tcW w:w="236" w:type="dxa"/>
          </w:tcPr>
          <w:p w:rsidR="00270662" w:rsidRPr="005D6565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656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5D6565" w:rsidRDefault="00270662" w:rsidP="0026694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– 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архитектор Новосибирской области министерства строительства Новосибирской области –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9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омиссии;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Тимонов </w:t>
            </w:r>
          </w:p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>Дмитри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й</w:t>
            </w: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01384D" w:rsidRDefault="00270662" w:rsidP="0026694D">
            <w:pPr>
              <w:pStyle w:val="a9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F0B8E">
              <w:rPr>
                <w:sz w:val="28"/>
                <w:szCs w:val="28"/>
              </w:rPr>
              <w:t xml:space="preserve">начальник управления архитектуры и градостроительства министерства строительства Новосибирской области, заместитель председателя </w:t>
            </w:r>
            <w:r w:rsidR="0026694D">
              <w:rPr>
                <w:sz w:val="28"/>
                <w:szCs w:val="28"/>
              </w:rPr>
              <w:t>к</w:t>
            </w:r>
            <w:r w:rsidRPr="007F0B8E">
              <w:rPr>
                <w:sz w:val="28"/>
                <w:szCs w:val="28"/>
              </w:rPr>
              <w:t>омиссии</w:t>
            </w:r>
            <w:r w:rsidR="0001384D" w:rsidRPr="0001384D">
              <w:rPr>
                <w:sz w:val="28"/>
                <w:szCs w:val="28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Лобанов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0662" w:rsidRPr="007F0B8E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Евгени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7F0B8E" w:rsidRDefault="00270662" w:rsidP="002669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эксперт отдела координации деятельности территории агломерации управления архитектуры и градостроительства министерства строительства Новосибирской области – секретар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94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омиссии;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5D6D6E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Вольтер</w:t>
            </w:r>
          </w:p>
          <w:p w:rsidR="005D6D6E" w:rsidRPr="005D6D6E" w:rsidRDefault="005D6D6E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Георгиевич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Default="00270662" w:rsidP="005D6D6E">
            <w:pPr>
              <w:pStyle w:val="a9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 w:rsidRPr="007F0B8E">
              <w:rPr>
                <w:sz w:val="28"/>
                <w:szCs w:val="28"/>
              </w:rPr>
              <w:t xml:space="preserve">начальник отдела </w:t>
            </w:r>
            <w:r w:rsidR="005D6D6E">
              <w:rPr>
                <w:sz w:val="28"/>
                <w:szCs w:val="28"/>
              </w:rPr>
              <w:t>правового</w:t>
            </w:r>
            <w:r w:rsidRPr="007F0B8E">
              <w:rPr>
                <w:sz w:val="28"/>
                <w:szCs w:val="28"/>
              </w:rPr>
              <w:t xml:space="preserve"> обеспечения министерства строительства Новосибирской области;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Галеев </w:t>
            </w:r>
          </w:p>
          <w:p w:rsidR="00270662" w:rsidRPr="007F0B8E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Максим Ринатович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7F0B8E" w:rsidRDefault="00270662" w:rsidP="004808D7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7F0B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мониторинга </w:t>
            </w:r>
            <w:proofErr w:type="gramStart"/>
            <w:r w:rsidRPr="007F0B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исполнения региональных нормативов градостроительного проектирования 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управления сопровождения</w:t>
            </w:r>
            <w:proofErr w:type="gramEnd"/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строительством министерства строительства Новосибирской области;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Камаев </w:t>
            </w:r>
          </w:p>
          <w:p w:rsidR="00270662" w:rsidRPr="007F0B8E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7F0B8E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– начальник управления развития научной и инновационной инфраструктуры и проектной деятельности министерства науки и инновационной политики Новосибирской области </w:t>
            </w: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Кондратьева </w:t>
            </w:r>
          </w:p>
          <w:p w:rsidR="00270662" w:rsidRPr="005D6565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Павловна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32367E" w:rsidRDefault="00270662" w:rsidP="003948A6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</w:pPr>
            <w:r w:rsidRPr="00B11B9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 xml:space="preserve">начальник управления экономики министерства транспорта и дорожного хозяйства Новосибирской области </w:t>
            </w:r>
            <w:r w:rsidRPr="00B11B94">
              <w:rPr>
                <w:rFonts w:ascii="Times New Roman" w:eastAsia="Calibri" w:hAnsi="Times New Roman" w:cs="Times New Roman"/>
                <w:b w:val="0"/>
                <w:color w:val="auto"/>
                <w:sz w:val="28"/>
                <w:szCs w:val="28"/>
              </w:rPr>
              <w:t>(по согласованию)</w:t>
            </w:r>
            <w:r w:rsidRPr="00B11B94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ru-RU"/>
              </w:rPr>
              <w:t>;</w:t>
            </w:r>
          </w:p>
          <w:p w:rsidR="003948A6" w:rsidRPr="003948A6" w:rsidRDefault="003948A6" w:rsidP="003948A6">
            <w:pPr>
              <w:rPr>
                <w:lang w:eastAsia="ru-RU"/>
              </w:rPr>
            </w:pPr>
            <w:bookmarkStart w:id="0" w:name="_GoBack"/>
            <w:bookmarkEnd w:id="0"/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Милевск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0662" w:rsidRPr="007F0B8E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Серге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7F0B8E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управления – начальник отдела градостроительных программ и перспективного строительства управления архитектуры и градостроительства министерства строительства Новосибирской области;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Моор </w:t>
            </w:r>
          </w:p>
          <w:p w:rsidR="00270662" w:rsidRPr="007F0B8E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Вадим Вячеславович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7F0B8E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материально-технического обеспечения и развития информационных технологий министерства здравоохранения Новосибирской области </w:t>
            </w: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Новокшонов</w:t>
            </w:r>
          </w:p>
          <w:p w:rsidR="00270662" w:rsidRPr="005D6565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AC525B" w:rsidRDefault="00270662" w:rsidP="004808D7">
            <w:pPr>
              <w:pStyle w:val="a9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заместитель начальника управления – начальник отдела территориального планирования управления архитектуры и градостроительства министерства строительства Новосибирской области</w:t>
            </w:r>
            <w:r w:rsidRPr="00AC525B">
              <w:rPr>
                <w:bCs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Полянских</w:t>
            </w:r>
          </w:p>
          <w:p w:rsidR="00270662" w:rsidRPr="005D6565" w:rsidRDefault="00270662" w:rsidP="004808D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Маргарита Александровна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AC525B" w:rsidRDefault="00270662" w:rsidP="004808D7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программ территориального развития экономики управления инвестиционной политики и территориального развития экономики министерства экономического развития Новосибирской области </w:t>
            </w:r>
            <w:r w:rsidRPr="00B11B94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Pr="00AC525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Савонина </w:t>
            </w:r>
          </w:p>
          <w:p w:rsidR="00270662" w:rsidRPr="005D6565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Екатерина Геннадьевна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Pr="00AC525B" w:rsidRDefault="00270662" w:rsidP="004808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координации деятельности территории агломерации управления архитектуры и градостроительства Новосибирской области</w:t>
            </w:r>
            <w:r w:rsidRPr="00AC525B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70662" w:rsidRPr="005D6565" w:rsidTr="004808D7">
        <w:tc>
          <w:tcPr>
            <w:tcW w:w="3198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Сулим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0662" w:rsidRDefault="00270662" w:rsidP="00480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Андре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Александрович</w:t>
            </w:r>
          </w:p>
        </w:tc>
        <w:tc>
          <w:tcPr>
            <w:tcW w:w="236" w:type="dxa"/>
          </w:tcPr>
          <w:p w:rsidR="00270662" w:rsidRDefault="00270662" w:rsidP="004808D7">
            <w:pPr>
              <w:spacing w:after="0" w:line="240" w:lineRule="auto"/>
            </w:pPr>
            <w:r w:rsidRPr="00BF3E2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739" w:type="dxa"/>
            <w:shd w:val="clear" w:color="auto" w:fill="auto"/>
          </w:tcPr>
          <w:p w:rsidR="00270662" w:rsidRDefault="00270662" w:rsidP="004808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систем жизнеобеспечения министерства жилищно-коммунального хозяйства и энергетики Новосибирской области </w:t>
            </w:r>
            <w:r w:rsidRPr="007F0B8E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Pr="007F0B8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662" w:rsidRDefault="00270662" w:rsidP="002706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_____________».</w:t>
      </w:r>
    </w:p>
    <w:p w:rsidR="00B11B94" w:rsidRDefault="00B11B94" w:rsidP="00BC10D7">
      <w:pPr>
        <w:spacing w:after="0" w:line="240" w:lineRule="auto"/>
        <w:contextualSpacing/>
        <w:jc w:val="both"/>
        <w:rPr>
          <w:rFonts w:ascii="Times New Roman" w:hAnsi="Times New Roman"/>
          <w:iCs/>
          <w:sz w:val="20"/>
          <w:szCs w:val="20"/>
          <w:lang w:eastAsia="ru-RU"/>
        </w:rPr>
      </w:pPr>
    </w:p>
    <w:sectPr w:rsidR="00B11B94" w:rsidSect="00C564C0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A4A" w:rsidRDefault="00253A4A" w:rsidP="00D0099B">
      <w:pPr>
        <w:spacing w:after="0" w:line="240" w:lineRule="auto"/>
      </w:pPr>
      <w:r>
        <w:separator/>
      </w:r>
    </w:p>
  </w:endnote>
  <w:endnote w:type="continuationSeparator" w:id="0">
    <w:p w:rsidR="00253A4A" w:rsidRDefault="00253A4A" w:rsidP="00D00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A4A" w:rsidRDefault="00253A4A" w:rsidP="00D0099B">
      <w:pPr>
        <w:spacing w:after="0" w:line="240" w:lineRule="auto"/>
      </w:pPr>
      <w:r>
        <w:separator/>
      </w:r>
    </w:p>
  </w:footnote>
  <w:footnote w:type="continuationSeparator" w:id="0">
    <w:p w:rsidR="00253A4A" w:rsidRDefault="00253A4A" w:rsidP="00D00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424590"/>
      <w:docPartObj>
        <w:docPartGallery w:val="Page Numbers (Top of Page)"/>
        <w:docPartUnique/>
      </w:docPartObj>
    </w:sdtPr>
    <w:sdtEndPr/>
    <w:sdtContent>
      <w:p w:rsidR="00C564C0" w:rsidRDefault="00C564C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8A6">
          <w:rPr>
            <w:noProof/>
          </w:rPr>
          <w:t>2</w:t>
        </w:r>
        <w:r>
          <w:fldChar w:fldCharType="end"/>
        </w:r>
      </w:p>
    </w:sdtContent>
  </w:sdt>
  <w:p w:rsidR="00C564C0" w:rsidRDefault="00C564C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30C5C"/>
    <w:multiLevelType w:val="hybridMultilevel"/>
    <w:tmpl w:val="AC163790"/>
    <w:lvl w:ilvl="0" w:tplc="BB681F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7CF1EA8"/>
    <w:multiLevelType w:val="hybridMultilevel"/>
    <w:tmpl w:val="3C424010"/>
    <w:lvl w:ilvl="0" w:tplc="A0E26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A85802"/>
    <w:multiLevelType w:val="hybridMultilevel"/>
    <w:tmpl w:val="0A327D72"/>
    <w:lvl w:ilvl="0" w:tplc="188655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37462"/>
    <w:multiLevelType w:val="hybridMultilevel"/>
    <w:tmpl w:val="E1143CB2"/>
    <w:lvl w:ilvl="0" w:tplc="1A44F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BC"/>
    <w:rsid w:val="00000700"/>
    <w:rsid w:val="0001384D"/>
    <w:rsid w:val="00023785"/>
    <w:rsid w:val="00037C8F"/>
    <w:rsid w:val="00044518"/>
    <w:rsid w:val="00053500"/>
    <w:rsid w:val="000C2E9B"/>
    <w:rsid w:val="000D0DBC"/>
    <w:rsid w:val="000D5D1E"/>
    <w:rsid w:val="0012115B"/>
    <w:rsid w:val="00121CD7"/>
    <w:rsid w:val="0014539C"/>
    <w:rsid w:val="001529E4"/>
    <w:rsid w:val="001817C6"/>
    <w:rsid w:val="001B646C"/>
    <w:rsid w:val="001C3075"/>
    <w:rsid w:val="001C6F03"/>
    <w:rsid w:val="00202572"/>
    <w:rsid w:val="00244B7A"/>
    <w:rsid w:val="00250AED"/>
    <w:rsid w:val="00253A4A"/>
    <w:rsid w:val="0026694D"/>
    <w:rsid w:val="00266B64"/>
    <w:rsid w:val="00267EB7"/>
    <w:rsid w:val="00270662"/>
    <w:rsid w:val="00281790"/>
    <w:rsid w:val="002A1438"/>
    <w:rsid w:val="002A7FC7"/>
    <w:rsid w:val="002F2547"/>
    <w:rsid w:val="00310EEC"/>
    <w:rsid w:val="00314EAE"/>
    <w:rsid w:val="0032367E"/>
    <w:rsid w:val="00360FD0"/>
    <w:rsid w:val="00390141"/>
    <w:rsid w:val="003907CB"/>
    <w:rsid w:val="003919B3"/>
    <w:rsid w:val="003948A6"/>
    <w:rsid w:val="003B52A7"/>
    <w:rsid w:val="003C0399"/>
    <w:rsid w:val="003F4EB0"/>
    <w:rsid w:val="0040009B"/>
    <w:rsid w:val="00411875"/>
    <w:rsid w:val="0041370A"/>
    <w:rsid w:val="00414AE9"/>
    <w:rsid w:val="004157DB"/>
    <w:rsid w:val="00462335"/>
    <w:rsid w:val="004862E1"/>
    <w:rsid w:val="004C5769"/>
    <w:rsid w:val="00515607"/>
    <w:rsid w:val="00526335"/>
    <w:rsid w:val="00535D17"/>
    <w:rsid w:val="005839DD"/>
    <w:rsid w:val="00594F92"/>
    <w:rsid w:val="005B4149"/>
    <w:rsid w:val="005C0C51"/>
    <w:rsid w:val="005D0794"/>
    <w:rsid w:val="005D6565"/>
    <w:rsid w:val="005D6D6E"/>
    <w:rsid w:val="005E5032"/>
    <w:rsid w:val="006409F3"/>
    <w:rsid w:val="0065601B"/>
    <w:rsid w:val="00684EB8"/>
    <w:rsid w:val="006B525D"/>
    <w:rsid w:val="006D4773"/>
    <w:rsid w:val="006D672E"/>
    <w:rsid w:val="0071477E"/>
    <w:rsid w:val="007228B0"/>
    <w:rsid w:val="00724194"/>
    <w:rsid w:val="007310B1"/>
    <w:rsid w:val="00736370"/>
    <w:rsid w:val="00742368"/>
    <w:rsid w:val="00747C3F"/>
    <w:rsid w:val="007612CA"/>
    <w:rsid w:val="00762578"/>
    <w:rsid w:val="007A307D"/>
    <w:rsid w:val="007A55B1"/>
    <w:rsid w:val="007B3EAE"/>
    <w:rsid w:val="007C2DFE"/>
    <w:rsid w:val="007F0B8E"/>
    <w:rsid w:val="007F4254"/>
    <w:rsid w:val="0080036A"/>
    <w:rsid w:val="00800E05"/>
    <w:rsid w:val="008577C8"/>
    <w:rsid w:val="008A1414"/>
    <w:rsid w:val="008B37CC"/>
    <w:rsid w:val="008B47D6"/>
    <w:rsid w:val="00914604"/>
    <w:rsid w:val="00926F5F"/>
    <w:rsid w:val="009474FE"/>
    <w:rsid w:val="00961424"/>
    <w:rsid w:val="009761F4"/>
    <w:rsid w:val="0099781F"/>
    <w:rsid w:val="009A1D4A"/>
    <w:rsid w:val="009B5547"/>
    <w:rsid w:val="009C528C"/>
    <w:rsid w:val="009C6F4B"/>
    <w:rsid w:val="00A7076C"/>
    <w:rsid w:val="00A72C82"/>
    <w:rsid w:val="00AB325D"/>
    <w:rsid w:val="00AC525B"/>
    <w:rsid w:val="00AC7097"/>
    <w:rsid w:val="00B11B94"/>
    <w:rsid w:val="00B466F3"/>
    <w:rsid w:val="00B62C58"/>
    <w:rsid w:val="00B700C6"/>
    <w:rsid w:val="00BA2C3D"/>
    <w:rsid w:val="00BB2C5E"/>
    <w:rsid w:val="00BC0E16"/>
    <w:rsid w:val="00BC10D7"/>
    <w:rsid w:val="00BD1C85"/>
    <w:rsid w:val="00BE5EA9"/>
    <w:rsid w:val="00C03D88"/>
    <w:rsid w:val="00C564C0"/>
    <w:rsid w:val="00C705E3"/>
    <w:rsid w:val="00C945B1"/>
    <w:rsid w:val="00CA7CE5"/>
    <w:rsid w:val="00CF5269"/>
    <w:rsid w:val="00D0099B"/>
    <w:rsid w:val="00D33928"/>
    <w:rsid w:val="00D61950"/>
    <w:rsid w:val="00D72192"/>
    <w:rsid w:val="00DD42BE"/>
    <w:rsid w:val="00DD6837"/>
    <w:rsid w:val="00E00B39"/>
    <w:rsid w:val="00E67291"/>
    <w:rsid w:val="00E765EA"/>
    <w:rsid w:val="00E85600"/>
    <w:rsid w:val="00E91CEA"/>
    <w:rsid w:val="00EA20A4"/>
    <w:rsid w:val="00EB0976"/>
    <w:rsid w:val="00EB0C1C"/>
    <w:rsid w:val="00EF4A28"/>
    <w:rsid w:val="00F33F60"/>
    <w:rsid w:val="00F7450E"/>
    <w:rsid w:val="00FB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E50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0E16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BC"/>
    <w:pPr>
      <w:ind w:left="720"/>
      <w:contextualSpacing/>
    </w:pPr>
  </w:style>
  <w:style w:type="table" w:styleId="a4">
    <w:name w:val="Table Grid"/>
    <w:basedOn w:val="a1"/>
    <w:uiPriority w:val="59"/>
    <w:rsid w:val="00B6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BC0E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E16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5839DD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5839DD"/>
    <w:rPr>
      <w:rFonts w:ascii="Calibri" w:hAnsi="Calibri"/>
      <w:szCs w:val="21"/>
    </w:rPr>
  </w:style>
  <w:style w:type="paragraph" w:styleId="a9">
    <w:name w:val="Normal (Web)"/>
    <w:basedOn w:val="a"/>
    <w:uiPriority w:val="99"/>
    <w:unhideWhenUsed/>
    <w:rsid w:val="0064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03D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E5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099B"/>
  </w:style>
  <w:style w:type="paragraph" w:styleId="ad">
    <w:name w:val="footer"/>
    <w:basedOn w:val="a"/>
    <w:link w:val="ae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0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E50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C0E16"/>
    <w:pPr>
      <w:keepNext/>
      <w:spacing w:after="0" w:line="240" w:lineRule="auto"/>
      <w:ind w:right="-7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BC"/>
    <w:pPr>
      <w:ind w:left="720"/>
      <w:contextualSpacing/>
    </w:pPr>
  </w:style>
  <w:style w:type="table" w:styleId="a4">
    <w:name w:val="Table Grid"/>
    <w:basedOn w:val="a1"/>
    <w:uiPriority w:val="59"/>
    <w:rsid w:val="00B6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BC0E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0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E16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semiHidden/>
    <w:unhideWhenUsed/>
    <w:rsid w:val="005839DD"/>
    <w:pPr>
      <w:spacing w:after="0" w:line="240" w:lineRule="auto"/>
    </w:pPr>
    <w:rPr>
      <w:rFonts w:ascii="Calibri" w:hAnsi="Calibri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5839DD"/>
    <w:rPr>
      <w:rFonts w:ascii="Calibri" w:hAnsi="Calibri"/>
      <w:szCs w:val="21"/>
    </w:rPr>
  </w:style>
  <w:style w:type="paragraph" w:styleId="a9">
    <w:name w:val="Normal (Web)"/>
    <w:basedOn w:val="a"/>
    <w:uiPriority w:val="99"/>
    <w:unhideWhenUsed/>
    <w:rsid w:val="00640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C03D8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E5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099B"/>
  </w:style>
  <w:style w:type="paragraph" w:styleId="ad">
    <w:name w:val="footer"/>
    <w:basedOn w:val="a"/>
    <w:link w:val="ae"/>
    <w:uiPriority w:val="99"/>
    <w:unhideWhenUsed/>
    <w:rsid w:val="00D00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0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551456-F61B-45F3-9932-4C6EE88D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mosina</dc:creator>
  <cp:lastModifiedBy>Першина Елена Николаевна</cp:lastModifiedBy>
  <cp:revision>9</cp:revision>
  <cp:lastPrinted>2021-09-07T09:48:00Z</cp:lastPrinted>
  <dcterms:created xsi:type="dcterms:W3CDTF">2021-09-06T10:20:00Z</dcterms:created>
  <dcterms:modified xsi:type="dcterms:W3CDTF">2021-09-07T09:50:00Z</dcterms:modified>
</cp:coreProperties>
</file>