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47" w:rsidRPr="00B40B12" w:rsidRDefault="00F32C47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 w:rsidRPr="00B40B12">
        <w:rPr>
          <w:rStyle w:val="a4"/>
          <w:b w:val="0"/>
          <w:color w:val="000000"/>
          <w:sz w:val="28"/>
          <w:szCs w:val="28"/>
        </w:rPr>
        <w:t>Проект</w:t>
      </w:r>
    </w:p>
    <w:p w:rsidR="00F32C47" w:rsidRPr="00B40B12" w:rsidRDefault="00844C82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п</w:t>
      </w:r>
      <w:r w:rsidR="00F32C47" w:rsidRPr="00B40B12">
        <w:rPr>
          <w:rStyle w:val="a4"/>
          <w:b w:val="0"/>
          <w:color w:val="000000"/>
          <w:sz w:val="28"/>
          <w:szCs w:val="28"/>
        </w:rPr>
        <w:t>остановления Правительства</w:t>
      </w:r>
    </w:p>
    <w:p w:rsidR="00F32C47" w:rsidRPr="00B40B12" w:rsidRDefault="00F32C47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 w:rsidRPr="00B40B12">
        <w:rPr>
          <w:rStyle w:val="a4"/>
          <w:b w:val="0"/>
          <w:color w:val="000000"/>
          <w:sz w:val="28"/>
          <w:szCs w:val="28"/>
        </w:rPr>
        <w:t>Новосибирской области</w:t>
      </w:r>
    </w:p>
    <w:p w:rsidR="00F32C47" w:rsidRPr="00B40B12" w:rsidRDefault="00F32C47" w:rsidP="00F32C47">
      <w:pPr>
        <w:ind w:firstLine="709"/>
        <w:jc w:val="center"/>
        <w:rPr>
          <w:color w:val="000000"/>
          <w:sz w:val="28"/>
          <w:szCs w:val="28"/>
        </w:rPr>
      </w:pPr>
    </w:p>
    <w:p w:rsidR="00F32C47" w:rsidRPr="00B40B12" w:rsidRDefault="00F32C47" w:rsidP="00F32C47">
      <w:pPr>
        <w:ind w:firstLine="709"/>
        <w:jc w:val="center"/>
        <w:rPr>
          <w:color w:val="000000"/>
          <w:sz w:val="28"/>
          <w:szCs w:val="28"/>
        </w:rPr>
      </w:pPr>
    </w:p>
    <w:p w:rsidR="00F32C47" w:rsidRPr="00B40B12" w:rsidRDefault="00F32C47" w:rsidP="00F32C47">
      <w:pPr>
        <w:jc w:val="center"/>
        <w:rPr>
          <w:sz w:val="28"/>
          <w:szCs w:val="28"/>
        </w:rPr>
      </w:pPr>
    </w:p>
    <w:p w:rsidR="00F32C47" w:rsidRPr="00B40B12" w:rsidRDefault="00F32C47" w:rsidP="00F32C47">
      <w:pPr>
        <w:jc w:val="center"/>
        <w:rPr>
          <w:sz w:val="28"/>
          <w:szCs w:val="28"/>
        </w:rPr>
      </w:pPr>
    </w:p>
    <w:p w:rsidR="00F32C47" w:rsidRDefault="00F32C47" w:rsidP="00F32C47">
      <w:pPr>
        <w:jc w:val="center"/>
        <w:rPr>
          <w:sz w:val="28"/>
          <w:szCs w:val="28"/>
        </w:rPr>
      </w:pPr>
    </w:p>
    <w:p w:rsidR="00BF2638" w:rsidRDefault="00BF2638" w:rsidP="00F32C47">
      <w:pPr>
        <w:jc w:val="center"/>
        <w:rPr>
          <w:sz w:val="28"/>
          <w:szCs w:val="28"/>
        </w:rPr>
      </w:pPr>
    </w:p>
    <w:p w:rsidR="00BF2638" w:rsidRDefault="00BF2638" w:rsidP="00F32C47">
      <w:pPr>
        <w:jc w:val="center"/>
        <w:rPr>
          <w:sz w:val="28"/>
          <w:szCs w:val="28"/>
        </w:rPr>
      </w:pPr>
    </w:p>
    <w:p w:rsidR="00A416E4" w:rsidRDefault="00A416E4" w:rsidP="00F32C47">
      <w:pPr>
        <w:jc w:val="center"/>
        <w:rPr>
          <w:sz w:val="28"/>
          <w:szCs w:val="28"/>
        </w:rPr>
      </w:pPr>
    </w:p>
    <w:p w:rsidR="00A416E4" w:rsidRPr="00B40B12" w:rsidRDefault="00A416E4" w:rsidP="00F32C47">
      <w:pPr>
        <w:jc w:val="center"/>
        <w:rPr>
          <w:sz w:val="28"/>
          <w:szCs w:val="28"/>
        </w:rPr>
      </w:pPr>
    </w:p>
    <w:p w:rsidR="00E5624F" w:rsidRDefault="00E5624F" w:rsidP="00F32C47">
      <w:pPr>
        <w:jc w:val="center"/>
        <w:rPr>
          <w:sz w:val="28"/>
          <w:szCs w:val="28"/>
        </w:rPr>
      </w:pPr>
    </w:p>
    <w:p w:rsidR="00E5624F" w:rsidRPr="00B40B12" w:rsidRDefault="00E5624F" w:rsidP="00F32C47">
      <w:pPr>
        <w:jc w:val="center"/>
        <w:rPr>
          <w:sz w:val="28"/>
          <w:szCs w:val="28"/>
        </w:rPr>
      </w:pPr>
    </w:p>
    <w:p w:rsidR="0056444A" w:rsidRPr="00B40B12" w:rsidRDefault="00F32C47" w:rsidP="0056444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0B12">
        <w:rPr>
          <w:rFonts w:ascii="Times New Roman" w:hAnsi="Times New Roman" w:cs="Times New Roman"/>
          <w:b w:val="0"/>
          <w:sz w:val="28"/>
          <w:szCs w:val="28"/>
        </w:rPr>
        <w:t>О</w:t>
      </w:r>
      <w:r w:rsidR="0056444A" w:rsidRPr="00B40B1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9B1F43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56444A" w:rsidRPr="00B40B12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9B1F43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56444A" w:rsidRPr="00B40B12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</w:p>
    <w:p w:rsidR="00F32C47" w:rsidRPr="00B40B12" w:rsidRDefault="00F32C47" w:rsidP="00F32C47">
      <w:pPr>
        <w:ind w:firstLine="709"/>
        <w:jc w:val="center"/>
        <w:rPr>
          <w:b/>
          <w:sz w:val="28"/>
          <w:szCs w:val="28"/>
        </w:rPr>
      </w:pPr>
    </w:p>
    <w:p w:rsidR="00F32C47" w:rsidRPr="00B40B12" w:rsidRDefault="00F32C47" w:rsidP="00F32C47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/>
          <w:spacing w:val="20"/>
          <w:sz w:val="28"/>
          <w:szCs w:val="28"/>
        </w:rPr>
      </w:pPr>
      <w:r w:rsidRPr="00B40B12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B40B12">
        <w:rPr>
          <w:b/>
          <w:spacing w:val="20"/>
          <w:sz w:val="28"/>
          <w:szCs w:val="28"/>
        </w:rPr>
        <w:t>п</w:t>
      </w:r>
      <w:proofErr w:type="gramEnd"/>
      <w:r w:rsidRPr="00B40B12">
        <w:rPr>
          <w:b/>
          <w:spacing w:val="20"/>
          <w:sz w:val="28"/>
          <w:szCs w:val="28"/>
        </w:rPr>
        <w:t> о с т а н о в л я е т:</w:t>
      </w:r>
    </w:p>
    <w:p w:rsidR="00B76926" w:rsidRDefault="00B76926" w:rsidP="00B76926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 Внести в </w:t>
      </w:r>
      <w:r w:rsidRPr="00B40B1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40B12">
        <w:rPr>
          <w:sz w:val="28"/>
          <w:szCs w:val="28"/>
        </w:rPr>
        <w:t xml:space="preserve"> Правительства Новосибирской области </w:t>
      </w:r>
      <w:r>
        <w:rPr>
          <w:sz w:val="28"/>
          <w:szCs w:val="28"/>
        </w:rPr>
        <w:t>от</w:t>
      </w:r>
      <w:r w:rsidR="002318E9">
        <w:rPr>
          <w:sz w:val="28"/>
          <w:szCs w:val="28"/>
        </w:rPr>
        <w:t> 2</w:t>
      </w:r>
      <w:r>
        <w:rPr>
          <w:sz w:val="28"/>
          <w:szCs w:val="28"/>
        </w:rPr>
        <w:t>1.05.2</w:t>
      </w:r>
      <w:r w:rsidRPr="009B1F43">
        <w:rPr>
          <w:sz w:val="28"/>
          <w:szCs w:val="28"/>
        </w:rPr>
        <w:t>018</w:t>
      </w:r>
      <w:r>
        <w:rPr>
          <w:sz w:val="28"/>
          <w:szCs w:val="28"/>
        </w:rPr>
        <w:t> </w:t>
      </w:r>
      <w:r w:rsidRPr="009B1F43">
        <w:rPr>
          <w:sz w:val="28"/>
          <w:szCs w:val="28"/>
        </w:rPr>
        <w:t>№ 215-п «Об условиях оплаты труда руководителей, их заместителей,</w:t>
      </w:r>
      <w:r>
        <w:rPr>
          <w:sz w:val="28"/>
          <w:szCs w:val="28"/>
        </w:rPr>
        <w:t xml:space="preserve"> </w:t>
      </w:r>
      <w:r w:rsidRPr="009B1F43">
        <w:rPr>
          <w:sz w:val="28"/>
          <w:szCs w:val="28"/>
        </w:rPr>
        <w:t>главных бухгалтеров и заключающих трудовой договор членов</w:t>
      </w:r>
      <w:r>
        <w:rPr>
          <w:sz w:val="28"/>
          <w:szCs w:val="28"/>
        </w:rPr>
        <w:t xml:space="preserve"> </w:t>
      </w:r>
      <w:r w:rsidRPr="009B1F43">
        <w:rPr>
          <w:sz w:val="28"/>
          <w:szCs w:val="28"/>
        </w:rPr>
        <w:t>коллегиальных исполнительных органов хозяйственных обществ,</w:t>
      </w:r>
      <w:r>
        <w:rPr>
          <w:sz w:val="28"/>
          <w:szCs w:val="28"/>
        </w:rPr>
        <w:t xml:space="preserve"> </w:t>
      </w:r>
      <w:r w:rsidRPr="009B1F43">
        <w:rPr>
          <w:sz w:val="28"/>
          <w:szCs w:val="28"/>
        </w:rPr>
        <w:t>более пятидесяти процентов акций (долей) в уставном</w:t>
      </w:r>
      <w:r>
        <w:rPr>
          <w:sz w:val="28"/>
          <w:szCs w:val="28"/>
        </w:rPr>
        <w:t xml:space="preserve"> </w:t>
      </w:r>
      <w:r w:rsidRPr="009B1F43">
        <w:rPr>
          <w:sz w:val="28"/>
          <w:szCs w:val="28"/>
        </w:rPr>
        <w:t>капитале которых находится в государственной</w:t>
      </w:r>
      <w:r>
        <w:rPr>
          <w:sz w:val="28"/>
          <w:szCs w:val="28"/>
        </w:rPr>
        <w:t xml:space="preserve"> </w:t>
      </w:r>
      <w:r w:rsidRPr="009B1F43">
        <w:rPr>
          <w:sz w:val="28"/>
          <w:szCs w:val="28"/>
        </w:rPr>
        <w:t xml:space="preserve">собственности Новосибирской области» </w:t>
      </w:r>
      <w:r>
        <w:rPr>
          <w:sz w:val="28"/>
          <w:szCs w:val="28"/>
        </w:rPr>
        <w:t>следующ</w:t>
      </w:r>
      <w:r w:rsidR="00FD398A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FD398A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A95539" w:rsidRPr="007B6FD4" w:rsidRDefault="00B76926" w:rsidP="007B6FD4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1F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w:anchor="P95" w:history="1">
        <w:proofErr w:type="gramStart"/>
        <w:r w:rsidRPr="00B40B12">
          <w:rPr>
            <w:sz w:val="28"/>
            <w:szCs w:val="28"/>
          </w:rPr>
          <w:t>Положени</w:t>
        </w:r>
      </w:hyperlink>
      <w:r>
        <w:rPr>
          <w:sz w:val="28"/>
          <w:szCs w:val="28"/>
        </w:rPr>
        <w:t>и</w:t>
      </w:r>
      <w:proofErr w:type="gramEnd"/>
      <w:r w:rsidRPr="00B40B12">
        <w:rPr>
          <w:sz w:val="28"/>
          <w:szCs w:val="28"/>
        </w:rPr>
        <w:t xml:space="preserve"> о</w:t>
      </w:r>
      <w:r w:rsidR="007560DB">
        <w:rPr>
          <w:sz w:val="28"/>
          <w:szCs w:val="28"/>
        </w:rPr>
        <w:t xml:space="preserve">б </w:t>
      </w:r>
      <w:r w:rsidR="007560DB" w:rsidRPr="007B6FD4">
        <w:rPr>
          <w:sz w:val="28"/>
          <w:szCs w:val="28"/>
        </w:rPr>
        <w:t>условиях</w:t>
      </w:r>
      <w:r w:rsidRPr="007B6FD4">
        <w:rPr>
          <w:sz w:val="28"/>
          <w:szCs w:val="28"/>
        </w:rPr>
        <w:t xml:space="preserve"> оплаты труда руководителей, их заместителей, главных бухгалтеров и заключающих трудовой договор членов коллегиальных исполнительных органов 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</w:t>
      </w:r>
      <w:r w:rsidR="00A95539" w:rsidRPr="007B6FD4">
        <w:rPr>
          <w:sz w:val="28"/>
          <w:szCs w:val="28"/>
        </w:rPr>
        <w:t>:</w:t>
      </w:r>
    </w:p>
    <w:p w:rsidR="0036181E" w:rsidRPr="0036181E" w:rsidRDefault="0036181E" w:rsidP="0036181E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6181E">
        <w:rPr>
          <w:sz w:val="28"/>
          <w:szCs w:val="28"/>
        </w:rPr>
        <w:t>1)</w:t>
      </w:r>
      <w:r w:rsidR="007354A3">
        <w:rPr>
          <w:sz w:val="28"/>
          <w:szCs w:val="28"/>
        </w:rPr>
        <w:t> </w:t>
      </w:r>
      <w:r w:rsidRPr="0036181E">
        <w:rPr>
          <w:sz w:val="28"/>
          <w:szCs w:val="28"/>
        </w:rPr>
        <w:t>в пункте</w:t>
      </w:r>
      <w:r w:rsidR="007354A3">
        <w:rPr>
          <w:sz w:val="28"/>
          <w:szCs w:val="28"/>
        </w:rPr>
        <w:t> </w:t>
      </w:r>
      <w:r w:rsidRPr="0036181E">
        <w:rPr>
          <w:sz w:val="28"/>
          <w:szCs w:val="28"/>
        </w:rPr>
        <w:t>5:</w:t>
      </w:r>
    </w:p>
    <w:p w:rsidR="0036181E" w:rsidRPr="0036181E" w:rsidRDefault="00DF42C5" w:rsidP="0036181E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 </w:t>
      </w:r>
      <w:r w:rsidR="0036181E">
        <w:rPr>
          <w:sz w:val="28"/>
          <w:szCs w:val="28"/>
        </w:rPr>
        <w:t>в</w:t>
      </w:r>
      <w:r w:rsidR="0036181E" w:rsidRPr="0036181E">
        <w:rPr>
          <w:sz w:val="28"/>
          <w:szCs w:val="28"/>
        </w:rPr>
        <w:t xml:space="preserve"> абзаце втором слова «заместителя руководителя и главного бухгалтера» заменить словами «заместителей руководителя, главного бухгалтера и заключающих трудовой договор членов коллегиального исполнительного органа хозяйственного общества»</w:t>
      </w:r>
      <w:r w:rsidR="00EA31E3">
        <w:rPr>
          <w:sz w:val="28"/>
          <w:szCs w:val="28"/>
        </w:rPr>
        <w:t>;</w:t>
      </w:r>
    </w:p>
    <w:p w:rsidR="009C1D3E" w:rsidRPr="007B6FD4" w:rsidRDefault="00DF42C5" w:rsidP="007B6FD4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 </w:t>
      </w:r>
      <w:r w:rsidR="0036181E">
        <w:rPr>
          <w:sz w:val="28"/>
          <w:szCs w:val="28"/>
        </w:rPr>
        <w:t>а</w:t>
      </w:r>
      <w:r w:rsidR="006871B7">
        <w:rPr>
          <w:sz w:val="28"/>
          <w:szCs w:val="28"/>
        </w:rPr>
        <w:t>бзац третий</w:t>
      </w:r>
      <w:r w:rsidR="009C1D3E" w:rsidRPr="007B6FD4">
        <w:rPr>
          <w:sz w:val="28"/>
          <w:szCs w:val="28"/>
        </w:rPr>
        <w:t xml:space="preserve"> изложить в следующей редакции:</w:t>
      </w:r>
    </w:p>
    <w:p w:rsidR="009C1D3E" w:rsidRPr="007B6FD4" w:rsidRDefault="009C1D3E" w:rsidP="0036181E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7B6FD4">
        <w:rPr>
          <w:sz w:val="28"/>
          <w:szCs w:val="28"/>
        </w:rPr>
        <w:t xml:space="preserve">«Совет директоров (наблюдательный совет), а при его отсутствии общее собрание участников хозяйственного общества </w:t>
      </w:r>
      <w:r w:rsidR="007340D1">
        <w:rPr>
          <w:sz w:val="28"/>
          <w:szCs w:val="28"/>
        </w:rPr>
        <w:t xml:space="preserve">с установленной им периодичностью, </w:t>
      </w:r>
      <w:r w:rsidR="00AD584D">
        <w:rPr>
          <w:sz w:val="28"/>
          <w:szCs w:val="28"/>
        </w:rPr>
        <w:t xml:space="preserve">но </w:t>
      </w:r>
      <w:r w:rsidRPr="007B6FD4">
        <w:rPr>
          <w:sz w:val="28"/>
          <w:szCs w:val="28"/>
        </w:rPr>
        <w:t>не реже одного раза в квартал</w:t>
      </w:r>
      <w:r w:rsidR="007340D1">
        <w:rPr>
          <w:sz w:val="28"/>
          <w:szCs w:val="28"/>
        </w:rPr>
        <w:t>,</w:t>
      </w:r>
      <w:r w:rsidRPr="007B6FD4">
        <w:rPr>
          <w:sz w:val="28"/>
          <w:szCs w:val="28"/>
        </w:rPr>
        <w:t xml:space="preserve"> оценивает результаты достижения показателей эффективности деятельности хозяйственного общества и эффективност</w:t>
      </w:r>
      <w:r w:rsidR="00DF42C5">
        <w:rPr>
          <w:sz w:val="28"/>
          <w:szCs w:val="28"/>
        </w:rPr>
        <w:t>и</w:t>
      </w:r>
      <w:r w:rsidRPr="007B6FD4">
        <w:rPr>
          <w:sz w:val="28"/>
          <w:szCs w:val="28"/>
        </w:rPr>
        <w:t xml:space="preserve"> деятельности руководителя</w:t>
      </w:r>
      <w:r w:rsidR="007B6FD4" w:rsidRPr="007B6FD4">
        <w:rPr>
          <w:sz w:val="28"/>
          <w:szCs w:val="28"/>
        </w:rPr>
        <w:t>, его заместителей</w:t>
      </w:r>
      <w:r w:rsidR="0036181E">
        <w:rPr>
          <w:sz w:val="28"/>
          <w:szCs w:val="28"/>
        </w:rPr>
        <w:t>,</w:t>
      </w:r>
      <w:r w:rsidR="007B6FD4" w:rsidRPr="007B6FD4">
        <w:rPr>
          <w:sz w:val="28"/>
          <w:szCs w:val="28"/>
        </w:rPr>
        <w:t xml:space="preserve"> главного бухгалтера</w:t>
      </w:r>
      <w:r w:rsidRPr="007B6FD4">
        <w:rPr>
          <w:sz w:val="28"/>
          <w:szCs w:val="28"/>
        </w:rPr>
        <w:t xml:space="preserve"> и </w:t>
      </w:r>
      <w:r w:rsidR="0036181E">
        <w:rPr>
          <w:sz w:val="28"/>
          <w:szCs w:val="28"/>
        </w:rPr>
        <w:t>з</w:t>
      </w:r>
      <w:r w:rsidR="0036181E" w:rsidRPr="0036181E">
        <w:rPr>
          <w:sz w:val="28"/>
          <w:szCs w:val="28"/>
        </w:rPr>
        <w:t>аключающих трудовой договор членов коллегиального исполнительного органа</w:t>
      </w:r>
      <w:r w:rsidR="0036181E" w:rsidRPr="007B6FD4">
        <w:rPr>
          <w:sz w:val="28"/>
          <w:szCs w:val="28"/>
        </w:rPr>
        <w:t xml:space="preserve"> </w:t>
      </w:r>
      <w:r w:rsidR="00DF42C5" w:rsidRPr="007B6FD4">
        <w:rPr>
          <w:sz w:val="28"/>
          <w:szCs w:val="28"/>
        </w:rPr>
        <w:t>хозяйственного общества</w:t>
      </w:r>
      <w:r w:rsidR="00DF42C5">
        <w:rPr>
          <w:sz w:val="28"/>
          <w:szCs w:val="28"/>
        </w:rPr>
        <w:t xml:space="preserve"> </w:t>
      </w:r>
      <w:r w:rsidR="0036181E">
        <w:rPr>
          <w:sz w:val="28"/>
          <w:szCs w:val="28"/>
        </w:rPr>
        <w:t xml:space="preserve">и </w:t>
      </w:r>
      <w:r w:rsidRPr="007B6FD4">
        <w:rPr>
          <w:sz w:val="28"/>
          <w:szCs w:val="28"/>
        </w:rPr>
        <w:t>устанавливает конкретные размеры выплат стимулирующего характера руководителю, его заместителям</w:t>
      </w:r>
      <w:proofErr w:type="gramEnd"/>
      <w:r w:rsidR="0036181E">
        <w:rPr>
          <w:sz w:val="28"/>
          <w:szCs w:val="28"/>
        </w:rPr>
        <w:t>,</w:t>
      </w:r>
      <w:r w:rsidRPr="007B6FD4">
        <w:rPr>
          <w:sz w:val="28"/>
          <w:szCs w:val="28"/>
        </w:rPr>
        <w:t xml:space="preserve"> главному бухгалтеру </w:t>
      </w:r>
      <w:r w:rsidR="0036181E" w:rsidRPr="007B6FD4">
        <w:rPr>
          <w:sz w:val="28"/>
          <w:szCs w:val="28"/>
        </w:rPr>
        <w:t xml:space="preserve">и </w:t>
      </w:r>
      <w:r w:rsidR="0036181E">
        <w:rPr>
          <w:sz w:val="28"/>
          <w:szCs w:val="28"/>
        </w:rPr>
        <w:t>з</w:t>
      </w:r>
      <w:r w:rsidR="0036181E" w:rsidRPr="0036181E">
        <w:rPr>
          <w:sz w:val="28"/>
          <w:szCs w:val="28"/>
        </w:rPr>
        <w:t>аключающим трудовой договор членам коллегиального исполнительного органа</w:t>
      </w:r>
      <w:r w:rsidR="0036181E" w:rsidRPr="007B6FD4">
        <w:rPr>
          <w:sz w:val="28"/>
          <w:szCs w:val="28"/>
        </w:rPr>
        <w:t xml:space="preserve"> </w:t>
      </w:r>
      <w:r w:rsidRPr="007B6FD4">
        <w:rPr>
          <w:sz w:val="28"/>
          <w:szCs w:val="28"/>
        </w:rPr>
        <w:t>хозяйственного общества</w:t>
      </w:r>
      <w:proofErr w:type="gramStart"/>
      <w:r w:rsidRPr="007B6FD4">
        <w:rPr>
          <w:sz w:val="28"/>
          <w:szCs w:val="28"/>
        </w:rPr>
        <w:t>.»</w:t>
      </w:r>
      <w:r w:rsidR="007B6FD4">
        <w:rPr>
          <w:sz w:val="28"/>
          <w:szCs w:val="28"/>
        </w:rPr>
        <w:t>;</w:t>
      </w:r>
      <w:proofErr w:type="gramEnd"/>
    </w:p>
    <w:p w:rsidR="00FB0C04" w:rsidRPr="00C27A87" w:rsidRDefault="007B6FD4" w:rsidP="00C27A87">
      <w:pPr>
        <w:pStyle w:val="a9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B0C04" w:rsidRPr="00C27A87">
        <w:rPr>
          <w:sz w:val="28"/>
          <w:szCs w:val="28"/>
        </w:rPr>
        <w:t>) </w:t>
      </w:r>
      <w:r w:rsidR="00C27A87" w:rsidRPr="00C27A87">
        <w:rPr>
          <w:sz w:val="28"/>
          <w:szCs w:val="28"/>
        </w:rPr>
        <w:t>пункт</w:t>
      </w:r>
      <w:r w:rsidR="007354A3">
        <w:rPr>
          <w:sz w:val="28"/>
          <w:szCs w:val="28"/>
        </w:rPr>
        <w:t> </w:t>
      </w:r>
      <w:r w:rsidR="00FB0C04" w:rsidRPr="00C27A87">
        <w:rPr>
          <w:sz w:val="28"/>
          <w:szCs w:val="28"/>
        </w:rPr>
        <w:t>6</w:t>
      </w:r>
      <w:r w:rsidR="00C27A87" w:rsidRPr="00C27A87">
        <w:rPr>
          <w:sz w:val="28"/>
          <w:szCs w:val="28"/>
        </w:rPr>
        <w:t xml:space="preserve"> изложить в следующей редакции</w:t>
      </w:r>
      <w:r w:rsidR="00FB0C04" w:rsidRPr="00C27A87">
        <w:rPr>
          <w:sz w:val="28"/>
          <w:szCs w:val="28"/>
        </w:rPr>
        <w:t>:</w:t>
      </w:r>
    </w:p>
    <w:p w:rsidR="00C27A87" w:rsidRPr="00330F86" w:rsidRDefault="00C27A87" w:rsidP="00C27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A87">
        <w:rPr>
          <w:rFonts w:ascii="Times New Roman" w:hAnsi="Times New Roman" w:cs="Times New Roman"/>
          <w:sz w:val="28"/>
          <w:szCs w:val="28"/>
        </w:rPr>
        <w:t>«6.</w:t>
      </w:r>
      <w:r w:rsidR="007354A3">
        <w:rPr>
          <w:rFonts w:ascii="Times New Roman" w:hAnsi="Times New Roman" w:cs="Times New Roman"/>
          <w:sz w:val="28"/>
          <w:szCs w:val="28"/>
        </w:rPr>
        <w:t> </w:t>
      </w:r>
      <w:r w:rsidRPr="00C27A87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руководителю хозяйственного общества и </w:t>
      </w:r>
      <w:r w:rsidRPr="00330F86">
        <w:rPr>
          <w:rFonts w:ascii="Times New Roman" w:hAnsi="Times New Roman" w:cs="Times New Roman"/>
          <w:sz w:val="28"/>
          <w:szCs w:val="28"/>
        </w:rPr>
        <w:t>заключающим трудовой договор членам коллегиального исполнительного органа хозяйственного общества не начисляются в случаях:</w:t>
      </w:r>
    </w:p>
    <w:p w:rsidR="00C27A87" w:rsidRPr="00C27A87" w:rsidRDefault="00C27A87" w:rsidP="00C27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F86">
        <w:rPr>
          <w:rFonts w:ascii="Times New Roman" w:hAnsi="Times New Roman" w:cs="Times New Roman"/>
          <w:sz w:val="28"/>
          <w:szCs w:val="28"/>
        </w:rPr>
        <w:t>1)</w:t>
      </w:r>
      <w:r w:rsidR="007354A3">
        <w:rPr>
          <w:rFonts w:ascii="Times New Roman" w:hAnsi="Times New Roman" w:cs="Times New Roman"/>
          <w:sz w:val="28"/>
          <w:szCs w:val="28"/>
        </w:rPr>
        <w:t> </w:t>
      </w:r>
      <w:r w:rsidRPr="00330F86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A416E4" w:rsidRPr="00330F86">
        <w:rPr>
          <w:rFonts w:ascii="Times New Roman" w:hAnsi="Times New Roman" w:cs="Times New Roman"/>
          <w:sz w:val="28"/>
          <w:szCs w:val="28"/>
        </w:rPr>
        <w:t xml:space="preserve">в течение календарного периода, по итогам которого осуществляется оценка </w:t>
      </w:r>
      <w:proofErr w:type="gramStart"/>
      <w:r w:rsidR="00A416E4" w:rsidRPr="00330F86">
        <w:rPr>
          <w:rFonts w:ascii="Times New Roman" w:hAnsi="Times New Roman" w:cs="Times New Roman"/>
          <w:sz w:val="28"/>
          <w:szCs w:val="28"/>
        </w:rPr>
        <w:t>результатов достижения показателей эффективности деятельности хозяйственного общества</w:t>
      </w:r>
      <w:proofErr w:type="gramEnd"/>
      <w:r w:rsidR="00DF42C5" w:rsidRPr="00330F86">
        <w:rPr>
          <w:rFonts w:ascii="Times New Roman" w:hAnsi="Times New Roman" w:cs="Times New Roman"/>
          <w:sz w:val="28"/>
          <w:szCs w:val="28"/>
        </w:rPr>
        <w:t xml:space="preserve"> </w:t>
      </w:r>
      <w:r w:rsidR="00330F86" w:rsidRPr="00330F86">
        <w:rPr>
          <w:rFonts w:ascii="Times New Roman" w:hAnsi="Times New Roman" w:cs="Times New Roman"/>
          <w:sz w:val="28"/>
          <w:szCs w:val="28"/>
        </w:rPr>
        <w:t>и эффективности деятельности руководителя</w:t>
      </w:r>
      <w:r w:rsidR="00330F86">
        <w:rPr>
          <w:rFonts w:ascii="Times New Roman" w:hAnsi="Times New Roman" w:cs="Times New Roman"/>
          <w:sz w:val="28"/>
          <w:szCs w:val="28"/>
        </w:rPr>
        <w:t xml:space="preserve"> </w:t>
      </w:r>
      <w:r w:rsidR="00330F86" w:rsidRPr="00330F86">
        <w:rPr>
          <w:rFonts w:ascii="Times New Roman" w:hAnsi="Times New Roman" w:cs="Times New Roman"/>
          <w:sz w:val="28"/>
          <w:szCs w:val="28"/>
        </w:rPr>
        <w:t>и заключающих трудовой договор членов коллегиального исполнительного органа хозяйственного общества</w:t>
      </w:r>
      <w:r w:rsidR="00330F86">
        <w:rPr>
          <w:sz w:val="28"/>
          <w:szCs w:val="28"/>
        </w:rPr>
        <w:t xml:space="preserve"> </w:t>
      </w:r>
      <w:r w:rsidR="00DF42C5">
        <w:rPr>
          <w:rFonts w:ascii="Times New Roman" w:hAnsi="Times New Roman" w:cs="Times New Roman"/>
          <w:sz w:val="28"/>
          <w:szCs w:val="28"/>
        </w:rPr>
        <w:t>(далее – оценка результатов)</w:t>
      </w:r>
      <w:r w:rsidR="00A416E4">
        <w:rPr>
          <w:rFonts w:ascii="Times New Roman" w:hAnsi="Times New Roman" w:cs="Times New Roman"/>
          <w:sz w:val="28"/>
          <w:szCs w:val="28"/>
        </w:rPr>
        <w:t>,</w:t>
      </w:r>
      <w:r w:rsidR="00A416E4" w:rsidRPr="00C27A87">
        <w:rPr>
          <w:rFonts w:ascii="Times New Roman" w:hAnsi="Times New Roman" w:cs="Times New Roman"/>
          <w:sz w:val="28"/>
          <w:szCs w:val="28"/>
        </w:rPr>
        <w:t xml:space="preserve"> </w:t>
      </w:r>
      <w:r w:rsidRPr="00C27A87">
        <w:rPr>
          <w:rFonts w:ascii="Times New Roman" w:hAnsi="Times New Roman" w:cs="Times New Roman"/>
          <w:sz w:val="28"/>
          <w:szCs w:val="28"/>
        </w:rPr>
        <w:t>сроков выплаты заработной платы и иных выплат работникам хозяйственного общества;</w:t>
      </w:r>
    </w:p>
    <w:p w:rsidR="00C27A87" w:rsidRPr="00C27A87" w:rsidRDefault="00C27A87" w:rsidP="00C27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A87">
        <w:rPr>
          <w:rFonts w:ascii="Times New Roman" w:hAnsi="Times New Roman" w:cs="Times New Roman"/>
          <w:sz w:val="28"/>
          <w:szCs w:val="28"/>
        </w:rPr>
        <w:t>2)</w:t>
      </w:r>
      <w:r w:rsidR="007354A3">
        <w:rPr>
          <w:rFonts w:ascii="Times New Roman" w:hAnsi="Times New Roman" w:cs="Times New Roman"/>
          <w:sz w:val="28"/>
          <w:szCs w:val="28"/>
        </w:rPr>
        <w:t> </w:t>
      </w:r>
      <w:r w:rsidRPr="00C27A87">
        <w:rPr>
          <w:rFonts w:ascii="Times New Roman" w:hAnsi="Times New Roman" w:cs="Times New Roman"/>
          <w:sz w:val="28"/>
          <w:szCs w:val="28"/>
        </w:rPr>
        <w:t xml:space="preserve">необеспечения </w:t>
      </w:r>
      <w:r w:rsidR="00A416E4" w:rsidRPr="00C27A87">
        <w:rPr>
          <w:rFonts w:ascii="Times New Roman" w:hAnsi="Times New Roman" w:cs="Times New Roman"/>
          <w:sz w:val="28"/>
          <w:szCs w:val="28"/>
        </w:rPr>
        <w:t>в течение календарного периода, по итогам которого осуществляется оценка результатов</w:t>
      </w:r>
      <w:r w:rsidR="00A416E4">
        <w:rPr>
          <w:rFonts w:ascii="Times New Roman" w:hAnsi="Times New Roman" w:cs="Times New Roman"/>
          <w:sz w:val="28"/>
          <w:szCs w:val="28"/>
        </w:rPr>
        <w:t>,</w:t>
      </w:r>
      <w:r w:rsidR="00A416E4" w:rsidRPr="00C27A87">
        <w:rPr>
          <w:rFonts w:ascii="Times New Roman" w:hAnsi="Times New Roman" w:cs="Times New Roman"/>
          <w:sz w:val="28"/>
          <w:szCs w:val="28"/>
        </w:rPr>
        <w:t xml:space="preserve"> </w:t>
      </w:r>
      <w:r w:rsidR="00A416E4">
        <w:rPr>
          <w:rFonts w:ascii="Times New Roman" w:hAnsi="Times New Roman" w:cs="Times New Roman"/>
          <w:sz w:val="28"/>
          <w:szCs w:val="28"/>
        </w:rPr>
        <w:t xml:space="preserve">условий труда, </w:t>
      </w:r>
      <w:r w:rsidRPr="00C27A87">
        <w:rPr>
          <w:rFonts w:ascii="Times New Roman" w:hAnsi="Times New Roman" w:cs="Times New Roman"/>
          <w:sz w:val="28"/>
          <w:szCs w:val="28"/>
        </w:rPr>
        <w:t>соответствующих требовани</w:t>
      </w:r>
      <w:r w:rsidR="00A416E4">
        <w:rPr>
          <w:rFonts w:ascii="Times New Roman" w:hAnsi="Times New Roman" w:cs="Times New Roman"/>
          <w:sz w:val="28"/>
          <w:szCs w:val="28"/>
        </w:rPr>
        <w:t>ям</w:t>
      </w:r>
      <w:r w:rsidRPr="00C27A87">
        <w:rPr>
          <w:rFonts w:ascii="Times New Roman" w:hAnsi="Times New Roman" w:cs="Times New Roman"/>
          <w:sz w:val="28"/>
          <w:szCs w:val="28"/>
        </w:rPr>
        <w:t xml:space="preserve"> охраны труда;</w:t>
      </w:r>
    </w:p>
    <w:p w:rsidR="00C27A87" w:rsidRPr="00C27A87" w:rsidRDefault="00C27A87" w:rsidP="00C27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A87">
        <w:rPr>
          <w:rFonts w:ascii="Times New Roman" w:hAnsi="Times New Roman" w:cs="Times New Roman"/>
          <w:sz w:val="28"/>
          <w:szCs w:val="28"/>
        </w:rPr>
        <w:t>3)</w:t>
      </w:r>
      <w:r w:rsidR="007354A3">
        <w:rPr>
          <w:rFonts w:ascii="Times New Roman" w:hAnsi="Times New Roman" w:cs="Times New Roman"/>
          <w:sz w:val="28"/>
          <w:szCs w:val="28"/>
        </w:rPr>
        <w:t> </w:t>
      </w:r>
      <w:r w:rsidRPr="00C27A87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A416E4" w:rsidRPr="00C27A87">
        <w:rPr>
          <w:rFonts w:ascii="Times New Roman" w:hAnsi="Times New Roman" w:cs="Times New Roman"/>
          <w:sz w:val="28"/>
          <w:szCs w:val="28"/>
        </w:rPr>
        <w:t>в течение календарного периода, по итогам которого осуществляется оценка результатов</w:t>
      </w:r>
      <w:r w:rsidR="00A416E4">
        <w:rPr>
          <w:rFonts w:ascii="Times New Roman" w:hAnsi="Times New Roman" w:cs="Times New Roman"/>
          <w:sz w:val="28"/>
          <w:szCs w:val="28"/>
        </w:rPr>
        <w:t>,</w:t>
      </w:r>
      <w:r w:rsidR="00A416E4" w:rsidRPr="00C27A87">
        <w:rPr>
          <w:rFonts w:ascii="Times New Roman" w:hAnsi="Times New Roman" w:cs="Times New Roman"/>
          <w:sz w:val="28"/>
          <w:szCs w:val="28"/>
        </w:rPr>
        <w:t xml:space="preserve"> </w:t>
      </w:r>
      <w:r w:rsidRPr="00C27A87">
        <w:rPr>
          <w:rFonts w:ascii="Times New Roman" w:hAnsi="Times New Roman" w:cs="Times New Roman"/>
          <w:sz w:val="28"/>
          <w:szCs w:val="28"/>
        </w:rPr>
        <w:t>фактов установления месячной заработной платы работникам, отработавшим за этот период норму рабочего времени и выполнившим нормы труда (трудовые обязанности), в размере ниже минимального размера оплаты труда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заключения;</w:t>
      </w:r>
      <w:proofErr w:type="gramEnd"/>
    </w:p>
    <w:p w:rsidR="00C27A87" w:rsidRPr="00C27A87" w:rsidRDefault="00C27A87" w:rsidP="00C27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A87">
        <w:rPr>
          <w:rFonts w:ascii="Times New Roman" w:hAnsi="Times New Roman" w:cs="Times New Roman"/>
          <w:sz w:val="28"/>
          <w:szCs w:val="28"/>
        </w:rPr>
        <w:t>4)</w:t>
      </w:r>
      <w:r w:rsidR="007354A3">
        <w:rPr>
          <w:rFonts w:ascii="Times New Roman" w:hAnsi="Times New Roman" w:cs="Times New Roman"/>
          <w:sz w:val="28"/>
          <w:szCs w:val="28"/>
        </w:rPr>
        <w:t> </w:t>
      </w:r>
      <w:r w:rsidRPr="00C27A87">
        <w:rPr>
          <w:rFonts w:ascii="Times New Roman" w:hAnsi="Times New Roman" w:cs="Times New Roman"/>
          <w:sz w:val="28"/>
          <w:szCs w:val="28"/>
        </w:rPr>
        <w:t>наличи</w:t>
      </w:r>
      <w:r w:rsidR="009D0036">
        <w:rPr>
          <w:rFonts w:ascii="Times New Roman" w:hAnsi="Times New Roman" w:cs="Times New Roman"/>
          <w:sz w:val="28"/>
          <w:szCs w:val="28"/>
        </w:rPr>
        <w:t>я</w:t>
      </w:r>
      <w:r w:rsidRPr="00C27A87">
        <w:rPr>
          <w:rFonts w:ascii="Times New Roman" w:hAnsi="Times New Roman" w:cs="Times New Roman"/>
          <w:sz w:val="28"/>
          <w:szCs w:val="28"/>
        </w:rPr>
        <w:t xml:space="preserve"> </w:t>
      </w:r>
      <w:r w:rsidR="00A416E4" w:rsidRPr="00C27A87">
        <w:rPr>
          <w:rFonts w:ascii="Times New Roman" w:hAnsi="Times New Roman" w:cs="Times New Roman"/>
          <w:sz w:val="28"/>
          <w:szCs w:val="28"/>
        </w:rPr>
        <w:t>на первое число одного из месяцев в течение календарного периода, по итогам которого осуществляется оценка результатов</w:t>
      </w:r>
      <w:r w:rsidR="00A416E4">
        <w:rPr>
          <w:rFonts w:ascii="Times New Roman" w:hAnsi="Times New Roman" w:cs="Times New Roman"/>
          <w:sz w:val="28"/>
          <w:szCs w:val="28"/>
        </w:rPr>
        <w:t>,</w:t>
      </w:r>
      <w:r w:rsidR="00A416E4" w:rsidRPr="00C27A87">
        <w:rPr>
          <w:rFonts w:ascii="Times New Roman" w:hAnsi="Times New Roman" w:cs="Times New Roman"/>
          <w:sz w:val="28"/>
          <w:szCs w:val="28"/>
        </w:rPr>
        <w:t xml:space="preserve"> </w:t>
      </w:r>
      <w:r w:rsidRPr="00C27A87">
        <w:rPr>
          <w:rFonts w:ascii="Times New Roman" w:hAnsi="Times New Roman" w:cs="Times New Roman"/>
          <w:sz w:val="28"/>
          <w:szCs w:val="28"/>
        </w:rPr>
        <w:t>задолженности хозяйственного общества по налогам, сборам и иным обязательным платежам в бюджеты бюджетной системы Российской Федерации</w:t>
      </w:r>
      <w:proofErr w:type="gramStart"/>
      <w:r w:rsidRPr="00C27A87">
        <w:rPr>
          <w:rFonts w:ascii="Times New Roman" w:hAnsi="Times New Roman" w:cs="Times New Roman"/>
          <w:sz w:val="28"/>
          <w:szCs w:val="28"/>
        </w:rPr>
        <w:t>.</w:t>
      </w:r>
      <w:r w:rsidR="00EA31E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52058" w:rsidRPr="00A57B3C" w:rsidRDefault="00AD584D" w:rsidP="00C80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A87">
        <w:rPr>
          <w:rFonts w:ascii="Times New Roman" w:hAnsi="Times New Roman" w:cs="Times New Roman"/>
          <w:sz w:val="28"/>
          <w:szCs w:val="28"/>
        </w:rPr>
        <w:t>3</w:t>
      </w:r>
      <w:r w:rsidR="00C80455" w:rsidRPr="00C27A87">
        <w:rPr>
          <w:rFonts w:ascii="Times New Roman" w:hAnsi="Times New Roman" w:cs="Times New Roman"/>
          <w:sz w:val="28"/>
          <w:szCs w:val="28"/>
        </w:rPr>
        <w:t>) </w:t>
      </w:r>
      <w:r w:rsidR="00852058" w:rsidRPr="00C27A87">
        <w:rPr>
          <w:rFonts w:ascii="Times New Roman" w:hAnsi="Times New Roman" w:cs="Times New Roman"/>
          <w:sz w:val="28"/>
          <w:szCs w:val="28"/>
        </w:rPr>
        <w:t>дополнить пункт</w:t>
      </w:r>
      <w:r w:rsidR="00114EA4" w:rsidRPr="00C27A87">
        <w:rPr>
          <w:rFonts w:ascii="Times New Roman" w:hAnsi="Times New Roman" w:cs="Times New Roman"/>
          <w:sz w:val="28"/>
          <w:szCs w:val="28"/>
        </w:rPr>
        <w:t>ом</w:t>
      </w:r>
      <w:r w:rsidR="007354A3">
        <w:rPr>
          <w:rFonts w:ascii="Times New Roman" w:hAnsi="Times New Roman" w:cs="Times New Roman"/>
          <w:sz w:val="28"/>
          <w:szCs w:val="28"/>
        </w:rPr>
        <w:t> </w:t>
      </w:r>
      <w:r w:rsidR="00852058" w:rsidRPr="00C27A87">
        <w:rPr>
          <w:rFonts w:ascii="Times New Roman" w:hAnsi="Times New Roman" w:cs="Times New Roman"/>
          <w:sz w:val="28"/>
          <w:szCs w:val="28"/>
        </w:rPr>
        <w:t>6.1</w:t>
      </w:r>
      <w:r w:rsidR="00155FE4" w:rsidRPr="00C27A87">
        <w:rPr>
          <w:rFonts w:ascii="Times New Roman" w:hAnsi="Times New Roman" w:cs="Times New Roman"/>
          <w:sz w:val="28"/>
          <w:szCs w:val="28"/>
        </w:rPr>
        <w:t xml:space="preserve"> </w:t>
      </w:r>
      <w:r w:rsidR="00852058" w:rsidRPr="00C27A87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852058" w:rsidRPr="00A57B3C">
        <w:rPr>
          <w:rFonts w:ascii="Times New Roman" w:hAnsi="Times New Roman" w:cs="Times New Roman"/>
          <w:sz w:val="28"/>
          <w:szCs w:val="28"/>
        </w:rPr>
        <w:t>:</w:t>
      </w:r>
    </w:p>
    <w:p w:rsidR="004F2B5A" w:rsidRPr="004F2B5A" w:rsidRDefault="00D773D9" w:rsidP="004F2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2B5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="004F2B5A">
        <w:rPr>
          <w:rFonts w:ascii="Times New Roman" w:hAnsi="Times New Roman" w:cs="Times New Roman"/>
          <w:sz w:val="28"/>
          <w:szCs w:val="28"/>
        </w:rPr>
        <w:t>. </w:t>
      </w:r>
      <w:r w:rsidR="00E7301D">
        <w:rPr>
          <w:rFonts w:ascii="Times New Roman" w:hAnsi="Times New Roman" w:cs="Times New Roman"/>
          <w:sz w:val="28"/>
          <w:szCs w:val="28"/>
        </w:rPr>
        <w:t>При наличии случаев</w:t>
      </w:r>
      <w:r w:rsidR="004F2B5A" w:rsidRPr="002458C5">
        <w:rPr>
          <w:rFonts w:ascii="Times New Roman" w:hAnsi="Times New Roman" w:cs="Times New Roman"/>
          <w:sz w:val="28"/>
          <w:szCs w:val="28"/>
        </w:rPr>
        <w:t xml:space="preserve">, </w:t>
      </w:r>
      <w:r w:rsidR="004F2B5A" w:rsidRPr="004F2B5A">
        <w:rPr>
          <w:rFonts w:ascii="Times New Roman" w:hAnsi="Times New Roman" w:cs="Times New Roman"/>
          <w:sz w:val="28"/>
          <w:szCs w:val="28"/>
        </w:rPr>
        <w:t>определенных пунктом</w:t>
      </w:r>
      <w:r w:rsidR="007354A3">
        <w:rPr>
          <w:rFonts w:ascii="Times New Roman" w:hAnsi="Times New Roman" w:cs="Times New Roman"/>
          <w:sz w:val="28"/>
          <w:szCs w:val="28"/>
        </w:rPr>
        <w:t> </w:t>
      </w:r>
      <w:r w:rsidR="004F2B5A" w:rsidRPr="004F2B5A">
        <w:rPr>
          <w:rFonts w:ascii="Times New Roman" w:hAnsi="Times New Roman" w:cs="Times New Roman"/>
          <w:sz w:val="28"/>
          <w:szCs w:val="28"/>
        </w:rPr>
        <w:t xml:space="preserve">6 настоящего Положения, выплаты стимулирующего характера не начисляются руководителю хозяйственного общества и заключившим трудовой </w:t>
      </w:r>
      <w:proofErr w:type="gramStart"/>
      <w:r w:rsidR="004F2B5A" w:rsidRPr="004F2B5A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="004F2B5A" w:rsidRPr="004F2B5A">
        <w:rPr>
          <w:rFonts w:ascii="Times New Roman" w:hAnsi="Times New Roman" w:cs="Times New Roman"/>
          <w:sz w:val="28"/>
          <w:szCs w:val="28"/>
        </w:rPr>
        <w:t xml:space="preserve"> членам коллегиального исполнительного органа хозяйственного общества</w:t>
      </w:r>
      <w:r w:rsidR="00C41DCB">
        <w:rPr>
          <w:rFonts w:ascii="Times New Roman" w:hAnsi="Times New Roman" w:cs="Times New Roman"/>
          <w:sz w:val="28"/>
          <w:szCs w:val="28"/>
        </w:rPr>
        <w:t>, начиная</w:t>
      </w:r>
      <w:r w:rsidR="00C41DCB" w:rsidRPr="00646B6A">
        <w:rPr>
          <w:rFonts w:ascii="Times New Roman" w:hAnsi="Times New Roman" w:cs="Times New Roman"/>
          <w:sz w:val="28"/>
          <w:szCs w:val="28"/>
        </w:rPr>
        <w:t xml:space="preserve"> с месяца, следующего за </w:t>
      </w:r>
      <w:r w:rsidR="007B6FD4">
        <w:rPr>
          <w:rFonts w:ascii="Times New Roman" w:hAnsi="Times New Roman" w:cs="Times New Roman"/>
          <w:sz w:val="28"/>
          <w:szCs w:val="28"/>
        </w:rPr>
        <w:t xml:space="preserve">календарным </w:t>
      </w:r>
      <w:r w:rsidR="00C41DCB" w:rsidRPr="00646B6A">
        <w:rPr>
          <w:rFonts w:ascii="Times New Roman" w:hAnsi="Times New Roman" w:cs="Times New Roman"/>
          <w:sz w:val="28"/>
          <w:szCs w:val="28"/>
        </w:rPr>
        <w:t>периодом, по итогам которого осуществляется оценка результатов</w:t>
      </w:r>
      <w:r w:rsidR="00C41DCB">
        <w:rPr>
          <w:rFonts w:ascii="Times New Roman" w:hAnsi="Times New Roman" w:cs="Times New Roman"/>
          <w:sz w:val="28"/>
          <w:szCs w:val="28"/>
        </w:rPr>
        <w:t>,</w:t>
      </w:r>
      <w:r w:rsidR="00C41DCB" w:rsidRPr="00646B6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41DCB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7B6FD4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C41DCB" w:rsidRPr="00646B6A">
        <w:rPr>
          <w:rFonts w:ascii="Times New Roman" w:hAnsi="Times New Roman" w:cs="Times New Roman"/>
          <w:sz w:val="28"/>
          <w:szCs w:val="28"/>
        </w:rPr>
        <w:t xml:space="preserve">календарного периода, установленного </w:t>
      </w:r>
      <w:r w:rsidR="00C41DCB">
        <w:rPr>
          <w:rFonts w:ascii="Times New Roman" w:hAnsi="Times New Roman" w:cs="Times New Roman"/>
          <w:sz w:val="28"/>
          <w:szCs w:val="28"/>
        </w:rPr>
        <w:t>в качестве периода оценки</w:t>
      </w:r>
      <w:r w:rsidR="00DF42C5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C41DCB">
        <w:rPr>
          <w:rFonts w:ascii="Times New Roman" w:hAnsi="Times New Roman" w:cs="Times New Roman"/>
          <w:sz w:val="28"/>
          <w:szCs w:val="28"/>
        </w:rPr>
        <w:t>.</w:t>
      </w:r>
      <w:r w:rsidR="004F2B5A">
        <w:rPr>
          <w:rFonts w:ascii="Times New Roman" w:hAnsi="Times New Roman" w:cs="Times New Roman"/>
          <w:sz w:val="28"/>
          <w:szCs w:val="28"/>
        </w:rPr>
        <w:t>».</w:t>
      </w:r>
    </w:p>
    <w:p w:rsidR="00B76926" w:rsidRDefault="00B76926" w:rsidP="00B76926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8E7">
        <w:rPr>
          <w:sz w:val="28"/>
          <w:szCs w:val="28"/>
        </w:rPr>
        <w:t>2. Внести в постановление Правительства Новосибирской области от</w:t>
      </w:r>
      <w:r w:rsidR="002318E9" w:rsidRPr="00EA38E7">
        <w:rPr>
          <w:sz w:val="28"/>
          <w:szCs w:val="28"/>
        </w:rPr>
        <w:t> </w:t>
      </w:r>
      <w:r w:rsidRPr="00EA38E7">
        <w:rPr>
          <w:sz w:val="28"/>
          <w:szCs w:val="28"/>
        </w:rPr>
        <w:t>21.05.2018 № 216-п «Об условиях оплаты труда руководителей, их заместителей, главных бухгалтеров государственных унитарных предприятий Новосибирской области, а также о размере предельного уровня соотношения среднемесячной заработной платы руководителей, их заместителей</w:t>
      </w:r>
      <w:r w:rsidRPr="002C6EFE">
        <w:rPr>
          <w:sz w:val="28"/>
          <w:szCs w:val="28"/>
        </w:rPr>
        <w:t>, главных бухгалтеров государственных</w:t>
      </w:r>
      <w:r>
        <w:rPr>
          <w:sz w:val="28"/>
          <w:szCs w:val="28"/>
        </w:rPr>
        <w:t xml:space="preserve"> </w:t>
      </w:r>
      <w:r w:rsidRPr="002C6EFE">
        <w:rPr>
          <w:sz w:val="28"/>
          <w:szCs w:val="28"/>
        </w:rPr>
        <w:t>унитарных предприятий Новосибирской области и</w:t>
      </w:r>
      <w:r>
        <w:rPr>
          <w:sz w:val="28"/>
          <w:szCs w:val="28"/>
        </w:rPr>
        <w:t xml:space="preserve"> </w:t>
      </w:r>
      <w:r w:rsidRPr="002C6EFE">
        <w:rPr>
          <w:sz w:val="28"/>
          <w:szCs w:val="28"/>
        </w:rPr>
        <w:t>среднемесячной заработной платы работников</w:t>
      </w:r>
      <w:r>
        <w:rPr>
          <w:sz w:val="28"/>
          <w:szCs w:val="28"/>
        </w:rPr>
        <w:t xml:space="preserve"> </w:t>
      </w:r>
      <w:r w:rsidRPr="002C6EFE">
        <w:rPr>
          <w:sz w:val="28"/>
          <w:szCs w:val="28"/>
        </w:rPr>
        <w:t>унитарных предприятий Новосибирской области»</w:t>
      </w:r>
      <w:r w:rsidRPr="009B1F4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FD398A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FD398A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FD398A" w:rsidRPr="003F2F12" w:rsidRDefault="00B76926" w:rsidP="0017376C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B1F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w:anchor="P95" w:history="1">
        <w:r w:rsidRPr="00B40B12">
          <w:rPr>
            <w:sz w:val="28"/>
            <w:szCs w:val="28"/>
          </w:rPr>
          <w:t>Положени</w:t>
        </w:r>
      </w:hyperlink>
      <w:r>
        <w:rPr>
          <w:sz w:val="28"/>
          <w:szCs w:val="28"/>
        </w:rPr>
        <w:t>и</w:t>
      </w:r>
      <w:r w:rsidRPr="00B40B1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C6EFE">
        <w:rPr>
          <w:sz w:val="28"/>
          <w:szCs w:val="28"/>
        </w:rPr>
        <w:t>б условиях оплаты труда руководителей, их заместителей,</w:t>
      </w:r>
      <w:r>
        <w:rPr>
          <w:sz w:val="28"/>
          <w:szCs w:val="28"/>
        </w:rPr>
        <w:t xml:space="preserve"> </w:t>
      </w:r>
      <w:r w:rsidRPr="002C6EFE">
        <w:rPr>
          <w:sz w:val="28"/>
          <w:szCs w:val="28"/>
        </w:rPr>
        <w:t>главных бухгалтеров государственных унитарных предприятий</w:t>
      </w:r>
      <w:r>
        <w:rPr>
          <w:sz w:val="28"/>
          <w:szCs w:val="28"/>
        </w:rPr>
        <w:t xml:space="preserve"> </w:t>
      </w:r>
      <w:r w:rsidRPr="002C6EFE">
        <w:rPr>
          <w:sz w:val="28"/>
          <w:szCs w:val="28"/>
        </w:rPr>
        <w:t>Новосибирской области, а также о размере предельного уровня</w:t>
      </w:r>
      <w:r>
        <w:rPr>
          <w:sz w:val="28"/>
          <w:szCs w:val="28"/>
        </w:rPr>
        <w:t xml:space="preserve"> </w:t>
      </w:r>
      <w:r w:rsidRPr="002C6EFE">
        <w:rPr>
          <w:sz w:val="28"/>
          <w:szCs w:val="28"/>
        </w:rPr>
        <w:t>соотношения среднемесячной заработной платы руководителей,</w:t>
      </w:r>
      <w:r>
        <w:rPr>
          <w:sz w:val="28"/>
          <w:szCs w:val="28"/>
        </w:rPr>
        <w:t xml:space="preserve"> </w:t>
      </w:r>
      <w:r w:rsidRPr="002C6EFE">
        <w:rPr>
          <w:sz w:val="28"/>
          <w:szCs w:val="28"/>
        </w:rPr>
        <w:t xml:space="preserve">их заместителей, главных бухгалтеров </w:t>
      </w:r>
      <w:r w:rsidRPr="002C6EFE">
        <w:rPr>
          <w:sz w:val="28"/>
          <w:szCs w:val="28"/>
        </w:rPr>
        <w:lastRenderedPageBreak/>
        <w:t>государственных</w:t>
      </w:r>
      <w:r>
        <w:rPr>
          <w:sz w:val="28"/>
          <w:szCs w:val="28"/>
        </w:rPr>
        <w:t xml:space="preserve"> </w:t>
      </w:r>
      <w:r w:rsidRPr="002C6EFE">
        <w:rPr>
          <w:sz w:val="28"/>
          <w:szCs w:val="28"/>
        </w:rPr>
        <w:t>унитарных предприятий Новосибирской области и</w:t>
      </w:r>
      <w:r>
        <w:rPr>
          <w:sz w:val="28"/>
          <w:szCs w:val="28"/>
        </w:rPr>
        <w:t xml:space="preserve"> </w:t>
      </w:r>
      <w:r w:rsidRPr="003F2F12">
        <w:rPr>
          <w:sz w:val="28"/>
          <w:szCs w:val="28"/>
        </w:rPr>
        <w:t>среднемесячной заработной платы работников унитарных пр</w:t>
      </w:r>
      <w:r w:rsidR="00FD398A" w:rsidRPr="003F2F12">
        <w:rPr>
          <w:sz w:val="28"/>
          <w:szCs w:val="28"/>
        </w:rPr>
        <w:t>едприятий Новосибирской области:</w:t>
      </w:r>
    </w:p>
    <w:p w:rsidR="007B6FD4" w:rsidRPr="007B6FD4" w:rsidRDefault="007B6FD4" w:rsidP="007340D1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B6FD4">
        <w:rPr>
          <w:sz w:val="28"/>
          <w:szCs w:val="28"/>
        </w:rPr>
        <w:t>1)</w:t>
      </w:r>
      <w:r w:rsidR="007354A3">
        <w:rPr>
          <w:sz w:val="28"/>
          <w:szCs w:val="28"/>
        </w:rPr>
        <w:t> </w:t>
      </w:r>
      <w:r w:rsidR="006871B7">
        <w:rPr>
          <w:sz w:val="28"/>
          <w:szCs w:val="28"/>
        </w:rPr>
        <w:t>абзац третий</w:t>
      </w:r>
      <w:r w:rsidRPr="007B6FD4">
        <w:rPr>
          <w:sz w:val="28"/>
          <w:szCs w:val="28"/>
        </w:rPr>
        <w:t xml:space="preserve"> </w:t>
      </w:r>
      <w:r w:rsidR="007340D1">
        <w:rPr>
          <w:sz w:val="28"/>
          <w:szCs w:val="28"/>
        </w:rPr>
        <w:t>пункта</w:t>
      </w:r>
      <w:r w:rsidR="007354A3">
        <w:rPr>
          <w:sz w:val="28"/>
          <w:szCs w:val="28"/>
        </w:rPr>
        <w:t> </w:t>
      </w:r>
      <w:r w:rsidR="007340D1">
        <w:rPr>
          <w:sz w:val="28"/>
          <w:szCs w:val="28"/>
        </w:rPr>
        <w:t xml:space="preserve">5 </w:t>
      </w:r>
      <w:r w:rsidRPr="007B6FD4">
        <w:rPr>
          <w:sz w:val="28"/>
          <w:szCs w:val="28"/>
        </w:rPr>
        <w:t>изложить в следующей редакции:</w:t>
      </w:r>
    </w:p>
    <w:p w:rsidR="000F06CA" w:rsidRPr="000F06CA" w:rsidRDefault="000F06CA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0F06CA">
        <w:rPr>
          <w:sz w:val="28"/>
          <w:szCs w:val="28"/>
        </w:rPr>
        <w:t>«Комиссия по установлению стимулирующих выплат руководителям предприятий, созданная в областном исполнительном органе государственной власти Новосибирской области, являющемся учредителем предприятия</w:t>
      </w:r>
      <w:r>
        <w:rPr>
          <w:sz w:val="28"/>
          <w:szCs w:val="28"/>
        </w:rPr>
        <w:t>,</w:t>
      </w:r>
      <w:r w:rsidRPr="000F06CA">
        <w:rPr>
          <w:sz w:val="28"/>
          <w:szCs w:val="28"/>
        </w:rPr>
        <w:t xml:space="preserve"> </w:t>
      </w:r>
      <w:r w:rsidR="007340D1" w:rsidRPr="007340D1">
        <w:rPr>
          <w:sz w:val="28"/>
          <w:szCs w:val="28"/>
        </w:rPr>
        <w:t xml:space="preserve">с установленной ею периодичностью, </w:t>
      </w:r>
      <w:r w:rsidR="007340D1">
        <w:rPr>
          <w:sz w:val="28"/>
          <w:szCs w:val="28"/>
        </w:rPr>
        <w:t xml:space="preserve">но </w:t>
      </w:r>
      <w:r w:rsidRPr="000F06CA">
        <w:rPr>
          <w:sz w:val="28"/>
          <w:szCs w:val="28"/>
        </w:rPr>
        <w:t>не реже одного раза в квартал</w:t>
      </w:r>
      <w:r w:rsidR="007340D1">
        <w:rPr>
          <w:sz w:val="28"/>
          <w:szCs w:val="28"/>
        </w:rPr>
        <w:t>,</w:t>
      </w:r>
      <w:r w:rsidRPr="000F06CA">
        <w:rPr>
          <w:sz w:val="28"/>
          <w:szCs w:val="28"/>
        </w:rPr>
        <w:t xml:space="preserve"> </w:t>
      </w:r>
      <w:r w:rsidRPr="007B6FD4">
        <w:rPr>
          <w:sz w:val="28"/>
          <w:szCs w:val="28"/>
        </w:rPr>
        <w:t xml:space="preserve">оценивает результаты </w:t>
      </w:r>
      <w:r>
        <w:rPr>
          <w:sz w:val="28"/>
          <w:szCs w:val="28"/>
        </w:rPr>
        <w:t>выполнения</w:t>
      </w:r>
      <w:r w:rsidRPr="007B6FD4">
        <w:rPr>
          <w:sz w:val="28"/>
          <w:szCs w:val="28"/>
        </w:rPr>
        <w:t xml:space="preserve"> показателей эффективности деятельности </w:t>
      </w:r>
      <w:r>
        <w:rPr>
          <w:sz w:val="28"/>
          <w:szCs w:val="28"/>
        </w:rPr>
        <w:t>предприятия</w:t>
      </w:r>
      <w:r w:rsidRPr="007B6FD4">
        <w:rPr>
          <w:sz w:val="28"/>
          <w:szCs w:val="28"/>
        </w:rPr>
        <w:t xml:space="preserve"> и эффективност</w:t>
      </w:r>
      <w:r>
        <w:rPr>
          <w:sz w:val="28"/>
          <w:szCs w:val="28"/>
        </w:rPr>
        <w:t>и</w:t>
      </w:r>
      <w:r w:rsidRPr="007B6FD4">
        <w:rPr>
          <w:sz w:val="28"/>
          <w:szCs w:val="28"/>
        </w:rPr>
        <w:t xml:space="preserve"> деятельности руководителя, его заместителей и главного бухгалтера</w:t>
      </w:r>
      <w:r>
        <w:rPr>
          <w:sz w:val="28"/>
          <w:szCs w:val="28"/>
        </w:rPr>
        <w:t xml:space="preserve"> </w:t>
      </w:r>
      <w:r w:rsidR="00330F86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>и определяет к</w:t>
      </w:r>
      <w:r w:rsidRPr="000F06CA">
        <w:rPr>
          <w:sz w:val="28"/>
          <w:szCs w:val="28"/>
        </w:rPr>
        <w:t>онкретные размеры выплат стимулирующего характера руководителю, его заместителям и главному бухгалтеру</w:t>
      </w:r>
      <w:proofErr w:type="gramEnd"/>
      <w:r w:rsidR="00330F86" w:rsidRPr="00330F86">
        <w:rPr>
          <w:sz w:val="28"/>
          <w:szCs w:val="28"/>
        </w:rPr>
        <w:t xml:space="preserve"> </w:t>
      </w:r>
      <w:r w:rsidR="00330F86" w:rsidRPr="000F06CA">
        <w:rPr>
          <w:sz w:val="28"/>
          <w:szCs w:val="28"/>
        </w:rPr>
        <w:t>предприятия</w:t>
      </w:r>
      <w:r w:rsidRPr="000F06CA">
        <w:rPr>
          <w:sz w:val="28"/>
          <w:szCs w:val="28"/>
        </w:rPr>
        <w:t>, которые устанавливаются приказом областного исполнительного органа государственной власти Новосибирской области</w:t>
      </w:r>
      <w:proofErr w:type="gramStart"/>
      <w:r w:rsidRPr="000F06CA">
        <w:rPr>
          <w:sz w:val="28"/>
          <w:szCs w:val="28"/>
        </w:rPr>
        <w:t>.»;</w:t>
      </w:r>
      <w:proofErr w:type="gramEnd"/>
    </w:p>
    <w:p w:rsidR="001552FF" w:rsidRPr="00EA31E3" w:rsidRDefault="000F06CA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752F90" w:rsidRPr="00FD398A">
        <w:rPr>
          <w:sz w:val="28"/>
          <w:szCs w:val="28"/>
        </w:rPr>
        <w:t>) </w:t>
      </w:r>
      <w:r w:rsidR="0017376C" w:rsidRPr="0017376C">
        <w:rPr>
          <w:sz w:val="28"/>
          <w:szCs w:val="28"/>
        </w:rPr>
        <w:t>пункт</w:t>
      </w:r>
      <w:r w:rsidR="007354A3">
        <w:rPr>
          <w:sz w:val="28"/>
          <w:szCs w:val="28"/>
        </w:rPr>
        <w:t> </w:t>
      </w:r>
      <w:r w:rsidR="0017376C" w:rsidRPr="0017376C">
        <w:rPr>
          <w:sz w:val="28"/>
          <w:szCs w:val="28"/>
        </w:rPr>
        <w:t>6</w:t>
      </w:r>
      <w:r w:rsidR="001552FF">
        <w:rPr>
          <w:sz w:val="28"/>
          <w:szCs w:val="28"/>
        </w:rPr>
        <w:t xml:space="preserve"> изложить в следующей редакции</w:t>
      </w:r>
      <w:r w:rsidR="0017376C" w:rsidRPr="0017376C">
        <w:rPr>
          <w:sz w:val="28"/>
          <w:szCs w:val="28"/>
        </w:rPr>
        <w:t>:</w:t>
      </w:r>
      <w:r w:rsidR="001552FF" w:rsidRPr="00EA31E3">
        <w:rPr>
          <w:sz w:val="28"/>
          <w:szCs w:val="28"/>
        </w:rPr>
        <w:t xml:space="preserve"> </w:t>
      </w:r>
    </w:p>
    <w:p w:rsidR="001552FF" w:rsidRPr="00EA31E3" w:rsidRDefault="001552FF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1E3">
        <w:rPr>
          <w:sz w:val="28"/>
          <w:szCs w:val="28"/>
        </w:rPr>
        <w:t>«6.</w:t>
      </w:r>
      <w:r w:rsidR="007354A3">
        <w:rPr>
          <w:sz w:val="28"/>
          <w:szCs w:val="28"/>
        </w:rPr>
        <w:t> </w:t>
      </w:r>
      <w:r w:rsidRPr="00EA31E3">
        <w:rPr>
          <w:sz w:val="28"/>
          <w:szCs w:val="28"/>
        </w:rPr>
        <w:t>Выплаты стимулирующего характера руководителю предприятия не начисляются в случаях:</w:t>
      </w:r>
    </w:p>
    <w:p w:rsidR="001552FF" w:rsidRPr="00EA31E3" w:rsidRDefault="001552FF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1E3">
        <w:rPr>
          <w:sz w:val="28"/>
          <w:szCs w:val="28"/>
        </w:rPr>
        <w:t>1)</w:t>
      </w:r>
      <w:r w:rsidR="007354A3">
        <w:rPr>
          <w:sz w:val="28"/>
          <w:szCs w:val="28"/>
        </w:rPr>
        <w:t> </w:t>
      </w:r>
      <w:r w:rsidRPr="00EA31E3">
        <w:rPr>
          <w:sz w:val="28"/>
          <w:szCs w:val="28"/>
        </w:rPr>
        <w:t xml:space="preserve">нарушения </w:t>
      </w:r>
      <w:r w:rsidRPr="0017376C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календарного </w:t>
      </w:r>
      <w:r w:rsidRPr="0017376C">
        <w:rPr>
          <w:sz w:val="28"/>
          <w:szCs w:val="28"/>
        </w:rPr>
        <w:t xml:space="preserve">периода, по итогам которого осуществляется оценка </w:t>
      </w:r>
      <w:proofErr w:type="gramStart"/>
      <w:r w:rsidRPr="0017376C">
        <w:rPr>
          <w:sz w:val="28"/>
          <w:szCs w:val="28"/>
        </w:rPr>
        <w:t>результатов выполнения показателей эффективности деятельности предприятия</w:t>
      </w:r>
      <w:proofErr w:type="gramEnd"/>
      <w:r w:rsidRPr="0017376C">
        <w:rPr>
          <w:sz w:val="28"/>
          <w:szCs w:val="28"/>
        </w:rPr>
        <w:t xml:space="preserve"> и эффективности деятельности руководителя предприятия</w:t>
      </w:r>
      <w:r w:rsidR="00D67C26">
        <w:rPr>
          <w:sz w:val="28"/>
          <w:szCs w:val="28"/>
        </w:rPr>
        <w:t xml:space="preserve"> (далее – оценка результатов)</w:t>
      </w:r>
      <w:r w:rsidR="00A416E4">
        <w:rPr>
          <w:sz w:val="28"/>
          <w:szCs w:val="28"/>
        </w:rPr>
        <w:t xml:space="preserve">, </w:t>
      </w:r>
      <w:r w:rsidR="00A416E4" w:rsidRPr="00EA31E3">
        <w:rPr>
          <w:sz w:val="28"/>
          <w:szCs w:val="28"/>
        </w:rPr>
        <w:t>сроков выплаты заработной платы и иных выплат работникам предприятия</w:t>
      </w:r>
      <w:r w:rsidR="00A416E4">
        <w:rPr>
          <w:sz w:val="28"/>
          <w:szCs w:val="28"/>
        </w:rPr>
        <w:t>;</w:t>
      </w:r>
    </w:p>
    <w:p w:rsidR="001552FF" w:rsidRPr="00EA31E3" w:rsidRDefault="001552FF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1E3">
        <w:rPr>
          <w:sz w:val="28"/>
          <w:szCs w:val="28"/>
        </w:rPr>
        <w:t>2)</w:t>
      </w:r>
      <w:r w:rsidR="007354A3">
        <w:rPr>
          <w:sz w:val="28"/>
          <w:szCs w:val="28"/>
        </w:rPr>
        <w:t> </w:t>
      </w:r>
      <w:r w:rsidRPr="00EA31E3">
        <w:rPr>
          <w:sz w:val="28"/>
          <w:szCs w:val="28"/>
        </w:rPr>
        <w:t xml:space="preserve">необеспечения </w:t>
      </w:r>
      <w:r w:rsidR="00A416E4" w:rsidRPr="0017376C">
        <w:rPr>
          <w:sz w:val="28"/>
          <w:szCs w:val="28"/>
        </w:rPr>
        <w:t xml:space="preserve">в течение </w:t>
      </w:r>
      <w:r w:rsidR="00A416E4">
        <w:rPr>
          <w:sz w:val="28"/>
          <w:szCs w:val="28"/>
        </w:rPr>
        <w:t xml:space="preserve">календарного </w:t>
      </w:r>
      <w:r w:rsidR="00A416E4" w:rsidRPr="0017376C">
        <w:rPr>
          <w:sz w:val="28"/>
          <w:szCs w:val="28"/>
        </w:rPr>
        <w:t>периода, по итогам которого осуществляется оценка результатов</w:t>
      </w:r>
      <w:r w:rsidR="00A416E4">
        <w:rPr>
          <w:sz w:val="28"/>
          <w:szCs w:val="28"/>
        </w:rPr>
        <w:t>, условий труда,</w:t>
      </w:r>
      <w:r w:rsidR="00A416E4" w:rsidRPr="00EA31E3">
        <w:rPr>
          <w:sz w:val="28"/>
          <w:szCs w:val="28"/>
        </w:rPr>
        <w:t xml:space="preserve"> </w:t>
      </w:r>
      <w:r w:rsidRPr="00EA31E3">
        <w:rPr>
          <w:sz w:val="28"/>
          <w:szCs w:val="28"/>
        </w:rPr>
        <w:t>соответствующих требовани</w:t>
      </w:r>
      <w:r w:rsidR="00A416E4">
        <w:rPr>
          <w:sz w:val="28"/>
          <w:szCs w:val="28"/>
        </w:rPr>
        <w:t>ям</w:t>
      </w:r>
      <w:r w:rsidRPr="00EA31E3">
        <w:rPr>
          <w:sz w:val="28"/>
          <w:szCs w:val="28"/>
        </w:rPr>
        <w:t xml:space="preserve"> охраны труда;</w:t>
      </w:r>
    </w:p>
    <w:p w:rsidR="001552FF" w:rsidRPr="00EA31E3" w:rsidRDefault="001552FF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EA31E3">
        <w:rPr>
          <w:sz w:val="28"/>
          <w:szCs w:val="28"/>
        </w:rPr>
        <w:t>3)</w:t>
      </w:r>
      <w:r w:rsidR="00D67C26">
        <w:rPr>
          <w:sz w:val="28"/>
          <w:szCs w:val="28"/>
        </w:rPr>
        <w:t> </w:t>
      </w:r>
      <w:r w:rsidRPr="00EA31E3">
        <w:rPr>
          <w:sz w:val="28"/>
          <w:szCs w:val="28"/>
        </w:rPr>
        <w:t xml:space="preserve">наличия </w:t>
      </w:r>
      <w:r w:rsidR="00A416E4" w:rsidRPr="0017376C">
        <w:rPr>
          <w:sz w:val="28"/>
          <w:szCs w:val="28"/>
        </w:rPr>
        <w:t xml:space="preserve">в течение </w:t>
      </w:r>
      <w:r w:rsidR="00A416E4">
        <w:rPr>
          <w:sz w:val="28"/>
          <w:szCs w:val="28"/>
        </w:rPr>
        <w:t xml:space="preserve">календарного </w:t>
      </w:r>
      <w:r w:rsidR="00A416E4" w:rsidRPr="0017376C">
        <w:rPr>
          <w:sz w:val="28"/>
          <w:szCs w:val="28"/>
        </w:rPr>
        <w:t>периода, по итогам которого осуществляется оценка результатов</w:t>
      </w:r>
      <w:r w:rsidR="00A416E4">
        <w:rPr>
          <w:sz w:val="28"/>
          <w:szCs w:val="28"/>
        </w:rPr>
        <w:t>,</w:t>
      </w:r>
      <w:r w:rsidR="00A416E4" w:rsidRPr="00EA31E3">
        <w:rPr>
          <w:sz w:val="28"/>
          <w:szCs w:val="28"/>
        </w:rPr>
        <w:t xml:space="preserve"> </w:t>
      </w:r>
      <w:r w:rsidRPr="00EA31E3">
        <w:rPr>
          <w:sz w:val="28"/>
          <w:szCs w:val="28"/>
        </w:rPr>
        <w:t>фактов установления месячной заработной платы работникам, отработавшим за этот период норму рабочего времени и выполнившим нормы труда (трудовые обязанности), в размере ниже минимального размера оплаты труда или минимальной заработной платы, установленной региональным соглашением о минимальной заработной плате в Новосибирской области в случае его заключения;</w:t>
      </w:r>
      <w:proofErr w:type="gramEnd"/>
    </w:p>
    <w:p w:rsidR="001552FF" w:rsidRPr="00EA31E3" w:rsidRDefault="001552FF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1E3">
        <w:rPr>
          <w:sz w:val="28"/>
          <w:szCs w:val="28"/>
        </w:rPr>
        <w:t>4)</w:t>
      </w:r>
      <w:r w:rsidR="007354A3">
        <w:rPr>
          <w:sz w:val="28"/>
          <w:szCs w:val="28"/>
        </w:rPr>
        <w:t> </w:t>
      </w:r>
      <w:r w:rsidRPr="00EA31E3">
        <w:rPr>
          <w:sz w:val="28"/>
          <w:szCs w:val="28"/>
        </w:rPr>
        <w:t xml:space="preserve">наличия </w:t>
      </w:r>
      <w:r w:rsidR="00A416E4">
        <w:rPr>
          <w:sz w:val="28"/>
          <w:szCs w:val="28"/>
        </w:rPr>
        <w:t xml:space="preserve">на первое число одного из месяцев в течение календарного периода, </w:t>
      </w:r>
      <w:r w:rsidR="00A416E4" w:rsidRPr="00A2699E">
        <w:rPr>
          <w:sz w:val="28"/>
          <w:szCs w:val="28"/>
        </w:rPr>
        <w:t>по итогам которого осуществляется оценка результатов</w:t>
      </w:r>
      <w:r w:rsidR="00A416E4">
        <w:rPr>
          <w:sz w:val="28"/>
          <w:szCs w:val="28"/>
        </w:rPr>
        <w:t xml:space="preserve">, </w:t>
      </w:r>
      <w:r w:rsidRPr="00EA31E3">
        <w:rPr>
          <w:sz w:val="28"/>
          <w:szCs w:val="28"/>
        </w:rPr>
        <w:t>задолженности предприятия по налогам, сборам и иным обязательным платежам в бюджеты бюджетной системы Российской Федерации</w:t>
      </w:r>
      <w:proofErr w:type="gramStart"/>
      <w:r w:rsidR="00EA31E3">
        <w:rPr>
          <w:sz w:val="28"/>
          <w:szCs w:val="28"/>
        </w:rPr>
        <w:t>.»;</w:t>
      </w:r>
      <w:proofErr w:type="gramEnd"/>
    </w:p>
    <w:p w:rsidR="009203ED" w:rsidRDefault="000F06CA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203ED">
        <w:rPr>
          <w:sz w:val="28"/>
          <w:szCs w:val="28"/>
        </w:rPr>
        <w:t>) дополнить пункт</w:t>
      </w:r>
      <w:r w:rsidR="00053F2E">
        <w:rPr>
          <w:sz w:val="28"/>
          <w:szCs w:val="28"/>
        </w:rPr>
        <w:t>ом</w:t>
      </w:r>
      <w:r w:rsidR="007354A3">
        <w:rPr>
          <w:sz w:val="28"/>
          <w:szCs w:val="28"/>
        </w:rPr>
        <w:t> </w:t>
      </w:r>
      <w:r w:rsidR="009203ED">
        <w:rPr>
          <w:sz w:val="28"/>
          <w:szCs w:val="28"/>
        </w:rPr>
        <w:t>6.1 следующего содержания:</w:t>
      </w:r>
    </w:p>
    <w:p w:rsidR="00C41DCB" w:rsidRPr="004F2B5A" w:rsidRDefault="00C41DCB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«6.1. При наличии случаев</w:t>
      </w:r>
      <w:r w:rsidRPr="002458C5">
        <w:rPr>
          <w:sz w:val="28"/>
          <w:szCs w:val="28"/>
        </w:rPr>
        <w:t xml:space="preserve">, </w:t>
      </w:r>
      <w:r w:rsidRPr="004F2B5A">
        <w:rPr>
          <w:sz w:val="28"/>
          <w:szCs w:val="28"/>
        </w:rPr>
        <w:t xml:space="preserve">определенных пунктом 6 настоящего Положения, выплаты стимулирующего характера не начисляются руководителю </w:t>
      </w:r>
      <w:r>
        <w:rPr>
          <w:sz w:val="28"/>
          <w:szCs w:val="28"/>
        </w:rPr>
        <w:t>предприятия, начиная</w:t>
      </w:r>
      <w:r w:rsidRPr="00646B6A">
        <w:rPr>
          <w:sz w:val="28"/>
          <w:szCs w:val="28"/>
        </w:rPr>
        <w:t xml:space="preserve"> с месяца, следующего за </w:t>
      </w:r>
      <w:r w:rsidR="007B6FD4">
        <w:rPr>
          <w:sz w:val="28"/>
          <w:szCs w:val="28"/>
        </w:rPr>
        <w:t xml:space="preserve">календарным </w:t>
      </w:r>
      <w:r w:rsidRPr="00646B6A">
        <w:rPr>
          <w:sz w:val="28"/>
          <w:szCs w:val="28"/>
        </w:rPr>
        <w:t>периодом, по итогам которого осуществляется оценка результатов</w:t>
      </w:r>
      <w:r>
        <w:rPr>
          <w:sz w:val="28"/>
          <w:szCs w:val="28"/>
        </w:rPr>
        <w:t>,</w:t>
      </w:r>
      <w:r w:rsidRPr="00646B6A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всего </w:t>
      </w:r>
      <w:r w:rsidR="007B6FD4">
        <w:rPr>
          <w:sz w:val="28"/>
          <w:szCs w:val="28"/>
        </w:rPr>
        <w:t xml:space="preserve">следующего </w:t>
      </w:r>
      <w:r w:rsidRPr="00646B6A">
        <w:rPr>
          <w:sz w:val="28"/>
          <w:szCs w:val="28"/>
        </w:rPr>
        <w:t>календарного периода</w:t>
      </w:r>
      <w:r w:rsidR="006871B7">
        <w:rPr>
          <w:sz w:val="28"/>
          <w:szCs w:val="28"/>
        </w:rPr>
        <w:t xml:space="preserve">, </w:t>
      </w:r>
      <w:r w:rsidRPr="00646B6A">
        <w:rPr>
          <w:sz w:val="28"/>
          <w:szCs w:val="28"/>
        </w:rPr>
        <w:t xml:space="preserve"> установленного </w:t>
      </w:r>
      <w:r>
        <w:rPr>
          <w:sz w:val="28"/>
          <w:szCs w:val="28"/>
        </w:rPr>
        <w:t>в качестве периода оценки</w:t>
      </w:r>
      <w:r w:rsidR="00970EC0">
        <w:rPr>
          <w:sz w:val="28"/>
          <w:szCs w:val="28"/>
        </w:rPr>
        <w:t xml:space="preserve"> результатов</w:t>
      </w:r>
      <w:proofErr w:type="gramStart"/>
      <w:r>
        <w:rPr>
          <w:sz w:val="28"/>
          <w:szCs w:val="28"/>
        </w:rPr>
        <w:t>.».</w:t>
      </w:r>
      <w:proofErr w:type="gramEnd"/>
    </w:p>
    <w:p w:rsidR="00844C82" w:rsidRDefault="00B76926" w:rsidP="00F32C47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B1F43">
        <w:rPr>
          <w:sz w:val="28"/>
          <w:szCs w:val="28"/>
        </w:rPr>
        <w:t>. </w:t>
      </w:r>
      <w:r w:rsidR="00844C82">
        <w:rPr>
          <w:sz w:val="28"/>
          <w:szCs w:val="28"/>
        </w:rPr>
        <w:t xml:space="preserve">Внести в </w:t>
      </w:r>
      <w:r w:rsidR="00844C82" w:rsidRPr="00B40B12">
        <w:rPr>
          <w:sz w:val="28"/>
          <w:szCs w:val="28"/>
        </w:rPr>
        <w:t>постановлени</w:t>
      </w:r>
      <w:r w:rsidR="00844C82">
        <w:rPr>
          <w:sz w:val="28"/>
          <w:szCs w:val="28"/>
        </w:rPr>
        <w:t>е</w:t>
      </w:r>
      <w:r w:rsidR="00844C82" w:rsidRPr="00B40B12">
        <w:rPr>
          <w:sz w:val="28"/>
          <w:szCs w:val="28"/>
        </w:rPr>
        <w:t xml:space="preserve"> Правительства Новосибирской области от</w:t>
      </w:r>
      <w:r w:rsidR="002318E9">
        <w:rPr>
          <w:sz w:val="28"/>
          <w:szCs w:val="28"/>
        </w:rPr>
        <w:t> </w:t>
      </w:r>
      <w:r w:rsidR="00844C82" w:rsidRPr="00B40B12">
        <w:rPr>
          <w:sz w:val="28"/>
          <w:szCs w:val="28"/>
        </w:rPr>
        <w:t>26</w:t>
      </w:r>
      <w:r w:rsidR="00844C82">
        <w:rPr>
          <w:sz w:val="28"/>
          <w:szCs w:val="28"/>
        </w:rPr>
        <w:t>.06.</w:t>
      </w:r>
      <w:r w:rsidR="00844C82" w:rsidRPr="00B40B12">
        <w:rPr>
          <w:sz w:val="28"/>
          <w:szCs w:val="28"/>
        </w:rPr>
        <w:t>2018</w:t>
      </w:r>
      <w:r w:rsidR="002C6EFE">
        <w:rPr>
          <w:sz w:val="28"/>
          <w:szCs w:val="28"/>
        </w:rPr>
        <w:t> </w:t>
      </w:r>
      <w:r w:rsidR="00844C82" w:rsidRPr="00B40B12">
        <w:rPr>
          <w:sz w:val="28"/>
          <w:szCs w:val="28"/>
        </w:rPr>
        <w:t xml:space="preserve">№ 272-п «Об установлении системы оплаты труда работников, условий оплаты труда руководителей, их заместителей, главных бухгалтеров и </w:t>
      </w:r>
      <w:r w:rsidR="00844C82" w:rsidRPr="00B40B12">
        <w:rPr>
          <w:sz w:val="28"/>
          <w:szCs w:val="28"/>
        </w:rPr>
        <w:lastRenderedPageBreak/>
        <w:t xml:space="preserve">размеров предельного уровня соотношений среднемесячной заработной платы руководителей, их заместителей, главных бухгалтеров и среднемесячной </w:t>
      </w:r>
      <w:r w:rsidR="00844C82" w:rsidRPr="009B1F43">
        <w:rPr>
          <w:sz w:val="28"/>
          <w:szCs w:val="28"/>
        </w:rPr>
        <w:t>заработной платы работников государственных учреждений Новосибирской области» следующ</w:t>
      </w:r>
      <w:r w:rsidR="00FD398A">
        <w:rPr>
          <w:sz w:val="28"/>
          <w:szCs w:val="28"/>
        </w:rPr>
        <w:t>и</w:t>
      </w:r>
      <w:r w:rsidR="009B1F43" w:rsidRPr="009B1F43">
        <w:rPr>
          <w:sz w:val="28"/>
          <w:szCs w:val="28"/>
        </w:rPr>
        <w:t>е</w:t>
      </w:r>
      <w:r w:rsidR="00844C82" w:rsidRPr="009B1F43">
        <w:rPr>
          <w:sz w:val="28"/>
          <w:szCs w:val="28"/>
        </w:rPr>
        <w:t xml:space="preserve"> изменени</w:t>
      </w:r>
      <w:r w:rsidR="00FD398A">
        <w:rPr>
          <w:sz w:val="28"/>
          <w:szCs w:val="28"/>
        </w:rPr>
        <w:t>я</w:t>
      </w:r>
      <w:r w:rsidR="00844C82" w:rsidRPr="009B1F43">
        <w:rPr>
          <w:sz w:val="28"/>
          <w:szCs w:val="28"/>
        </w:rPr>
        <w:t>:</w:t>
      </w:r>
    </w:p>
    <w:p w:rsidR="008C45D6" w:rsidRDefault="009B1F43" w:rsidP="008C45D6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1F43">
        <w:rPr>
          <w:sz w:val="28"/>
          <w:szCs w:val="28"/>
        </w:rPr>
        <w:t>в</w:t>
      </w:r>
      <w:r w:rsidR="00844C82" w:rsidRPr="009B1F43">
        <w:rPr>
          <w:sz w:val="28"/>
          <w:szCs w:val="28"/>
        </w:rPr>
        <w:t xml:space="preserve"> </w:t>
      </w:r>
      <w:hyperlink w:anchor="P95" w:history="1">
        <w:proofErr w:type="gramStart"/>
        <w:r w:rsidR="00F32C47" w:rsidRPr="009B1F43">
          <w:rPr>
            <w:sz w:val="28"/>
            <w:szCs w:val="28"/>
          </w:rPr>
          <w:t>Положени</w:t>
        </w:r>
      </w:hyperlink>
      <w:r w:rsidR="005B7A1E" w:rsidRPr="009B1F43">
        <w:rPr>
          <w:sz w:val="28"/>
          <w:szCs w:val="28"/>
        </w:rPr>
        <w:t>и</w:t>
      </w:r>
      <w:proofErr w:type="gramEnd"/>
      <w:r w:rsidR="00F32C47" w:rsidRPr="009B1F43">
        <w:rPr>
          <w:sz w:val="28"/>
          <w:szCs w:val="28"/>
        </w:rPr>
        <w:t xml:space="preserve"> </w:t>
      </w:r>
      <w:r w:rsidR="005A2BC2" w:rsidRPr="009B1F43">
        <w:rPr>
          <w:sz w:val="28"/>
          <w:szCs w:val="28"/>
        </w:rPr>
        <w:t>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</w:t>
      </w:r>
      <w:r w:rsidR="005A2BC2" w:rsidRPr="00B40B12">
        <w:rPr>
          <w:sz w:val="28"/>
          <w:szCs w:val="28"/>
        </w:rPr>
        <w:t xml:space="preserve"> среднемесячной заработной платы руководителей, их заместителей, главных бухгалтеров и среднемесячной заработной платы работников государственных уч</w:t>
      </w:r>
      <w:r w:rsidR="00B40B12" w:rsidRPr="00B40B12">
        <w:rPr>
          <w:sz w:val="28"/>
          <w:szCs w:val="28"/>
        </w:rPr>
        <w:t>реждений Новосибирской области</w:t>
      </w:r>
      <w:r w:rsidR="00FD398A">
        <w:rPr>
          <w:sz w:val="28"/>
          <w:szCs w:val="28"/>
        </w:rPr>
        <w:t>:</w:t>
      </w:r>
      <w:r w:rsidRPr="009B1F43">
        <w:rPr>
          <w:sz w:val="28"/>
          <w:szCs w:val="28"/>
        </w:rPr>
        <w:t xml:space="preserve"> </w:t>
      </w:r>
    </w:p>
    <w:p w:rsidR="00F20C3F" w:rsidRPr="00F20C3F" w:rsidRDefault="00F20C3F" w:rsidP="00F20C3F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20C3F">
        <w:rPr>
          <w:sz w:val="28"/>
          <w:szCs w:val="28"/>
        </w:rPr>
        <w:t>1)</w:t>
      </w:r>
      <w:r w:rsidR="007354A3">
        <w:rPr>
          <w:sz w:val="28"/>
          <w:szCs w:val="28"/>
        </w:rPr>
        <w:t> </w:t>
      </w:r>
      <w:r w:rsidRPr="00F20C3F">
        <w:rPr>
          <w:sz w:val="28"/>
          <w:szCs w:val="28"/>
        </w:rPr>
        <w:t>пункт 43 дополнить абзацем следующего содержания:</w:t>
      </w:r>
    </w:p>
    <w:p w:rsidR="00F20C3F" w:rsidRPr="00EE5891" w:rsidRDefault="00F20C3F" w:rsidP="0073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C84">
        <w:rPr>
          <w:rFonts w:ascii="Times New Roman" w:hAnsi="Times New Roman" w:cs="Times New Roman"/>
          <w:sz w:val="28"/>
          <w:szCs w:val="28"/>
        </w:rPr>
        <w:t>«</w:t>
      </w:r>
      <w:r w:rsidRPr="00EE589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E58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E5891">
        <w:rPr>
          <w:rFonts w:ascii="Times New Roman" w:hAnsi="Times New Roman" w:cs="Times New Roman"/>
          <w:sz w:val="28"/>
          <w:szCs w:val="28"/>
        </w:rPr>
        <w:t xml:space="preserve"> если работники учреждения относятся к категориям работников, определенным Указами Президента Российской Федерации от 07.05.2012 </w:t>
      </w:r>
      <w:hyperlink r:id="rId9" w:history="1">
        <w:r w:rsidRPr="00EE5891">
          <w:rPr>
            <w:rFonts w:ascii="Times New Roman" w:hAnsi="Times New Roman" w:cs="Times New Roman"/>
            <w:sz w:val="28"/>
            <w:szCs w:val="28"/>
          </w:rPr>
          <w:t> № 597</w:t>
        </w:r>
      </w:hyperlink>
      <w:r w:rsidRPr="00EE5891">
        <w:rPr>
          <w:rFonts w:ascii="Times New Roman" w:hAnsi="Times New Roman" w:cs="Times New Roman"/>
          <w:sz w:val="28"/>
          <w:szCs w:val="28"/>
        </w:rPr>
        <w:t xml:space="preserve"> «О мероприятиях по реализации государственной социальной политики», от 01.06.2012</w:t>
      </w:r>
      <w:r w:rsidR="007354A3">
        <w:rPr>
          <w:rFonts w:ascii="Times New Roman" w:hAnsi="Times New Roman" w:cs="Times New Roman"/>
          <w:sz w:val="28"/>
          <w:szCs w:val="28"/>
        </w:rPr>
        <w:t> </w:t>
      </w:r>
      <w:r w:rsidRPr="00EE589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E5891">
          <w:rPr>
            <w:rFonts w:ascii="Times New Roman" w:hAnsi="Times New Roman" w:cs="Times New Roman"/>
            <w:sz w:val="28"/>
            <w:szCs w:val="28"/>
          </w:rPr>
          <w:t>№</w:t>
        </w:r>
        <w:r w:rsidR="005412AD">
          <w:rPr>
            <w:rFonts w:ascii="Times New Roman" w:hAnsi="Times New Roman" w:cs="Times New Roman"/>
            <w:sz w:val="28"/>
            <w:szCs w:val="28"/>
          </w:rPr>
          <w:t> </w:t>
        </w:r>
        <w:r w:rsidRPr="00EE5891">
          <w:rPr>
            <w:rFonts w:ascii="Times New Roman" w:hAnsi="Times New Roman" w:cs="Times New Roman"/>
            <w:sz w:val="28"/>
            <w:szCs w:val="28"/>
          </w:rPr>
          <w:t>761</w:t>
        </w:r>
      </w:hyperlink>
      <w:r w:rsidRPr="00EE5891">
        <w:rPr>
          <w:rFonts w:ascii="Times New Roman" w:hAnsi="Times New Roman" w:cs="Times New Roman"/>
          <w:sz w:val="28"/>
          <w:szCs w:val="28"/>
        </w:rPr>
        <w:t xml:space="preserve"> «О Национальной стратегии действий в интересах детей на 2012 - 2017 годы», от  28.12.2012</w:t>
      </w:r>
      <w:r w:rsidR="007354A3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EE5891">
          <w:rPr>
            <w:rFonts w:ascii="Times New Roman" w:hAnsi="Times New Roman" w:cs="Times New Roman"/>
            <w:sz w:val="28"/>
            <w:szCs w:val="28"/>
          </w:rPr>
          <w:t>№ 1688</w:t>
        </w:r>
      </w:hyperlink>
      <w:r w:rsidRPr="00EE5891">
        <w:rPr>
          <w:rFonts w:ascii="Times New Roman" w:hAnsi="Times New Roman" w:cs="Times New Roman"/>
          <w:sz w:val="28"/>
          <w:szCs w:val="28"/>
        </w:rPr>
        <w:t xml:space="preserve"> «О некоторых мерах по реализации государственной политики в сфере защиты детей-сирот и детей, оставшихся без попечения родителей»</w:t>
      </w:r>
      <w:r w:rsidR="00285C94">
        <w:rPr>
          <w:rFonts w:ascii="Times New Roman" w:hAnsi="Times New Roman" w:cs="Times New Roman"/>
          <w:sz w:val="28"/>
          <w:szCs w:val="28"/>
        </w:rPr>
        <w:t>,</w:t>
      </w:r>
      <w:r w:rsidRPr="00EE5891">
        <w:rPr>
          <w:rFonts w:ascii="Times New Roman" w:hAnsi="Times New Roman" w:cs="Times New Roman"/>
          <w:sz w:val="28"/>
          <w:szCs w:val="28"/>
        </w:rPr>
        <w:t xml:space="preserve"> в перечень качественных показателей эффективности деятельности учреждения в обязательном порядке </w:t>
      </w:r>
      <w:r w:rsidR="006871B7">
        <w:rPr>
          <w:rFonts w:ascii="Times New Roman" w:hAnsi="Times New Roman" w:cs="Times New Roman"/>
          <w:sz w:val="28"/>
          <w:szCs w:val="28"/>
        </w:rPr>
        <w:t>включается</w:t>
      </w:r>
      <w:r w:rsidRPr="00EE5891">
        <w:rPr>
          <w:rFonts w:ascii="Times New Roman" w:hAnsi="Times New Roman" w:cs="Times New Roman"/>
          <w:sz w:val="28"/>
          <w:szCs w:val="28"/>
        </w:rPr>
        <w:t xml:space="preserve"> показатель</w:t>
      </w:r>
      <w:r w:rsidR="00285C94">
        <w:rPr>
          <w:rFonts w:ascii="Times New Roman" w:hAnsi="Times New Roman" w:cs="Times New Roman"/>
          <w:sz w:val="28"/>
          <w:szCs w:val="28"/>
        </w:rPr>
        <w:t xml:space="preserve">, оценивающий сохранение достигнутого соотношения между уровнем оплаты труда отдельных категорий работников  и уровнем средней заработной платы в </w:t>
      </w:r>
      <w:r w:rsidR="005412AD">
        <w:rPr>
          <w:rFonts w:ascii="Times New Roman" w:hAnsi="Times New Roman" w:cs="Times New Roman"/>
          <w:sz w:val="28"/>
          <w:szCs w:val="28"/>
        </w:rPr>
        <w:t>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340D1" w:rsidRPr="007B6FD4" w:rsidRDefault="007340D1" w:rsidP="007340D1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7B6FD4">
        <w:rPr>
          <w:sz w:val="28"/>
          <w:szCs w:val="28"/>
        </w:rPr>
        <w:t>)</w:t>
      </w:r>
      <w:r w:rsidR="007354A3">
        <w:rPr>
          <w:sz w:val="28"/>
          <w:szCs w:val="28"/>
        </w:rPr>
        <w:t> </w:t>
      </w:r>
      <w:r>
        <w:rPr>
          <w:sz w:val="28"/>
          <w:szCs w:val="28"/>
        </w:rPr>
        <w:t>пункт 44</w:t>
      </w:r>
      <w:r w:rsidRPr="007B6FD4">
        <w:rPr>
          <w:sz w:val="28"/>
          <w:szCs w:val="28"/>
        </w:rPr>
        <w:t xml:space="preserve"> изложить в следующей редакции:</w:t>
      </w:r>
    </w:p>
    <w:p w:rsidR="007340D1" w:rsidRPr="007340D1" w:rsidRDefault="007340D1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340D1">
        <w:rPr>
          <w:sz w:val="28"/>
          <w:szCs w:val="28"/>
        </w:rPr>
        <w:t>«44. </w:t>
      </w:r>
      <w:proofErr w:type="gramStart"/>
      <w:r w:rsidRPr="007340D1">
        <w:rPr>
          <w:sz w:val="28"/>
          <w:szCs w:val="28"/>
        </w:rPr>
        <w:t xml:space="preserve">Комиссия по установлению стимулирующих выплат руководителям учреждений, созданная в областном исполнительном органе государственной власти Новосибирской области, которому подведомственно учреждение, с установленной ею периодичностью, но не реже одного раза в квартал,  </w:t>
      </w:r>
      <w:r w:rsidRPr="007B6FD4">
        <w:rPr>
          <w:sz w:val="28"/>
          <w:szCs w:val="28"/>
        </w:rPr>
        <w:t xml:space="preserve">оценивает результаты </w:t>
      </w:r>
      <w:r>
        <w:rPr>
          <w:sz w:val="28"/>
          <w:szCs w:val="28"/>
        </w:rPr>
        <w:t>выполнения</w:t>
      </w:r>
      <w:r w:rsidRPr="007B6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качественных </w:t>
      </w:r>
      <w:r w:rsidRPr="007B6FD4">
        <w:rPr>
          <w:sz w:val="28"/>
          <w:szCs w:val="28"/>
        </w:rPr>
        <w:t xml:space="preserve">показателей эффективности деятельности </w:t>
      </w:r>
      <w:r>
        <w:rPr>
          <w:sz w:val="28"/>
          <w:szCs w:val="28"/>
        </w:rPr>
        <w:t>учреждения и определяет к</w:t>
      </w:r>
      <w:r w:rsidRPr="007340D1">
        <w:rPr>
          <w:sz w:val="28"/>
          <w:szCs w:val="28"/>
        </w:rPr>
        <w:t>онкретные размеры надбавки за качественные показатели эффективности деятельности руководителю учреждения, которые устанавливаются приказом областного исполнительного органа государственной власти Новосибирской области</w:t>
      </w:r>
      <w:proofErr w:type="gramEnd"/>
      <w:r w:rsidRPr="007340D1">
        <w:rPr>
          <w:sz w:val="28"/>
          <w:szCs w:val="28"/>
        </w:rPr>
        <w:t xml:space="preserve">, </w:t>
      </w:r>
      <w:proofErr w:type="gramStart"/>
      <w:r w:rsidRPr="007340D1">
        <w:rPr>
          <w:sz w:val="28"/>
          <w:szCs w:val="28"/>
        </w:rPr>
        <w:t>которому</w:t>
      </w:r>
      <w:proofErr w:type="gramEnd"/>
      <w:r w:rsidRPr="007340D1">
        <w:rPr>
          <w:sz w:val="28"/>
          <w:szCs w:val="28"/>
        </w:rPr>
        <w:t xml:space="preserve"> подведомственно учреждение.»;</w:t>
      </w:r>
    </w:p>
    <w:p w:rsidR="00EA31E3" w:rsidRDefault="007340D1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07CC5" w:rsidRPr="00FD398A">
        <w:rPr>
          <w:sz w:val="28"/>
          <w:szCs w:val="28"/>
        </w:rPr>
        <w:t>) </w:t>
      </w:r>
      <w:r w:rsidR="00EA31E3">
        <w:rPr>
          <w:sz w:val="28"/>
          <w:szCs w:val="28"/>
        </w:rPr>
        <w:t>пункт</w:t>
      </w:r>
      <w:r w:rsidR="007354A3">
        <w:rPr>
          <w:sz w:val="28"/>
          <w:szCs w:val="28"/>
        </w:rPr>
        <w:t> </w:t>
      </w:r>
      <w:r w:rsidR="00EA31E3">
        <w:rPr>
          <w:sz w:val="28"/>
          <w:szCs w:val="28"/>
        </w:rPr>
        <w:t>46 изложить в следующей редакции:</w:t>
      </w:r>
    </w:p>
    <w:p w:rsidR="00EA31E3" w:rsidRPr="00EA31E3" w:rsidRDefault="00EA31E3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A31E3">
        <w:rPr>
          <w:sz w:val="28"/>
          <w:szCs w:val="28"/>
        </w:rPr>
        <w:t>46.</w:t>
      </w:r>
      <w:r w:rsidR="007354A3">
        <w:rPr>
          <w:sz w:val="28"/>
          <w:szCs w:val="28"/>
        </w:rPr>
        <w:t> </w:t>
      </w:r>
      <w:r w:rsidRPr="00EA31E3">
        <w:rPr>
          <w:sz w:val="28"/>
          <w:szCs w:val="28"/>
        </w:rPr>
        <w:t>Надбавка за качественные показатели эффективности деятельности и премии по итогам календарного периода не начисляются руководителю учреждения в случаях:</w:t>
      </w:r>
    </w:p>
    <w:p w:rsidR="00EA31E3" w:rsidRPr="00EA31E3" w:rsidRDefault="00EA31E3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1E3">
        <w:rPr>
          <w:sz w:val="28"/>
          <w:szCs w:val="28"/>
        </w:rPr>
        <w:t>1)</w:t>
      </w:r>
      <w:r w:rsidR="007354A3">
        <w:rPr>
          <w:sz w:val="28"/>
          <w:szCs w:val="28"/>
        </w:rPr>
        <w:t> </w:t>
      </w:r>
      <w:r w:rsidRPr="00EA31E3">
        <w:rPr>
          <w:sz w:val="28"/>
          <w:szCs w:val="28"/>
        </w:rPr>
        <w:t xml:space="preserve">нарушения </w:t>
      </w:r>
      <w:r w:rsidRPr="00BA03CA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календарного </w:t>
      </w:r>
      <w:r w:rsidRPr="00BA03CA">
        <w:rPr>
          <w:sz w:val="28"/>
          <w:szCs w:val="28"/>
        </w:rPr>
        <w:t xml:space="preserve">периода, по итогам которого осуществляется оценка </w:t>
      </w:r>
      <w:proofErr w:type="gramStart"/>
      <w:r w:rsidRPr="00BA03CA">
        <w:rPr>
          <w:sz w:val="28"/>
          <w:szCs w:val="28"/>
        </w:rPr>
        <w:t>результатов выполнения качественных показателей эффективности деятельности</w:t>
      </w:r>
      <w:proofErr w:type="gramEnd"/>
      <w:r w:rsidRPr="00BA03CA">
        <w:rPr>
          <w:sz w:val="28"/>
          <w:szCs w:val="28"/>
        </w:rPr>
        <w:t xml:space="preserve"> учреждения</w:t>
      </w:r>
      <w:r w:rsidR="007354A3">
        <w:rPr>
          <w:sz w:val="28"/>
          <w:szCs w:val="28"/>
        </w:rPr>
        <w:t xml:space="preserve"> (далее – оценка результатов)</w:t>
      </w:r>
      <w:r w:rsidR="00A416E4">
        <w:rPr>
          <w:sz w:val="28"/>
          <w:szCs w:val="28"/>
        </w:rPr>
        <w:t>,</w:t>
      </w:r>
      <w:r w:rsidR="00A416E4" w:rsidRPr="00A416E4">
        <w:rPr>
          <w:sz w:val="28"/>
          <w:szCs w:val="28"/>
        </w:rPr>
        <w:t xml:space="preserve"> </w:t>
      </w:r>
      <w:r w:rsidR="00A416E4" w:rsidRPr="00EA31E3">
        <w:rPr>
          <w:sz w:val="28"/>
          <w:szCs w:val="28"/>
        </w:rPr>
        <w:t>сроков выплаты заработной платы и иных выплат работникам учреждения</w:t>
      </w:r>
      <w:r w:rsidRPr="00EA31E3">
        <w:rPr>
          <w:sz w:val="28"/>
          <w:szCs w:val="28"/>
        </w:rPr>
        <w:t>;</w:t>
      </w:r>
    </w:p>
    <w:p w:rsidR="00EA31E3" w:rsidRPr="00EA31E3" w:rsidRDefault="00EA31E3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1E3">
        <w:rPr>
          <w:sz w:val="28"/>
          <w:szCs w:val="28"/>
        </w:rPr>
        <w:t>2)</w:t>
      </w:r>
      <w:r w:rsidR="007354A3">
        <w:rPr>
          <w:sz w:val="28"/>
          <w:szCs w:val="28"/>
        </w:rPr>
        <w:t> </w:t>
      </w:r>
      <w:r w:rsidRPr="00EA31E3">
        <w:rPr>
          <w:sz w:val="28"/>
          <w:szCs w:val="28"/>
        </w:rPr>
        <w:t xml:space="preserve">необеспечения </w:t>
      </w:r>
      <w:r w:rsidR="00A416E4" w:rsidRPr="00BA03CA">
        <w:rPr>
          <w:sz w:val="28"/>
          <w:szCs w:val="28"/>
        </w:rPr>
        <w:t xml:space="preserve">в течение </w:t>
      </w:r>
      <w:r w:rsidR="00A416E4">
        <w:rPr>
          <w:sz w:val="28"/>
          <w:szCs w:val="28"/>
        </w:rPr>
        <w:t xml:space="preserve">календарного </w:t>
      </w:r>
      <w:r w:rsidR="00A416E4" w:rsidRPr="00BA03CA">
        <w:rPr>
          <w:sz w:val="28"/>
          <w:szCs w:val="28"/>
        </w:rPr>
        <w:t>периода, по итогам которого осуществляется оценка результатов</w:t>
      </w:r>
      <w:r w:rsidR="00A416E4">
        <w:rPr>
          <w:sz w:val="28"/>
          <w:szCs w:val="28"/>
        </w:rPr>
        <w:t>, условий труда,</w:t>
      </w:r>
      <w:r w:rsidR="00A416E4" w:rsidRPr="00EA31E3">
        <w:rPr>
          <w:sz w:val="28"/>
          <w:szCs w:val="28"/>
        </w:rPr>
        <w:t xml:space="preserve"> </w:t>
      </w:r>
      <w:r w:rsidRPr="00EA31E3">
        <w:rPr>
          <w:sz w:val="28"/>
          <w:szCs w:val="28"/>
        </w:rPr>
        <w:t>соответствующих требовани</w:t>
      </w:r>
      <w:r w:rsidR="00A416E4">
        <w:rPr>
          <w:sz w:val="28"/>
          <w:szCs w:val="28"/>
        </w:rPr>
        <w:t>ям</w:t>
      </w:r>
      <w:r w:rsidRPr="00EA31E3">
        <w:rPr>
          <w:sz w:val="28"/>
          <w:szCs w:val="28"/>
        </w:rPr>
        <w:t xml:space="preserve"> охраны труда;</w:t>
      </w:r>
    </w:p>
    <w:p w:rsidR="00EA31E3" w:rsidRPr="00EA31E3" w:rsidRDefault="00EA31E3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EA31E3">
        <w:rPr>
          <w:sz w:val="28"/>
          <w:szCs w:val="28"/>
        </w:rPr>
        <w:t>3)</w:t>
      </w:r>
      <w:r w:rsidR="007354A3">
        <w:rPr>
          <w:sz w:val="28"/>
          <w:szCs w:val="28"/>
        </w:rPr>
        <w:t> </w:t>
      </w:r>
      <w:r w:rsidRPr="00EA31E3">
        <w:rPr>
          <w:sz w:val="28"/>
          <w:szCs w:val="28"/>
        </w:rPr>
        <w:t xml:space="preserve">наличия </w:t>
      </w:r>
      <w:r w:rsidR="00A416E4" w:rsidRPr="00BA03CA">
        <w:rPr>
          <w:sz w:val="28"/>
          <w:szCs w:val="28"/>
        </w:rPr>
        <w:t xml:space="preserve">в течение </w:t>
      </w:r>
      <w:r w:rsidR="00A416E4">
        <w:rPr>
          <w:sz w:val="28"/>
          <w:szCs w:val="28"/>
        </w:rPr>
        <w:t xml:space="preserve">календарного </w:t>
      </w:r>
      <w:r w:rsidR="00A416E4" w:rsidRPr="00BA03CA">
        <w:rPr>
          <w:sz w:val="28"/>
          <w:szCs w:val="28"/>
        </w:rPr>
        <w:t>периода, по итогам которого осуществляется оценка результатов</w:t>
      </w:r>
      <w:r w:rsidR="00A416E4">
        <w:rPr>
          <w:sz w:val="28"/>
          <w:szCs w:val="28"/>
        </w:rPr>
        <w:t>,</w:t>
      </w:r>
      <w:r w:rsidR="00A416E4" w:rsidRPr="00EA31E3">
        <w:rPr>
          <w:sz w:val="28"/>
          <w:szCs w:val="28"/>
        </w:rPr>
        <w:t xml:space="preserve"> </w:t>
      </w:r>
      <w:r w:rsidRPr="00EA31E3">
        <w:rPr>
          <w:sz w:val="28"/>
          <w:szCs w:val="28"/>
        </w:rPr>
        <w:t xml:space="preserve">фактов установления месячной заработной платы работникам, отработавшим за этот период норму рабочего времени и </w:t>
      </w:r>
      <w:r w:rsidRPr="00EA31E3">
        <w:rPr>
          <w:sz w:val="28"/>
          <w:szCs w:val="28"/>
        </w:rPr>
        <w:lastRenderedPageBreak/>
        <w:t>выполнившим нормы труда (трудовые обязанности), в размере ниже минимального размера оплаты труда или минимальной заработной платы, установленной региональным соглашением о минимальной заработной плате в Новосибирской о</w:t>
      </w:r>
      <w:r w:rsidR="00A416E4">
        <w:rPr>
          <w:sz w:val="28"/>
          <w:szCs w:val="28"/>
        </w:rPr>
        <w:t>бласти, в случае его заключения</w:t>
      </w:r>
      <w:r w:rsidRPr="00EA31E3">
        <w:rPr>
          <w:sz w:val="28"/>
          <w:szCs w:val="28"/>
        </w:rPr>
        <w:t>;</w:t>
      </w:r>
      <w:proofErr w:type="gramEnd"/>
    </w:p>
    <w:p w:rsidR="00EA31E3" w:rsidRPr="00EA31E3" w:rsidRDefault="00EA31E3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31E3">
        <w:rPr>
          <w:sz w:val="28"/>
          <w:szCs w:val="28"/>
        </w:rPr>
        <w:t>4)</w:t>
      </w:r>
      <w:r w:rsidR="007354A3">
        <w:rPr>
          <w:sz w:val="28"/>
          <w:szCs w:val="28"/>
        </w:rPr>
        <w:t> </w:t>
      </w:r>
      <w:r w:rsidRPr="00EA31E3">
        <w:rPr>
          <w:sz w:val="28"/>
          <w:szCs w:val="28"/>
        </w:rPr>
        <w:t xml:space="preserve">наличия </w:t>
      </w:r>
      <w:r w:rsidR="00A416E4">
        <w:rPr>
          <w:sz w:val="28"/>
          <w:szCs w:val="28"/>
        </w:rPr>
        <w:t xml:space="preserve">на первое число одного из месяцев в течение календарного периода, </w:t>
      </w:r>
      <w:r w:rsidR="00A416E4" w:rsidRPr="00A2699E">
        <w:rPr>
          <w:sz w:val="28"/>
          <w:szCs w:val="28"/>
        </w:rPr>
        <w:t>по итогам которого осуществляется оценка результатов</w:t>
      </w:r>
      <w:r w:rsidR="00A416E4">
        <w:rPr>
          <w:sz w:val="28"/>
          <w:szCs w:val="28"/>
        </w:rPr>
        <w:t>,</w:t>
      </w:r>
      <w:r w:rsidR="00A416E4" w:rsidRPr="00EA31E3">
        <w:rPr>
          <w:sz w:val="28"/>
          <w:szCs w:val="28"/>
        </w:rPr>
        <w:t xml:space="preserve"> </w:t>
      </w:r>
      <w:r w:rsidRPr="00EA31E3">
        <w:rPr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</w:t>
      </w:r>
      <w:proofErr w:type="gramStart"/>
      <w:r w:rsidR="00A416E4">
        <w:rPr>
          <w:sz w:val="28"/>
          <w:szCs w:val="28"/>
        </w:rPr>
        <w:t>.»</w:t>
      </w:r>
      <w:r w:rsidRPr="00EA31E3">
        <w:rPr>
          <w:sz w:val="28"/>
          <w:szCs w:val="28"/>
        </w:rPr>
        <w:t>;</w:t>
      </w:r>
      <w:proofErr w:type="gramEnd"/>
    </w:p>
    <w:p w:rsidR="00941CB7" w:rsidRDefault="006871B7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941CB7">
        <w:rPr>
          <w:sz w:val="28"/>
          <w:szCs w:val="28"/>
        </w:rPr>
        <w:t>) дополнить пункт</w:t>
      </w:r>
      <w:r w:rsidR="00334E4F">
        <w:rPr>
          <w:sz w:val="28"/>
          <w:szCs w:val="28"/>
        </w:rPr>
        <w:t>ом</w:t>
      </w:r>
      <w:r w:rsidR="007354A3">
        <w:rPr>
          <w:sz w:val="28"/>
          <w:szCs w:val="28"/>
        </w:rPr>
        <w:t> </w:t>
      </w:r>
      <w:r w:rsidR="00941CB7">
        <w:rPr>
          <w:sz w:val="28"/>
          <w:szCs w:val="28"/>
        </w:rPr>
        <w:t>46.1следующего содержания:</w:t>
      </w:r>
    </w:p>
    <w:p w:rsidR="00F20C3F" w:rsidRPr="004F2B5A" w:rsidRDefault="00D773D9" w:rsidP="00EA31E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723147">
        <w:rPr>
          <w:sz w:val="28"/>
          <w:szCs w:val="28"/>
        </w:rPr>
        <w:t>4</w:t>
      </w:r>
      <w:r w:rsidR="004B6AF5" w:rsidRPr="004B6AF5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="004B6AF5" w:rsidRPr="004B6AF5">
        <w:rPr>
          <w:sz w:val="28"/>
          <w:szCs w:val="28"/>
        </w:rPr>
        <w:t>.</w:t>
      </w:r>
      <w:r w:rsidR="004B6AF5">
        <w:rPr>
          <w:sz w:val="28"/>
          <w:szCs w:val="28"/>
        </w:rPr>
        <w:t> </w:t>
      </w:r>
      <w:r w:rsidR="00F20C3F">
        <w:rPr>
          <w:sz w:val="28"/>
          <w:szCs w:val="28"/>
        </w:rPr>
        <w:t>При наличии случаев</w:t>
      </w:r>
      <w:r w:rsidR="00F20C3F" w:rsidRPr="002458C5">
        <w:rPr>
          <w:sz w:val="28"/>
          <w:szCs w:val="28"/>
        </w:rPr>
        <w:t xml:space="preserve">, </w:t>
      </w:r>
      <w:r w:rsidR="00F20C3F" w:rsidRPr="004F2B5A">
        <w:rPr>
          <w:sz w:val="28"/>
          <w:szCs w:val="28"/>
        </w:rPr>
        <w:t>определенных пунктом</w:t>
      </w:r>
      <w:r w:rsidR="007354A3">
        <w:rPr>
          <w:sz w:val="28"/>
          <w:szCs w:val="28"/>
        </w:rPr>
        <w:t> </w:t>
      </w:r>
      <w:r w:rsidR="00F20C3F">
        <w:rPr>
          <w:sz w:val="28"/>
          <w:szCs w:val="28"/>
        </w:rPr>
        <w:t>4</w:t>
      </w:r>
      <w:r w:rsidR="00F20C3F" w:rsidRPr="004F2B5A">
        <w:rPr>
          <w:sz w:val="28"/>
          <w:szCs w:val="28"/>
        </w:rPr>
        <w:t>6 настоящего Положения,</w:t>
      </w:r>
      <w:r w:rsidR="00F20C3F" w:rsidRPr="00F20C3F">
        <w:rPr>
          <w:sz w:val="28"/>
          <w:szCs w:val="28"/>
        </w:rPr>
        <w:t xml:space="preserve"> </w:t>
      </w:r>
      <w:r w:rsidR="00F20C3F" w:rsidRPr="00EE5891">
        <w:rPr>
          <w:sz w:val="28"/>
          <w:szCs w:val="28"/>
        </w:rPr>
        <w:t>выплаты стимулирующего характера руководителю учреждения не начисляются, начиная, с месяца, следующего за</w:t>
      </w:r>
      <w:r w:rsidR="007B6FD4">
        <w:rPr>
          <w:sz w:val="28"/>
          <w:szCs w:val="28"/>
        </w:rPr>
        <w:t xml:space="preserve"> календарным </w:t>
      </w:r>
      <w:r w:rsidR="00F20C3F" w:rsidRPr="00EE5891">
        <w:rPr>
          <w:sz w:val="28"/>
          <w:szCs w:val="28"/>
        </w:rPr>
        <w:t>периодом, по итогам которого осуществляется оценка результатов</w:t>
      </w:r>
      <w:r w:rsidR="00F20C3F">
        <w:rPr>
          <w:sz w:val="28"/>
          <w:szCs w:val="28"/>
        </w:rPr>
        <w:t>,</w:t>
      </w:r>
      <w:r w:rsidR="00F20C3F" w:rsidRPr="00EE5891">
        <w:rPr>
          <w:sz w:val="28"/>
          <w:szCs w:val="28"/>
        </w:rPr>
        <w:t xml:space="preserve"> в течение </w:t>
      </w:r>
      <w:r w:rsidR="00F20C3F">
        <w:rPr>
          <w:sz w:val="28"/>
          <w:szCs w:val="28"/>
        </w:rPr>
        <w:t xml:space="preserve">всего </w:t>
      </w:r>
      <w:r w:rsidR="007B6FD4">
        <w:rPr>
          <w:sz w:val="28"/>
          <w:szCs w:val="28"/>
        </w:rPr>
        <w:t xml:space="preserve">следующего </w:t>
      </w:r>
      <w:r w:rsidR="00F20C3F" w:rsidRPr="00EE5891">
        <w:rPr>
          <w:sz w:val="28"/>
          <w:szCs w:val="28"/>
        </w:rPr>
        <w:t xml:space="preserve">календарного периода, установленного </w:t>
      </w:r>
      <w:r w:rsidR="00F20C3F">
        <w:rPr>
          <w:sz w:val="28"/>
          <w:szCs w:val="28"/>
        </w:rPr>
        <w:t>в качестве периода оценки</w:t>
      </w:r>
      <w:r w:rsidR="007354A3">
        <w:rPr>
          <w:sz w:val="28"/>
          <w:szCs w:val="28"/>
        </w:rPr>
        <w:t xml:space="preserve"> результатов</w:t>
      </w:r>
      <w:proofErr w:type="gramStart"/>
      <w:r w:rsidR="00F20C3F">
        <w:rPr>
          <w:sz w:val="28"/>
          <w:szCs w:val="28"/>
        </w:rPr>
        <w:t>.».</w:t>
      </w:r>
      <w:proofErr w:type="gramEnd"/>
    </w:p>
    <w:p w:rsidR="00DD6424" w:rsidRDefault="00DD6424" w:rsidP="008C4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E4" w:rsidRDefault="00A416E4" w:rsidP="008C4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E4" w:rsidRDefault="00A416E4" w:rsidP="008C4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32C47" w:rsidRPr="00B40B12" w:rsidTr="00FC0092">
        <w:tc>
          <w:tcPr>
            <w:tcW w:w="5068" w:type="dxa"/>
          </w:tcPr>
          <w:p w:rsidR="00F32C47" w:rsidRPr="00B40B12" w:rsidRDefault="00F32C47" w:rsidP="00154C35">
            <w:pPr>
              <w:rPr>
                <w:sz w:val="28"/>
                <w:szCs w:val="28"/>
              </w:rPr>
            </w:pPr>
            <w:r w:rsidRPr="00B40B12">
              <w:rPr>
                <w:sz w:val="28"/>
                <w:szCs w:val="28"/>
              </w:rPr>
              <w:t xml:space="preserve">Губернатор Новосибирской области     </w:t>
            </w:r>
          </w:p>
        </w:tc>
        <w:tc>
          <w:tcPr>
            <w:tcW w:w="5069" w:type="dxa"/>
          </w:tcPr>
          <w:p w:rsidR="00F32C47" w:rsidRPr="00B40B12" w:rsidRDefault="00F32C47" w:rsidP="00154C35">
            <w:pPr>
              <w:ind w:firstLine="709"/>
              <w:jc w:val="right"/>
              <w:rPr>
                <w:sz w:val="28"/>
                <w:szCs w:val="28"/>
              </w:rPr>
            </w:pPr>
            <w:r w:rsidRPr="00B40B12">
              <w:rPr>
                <w:sz w:val="28"/>
                <w:szCs w:val="28"/>
              </w:rPr>
              <w:t xml:space="preserve">  </w:t>
            </w:r>
            <w:r w:rsidR="00154C35" w:rsidRPr="00B40B12">
              <w:rPr>
                <w:sz w:val="28"/>
                <w:szCs w:val="28"/>
              </w:rPr>
              <w:t>А.А. Тр</w:t>
            </w:r>
            <w:r w:rsidRPr="00B40B12">
              <w:rPr>
                <w:sz w:val="28"/>
                <w:szCs w:val="28"/>
              </w:rPr>
              <w:t>авников</w:t>
            </w:r>
          </w:p>
        </w:tc>
      </w:tr>
    </w:tbl>
    <w:p w:rsidR="00EA31E3" w:rsidRDefault="00EA31E3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2D0F4A" w:rsidRDefault="002318E9" w:rsidP="004E4A1A">
      <w:pPr>
        <w:rPr>
          <w:sz w:val="20"/>
          <w:szCs w:val="20"/>
        </w:rPr>
      </w:pPr>
      <w:r>
        <w:rPr>
          <w:sz w:val="20"/>
          <w:szCs w:val="20"/>
        </w:rPr>
        <w:t>Я.А. </w:t>
      </w:r>
      <w:r w:rsidR="00F32C47" w:rsidRPr="00B40B12">
        <w:rPr>
          <w:sz w:val="20"/>
          <w:szCs w:val="20"/>
        </w:rPr>
        <w:t>Фролов</w:t>
      </w:r>
    </w:p>
    <w:p w:rsidR="00B83025" w:rsidRDefault="002318E9" w:rsidP="004E4A1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de-DE"/>
        </w:rPr>
        <w:t>2</w:t>
      </w:r>
      <w:r>
        <w:rPr>
          <w:color w:val="000000"/>
          <w:sz w:val="20"/>
          <w:szCs w:val="20"/>
        </w:rPr>
        <w:t>38 75 10</w:t>
      </w:r>
      <w:bookmarkStart w:id="0" w:name="_GoBack"/>
      <w:bookmarkEnd w:id="0"/>
    </w:p>
    <w:sectPr w:rsidR="00B83025" w:rsidSect="006871B7">
      <w:headerReference w:type="default" r:id="rId12"/>
      <w:pgSz w:w="11906" w:h="16838"/>
      <w:pgMar w:top="1134" w:right="566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EC" w:rsidRDefault="00345EEC">
      <w:r>
        <w:separator/>
      </w:r>
    </w:p>
  </w:endnote>
  <w:endnote w:type="continuationSeparator" w:id="0">
    <w:p w:rsidR="00345EEC" w:rsidRDefault="0034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EC" w:rsidRDefault="00345EEC">
      <w:r>
        <w:separator/>
      </w:r>
    </w:p>
  </w:footnote>
  <w:footnote w:type="continuationSeparator" w:id="0">
    <w:p w:rsidR="00345EEC" w:rsidRDefault="00345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81" w:rsidRPr="00EB0081" w:rsidRDefault="005A2BC2">
    <w:pPr>
      <w:pStyle w:val="a5"/>
      <w:jc w:val="center"/>
      <w:rPr>
        <w:sz w:val="20"/>
        <w:szCs w:val="20"/>
      </w:rPr>
    </w:pPr>
    <w:r w:rsidRPr="00EB0081">
      <w:rPr>
        <w:sz w:val="20"/>
        <w:szCs w:val="20"/>
      </w:rPr>
      <w:fldChar w:fldCharType="begin"/>
    </w:r>
    <w:r w:rsidRPr="00EB0081">
      <w:rPr>
        <w:sz w:val="20"/>
        <w:szCs w:val="20"/>
      </w:rPr>
      <w:instrText>PAGE   \* MERGEFORMAT</w:instrText>
    </w:r>
    <w:r w:rsidRPr="00EB0081">
      <w:rPr>
        <w:sz w:val="20"/>
        <w:szCs w:val="20"/>
      </w:rPr>
      <w:fldChar w:fldCharType="separate"/>
    </w:r>
    <w:r w:rsidR="005E586B">
      <w:rPr>
        <w:noProof/>
        <w:sz w:val="20"/>
        <w:szCs w:val="20"/>
      </w:rPr>
      <w:t>4</w:t>
    </w:r>
    <w:r w:rsidRPr="00EB0081">
      <w:rPr>
        <w:sz w:val="20"/>
        <w:szCs w:val="20"/>
      </w:rPr>
      <w:fldChar w:fldCharType="end"/>
    </w:r>
  </w:p>
  <w:p w:rsidR="00EB0081" w:rsidRDefault="00345E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8A30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162564"/>
    <w:multiLevelType w:val="hybridMultilevel"/>
    <w:tmpl w:val="F58471CE"/>
    <w:lvl w:ilvl="0" w:tplc="54163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8F3906"/>
    <w:multiLevelType w:val="hybridMultilevel"/>
    <w:tmpl w:val="13F628F0"/>
    <w:lvl w:ilvl="0" w:tplc="6526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F932E5"/>
    <w:multiLevelType w:val="hybridMultilevel"/>
    <w:tmpl w:val="47526538"/>
    <w:lvl w:ilvl="0" w:tplc="306ACCF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F7503C"/>
    <w:multiLevelType w:val="hybridMultilevel"/>
    <w:tmpl w:val="74E61286"/>
    <w:lvl w:ilvl="0" w:tplc="85CA3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47"/>
    <w:rsid w:val="00004153"/>
    <w:rsid w:val="00053F2E"/>
    <w:rsid w:val="00057F0E"/>
    <w:rsid w:val="00081C77"/>
    <w:rsid w:val="000C1FD9"/>
    <w:rsid w:val="000D65DD"/>
    <w:rsid w:val="000F06CA"/>
    <w:rsid w:val="00114EA4"/>
    <w:rsid w:val="00154C35"/>
    <w:rsid w:val="001552FF"/>
    <w:rsid w:val="00155FE4"/>
    <w:rsid w:val="0017376C"/>
    <w:rsid w:val="001B0BA0"/>
    <w:rsid w:val="001F6734"/>
    <w:rsid w:val="0020402E"/>
    <w:rsid w:val="002318E9"/>
    <w:rsid w:val="002425DB"/>
    <w:rsid w:val="002458C5"/>
    <w:rsid w:val="0026190C"/>
    <w:rsid w:val="00271F7A"/>
    <w:rsid w:val="00285C94"/>
    <w:rsid w:val="002C6EFE"/>
    <w:rsid w:val="002D0F4A"/>
    <w:rsid w:val="002E14EB"/>
    <w:rsid w:val="00300BC0"/>
    <w:rsid w:val="00307CC5"/>
    <w:rsid w:val="00330F86"/>
    <w:rsid w:val="00334E4F"/>
    <w:rsid w:val="00345EEC"/>
    <w:rsid w:val="0036181E"/>
    <w:rsid w:val="00371977"/>
    <w:rsid w:val="00374856"/>
    <w:rsid w:val="00383614"/>
    <w:rsid w:val="00387F25"/>
    <w:rsid w:val="00390892"/>
    <w:rsid w:val="003B3AFF"/>
    <w:rsid w:val="003E18A3"/>
    <w:rsid w:val="003E6272"/>
    <w:rsid w:val="003F2F12"/>
    <w:rsid w:val="003F3CFC"/>
    <w:rsid w:val="00411611"/>
    <w:rsid w:val="00427244"/>
    <w:rsid w:val="0043437E"/>
    <w:rsid w:val="0043675D"/>
    <w:rsid w:val="00442652"/>
    <w:rsid w:val="004850A4"/>
    <w:rsid w:val="004A086E"/>
    <w:rsid w:val="004B4B00"/>
    <w:rsid w:val="004B6AF5"/>
    <w:rsid w:val="004D3468"/>
    <w:rsid w:val="004D7629"/>
    <w:rsid w:val="004E4A1A"/>
    <w:rsid w:val="004F2B5A"/>
    <w:rsid w:val="004F60AE"/>
    <w:rsid w:val="00527B7F"/>
    <w:rsid w:val="005412AD"/>
    <w:rsid w:val="0056444A"/>
    <w:rsid w:val="00596065"/>
    <w:rsid w:val="005A2BC2"/>
    <w:rsid w:val="005B7A1E"/>
    <w:rsid w:val="005D01FF"/>
    <w:rsid w:val="005D1901"/>
    <w:rsid w:val="005E586B"/>
    <w:rsid w:val="005F6B8E"/>
    <w:rsid w:val="00606264"/>
    <w:rsid w:val="00606DF6"/>
    <w:rsid w:val="00626BE0"/>
    <w:rsid w:val="00627CE4"/>
    <w:rsid w:val="006719E2"/>
    <w:rsid w:val="006871B7"/>
    <w:rsid w:val="00690AA3"/>
    <w:rsid w:val="006A2EA2"/>
    <w:rsid w:val="006A70F0"/>
    <w:rsid w:val="006E183A"/>
    <w:rsid w:val="006E4206"/>
    <w:rsid w:val="006F2B8F"/>
    <w:rsid w:val="007178A7"/>
    <w:rsid w:val="00723147"/>
    <w:rsid w:val="007340D1"/>
    <w:rsid w:val="007354A3"/>
    <w:rsid w:val="00752F90"/>
    <w:rsid w:val="007560DB"/>
    <w:rsid w:val="00777C6D"/>
    <w:rsid w:val="007835FC"/>
    <w:rsid w:val="007B6FD4"/>
    <w:rsid w:val="007C2AF0"/>
    <w:rsid w:val="007F41E4"/>
    <w:rsid w:val="0080471F"/>
    <w:rsid w:val="0081031B"/>
    <w:rsid w:val="00844C82"/>
    <w:rsid w:val="00852058"/>
    <w:rsid w:val="008549EC"/>
    <w:rsid w:val="00861E34"/>
    <w:rsid w:val="008640B9"/>
    <w:rsid w:val="00866FB4"/>
    <w:rsid w:val="0087354C"/>
    <w:rsid w:val="008B21CC"/>
    <w:rsid w:val="008C45D6"/>
    <w:rsid w:val="008D5B64"/>
    <w:rsid w:val="008D6547"/>
    <w:rsid w:val="008E0E84"/>
    <w:rsid w:val="00901CD7"/>
    <w:rsid w:val="009203ED"/>
    <w:rsid w:val="00923C54"/>
    <w:rsid w:val="009343CB"/>
    <w:rsid w:val="009367FB"/>
    <w:rsid w:val="00941CB7"/>
    <w:rsid w:val="00970EC0"/>
    <w:rsid w:val="009800A5"/>
    <w:rsid w:val="009901DE"/>
    <w:rsid w:val="009944C6"/>
    <w:rsid w:val="009B1F43"/>
    <w:rsid w:val="009C1D3E"/>
    <w:rsid w:val="009D0036"/>
    <w:rsid w:val="00A12CA1"/>
    <w:rsid w:val="00A30E6B"/>
    <w:rsid w:val="00A34CC7"/>
    <w:rsid w:val="00A416E4"/>
    <w:rsid w:val="00A5082C"/>
    <w:rsid w:val="00A57B3C"/>
    <w:rsid w:val="00A6504E"/>
    <w:rsid w:val="00A84873"/>
    <w:rsid w:val="00A95539"/>
    <w:rsid w:val="00AA26DA"/>
    <w:rsid w:val="00AB1CDF"/>
    <w:rsid w:val="00AD584D"/>
    <w:rsid w:val="00AF5363"/>
    <w:rsid w:val="00B07D38"/>
    <w:rsid w:val="00B16943"/>
    <w:rsid w:val="00B40B12"/>
    <w:rsid w:val="00B75E64"/>
    <w:rsid w:val="00B76926"/>
    <w:rsid w:val="00B83025"/>
    <w:rsid w:val="00BA03CA"/>
    <w:rsid w:val="00BD5A6A"/>
    <w:rsid w:val="00BD7F10"/>
    <w:rsid w:val="00BF2638"/>
    <w:rsid w:val="00C27A87"/>
    <w:rsid w:val="00C41DCB"/>
    <w:rsid w:val="00C77F1E"/>
    <w:rsid w:val="00C80455"/>
    <w:rsid w:val="00C96C7E"/>
    <w:rsid w:val="00CB7E8E"/>
    <w:rsid w:val="00CC51B9"/>
    <w:rsid w:val="00CC59FD"/>
    <w:rsid w:val="00D30FB6"/>
    <w:rsid w:val="00D33707"/>
    <w:rsid w:val="00D50DAC"/>
    <w:rsid w:val="00D64261"/>
    <w:rsid w:val="00D67C26"/>
    <w:rsid w:val="00D724ED"/>
    <w:rsid w:val="00D73A38"/>
    <w:rsid w:val="00D773D9"/>
    <w:rsid w:val="00D77AB4"/>
    <w:rsid w:val="00D86414"/>
    <w:rsid w:val="00D95D9A"/>
    <w:rsid w:val="00DA2C56"/>
    <w:rsid w:val="00DA6AAA"/>
    <w:rsid w:val="00DC06A1"/>
    <w:rsid w:val="00DC1A7C"/>
    <w:rsid w:val="00DC4CD4"/>
    <w:rsid w:val="00DD4BA2"/>
    <w:rsid w:val="00DD6424"/>
    <w:rsid w:val="00DF42C5"/>
    <w:rsid w:val="00E170DE"/>
    <w:rsid w:val="00E2210C"/>
    <w:rsid w:val="00E23178"/>
    <w:rsid w:val="00E239CC"/>
    <w:rsid w:val="00E5134B"/>
    <w:rsid w:val="00E5624F"/>
    <w:rsid w:val="00E7301D"/>
    <w:rsid w:val="00E8184D"/>
    <w:rsid w:val="00EA1828"/>
    <w:rsid w:val="00EA31E3"/>
    <w:rsid w:val="00EA38E7"/>
    <w:rsid w:val="00EB1FE8"/>
    <w:rsid w:val="00EB22BE"/>
    <w:rsid w:val="00EF1ADC"/>
    <w:rsid w:val="00F029BC"/>
    <w:rsid w:val="00F064CB"/>
    <w:rsid w:val="00F17EAB"/>
    <w:rsid w:val="00F20C3F"/>
    <w:rsid w:val="00F21043"/>
    <w:rsid w:val="00F270BD"/>
    <w:rsid w:val="00F32C47"/>
    <w:rsid w:val="00F64C2F"/>
    <w:rsid w:val="00F9266E"/>
    <w:rsid w:val="00FB0C04"/>
    <w:rsid w:val="00FB0EB5"/>
    <w:rsid w:val="00FC24ED"/>
    <w:rsid w:val="00FD398A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F32C47"/>
    <w:rPr>
      <w:rFonts w:cs="Times New Roman"/>
      <w:b/>
      <w:bCs/>
    </w:rPr>
  </w:style>
  <w:style w:type="paragraph" w:customStyle="1" w:styleId="ConsPlusNormal">
    <w:name w:val="ConsPlusNormal"/>
    <w:rsid w:val="00F3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32C47"/>
    <w:pPr>
      <w:numPr>
        <w:numId w:val="1"/>
      </w:numPr>
      <w:tabs>
        <w:tab w:val="clear" w:pos="360"/>
      </w:tabs>
      <w:contextualSpacing/>
    </w:pPr>
  </w:style>
  <w:style w:type="paragraph" w:styleId="a9">
    <w:name w:val="List Paragraph"/>
    <w:basedOn w:val="a0"/>
    <w:uiPriority w:val="34"/>
    <w:qFormat/>
    <w:rsid w:val="00F32C47"/>
    <w:pPr>
      <w:ind w:left="720"/>
      <w:contextualSpacing/>
    </w:pPr>
  </w:style>
  <w:style w:type="table" w:styleId="aa">
    <w:name w:val="Table Grid"/>
    <w:basedOn w:val="a2"/>
    <w:uiPriority w:val="59"/>
    <w:rsid w:val="00F32C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0"/>
    <w:uiPriority w:val="99"/>
    <w:semiHidden/>
    <w:unhideWhenUsed/>
    <w:rsid w:val="00F32C47"/>
    <w:pPr>
      <w:spacing w:before="100" w:beforeAutospacing="1" w:after="100" w:afterAutospacing="1"/>
    </w:pPr>
  </w:style>
  <w:style w:type="paragraph" w:customStyle="1" w:styleId="ConsPlusTitle">
    <w:name w:val="ConsPlusTitle"/>
    <w:rsid w:val="005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F32C47"/>
    <w:rPr>
      <w:rFonts w:cs="Times New Roman"/>
      <w:b/>
      <w:bCs/>
    </w:rPr>
  </w:style>
  <w:style w:type="paragraph" w:customStyle="1" w:styleId="ConsPlusNormal">
    <w:name w:val="ConsPlusNormal"/>
    <w:rsid w:val="00F3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32C47"/>
    <w:pPr>
      <w:numPr>
        <w:numId w:val="1"/>
      </w:numPr>
      <w:tabs>
        <w:tab w:val="clear" w:pos="360"/>
      </w:tabs>
      <w:contextualSpacing/>
    </w:pPr>
  </w:style>
  <w:style w:type="paragraph" w:styleId="a9">
    <w:name w:val="List Paragraph"/>
    <w:basedOn w:val="a0"/>
    <w:uiPriority w:val="34"/>
    <w:qFormat/>
    <w:rsid w:val="00F32C47"/>
    <w:pPr>
      <w:ind w:left="720"/>
      <w:contextualSpacing/>
    </w:pPr>
  </w:style>
  <w:style w:type="table" w:styleId="aa">
    <w:name w:val="Table Grid"/>
    <w:basedOn w:val="a2"/>
    <w:uiPriority w:val="59"/>
    <w:rsid w:val="00F32C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0"/>
    <w:uiPriority w:val="99"/>
    <w:semiHidden/>
    <w:unhideWhenUsed/>
    <w:rsid w:val="00F32C47"/>
    <w:pPr>
      <w:spacing w:before="100" w:beforeAutospacing="1" w:after="100" w:afterAutospacing="1"/>
    </w:pPr>
  </w:style>
  <w:style w:type="paragraph" w:customStyle="1" w:styleId="ConsPlusTitle">
    <w:name w:val="ConsPlusTitle"/>
    <w:rsid w:val="005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140A2B5EE826218D33F46B0664C29D0195E4B3EA72566F6FD3E2A75F43DDE5915EF7BA99181603B7E23A5F92z5W0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3140A2B5EE826218D33F46B0664C29D029EE6B1EE7C566F6FD3E2A75F43DDE5915EF7BA99181603B7E23A5F92z5W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3140A2B5EE826218D33F46B0664C29D029FEFB7EB7E566F6FD3E2A75F43DDE5915EF7BA99181603B7E23A5F92z5W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61D7-0FB3-4E3C-BBFA-330BC3E3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Бронникова Наталья Борисовна</cp:lastModifiedBy>
  <cp:revision>19</cp:revision>
  <cp:lastPrinted>2020-04-15T07:15:00Z</cp:lastPrinted>
  <dcterms:created xsi:type="dcterms:W3CDTF">2020-04-16T02:32:00Z</dcterms:created>
  <dcterms:modified xsi:type="dcterms:W3CDTF">2020-04-27T04:35:00Z</dcterms:modified>
</cp:coreProperties>
</file>