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8B9" w:rsidRDefault="000248B9" w:rsidP="000248B9">
      <w:pPr>
        <w:autoSpaceDE w:val="0"/>
        <w:autoSpaceDN w:val="0"/>
        <w:spacing w:line="480" w:lineRule="auto"/>
        <w:jc w:val="center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bookmarkStart w:id="0" w:name="_GoBack"/>
      <w:bookmarkEnd w:id="0"/>
      <w:r>
        <w:rPr>
          <w:rFonts w:asciiTheme="minorHAnsi" w:eastAsiaTheme="minorHAnsi" w:hAnsiTheme="minorHAnsi" w:cstheme="minorBidi"/>
          <w:noProof/>
          <w:sz w:val="20"/>
          <w:szCs w:val="20"/>
        </w:rPr>
        <w:drawing>
          <wp:inline distT="0" distB="0" distL="0" distR="0">
            <wp:extent cx="55626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8B9" w:rsidRDefault="000248B9" w:rsidP="000248B9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ЭКОНОМИЧЕСКОГО РАЗВИТИЯ</w:t>
      </w:r>
    </w:p>
    <w:p w:rsidR="000248B9" w:rsidRDefault="000248B9" w:rsidP="000248B9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0248B9" w:rsidRDefault="000248B9" w:rsidP="000248B9">
      <w:pPr>
        <w:autoSpaceDE w:val="0"/>
        <w:autoSpaceDN w:val="0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</w:p>
    <w:p w:rsidR="000248B9" w:rsidRDefault="000248B9" w:rsidP="000248B9">
      <w:pPr>
        <w:keepNext/>
        <w:autoSpaceDE w:val="0"/>
        <w:autoSpaceDN w:val="0"/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0248B9" w:rsidRDefault="000248B9" w:rsidP="000248B9">
      <w:pPr>
        <w:widowControl w:val="0"/>
        <w:jc w:val="both"/>
        <w:rPr>
          <w:sz w:val="28"/>
          <w:szCs w:val="28"/>
          <w:lang w:eastAsia="en-US"/>
        </w:rPr>
      </w:pPr>
    </w:p>
    <w:tbl>
      <w:tblPr>
        <w:tblStyle w:val="1"/>
        <w:tblW w:w="100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0248B9" w:rsidTr="000248B9">
        <w:trPr>
          <w:trHeight w:val="114"/>
        </w:trPr>
        <w:tc>
          <w:tcPr>
            <w:tcW w:w="3652" w:type="dxa"/>
            <w:hideMark/>
          </w:tcPr>
          <w:p w:rsidR="000248B9" w:rsidRDefault="000248B9">
            <w:pPr>
              <w:rPr>
                <w:sz w:val="20"/>
                <w:szCs w:val="20"/>
              </w:rPr>
            </w:pPr>
            <w:r>
              <w:rPr>
                <w:sz w:val="28"/>
                <w:szCs w:val="20"/>
              </w:rPr>
              <w:t>«___»___________2019 года</w:t>
            </w:r>
          </w:p>
        </w:tc>
        <w:tc>
          <w:tcPr>
            <w:tcW w:w="3379" w:type="dxa"/>
          </w:tcPr>
          <w:p w:rsidR="000248B9" w:rsidRDefault="00024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  <w:hideMark/>
          </w:tcPr>
          <w:p w:rsidR="000248B9" w:rsidRDefault="000248B9">
            <w:pPr>
              <w:tabs>
                <w:tab w:val="left" w:pos="2677"/>
              </w:tabs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8"/>
                <w:szCs w:val="20"/>
              </w:rPr>
              <w:t>№________</w:t>
            </w:r>
          </w:p>
        </w:tc>
      </w:tr>
      <w:tr w:rsidR="000248B9" w:rsidTr="000248B9">
        <w:trPr>
          <w:trHeight w:val="114"/>
        </w:trPr>
        <w:tc>
          <w:tcPr>
            <w:tcW w:w="3652" w:type="dxa"/>
          </w:tcPr>
          <w:p w:rsidR="000248B9" w:rsidRDefault="000248B9">
            <w:pPr>
              <w:rPr>
                <w:sz w:val="28"/>
                <w:szCs w:val="20"/>
              </w:rPr>
            </w:pPr>
          </w:p>
        </w:tc>
        <w:tc>
          <w:tcPr>
            <w:tcW w:w="3379" w:type="dxa"/>
            <w:hideMark/>
          </w:tcPr>
          <w:p w:rsidR="000248B9" w:rsidRDefault="000248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0248B9" w:rsidRDefault="000248B9">
            <w:pPr>
              <w:tabs>
                <w:tab w:val="left" w:pos="2677"/>
              </w:tabs>
              <w:jc w:val="center"/>
              <w:rPr>
                <w:sz w:val="28"/>
                <w:szCs w:val="20"/>
              </w:rPr>
            </w:pPr>
          </w:p>
        </w:tc>
      </w:tr>
    </w:tbl>
    <w:p w:rsidR="000248B9" w:rsidRDefault="000248B9" w:rsidP="000248B9">
      <w:pPr>
        <w:widowControl w:val="0"/>
        <w:jc w:val="center"/>
        <w:rPr>
          <w:sz w:val="28"/>
          <w:szCs w:val="28"/>
          <w:lang w:eastAsia="en-US"/>
        </w:rPr>
      </w:pPr>
    </w:p>
    <w:p w:rsidR="000248B9" w:rsidRDefault="000248B9" w:rsidP="00024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приказ министерства экономического развития  Новосибирской области от 02.04.2013 № 44</w:t>
      </w:r>
    </w:p>
    <w:p w:rsidR="000248B9" w:rsidRDefault="000248B9" w:rsidP="000248B9">
      <w:pPr>
        <w:jc w:val="center"/>
        <w:rPr>
          <w:b/>
          <w:color w:val="000000"/>
          <w:sz w:val="28"/>
          <w:szCs w:val="28"/>
        </w:rPr>
      </w:pPr>
    </w:p>
    <w:p w:rsidR="000248B9" w:rsidRDefault="000248B9" w:rsidP="000248B9">
      <w:pPr>
        <w:jc w:val="center"/>
        <w:rPr>
          <w:b/>
          <w:color w:val="000000"/>
          <w:sz w:val="28"/>
          <w:szCs w:val="28"/>
        </w:rPr>
      </w:pPr>
    </w:p>
    <w:p w:rsidR="000248B9" w:rsidRDefault="000248B9" w:rsidP="000248B9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 р и к а з ы в а ю </w:t>
      </w:r>
    </w:p>
    <w:p w:rsidR="000248B9" w:rsidRDefault="000248B9" w:rsidP="000248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 министерства экономического развития Новосибирской области от 02.04.2013 № 44 «</w:t>
      </w:r>
      <w:r>
        <w:rPr>
          <w:rFonts w:eastAsiaTheme="minorHAnsi"/>
          <w:sz w:val="28"/>
          <w:szCs w:val="28"/>
          <w:lang w:eastAsia="en-US"/>
        </w:rPr>
        <w:t>О формировании Экспертного совета по оценке регулирующего воздействия нормативных правовых актов Новосибирской области и их проектов при министерстве экономического развития Новосибирской области»</w:t>
      </w:r>
      <w:r>
        <w:rPr>
          <w:sz w:val="28"/>
          <w:szCs w:val="28"/>
        </w:rPr>
        <w:t xml:space="preserve"> следующие изменения:</w:t>
      </w:r>
    </w:p>
    <w:p w:rsidR="000248B9" w:rsidRDefault="000248B9" w:rsidP="000248B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 Положении об Экспертном совете по оценке регулирующего воздействия нормативных правовых актов Новосибирской области и их проектов при министерстве экономического развития Новосибирской области:</w:t>
      </w:r>
    </w:p>
    <w:p w:rsidR="000248B9" w:rsidRDefault="000248B9" w:rsidP="000248B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пункте </w:t>
      </w:r>
      <w:r w:rsidR="00987CD7">
        <w:rPr>
          <w:sz w:val="28"/>
          <w:szCs w:val="28"/>
        </w:rPr>
        <w:t>6</w:t>
      </w:r>
      <w:r>
        <w:rPr>
          <w:sz w:val="28"/>
          <w:szCs w:val="28"/>
        </w:rPr>
        <w:t xml:space="preserve"> слова «</w:t>
      </w:r>
      <w:r w:rsidR="00987CD7" w:rsidRPr="00987CD7">
        <w:rPr>
          <w:sz w:val="28"/>
          <w:szCs w:val="28"/>
        </w:rPr>
        <w:t xml:space="preserve">заместитель председателя </w:t>
      </w:r>
      <w:r w:rsidR="00987CD7" w:rsidRPr="00987CD7">
        <w:rPr>
          <w:sz w:val="28"/>
          <w:szCs w:val="28"/>
        </w:rPr>
        <w:lastRenderedPageBreak/>
        <w:t>Правительства Новосибирской области -</w:t>
      </w:r>
      <w:r>
        <w:rPr>
          <w:sz w:val="28"/>
          <w:szCs w:val="28"/>
        </w:rPr>
        <w:t>» исключить;</w:t>
      </w:r>
    </w:p>
    <w:p w:rsidR="000248B9" w:rsidRDefault="000248B9" w:rsidP="000248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Состав Экспертного совета по оценке регулирующего воздействия нормативных правовых актов Новосибирской области и их проектов при министерстве экономического развития Новосибирской области изложить в редакции согласно </w:t>
      </w:r>
      <w:hyperlink r:id="rId7" w:anchor="sub_2000" w:history="1">
        <w:r w:rsidRPr="000248B9">
          <w:rPr>
            <w:rStyle w:val="a8"/>
            <w:color w:val="auto"/>
            <w:sz w:val="28"/>
            <w:szCs w:val="28"/>
            <w:u w:val="none"/>
          </w:rPr>
          <w:t>приложению к настоящему приказу</w:t>
        </w:r>
      </w:hyperlink>
      <w:r>
        <w:rPr>
          <w:sz w:val="28"/>
          <w:szCs w:val="28"/>
        </w:rPr>
        <w:t>.</w:t>
      </w:r>
    </w:p>
    <w:p w:rsidR="000248B9" w:rsidRDefault="000248B9" w:rsidP="000248B9">
      <w:pPr>
        <w:ind w:firstLine="567"/>
        <w:jc w:val="both"/>
        <w:rPr>
          <w:sz w:val="28"/>
          <w:szCs w:val="28"/>
        </w:rPr>
      </w:pPr>
    </w:p>
    <w:p w:rsidR="000248B9" w:rsidRDefault="000248B9" w:rsidP="000248B9">
      <w:pPr>
        <w:jc w:val="both"/>
        <w:rPr>
          <w:sz w:val="28"/>
          <w:szCs w:val="28"/>
        </w:rPr>
      </w:pPr>
    </w:p>
    <w:p w:rsidR="000248B9" w:rsidRDefault="000248B9" w:rsidP="000248B9">
      <w:pPr>
        <w:jc w:val="both"/>
        <w:rPr>
          <w:sz w:val="28"/>
          <w:szCs w:val="28"/>
        </w:rPr>
      </w:pPr>
    </w:p>
    <w:p w:rsidR="000248B9" w:rsidRDefault="000248B9" w:rsidP="000248B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министра </w:t>
      </w:r>
      <w:r>
        <w:rPr>
          <w:sz w:val="28"/>
          <w:szCs w:val="28"/>
        </w:rPr>
        <w:tab/>
        <w:t xml:space="preserve">                                                                                Л.Н. Решетников</w:t>
      </w:r>
    </w:p>
    <w:p w:rsidR="000248B9" w:rsidRDefault="000248B9" w:rsidP="000248B9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СОГЛАСОВАНО:</w:t>
      </w:r>
    </w:p>
    <w:p w:rsidR="000248B9" w:rsidRDefault="000248B9" w:rsidP="000248B9">
      <w:pPr>
        <w:jc w:val="both"/>
        <w:rPr>
          <w:sz w:val="28"/>
          <w:szCs w:val="28"/>
        </w:rPr>
      </w:pPr>
    </w:p>
    <w:tbl>
      <w:tblPr>
        <w:tblStyle w:val="a7"/>
        <w:tblW w:w="988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5"/>
        <w:gridCol w:w="2400"/>
        <w:gridCol w:w="2483"/>
      </w:tblGrid>
      <w:tr w:rsidR="000248B9" w:rsidRPr="000248B9" w:rsidTr="000248B9">
        <w:tc>
          <w:tcPr>
            <w:tcW w:w="5005" w:type="dxa"/>
            <w:hideMark/>
          </w:tcPr>
          <w:p w:rsidR="000248B9" w:rsidRPr="000248B9" w:rsidRDefault="000248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8B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совершенствования государственного управления и правовой работы</w:t>
            </w:r>
          </w:p>
        </w:tc>
        <w:tc>
          <w:tcPr>
            <w:tcW w:w="2400" w:type="dxa"/>
          </w:tcPr>
          <w:p w:rsidR="000248B9" w:rsidRPr="000248B9" w:rsidRDefault="000248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8B9" w:rsidRPr="000248B9" w:rsidRDefault="00024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B9" w:rsidRPr="000248B9" w:rsidRDefault="000248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8B9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483" w:type="dxa"/>
          </w:tcPr>
          <w:p w:rsidR="000248B9" w:rsidRPr="000248B9" w:rsidRDefault="000248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8B9" w:rsidRPr="000248B9" w:rsidRDefault="00024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B9" w:rsidRPr="000248B9" w:rsidRDefault="00024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8B9">
              <w:rPr>
                <w:rFonts w:ascii="Times New Roman" w:hAnsi="Times New Roman" w:cs="Times New Roman"/>
                <w:sz w:val="28"/>
                <w:szCs w:val="28"/>
              </w:rPr>
              <w:t>О.В. Москвина</w:t>
            </w:r>
          </w:p>
          <w:p w:rsidR="000248B9" w:rsidRPr="000248B9" w:rsidRDefault="000248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48B9" w:rsidRPr="000248B9" w:rsidTr="000248B9">
        <w:tc>
          <w:tcPr>
            <w:tcW w:w="5005" w:type="dxa"/>
            <w:hideMark/>
          </w:tcPr>
          <w:p w:rsidR="000248B9" w:rsidRPr="000248B9" w:rsidRDefault="000248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8B9">
              <w:rPr>
                <w:rFonts w:ascii="Times New Roman" w:hAnsi="Times New Roman" w:cs="Times New Roman"/>
                <w:sz w:val="28"/>
                <w:szCs w:val="28"/>
              </w:rPr>
              <w:t>Начальник отдела финансовой, организационной и кадровой работы</w:t>
            </w:r>
          </w:p>
        </w:tc>
        <w:tc>
          <w:tcPr>
            <w:tcW w:w="2400" w:type="dxa"/>
          </w:tcPr>
          <w:p w:rsidR="000248B9" w:rsidRPr="000248B9" w:rsidRDefault="000248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8B9" w:rsidRPr="000248B9" w:rsidRDefault="000248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8B9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483" w:type="dxa"/>
          </w:tcPr>
          <w:p w:rsidR="000248B9" w:rsidRPr="000248B9" w:rsidRDefault="000248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8B9" w:rsidRPr="000248B9" w:rsidRDefault="000248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8B9">
              <w:rPr>
                <w:rFonts w:ascii="Times New Roman" w:hAnsi="Times New Roman" w:cs="Times New Roman"/>
                <w:sz w:val="28"/>
                <w:szCs w:val="28"/>
              </w:rPr>
              <w:t>Н.В. Тукмачева</w:t>
            </w:r>
          </w:p>
        </w:tc>
      </w:tr>
      <w:tr w:rsidR="000248B9" w:rsidRPr="000248B9" w:rsidTr="000248B9">
        <w:tc>
          <w:tcPr>
            <w:tcW w:w="5005" w:type="dxa"/>
          </w:tcPr>
          <w:p w:rsidR="000248B9" w:rsidRPr="000248B9" w:rsidRDefault="000248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0248B9" w:rsidRPr="000248B9" w:rsidRDefault="000248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0248B9" w:rsidRPr="000248B9" w:rsidRDefault="000248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48B9" w:rsidRPr="000248B9" w:rsidTr="000248B9">
        <w:tc>
          <w:tcPr>
            <w:tcW w:w="5005" w:type="dxa"/>
            <w:hideMark/>
          </w:tcPr>
          <w:p w:rsidR="000248B9" w:rsidRPr="000248B9" w:rsidRDefault="000248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8B9">
              <w:rPr>
                <w:rFonts w:ascii="Times New Roman" w:hAnsi="Times New Roman" w:cs="Times New Roman"/>
                <w:sz w:val="28"/>
                <w:szCs w:val="28"/>
              </w:rPr>
              <w:t>Начальник отдела оценки регулирующего воздействия и правового обеспечения управления совершенствования государственного управления и правовой работы</w:t>
            </w:r>
          </w:p>
        </w:tc>
        <w:tc>
          <w:tcPr>
            <w:tcW w:w="2400" w:type="dxa"/>
          </w:tcPr>
          <w:p w:rsidR="000248B9" w:rsidRPr="000248B9" w:rsidRDefault="000248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8B9" w:rsidRPr="000248B9" w:rsidRDefault="00024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B9" w:rsidRPr="000248B9" w:rsidRDefault="00024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B9" w:rsidRPr="000248B9" w:rsidRDefault="00024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B9" w:rsidRPr="000248B9" w:rsidRDefault="000248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8B9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483" w:type="dxa"/>
          </w:tcPr>
          <w:p w:rsidR="000248B9" w:rsidRPr="000248B9" w:rsidRDefault="000248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8B9" w:rsidRPr="000248B9" w:rsidRDefault="00024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B9" w:rsidRPr="000248B9" w:rsidRDefault="00024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B9" w:rsidRPr="000248B9" w:rsidRDefault="00024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B9" w:rsidRPr="000248B9" w:rsidRDefault="000248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8B9">
              <w:rPr>
                <w:rFonts w:ascii="Times New Roman" w:hAnsi="Times New Roman" w:cs="Times New Roman"/>
                <w:sz w:val="28"/>
                <w:szCs w:val="28"/>
              </w:rPr>
              <w:t>Н.Г. Телегина</w:t>
            </w:r>
          </w:p>
        </w:tc>
      </w:tr>
      <w:tr w:rsidR="000248B9" w:rsidTr="000248B9">
        <w:tc>
          <w:tcPr>
            <w:tcW w:w="5005" w:type="dxa"/>
          </w:tcPr>
          <w:p w:rsidR="000248B9" w:rsidRDefault="000248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0248B9" w:rsidRDefault="000248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0248B9" w:rsidRDefault="000248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248B9" w:rsidRDefault="000248B9" w:rsidP="000248B9">
      <w:pPr>
        <w:jc w:val="both"/>
        <w:rPr>
          <w:sz w:val="28"/>
          <w:szCs w:val="28"/>
        </w:rPr>
      </w:pPr>
    </w:p>
    <w:p w:rsidR="000248B9" w:rsidRDefault="000248B9" w:rsidP="000248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248B9" w:rsidRDefault="000248B9" w:rsidP="000248B9">
      <w:pPr>
        <w:jc w:val="both"/>
        <w:rPr>
          <w:sz w:val="20"/>
          <w:szCs w:val="20"/>
        </w:rPr>
      </w:pPr>
    </w:p>
    <w:p w:rsidR="000248B9" w:rsidRDefault="000248B9" w:rsidP="000248B9">
      <w:pPr>
        <w:jc w:val="both"/>
        <w:rPr>
          <w:sz w:val="28"/>
          <w:szCs w:val="28"/>
        </w:rPr>
      </w:pPr>
    </w:p>
    <w:p w:rsidR="000248B9" w:rsidRDefault="000248B9" w:rsidP="000248B9">
      <w:pPr>
        <w:jc w:val="both"/>
        <w:rPr>
          <w:sz w:val="28"/>
          <w:szCs w:val="28"/>
        </w:rPr>
      </w:pPr>
    </w:p>
    <w:p w:rsidR="000248B9" w:rsidRDefault="000248B9" w:rsidP="000248B9">
      <w:pPr>
        <w:jc w:val="both"/>
        <w:rPr>
          <w:sz w:val="28"/>
          <w:szCs w:val="28"/>
        </w:rPr>
      </w:pPr>
    </w:p>
    <w:p w:rsidR="000248B9" w:rsidRDefault="000248B9" w:rsidP="000248B9">
      <w:pPr>
        <w:jc w:val="both"/>
        <w:rPr>
          <w:sz w:val="28"/>
          <w:szCs w:val="28"/>
        </w:rPr>
      </w:pPr>
    </w:p>
    <w:p w:rsidR="000248B9" w:rsidRDefault="000248B9" w:rsidP="000248B9">
      <w:pPr>
        <w:jc w:val="both"/>
        <w:rPr>
          <w:sz w:val="28"/>
          <w:szCs w:val="28"/>
        </w:rPr>
      </w:pPr>
    </w:p>
    <w:p w:rsidR="000248B9" w:rsidRDefault="000248B9" w:rsidP="000248B9">
      <w:pPr>
        <w:jc w:val="both"/>
        <w:rPr>
          <w:sz w:val="20"/>
          <w:szCs w:val="20"/>
        </w:rPr>
      </w:pPr>
    </w:p>
    <w:p w:rsidR="000248B9" w:rsidRDefault="000248B9" w:rsidP="000248B9">
      <w:pPr>
        <w:jc w:val="both"/>
        <w:rPr>
          <w:sz w:val="20"/>
          <w:szCs w:val="20"/>
        </w:rPr>
      </w:pPr>
    </w:p>
    <w:p w:rsidR="000248B9" w:rsidRDefault="000248B9" w:rsidP="000248B9">
      <w:pPr>
        <w:jc w:val="both"/>
        <w:rPr>
          <w:sz w:val="20"/>
          <w:szCs w:val="20"/>
        </w:rPr>
      </w:pPr>
    </w:p>
    <w:p w:rsidR="000248B9" w:rsidRDefault="000248B9" w:rsidP="000248B9">
      <w:pPr>
        <w:jc w:val="both"/>
        <w:rPr>
          <w:sz w:val="20"/>
          <w:szCs w:val="20"/>
        </w:rPr>
      </w:pPr>
    </w:p>
    <w:p w:rsidR="000248B9" w:rsidRDefault="000248B9" w:rsidP="000248B9">
      <w:pPr>
        <w:jc w:val="both"/>
        <w:rPr>
          <w:sz w:val="20"/>
          <w:szCs w:val="20"/>
        </w:rPr>
      </w:pPr>
    </w:p>
    <w:p w:rsidR="000248B9" w:rsidRDefault="000248B9" w:rsidP="000248B9">
      <w:pPr>
        <w:jc w:val="both"/>
        <w:rPr>
          <w:sz w:val="20"/>
          <w:szCs w:val="20"/>
        </w:rPr>
      </w:pPr>
    </w:p>
    <w:p w:rsidR="000248B9" w:rsidRDefault="000248B9" w:rsidP="000248B9">
      <w:pPr>
        <w:jc w:val="both"/>
        <w:rPr>
          <w:sz w:val="20"/>
          <w:szCs w:val="20"/>
        </w:rPr>
      </w:pPr>
    </w:p>
    <w:p w:rsidR="000248B9" w:rsidRDefault="000248B9" w:rsidP="000248B9">
      <w:pPr>
        <w:jc w:val="both"/>
        <w:rPr>
          <w:sz w:val="20"/>
          <w:szCs w:val="20"/>
        </w:rPr>
      </w:pPr>
    </w:p>
    <w:p w:rsidR="000248B9" w:rsidRDefault="000248B9" w:rsidP="000248B9">
      <w:pPr>
        <w:jc w:val="both"/>
        <w:rPr>
          <w:sz w:val="20"/>
          <w:szCs w:val="20"/>
        </w:rPr>
      </w:pPr>
    </w:p>
    <w:p w:rsidR="000248B9" w:rsidRDefault="000248B9" w:rsidP="000248B9">
      <w:pPr>
        <w:jc w:val="both"/>
        <w:rPr>
          <w:sz w:val="20"/>
          <w:szCs w:val="20"/>
        </w:rPr>
      </w:pPr>
    </w:p>
    <w:p w:rsidR="000248B9" w:rsidRDefault="000248B9" w:rsidP="000248B9">
      <w:pPr>
        <w:jc w:val="both"/>
        <w:rPr>
          <w:sz w:val="20"/>
          <w:szCs w:val="20"/>
        </w:rPr>
      </w:pPr>
    </w:p>
    <w:p w:rsidR="000248B9" w:rsidRDefault="000248B9" w:rsidP="000248B9">
      <w:pPr>
        <w:jc w:val="both"/>
        <w:rPr>
          <w:sz w:val="20"/>
          <w:szCs w:val="20"/>
        </w:rPr>
      </w:pPr>
    </w:p>
    <w:p w:rsidR="000248B9" w:rsidRDefault="000248B9" w:rsidP="000248B9">
      <w:pPr>
        <w:jc w:val="both"/>
        <w:rPr>
          <w:sz w:val="20"/>
          <w:szCs w:val="20"/>
        </w:rPr>
      </w:pPr>
    </w:p>
    <w:p w:rsidR="000248B9" w:rsidRDefault="000248B9" w:rsidP="000248B9">
      <w:pPr>
        <w:jc w:val="both"/>
        <w:rPr>
          <w:sz w:val="20"/>
          <w:szCs w:val="20"/>
        </w:rPr>
      </w:pPr>
    </w:p>
    <w:p w:rsidR="000248B9" w:rsidRDefault="000248B9" w:rsidP="000248B9">
      <w:pPr>
        <w:jc w:val="both"/>
        <w:rPr>
          <w:sz w:val="20"/>
          <w:szCs w:val="20"/>
        </w:rPr>
      </w:pPr>
    </w:p>
    <w:p w:rsidR="000248B9" w:rsidRDefault="000248B9" w:rsidP="000248B9">
      <w:pPr>
        <w:jc w:val="both"/>
        <w:rPr>
          <w:sz w:val="20"/>
          <w:szCs w:val="20"/>
        </w:rPr>
      </w:pPr>
    </w:p>
    <w:p w:rsidR="000248B9" w:rsidRDefault="000248B9" w:rsidP="000248B9">
      <w:pPr>
        <w:jc w:val="both"/>
        <w:rPr>
          <w:sz w:val="20"/>
          <w:szCs w:val="20"/>
        </w:rPr>
      </w:pPr>
    </w:p>
    <w:p w:rsidR="000248B9" w:rsidRDefault="000248B9" w:rsidP="000248B9">
      <w:pPr>
        <w:jc w:val="both"/>
        <w:rPr>
          <w:sz w:val="20"/>
          <w:szCs w:val="20"/>
        </w:rPr>
      </w:pPr>
    </w:p>
    <w:p w:rsidR="000248B9" w:rsidRDefault="000248B9" w:rsidP="000248B9">
      <w:pPr>
        <w:jc w:val="both"/>
        <w:rPr>
          <w:sz w:val="20"/>
          <w:szCs w:val="20"/>
        </w:rPr>
      </w:pPr>
    </w:p>
    <w:p w:rsidR="000248B9" w:rsidRDefault="000248B9" w:rsidP="000248B9">
      <w:pPr>
        <w:jc w:val="both"/>
        <w:rPr>
          <w:sz w:val="20"/>
          <w:szCs w:val="20"/>
        </w:rPr>
      </w:pPr>
    </w:p>
    <w:p w:rsidR="000248B9" w:rsidRDefault="000248B9" w:rsidP="000248B9">
      <w:pPr>
        <w:jc w:val="both"/>
        <w:rPr>
          <w:sz w:val="20"/>
          <w:szCs w:val="20"/>
        </w:rPr>
      </w:pPr>
    </w:p>
    <w:p w:rsidR="000248B9" w:rsidRDefault="000248B9" w:rsidP="000248B9">
      <w:pPr>
        <w:jc w:val="both"/>
        <w:rPr>
          <w:sz w:val="20"/>
          <w:szCs w:val="20"/>
        </w:rPr>
      </w:pPr>
    </w:p>
    <w:p w:rsidR="000248B9" w:rsidRDefault="000248B9" w:rsidP="000248B9">
      <w:pPr>
        <w:jc w:val="both"/>
        <w:rPr>
          <w:sz w:val="20"/>
          <w:szCs w:val="20"/>
        </w:rPr>
      </w:pPr>
    </w:p>
    <w:p w:rsidR="000248B9" w:rsidRDefault="000248B9" w:rsidP="000248B9">
      <w:pPr>
        <w:jc w:val="both"/>
        <w:rPr>
          <w:sz w:val="20"/>
          <w:szCs w:val="20"/>
        </w:rPr>
      </w:pPr>
    </w:p>
    <w:p w:rsidR="000248B9" w:rsidRDefault="000248B9" w:rsidP="000248B9">
      <w:pPr>
        <w:jc w:val="both"/>
        <w:rPr>
          <w:sz w:val="20"/>
          <w:szCs w:val="20"/>
        </w:rPr>
      </w:pPr>
    </w:p>
    <w:p w:rsidR="000248B9" w:rsidRDefault="000248B9" w:rsidP="000248B9">
      <w:pPr>
        <w:jc w:val="both"/>
        <w:rPr>
          <w:sz w:val="20"/>
          <w:szCs w:val="20"/>
        </w:rPr>
      </w:pPr>
    </w:p>
    <w:p w:rsidR="000248B9" w:rsidRDefault="000248B9" w:rsidP="000248B9">
      <w:pPr>
        <w:jc w:val="both"/>
        <w:rPr>
          <w:sz w:val="20"/>
          <w:szCs w:val="20"/>
        </w:rPr>
      </w:pPr>
    </w:p>
    <w:p w:rsidR="000248B9" w:rsidRDefault="000248B9" w:rsidP="000248B9">
      <w:pPr>
        <w:jc w:val="both"/>
        <w:rPr>
          <w:sz w:val="20"/>
          <w:szCs w:val="20"/>
        </w:rPr>
      </w:pPr>
    </w:p>
    <w:p w:rsidR="000248B9" w:rsidRDefault="000248B9" w:rsidP="000248B9">
      <w:pPr>
        <w:jc w:val="both"/>
        <w:rPr>
          <w:sz w:val="20"/>
          <w:szCs w:val="20"/>
        </w:rPr>
      </w:pPr>
    </w:p>
    <w:p w:rsidR="000248B9" w:rsidRDefault="000248B9" w:rsidP="000248B9">
      <w:pPr>
        <w:jc w:val="both"/>
        <w:rPr>
          <w:sz w:val="20"/>
          <w:szCs w:val="20"/>
        </w:rPr>
      </w:pPr>
    </w:p>
    <w:p w:rsidR="000248B9" w:rsidRDefault="000248B9" w:rsidP="000248B9">
      <w:pPr>
        <w:jc w:val="both"/>
        <w:rPr>
          <w:sz w:val="20"/>
          <w:szCs w:val="20"/>
        </w:rPr>
      </w:pPr>
      <w:r>
        <w:rPr>
          <w:sz w:val="20"/>
          <w:szCs w:val="20"/>
        </w:rPr>
        <w:t>А.Г. Гурская</w:t>
      </w:r>
    </w:p>
    <w:p w:rsidR="000248B9" w:rsidRDefault="000248B9" w:rsidP="000248B9">
      <w:pPr>
        <w:jc w:val="both"/>
        <w:rPr>
          <w:sz w:val="28"/>
          <w:szCs w:val="28"/>
        </w:rPr>
      </w:pPr>
      <w:r>
        <w:rPr>
          <w:sz w:val="20"/>
          <w:szCs w:val="20"/>
        </w:rPr>
        <w:t>238 67 75</w:t>
      </w:r>
      <w:r>
        <w:rPr>
          <w:sz w:val="28"/>
          <w:szCs w:val="28"/>
        </w:rPr>
        <w:t xml:space="preserve"> </w:t>
      </w:r>
    </w:p>
    <w:p w:rsidR="000248B9" w:rsidRDefault="000248B9" w:rsidP="000248B9">
      <w:pPr>
        <w:widowControl w:val="0"/>
        <w:suppressAutoHyphens/>
        <w:ind w:left="5669"/>
        <w:jc w:val="center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ПРИЛОЖЕНИЕ</w:t>
      </w:r>
    </w:p>
    <w:p w:rsidR="000248B9" w:rsidRDefault="000248B9" w:rsidP="000248B9">
      <w:pPr>
        <w:widowControl w:val="0"/>
        <w:suppressAutoHyphens/>
        <w:ind w:left="5669"/>
        <w:jc w:val="center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 xml:space="preserve"> к приказу министерства экономического развития </w:t>
      </w:r>
      <w:r>
        <w:rPr>
          <w:rFonts w:eastAsia="Andale Sans UI"/>
          <w:kern w:val="2"/>
          <w:sz w:val="28"/>
          <w:szCs w:val="28"/>
        </w:rPr>
        <w:br/>
        <w:t>Новосибирской области</w:t>
      </w:r>
    </w:p>
    <w:p w:rsidR="000248B9" w:rsidRDefault="000248B9" w:rsidP="000248B9">
      <w:pPr>
        <w:widowControl w:val="0"/>
        <w:suppressAutoHyphens/>
        <w:ind w:left="5669"/>
        <w:jc w:val="center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от __________</w:t>
      </w:r>
      <w:r>
        <w:rPr>
          <w:rFonts w:eastAsia="Andale Sans UI"/>
          <w:kern w:val="2"/>
          <w:sz w:val="28"/>
          <w:szCs w:val="28"/>
        </w:rPr>
        <w:lastRenderedPageBreak/>
        <w:t>____ №_________</w:t>
      </w:r>
    </w:p>
    <w:p w:rsidR="000248B9" w:rsidRDefault="000248B9" w:rsidP="000248B9">
      <w:pPr>
        <w:widowControl w:val="0"/>
        <w:suppressAutoHyphens/>
        <w:ind w:left="5669"/>
        <w:jc w:val="center"/>
        <w:rPr>
          <w:rFonts w:eastAsia="Andale Sans UI"/>
          <w:kern w:val="2"/>
          <w:sz w:val="28"/>
          <w:szCs w:val="28"/>
        </w:rPr>
      </w:pPr>
    </w:p>
    <w:p w:rsidR="000248B9" w:rsidRDefault="000248B9" w:rsidP="000248B9">
      <w:pPr>
        <w:widowControl w:val="0"/>
        <w:suppressAutoHyphens/>
        <w:ind w:left="5669"/>
        <w:jc w:val="center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«Приложение № 2 к приказу</w:t>
      </w:r>
    </w:p>
    <w:p w:rsidR="000248B9" w:rsidRDefault="000248B9" w:rsidP="000248B9">
      <w:pPr>
        <w:widowControl w:val="0"/>
        <w:suppressAutoHyphens/>
        <w:ind w:left="5669"/>
        <w:jc w:val="center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министерства экономического развития Новосибирской области от 02.04.2013 № 44</w:t>
      </w:r>
    </w:p>
    <w:p w:rsidR="000248B9" w:rsidRDefault="000248B9" w:rsidP="000248B9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</w:p>
    <w:p w:rsidR="000248B9" w:rsidRPr="007D667E" w:rsidRDefault="000248B9" w:rsidP="000248B9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7D667E">
        <w:rPr>
          <w:b/>
          <w:color w:val="000000"/>
          <w:sz w:val="28"/>
          <w:szCs w:val="28"/>
        </w:rPr>
        <w:t>СОСТАВ</w:t>
      </w:r>
    </w:p>
    <w:p w:rsidR="000248B9" w:rsidRPr="007D667E" w:rsidRDefault="000248B9" w:rsidP="000248B9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7D667E">
        <w:rPr>
          <w:b/>
          <w:color w:val="000000"/>
          <w:sz w:val="28"/>
          <w:szCs w:val="28"/>
        </w:rPr>
        <w:t xml:space="preserve">Экспертного совета по оценке регулирующего воздействия нормативных правовых актов Новосибирской области и их проектов при </w:t>
      </w:r>
      <w:r w:rsidRPr="007D667E">
        <w:rPr>
          <w:b/>
          <w:color w:val="000000"/>
          <w:sz w:val="28"/>
          <w:szCs w:val="28"/>
        </w:rPr>
        <w:lastRenderedPageBreak/>
        <w:t>министерстве экономического развития Новосибирской области</w:t>
      </w:r>
    </w:p>
    <w:p w:rsidR="000248B9" w:rsidRPr="007D667E" w:rsidRDefault="000248B9" w:rsidP="000248B9">
      <w:pPr>
        <w:jc w:val="both"/>
        <w:rPr>
          <w:color w:val="000000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802"/>
        <w:gridCol w:w="310"/>
        <w:gridCol w:w="6777"/>
      </w:tblGrid>
      <w:tr w:rsidR="000248B9" w:rsidRPr="007D667E" w:rsidTr="00D96535">
        <w:trPr>
          <w:trHeight w:val="1035"/>
        </w:trPr>
        <w:tc>
          <w:tcPr>
            <w:tcW w:w="2802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Решетников Лев Николаевич</w:t>
            </w:r>
            <w:r w:rsidRPr="007D667E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-</w:t>
            </w:r>
          </w:p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777" w:type="dxa"/>
            <w:shd w:val="clear" w:color="auto" w:fill="auto"/>
          </w:tcPr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И.о. </w:t>
            </w:r>
            <w:r w:rsidRPr="007D667E">
              <w:rPr>
                <w:rFonts w:eastAsia="Calibri"/>
                <w:sz w:val="28"/>
                <w:szCs w:val="28"/>
              </w:rPr>
              <w:t>министр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7D667E">
              <w:rPr>
                <w:rFonts w:eastAsia="Calibri"/>
                <w:sz w:val="28"/>
                <w:szCs w:val="28"/>
              </w:rPr>
              <w:t xml:space="preserve"> экономического развития Новосибирской области, председатель Экспертного совета;</w:t>
            </w:r>
          </w:p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48B9" w:rsidRPr="007D667E" w:rsidTr="00D96535">
        <w:trPr>
          <w:trHeight w:val="1035"/>
        </w:trPr>
        <w:tc>
          <w:tcPr>
            <w:tcW w:w="2802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 xml:space="preserve">Бурденюк Евгений Николаевич </w:t>
            </w:r>
          </w:p>
        </w:tc>
        <w:tc>
          <w:tcPr>
            <w:tcW w:w="310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-</w:t>
            </w:r>
          </w:p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777" w:type="dxa"/>
            <w:shd w:val="clear" w:color="auto" w:fill="auto"/>
          </w:tcPr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  <w:r w:rsidRPr="007D667E">
              <w:rPr>
                <w:rFonts w:eastAsia="Calibri"/>
                <w:sz w:val="28"/>
                <w:szCs w:val="28"/>
              </w:rPr>
              <w:t>сопредседатель НРО ООО «Деловая Россия», заместитель председателя Экспертного совета (по согласованию);</w:t>
            </w:r>
          </w:p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48B9" w:rsidRPr="007D667E" w:rsidTr="00D96535">
        <w:trPr>
          <w:trHeight w:val="1035"/>
        </w:trPr>
        <w:tc>
          <w:tcPr>
            <w:tcW w:w="2802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Бурлуцкая Вера Петровна</w:t>
            </w:r>
          </w:p>
        </w:tc>
        <w:tc>
          <w:tcPr>
            <w:tcW w:w="310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777" w:type="dxa"/>
            <w:shd w:val="clear" w:color="auto" w:fill="auto"/>
          </w:tcPr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  <w:r w:rsidRPr="007D667E">
              <w:rPr>
                <w:rFonts w:eastAsia="Calibri"/>
                <w:sz w:val="28"/>
                <w:szCs w:val="28"/>
              </w:rPr>
              <w:t>главный специалист отдела оценки регулирующего воздействия и правового обеспечения управления совершенствования государственного управления и правовой работы министерства экономического развития Новосибирской области, ответственный секретарь;</w:t>
            </w:r>
          </w:p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48B9" w:rsidRPr="007D667E" w:rsidTr="00D96535">
        <w:trPr>
          <w:trHeight w:val="1035"/>
        </w:trPr>
        <w:tc>
          <w:tcPr>
            <w:tcW w:w="2802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Алтухов Сергей Игоревич</w:t>
            </w:r>
          </w:p>
        </w:tc>
        <w:tc>
          <w:tcPr>
            <w:tcW w:w="310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777" w:type="dxa"/>
            <w:shd w:val="clear" w:color="auto" w:fill="auto"/>
          </w:tcPr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  <w:r w:rsidRPr="007D667E">
              <w:rPr>
                <w:rFonts w:eastAsia="Calibri"/>
                <w:sz w:val="28"/>
                <w:szCs w:val="28"/>
              </w:rPr>
              <w:t>президент Союза «Новосибирская торгово-промышленная палата» (по согласованию);</w:t>
            </w:r>
          </w:p>
        </w:tc>
      </w:tr>
      <w:tr w:rsidR="000248B9" w:rsidRPr="007D667E" w:rsidTr="00D96535">
        <w:trPr>
          <w:trHeight w:val="1035"/>
        </w:trPr>
        <w:tc>
          <w:tcPr>
            <w:tcW w:w="2802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Безрученкова Наталия Владимировна</w:t>
            </w:r>
          </w:p>
        </w:tc>
        <w:tc>
          <w:tcPr>
            <w:tcW w:w="310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777" w:type="dxa"/>
            <w:shd w:val="clear" w:color="auto" w:fill="auto"/>
          </w:tcPr>
          <w:p w:rsidR="000248B9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председатель Совета предпринимателей Октябрьского района МОО «ОПОР»;</w:t>
            </w:r>
          </w:p>
          <w:p w:rsidR="000248B9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48B9" w:rsidRPr="007D667E" w:rsidTr="00D96535">
        <w:trPr>
          <w:trHeight w:val="1035"/>
        </w:trPr>
        <w:tc>
          <w:tcPr>
            <w:tcW w:w="2802" w:type="dxa"/>
            <w:shd w:val="clear" w:color="auto" w:fill="auto"/>
          </w:tcPr>
          <w:p w:rsidR="000248B9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Бернадский Юрий Иванович</w:t>
            </w:r>
          </w:p>
        </w:tc>
        <w:tc>
          <w:tcPr>
            <w:tcW w:w="310" w:type="dxa"/>
            <w:shd w:val="clear" w:color="auto" w:fill="auto"/>
          </w:tcPr>
          <w:p w:rsidR="000248B9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777" w:type="dxa"/>
            <w:shd w:val="clear" w:color="auto" w:fill="auto"/>
          </w:tcPr>
          <w:p w:rsidR="000248B9" w:rsidRDefault="00987CD7" w:rsidP="00D9653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="000248B9">
              <w:rPr>
                <w:rFonts w:eastAsia="Calibri"/>
                <w:sz w:val="28"/>
                <w:szCs w:val="28"/>
              </w:rPr>
              <w:t>резидент союза «Новосибирская городская торгово-промышленная палата»</w:t>
            </w:r>
            <w:r w:rsidR="00FD3766">
              <w:rPr>
                <w:rFonts w:eastAsia="Calibri"/>
                <w:sz w:val="28"/>
                <w:szCs w:val="28"/>
              </w:rPr>
              <w:t xml:space="preserve"> (по согласованию)</w:t>
            </w:r>
            <w:r w:rsidR="000248B9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0248B9" w:rsidRPr="007D667E" w:rsidTr="00D96535">
        <w:tc>
          <w:tcPr>
            <w:tcW w:w="2802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Бобылева Наталья Николаевна</w:t>
            </w:r>
          </w:p>
        </w:tc>
        <w:tc>
          <w:tcPr>
            <w:tcW w:w="310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777" w:type="dxa"/>
            <w:shd w:val="clear" w:color="auto" w:fill="auto"/>
          </w:tcPr>
          <w:p w:rsidR="000248B9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  <w:r w:rsidRPr="007D667E">
              <w:rPr>
                <w:rFonts w:eastAsia="Calibri"/>
                <w:sz w:val="28"/>
                <w:szCs w:val="28"/>
              </w:rPr>
              <w:t>генеральный директор некоммерческого партнерства «Союз заготовителей и переработчиков дикоросов» (по согласованию);</w:t>
            </w:r>
          </w:p>
          <w:p w:rsidR="00987CD7" w:rsidRPr="007D667E" w:rsidRDefault="00987CD7" w:rsidP="00D9653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48B9" w:rsidRPr="007D667E" w:rsidTr="00D96535">
        <w:tc>
          <w:tcPr>
            <w:tcW w:w="2802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Валиева Ольга Владимировна</w:t>
            </w:r>
          </w:p>
        </w:tc>
        <w:tc>
          <w:tcPr>
            <w:tcW w:w="310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777" w:type="dxa"/>
            <w:shd w:val="clear" w:color="auto" w:fill="auto"/>
          </w:tcPr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  <w:r w:rsidRPr="007D667E">
              <w:rPr>
                <w:rFonts w:eastAsia="Calibri"/>
                <w:sz w:val="28"/>
                <w:szCs w:val="28"/>
              </w:rPr>
              <w:t>старший научный сотрудник института экономики и организации промышленного производства СО РАН, кандидат экономических наук (по согласованию);</w:t>
            </w:r>
          </w:p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48B9" w:rsidRPr="007D667E" w:rsidTr="00D96535">
        <w:trPr>
          <w:trHeight w:val="1080"/>
        </w:trPr>
        <w:tc>
          <w:tcPr>
            <w:tcW w:w="2802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 xml:space="preserve">Гаенко Ольга Александровна </w:t>
            </w:r>
          </w:p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-</w:t>
            </w:r>
          </w:p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</w:p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777" w:type="dxa"/>
            <w:shd w:val="clear" w:color="auto" w:fill="auto"/>
          </w:tcPr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  <w:r w:rsidRPr="007D667E">
              <w:rPr>
                <w:rFonts w:eastAsia="Calibri"/>
                <w:sz w:val="28"/>
                <w:szCs w:val="28"/>
              </w:rPr>
              <w:t>директор Новосибирского филиала ОАО «СОГАЗ» (по согласованию);</w:t>
            </w:r>
          </w:p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48B9" w:rsidRPr="007D667E" w:rsidTr="00D96535">
        <w:trPr>
          <w:trHeight w:val="1080"/>
        </w:trPr>
        <w:tc>
          <w:tcPr>
            <w:tcW w:w="2802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Гребнева Ирина Геннадьевна</w:t>
            </w:r>
          </w:p>
        </w:tc>
        <w:tc>
          <w:tcPr>
            <w:tcW w:w="310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777" w:type="dxa"/>
            <w:shd w:val="clear" w:color="auto" w:fill="auto"/>
          </w:tcPr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  <w:r w:rsidRPr="007D667E">
              <w:rPr>
                <w:rFonts w:eastAsia="Calibri"/>
                <w:sz w:val="28"/>
                <w:szCs w:val="28"/>
              </w:rPr>
              <w:t>управляющий партнер адвокатского бюро Новосибирской области «Гребнева и партнеры» (по согласованию);</w:t>
            </w:r>
          </w:p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48B9" w:rsidRPr="007D667E" w:rsidTr="00D96535">
        <w:trPr>
          <w:trHeight w:val="1080"/>
        </w:trPr>
        <w:tc>
          <w:tcPr>
            <w:tcW w:w="2802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Гуменюк Лариса Ивановна</w:t>
            </w:r>
          </w:p>
        </w:tc>
        <w:tc>
          <w:tcPr>
            <w:tcW w:w="310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777" w:type="dxa"/>
            <w:shd w:val="clear" w:color="auto" w:fill="auto"/>
          </w:tcPr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Консультант департамента по правовым вопросам аппарата Законодательного Собрания Новосибирской области;</w:t>
            </w:r>
          </w:p>
        </w:tc>
      </w:tr>
      <w:tr w:rsidR="000248B9" w:rsidRPr="007D667E" w:rsidTr="00D96535">
        <w:trPr>
          <w:trHeight w:val="1080"/>
        </w:trPr>
        <w:tc>
          <w:tcPr>
            <w:tcW w:w="2802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Казанцев Егор Александрович</w:t>
            </w:r>
          </w:p>
        </w:tc>
        <w:tc>
          <w:tcPr>
            <w:tcW w:w="310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777" w:type="dxa"/>
            <w:shd w:val="clear" w:color="auto" w:fill="auto"/>
          </w:tcPr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  <w:r w:rsidRPr="007D667E">
              <w:rPr>
                <w:rFonts w:eastAsia="Calibri"/>
                <w:sz w:val="28"/>
                <w:szCs w:val="28"/>
              </w:rPr>
              <w:t>советник Председателя Совета директоров АО «Завод «Экран», управляющая компания индустриального парка «Экран» (по согласованию);</w:t>
            </w:r>
          </w:p>
        </w:tc>
      </w:tr>
      <w:tr w:rsidR="000248B9" w:rsidRPr="007D667E" w:rsidTr="00D96535">
        <w:tc>
          <w:tcPr>
            <w:tcW w:w="2802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Карпекин Сергей Вадимович</w:t>
            </w:r>
          </w:p>
        </w:tc>
        <w:tc>
          <w:tcPr>
            <w:tcW w:w="310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777" w:type="dxa"/>
            <w:shd w:val="clear" w:color="auto" w:fill="auto"/>
          </w:tcPr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  <w:r w:rsidRPr="007D667E">
              <w:rPr>
                <w:rFonts w:eastAsia="Calibri"/>
                <w:sz w:val="28"/>
                <w:szCs w:val="28"/>
              </w:rPr>
              <w:t xml:space="preserve">генеральный директор ЗАО «Сибирская юридическая компания», </w:t>
            </w:r>
            <w:r>
              <w:rPr>
                <w:rFonts w:eastAsia="Calibri"/>
                <w:sz w:val="28"/>
                <w:szCs w:val="28"/>
              </w:rPr>
              <w:t>президент МАРП</w:t>
            </w:r>
            <w:r w:rsidR="00FD3766">
              <w:rPr>
                <w:rFonts w:eastAsia="Calibri"/>
                <w:sz w:val="28"/>
                <w:szCs w:val="28"/>
              </w:rPr>
              <w:t xml:space="preserve"> (по согласованию)</w:t>
            </w:r>
            <w:r w:rsidRPr="007D667E">
              <w:rPr>
                <w:rFonts w:eastAsia="Calibri"/>
                <w:sz w:val="28"/>
                <w:szCs w:val="28"/>
              </w:rPr>
              <w:t>;</w:t>
            </w:r>
          </w:p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48B9" w:rsidRPr="007D667E" w:rsidTr="00D96535">
        <w:tc>
          <w:tcPr>
            <w:tcW w:w="2802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 xml:space="preserve">Киселев Олег Сергеевич </w:t>
            </w:r>
          </w:p>
        </w:tc>
        <w:tc>
          <w:tcPr>
            <w:tcW w:w="310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777" w:type="dxa"/>
            <w:shd w:val="clear" w:color="auto" w:fill="auto"/>
          </w:tcPr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  <w:r w:rsidRPr="007D667E">
              <w:rPr>
                <w:rFonts w:eastAsia="Calibri"/>
                <w:sz w:val="28"/>
                <w:szCs w:val="28"/>
              </w:rPr>
              <w:t>директор ЗАО «Новосибирская лизинговая компания» (по согласованию);</w:t>
            </w:r>
          </w:p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48B9" w:rsidRPr="007D667E" w:rsidTr="00D96535">
        <w:tc>
          <w:tcPr>
            <w:tcW w:w="2802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 xml:space="preserve">Козлова Наталья Васильевна </w:t>
            </w:r>
          </w:p>
        </w:tc>
        <w:tc>
          <w:tcPr>
            <w:tcW w:w="310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777" w:type="dxa"/>
            <w:shd w:val="clear" w:color="auto" w:fill="auto"/>
          </w:tcPr>
          <w:p w:rsidR="000248B9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  <w:r w:rsidRPr="007D667E">
              <w:rPr>
                <w:rFonts w:eastAsia="Calibri"/>
                <w:sz w:val="28"/>
                <w:szCs w:val="28"/>
              </w:rPr>
              <w:t>член Новосибирского отделения Ассоциации юристов России, старший преподаватель кафедры правового обеспечения рыночной экономики Новосибирского национального исследовательского государственного университета (по согласованию);</w:t>
            </w:r>
          </w:p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48B9" w:rsidRPr="007D667E" w:rsidTr="00D96535">
        <w:tc>
          <w:tcPr>
            <w:tcW w:w="2802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lastRenderedPageBreak/>
              <w:t>Колесова Ольга Владимировн</w:t>
            </w:r>
            <w:r w:rsidR="00DE7A99">
              <w:rPr>
                <w:rFonts w:eastAsia="Calibri"/>
                <w:b/>
                <w:sz w:val="28"/>
                <w:szCs w:val="28"/>
              </w:rPr>
              <w:t>а</w:t>
            </w:r>
          </w:p>
        </w:tc>
        <w:tc>
          <w:tcPr>
            <w:tcW w:w="310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777" w:type="dxa"/>
            <w:shd w:val="clear" w:color="auto" w:fill="auto"/>
          </w:tcPr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руководитель с</w:t>
            </w:r>
            <w:r w:rsidRPr="00D0218D">
              <w:rPr>
                <w:rFonts w:eastAsia="Calibri"/>
                <w:sz w:val="28"/>
                <w:szCs w:val="28"/>
              </w:rPr>
              <w:t>ибирск</w:t>
            </w:r>
            <w:r>
              <w:rPr>
                <w:rFonts w:eastAsia="Calibri"/>
                <w:sz w:val="28"/>
                <w:szCs w:val="28"/>
              </w:rPr>
              <w:t>ого</w:t>
            </w:r>
            <w:r w:rsidRPr="00D0218D">
              <w:rPr>
                <w:rFonts w:eastAsia="Calibri"/>
                <w:sz w:val="28"/>
                <w:szCs w:val="28"/>
              </w:rPr>
              <w:t xml:space="preserve"> региональн</w:t>
            </w:r>
            <w:r>
              <w:rPr>
                <w:rFonts w:eastAsia="Calibri"/>
                <w:sz w:val="28"/>
                <w:szCs w:val="28"/>
              </w:rPr>
              <w:t>ого</w:t>
            </w:r>
            <w:r w:rsidRPr="00D0218D">
              <w:rPr>
                <w:rFonts w:eastAsia="Calibri"/>
                <w:sz w:val="28"/>
                <w:szCs w:val="28"/>
              </w:rPr>
              <w:t xml:space="preserve"> центр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D0218D">
              <w:rPr>
                <w:rFonts w:eastAsia="Calibri"/>
                <w:sz w:val="28"/>
                <w:szCs w:val="28"/>
              </w:rPr>
              <w:t xml:space="preserve"> еженедельной международной газеты «Поиск» (РАН)</w:t>
            </w:r>
            <w:r w:rsidRPr="007D667E">
              <w:rPr>
                <w:rFonts w:eastAsia="Calibri"/>
                <w:sz w:val="28"/>
                <w:szCs w:val="28"/>
              </w:rPr>
              <w:t xml:space="preserve"> (по согласованию);</w:t>
            </w:r>
          </w:p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48B9" w:rsidRPr="007D667E" w:rsidTr="00D96535">
        <w:tc>
          <w:tcPr>
            <w:tcW w:w="2802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Кошелева Наталия Александровна</w:t>
            </w:r>
          </w:p>
        </w:tc>
        <w:tc>
          <w:tcPr>
            <w:tcW w:w="310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-</w:t>
            </w:r>
          </w:p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777" w:type="dxa"/>
            <w:shd w:val="clear" w:color="auto" w:fill="auto"/>
          </w:tcPr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  <w:r w:rsidRPr="007D667E">
              <w:rPr>
                <w:rFonts w:eastAsia="Calibri"/>
                <w:sz w:val="28"/>
                <w:szCs w:val="28"/>
              </w:rPr>
              <w:t>вице-президент Ассоциации малоформатной торговли (по согласованию);</w:t>
            </w:r>
          </w:p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48B9" w:rsidRPr="007D667E" w:rsidTr="00D96535">
        <w:trPr>
          <w:trHeight w:val="1107"/>
        </w:trPr>
        <w:tc>
          <w:tcPr>
            <w:tcW w:w="2802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Макаренко Юлия Юрьевна</w:t>
            </w:r>
          </w:p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-</w:t>
            </w:r>
          </w:p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</w:p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777" w:type="dxa"/>
            <w:shd w:val="clear" w:color="auto" w:fill="auto"/>
          </w:tcPr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  <w:r w:rsidRPr="007D667E">
              <w:rPr>
                <w:rFonts w:eastAsia="Calibri"/>
                <w:sz w:val="28"/>
                <w:szCs w:val="28"/>
              </w:rPr>
              <w:t>партнер - руководитель отдела разрешения судебных споров ООО «Агентство юридических услуг «Курсив» (по согласованию);</w:t>
            </w:r>
          </w:p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48B9" w:rsidRPr="007D667E" w:rsidTr="00D96535">
        <w:trPr>
          <w:trHeight w:val="885"/>
        </w:trPr>
        <w:tc>
          <w:tcPr>
            <w:tcW w:w="2802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Максимов Сергей Анатольевич</w:t>
            </w:r>
          </w:p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 xml:space="preserve">- </w:t>
            </w:r>
          </w:p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777" w:type="dxa"/>
            <w:shd w:val="clear" w:color="auto" w:fill="auto"/>
          </w:tcPr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  <w:r w:rsidRPr="007D667E">
              <w:rPr>
                <w:rFonts w:eastAsia="Calibri"/>
                <w:sz w:val="28"/>
                <w:szCs w:val="28"/>
              </w:rPr>
              <w:t>президент Союза транспортников, экспедиторов и логистов Сибири (по согласованию);</w:t>
            </w:r>
          </w:p>
        </w:tc>
      </w:tr>
      <w:tr w:rsidR="000248B9" w:rsidRPr="007D667E" w:rsidTr="00D96535">
        <w:trPr>
          <w:trHeight w:val="964"/>
        </w:trPr>
        <w:tc>
          <w:tcPr>
            <w:tcW w:w="2802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  <w:highlight w:val="yellow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Малетина Анастасия Викторовна</w:t>
            </w:r>
          </w:p>
        </w:tc>
        <w:tc>
          <w:tcPr>
            <w:tcW w:w="310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777" w:type="dxa"/>
            <w:shd w:val="clear" w:color="auto" w:fill="auto"/>
          </w:tcPr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  <w:r w:rsidRPr="007D667E">
              <w:rPr>
                <w:rFonts w:eastAsia="Calibri"/>
                <w:sz w:val="28"/>
                <w:szCs w:val="28"/>
              </w:rPr>
              <w:t>управляющий по работе с органами государственной власти и корпоративным отношениям в регионе Сибирь ООО «Пивоваренная компания «Балтика» (по согласованию);</w:t>
            </w:r>
          </w:p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48B9" w:rsidRPr="007D667E" w:rsidTr="00D96535">
        <w:trPr>
          <w:trHeight w:val="1215"/>
        </w:trPr>
        <w:tc>
          <w:tcPr>
            <w:tcW w:w="2802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Мамулат Николай Егорович</w:t>
            </w:r>
          </w:p>
        </w:tc>
        <w:tc>
          <w:tcPr>
            <w:tcW w:w="310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-</w:t>
            </w:r>
          </w:p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777" w:type="dxa"/>
            <w:shd w:val="clear" w:color="auto" w:fill="auto"/>
          </w:tcPr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  <w:r w:rsidRPr="007D667E">
              <w:rPr>
                <w:rFonts w:eastAsia="Calibri"/>
                <w:sz w:val="28"/>
                <w:szCs w:val="28"/>
              </w:rPr>
              <w:t>Уполномоченный по защите прав предпринимателей в Новосибирской области (по согласованию);</w:t>
            </w:r>
          </w:p>
        </w:tc>
      </w:tr>
      <w:tr w:rsidR="000248B9" w:rsidRPr="007D667E" w:rsidTr="00D96535">
        <w:trPr>
          <w:trHeight w:val="2265"/>
        </w:trPr>
        <w:tc>
          <w:tcPr>
            <w:tcW w:w="2802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 xml:space="preserve">Наволоцкая Анна Валерьевна </w:t>
            </w:r>
          </w:p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</w:p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</w:p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</w:p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</w:p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-</w:t>
            </w:r>
          </w:p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</w:p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</w:p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</w:p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777" w:type="dxa"/>
            <w:shd w:val="clear" w:color="auto" w:fill="auto"/>
          </w:tcPr>
          <w:p w:rsidR="000248B9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  <w:r w:rsidRPr="007D667E">
              <w:rPr>
                <w:rFonts w:eastAsia="Calibri"/>
                <w:sz w:val="28"/>
                <w:szCs w:val="28"/>
              </w:rPr>
              <w:t>координатор общественного объединения «Союз организаторов выставок, ярмарок фестивалей на территории Новосибирска и Новосибирской области, Председатель некоммерческого фонда «Культурно-просветительский и выставочный центр художественных ремёсел «Сибирский Вернисаж» (по согласованию);</w:t>
            </w:r>
          </w:p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48B9" w:rsidRPr="007D667E" w:rsidTr="00D96535">
        <w:trPr>
          <w:trHeight w:val="691"/>
        </w:trPr>
        <w:tc>
          <w:tcPr>
            <w:tcW w:w="2802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Новоселов Валерий Иванович</w:t>
            </w:r>
          </w:p>
        </w:tc>
        <w:tc>
          <w:tcPr>
            <w:tcW w:w="310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777" w:type="dxa"/>
            <w:shd w:val="clear" w:color="auto" w:fill="auto"/>
          </w:tcPr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  <w:r w:rsidRPr="007D667E">
              <w:rPr>
                <w:rFonts w:eastAsia="Calibri"/>
                <w:sz w:val="28"/>
                <w:szCs w:val="28"/>
              </w:rPr>
              <w:t>президент саморегулируемой организации «Транспортный союз Сибири» (по согласованию);</w:t>
            </w:r>
          </w:p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48B9" w:rsidRPr="007D667E" w:rsidTr="00D96535">
        <w:trPr>
          <w:trHeight w:val="691"/>
        </w:trPr>
        <w:tc>
          <w:tcPr>
            <w:tcW w:w="2802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Пинигина Наталья Алексеевна</w:t>
            </w:r>
          </w:p>
        </w:tc>
        <w:tc>
          <w:tcPr>
            <w:tcW w:w="310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777" w:type="dxa"/>
            <w:shd w:val="clear" w:color="auto" w:fill="auto"/>
          </w:tcPr>
          <w:p w:rsidR="000248B9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директор ООО «Юнифуд»;</w:t>
            </w:r>
          </w:p>
          <w:p w:rsidR="000248B9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48B9" w:rsidRPr="007D667E" w:rsidTr="00D96535">
        <w:trPr>
          <w:trHeight w:val="691"/>
        </w:trPr>
        <w:tc>
          <w:tcPr>
            <w:tcW w:w="2802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 xml:space="preserve">Смышляев Евгений Валерьевич </w:t>
            </w:r>
          </w:p>
        </w:tc>
        <w:tc>
          <w:tcPr>
            <w:tcW w:w="310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777" w:type="dxa"/>
            <w:shd w:val="clear" w:color="auto" w:fill="auto"/>
          </w:tcPr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  <w:r w:rsidRPr="007D667E">
              <w:rPr>
                <w:rFonts w:eastAsia="Calibri"/>
                <w:sz w:val="28"/>
                <w:szCs w:val="28"/>
              </w:rPr>
              <w:t>заместитель председателя комитета по государственной политике, законодательству и местному самоуправлению Законодательного Собрания Новосибирской области (по согласованию);</w:t>
            </w:r>
          </w:p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48B9" w:rsidRPr="007D667E" w:rsidTr="00D96535">
        <w:tc>
          <w:tcPr>
            <w:tcW w:w="2802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Соколов Сергей Львович</w:t>
            </w:r>
          </w:p>
        </w:tc>
        <w:tc>
          <w:tcPr>
            <w:tcW w:w="310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777" w:type="dxa"/>
            <w:shd w:val="clear" w:color="auto" w:fill="auto"/>
          </w:tcPr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  <w:r w:rsidRPr="007D667E">
              <w:rPr>
                <w:rFonts w:eastAsia="Calibri"/>
                <w:sz w:val="28"/>
                <w:szCs w:val="28"/>
              </w:rPr>
              <w:t>генеральный директор АО «Новосибирскхлебопродукт», Председатель НОО ООО МСП «Опора России» (по согласованию);</w:t>
            </w:r>
          </w:p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48B9" w:rsidRPr="007D667E" w:rsidTr="00D96535">
        <w:tc>
          <w:tcPr>
            <w:tcW w:w="2802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 xml:space="preserve">Соловьев Алексей Игоревич </w:t>
            </w:r>
          </w:p>
        </w:tc>
        <w:tc>
          <w:tcPr>
            <w:tcW w:w="310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777" w:type="dxa"/>
            <w:shd w:val="clear" w:color="auto" w:fill="auto"/>
          </w:tcPr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  <w:r w:rsidRPr="007D667E">
              <w:rPr>
                <w:rFonts w:eastAsia="Calibri"/>
                <w:sz w:val="28"/>
                <w:szCs w:val="28"/>
              </w:rPr>
              <w:t>председатель Новосибирской областной общественной организации производителей и продавцов пивной и алкогольной продукции «ПИАП» (по согласованию);</w:t>
            </w:r>
          </w:p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48B9" w:rsidRPr="007D667E" w:rsidTr="00D96535">
        <w:tc>
          <w:tcPr>
            <w:tcW w:w="2802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Суворова Светлана Павловна</w:t>
            </w:r>
          </w:p>
        </w:tc>
        <w:tc>
          <w:tcPr>
            <w:tcW w:w="310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777" w:type="dxa"/>
            <w:shd w:val="clear" w:color="auto" w:fill="auto"/>
          </w:tcPr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  <w:r w:rsidRPr="007D667E">
              <w:rPr>
                <w:rFonts w:eastAsia="Calibri"/>
                <w:sz w:val="28"/>
                <w:szCs w:val="28"/>
              </w:rPr>
              <w:t>управляющая филиалом некоммерческого партнерства «Национальный Жилищный Конгресс» в Новосибирской области (по согласованию);</w:t>
            </w:r>
          </w:p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48B9" w:rsidRPr="007D667E" w:rsidTr="00D96535">
        <w:tc>
          <w:tcPr>
            <w:tcW w:w="2802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 xml:space="preserve">Чесноков Сергей Владимирович </w:t>
            </w:r>
          </w:p>
        </w:tc>
        <w:tc>
          <w:tcPr>
            <w:tcW w:w="310" w:type="dxa"/>
            <w:shd w:val="clear" w:color="auto" w:fill="auto"/>
          </w:tcPr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  <w:r w:rsidRPr="007D667E">
              <w:rPr>
                <w:rFonts w:eastAsia="Calibri"/>
                <w:b/>
                <w:sz w:val="28"/>
                <w:szCs w:val="28"/>
              </w:rPr>
              <w:t>-</w:t>
            </w:r>
          </w:p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</w:p>
          <w:p w:rsidR="000248B9" w:rsidRPr="007D667E" w:rsidRDefault="000248B9" w:rsidP="00D96535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777" w:type="dxa"/>
            <w:shd w:val="clear" w:color="auto" w:fill="auto"/>
          </w:tcPr>
          <w:p w:rsidR="000248B9" w:rsidRPr="007D667E" w:rsidRDefault="000248B9" w:rsidP="00D96535">
            <w:pPr>
              <w:jc w:val="both"/>
              <w:rPr>
                <w:rFonts w:eastAsia="Calibri"/>
                <w:sz w:val="28"/>
                <w:szCs w:val="28"/>
              </w:rPr>
            </w:pPr>
            <w:r w:rsidRPr="007D667E">
              <w:rPr>
                <w:rFonts w:eastAsia="Calibri"/>
                <w:sz w:val="28"/>
                <w:szCs w:val="28"/>
              </w:rPr>
              <w:t>президент Новосибирской региональной общественной организации выпускников Президентской программы «Лидер Ресурс» (по согласованию).</w:t>
            </w:r>
          </w:p>
        </w:tc>
      </w:tr>
    </w:tbl>
    <w:p w:rsidR="000248B9" w:rsidRDefault="000248B9" w:rsidP="000248B9">
      <w:pPr>
        <w:jc w:val="center"/>
      </w:pPr>
      <w:r w:rsidRPr="007D667E">
        <w:rPr>
          <w:sz w:val="28"/>
          <w:szCs w:val="28"/>
        </w:rPr>
        <w:t>_______________»</w:t>
      </w:r>
    </w:p>
    <w:sectPr w:rsidR="000248B9" w:rsidSect="00971E9A">
      <w:headerReference w:type="default" r:id="rId8"/>
      <w:pgSz w:w="11906" w:h="16838"/>
      <w:pgMar w:top="1135" w:right="566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8B1" w:rsidRDefault="000D78B1">
      <w:r>
        <w:separator/>
      </w:r>
    </w:p>
  </w:endnote>
  <w:endnote w:type="continuationSeparator" w:id="0">
    <w:p w:rsidR="000D78B1" w:rsidRDefault="000D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8B1" w:rsidRDefault="000D78B1">
      <w:r>
        <w:separator/>
      </w:r>
    </w:p>
  </w:footnote>
  <w:footnote w:type="continuationSeparator" w:id="0">
    <w:p w:rsidR="000D78B1" w:rsidRDefault="000D7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06A" w:rsidRDefault="000D78B1">
    <w:pPr>
      <w:pStyle w:val="a3"/>
      <w:jc w:val="center"/>
    </w:pPr>
  </w:p>
  <w:p w:rsidR="00057159" w:rsidRDefault="000D78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7E"/>
    <w:rsid w:val="000248B9"/>
    <w:rsid w:val="000D78B1"/>
    <w:rsid w:val="00590671"/>
    <w:rsid w:val="007D667E"/>
    <w:rsid w:val="00987CD7"/>
    <w:rsid w:val="00A0726C"/>
    <w:rsid w:val="00D0218D"/>
    <w:rsid w:val="00D83981"/>
    <w:rsid w:val="00DE7A99"/>
    <w:rsid w:val="00E1725F"/>
    <w:rsid w:val="00E77A61"/>
    <w:rsid w:val="00FD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C46385-305A-4AEC-913D-A0A1C957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6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667E"/>
    <w:rPr>
      <w:sz w:val="24"/>
      <w:szCs w:val="24"/>
    </w:rPr>
  </w:style>
  <w:style w:type="paragraph" w:styleId="a5">
    <w:name w:val="footer"/>
    <w:basedOn w:val="a"/>
    <w:link w:val="a6"/>
    <w:rsid w:val="000248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248B9"/>
    <w:rPr>
      <w:sz w:val="24"/>
      <w:szCs w:val="24"/>
    </w:rPr>
  </w:style>
  <w:style w:type="table" w:styleId="a7">
    <w:name w:val="Table Grid"/>
    <w:basedOn w:val="a1"/>
    <w:uiPriority w:val="59"/>
    <w:rsid w:val="000248B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0248B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248B9"/>
    <w:rPr>
      <w:color w:val="0000FF"/>
      <w:u w:val="single"/>
    </w:rPr>
  </w:style>
  <w:style w:type="paragraph" w:styleId="a9">
    <w:name w:val="Balloon Text"/>
    <w:basedOn w:val="a"/>
    <w:link w:val="aa"/>
    <w:rsid w:val="000248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24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gag\AppData\Local\Microsoft\Windows\Temporary%20Internet%20Files\Content.Outlook\VXRA2HG7\&#1055;&#1088;&#1080;&#1082;&#1072;&#1079;_&#1042;&#1085;&#1077;&#1089;&#1077;&#1085;&#1080;&#1077;%20&#1080;&#1079;&#1084;&#1077;&#1085;&#1077;&#1085;&#1080;&#1081;%20&#1074;%20&#1089;&#1086;&#1089;&#1090;&#1072;&#1074;%20&#1069;&#1057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Мясникова Олеся Анатольевна</cp:lastModifiedBy>
  <cp:revision>2</cp:revision>
  <cp:lastPrinted>2019-09-27T03:07:00Z</cp:lastPrinted>
  <dcterms:created xsi:type="dcterms:W3CDTF">2019-09-30T02:25:00Z</dcterms:created>
  <dcterms:modified xsi:type="dcterms:W3CDTF">2019-09-30T02:25:00Z</dcterms:modified>
</cp:coreProperties>
</file>