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E12" w:rsidRDefault="00385E12" w:rsidP="00385E12">
      <w:pPr>
        <w:ind w:left="5387" w:firstLine="0"/>
        <w:jc w:val="center"/>
        <w:rPr>
          <w:noProof/>
          <w:szCs w:val="28"/>
        </w:rPr>
      </w:pPr>
      <w:r w:rsidRPr="00385E12">
        <w:rPr>
          <w:noProof/>
          <w:szCs w:val="28"/>
        </w:rPr>
        <w:t>Проект</w:t>
      </w:r>
    </w:p>
    <w:p w:rsidR="003C78BD" w:rsidRPr="00385E12" w:rsidRDefault="00385E12" w:rsidP="00385E12">
      <w:pPr>
        <w:ind w:left="5387" w:firstLine="0"/>
        <w:jc w:val="center"/>
        <w:rPr>
          <w:noProof/>
          <w:szCs w:val="28"/>
        </w:rPr>
      </w:pPr>
      <w:r>
        <w:rPr>
          <w:noProof/>
          <w:szCs w:val="28"/>
        </w:rPr>
        <w:t>приказа управления по обеспечению деятельности мировых судкей Новосибирской области</w:t>
      </w:r>
    </w:p>
    <w:p w:rsidR="00385E12" w:rsidRDefault="00385E12" w:rsidP="00385E12">
      <w:pPr>
        <w:ind w:firstLine="0"/>
        <w:jc w:val="center"/>
        <w:rPr>
          <w:noProof/>
          <w:sz w:val="20"/>
          <w:szCs w:val="20"/>
        </w:rPr>
      </w:pPr>
    </w:p>
    <w:p w:rsidR="00385E12" w:rsidRDefault="00385E12" w:rsidP="00385E12">
      <w:pPr>
        <w:ind w:firstLine="0"/>
        <w:jc w:val="center"/>
        <w:rPr>
          <w:noProof/>
          <w:sz w:val="20"/>
          <w:szCs w:val="20"/>
        </w:rPr>
      </w:pPr>
    </w:p>
    <w:p w:rsidR="00385E12" w:rsidRDefault="00385E12" w:rsidP="00385E12">
      <w:pPr>
        <w:ind w:firstLine="0"/>
        <w:jc w:val="center"/>
      </w:pPr>
    </w:p>
    <w:p w:rsidR="00385E12" w:rsidRDefault="00385E12" w:rsidP="00385E12">
      <w:pPr>
        <w:autoSpaceDE w:val="0"/>
        <w:autoSpaceDN w:val="0"/>
        <w:adjustRightInd w:val="0"/>
        <w:ind w:firstLine="0"/>
        <w:jc w:val="center"/>
        <w:rPr>
          <w:b/>
          <w:bCs/>
          <w:szCs w:val="28"/>
        </w:rPr>
      </w:pPr>
    </w:p>
    <w:p w:rsidR="00385E12" w:rsidRDefault="00385E12" w:rsidP="00385E12">
      <w:pPr>
        <w:autoSpaceDE w:val="0"/>
        <w:autoSpaceDN w:val="0"/>
        <w:adjustRightInd w:val="0"/>
        <w:ind w:firstLine="0"/>
        <w:jc w:val="center"/>
        <w:rPr>
          <w:b/>
          <w:bCs/>
          <w:szCs w:val="28"/>
        </w:rPr>
      </w:pPr>
    </w:p>
    <w:p w:rsidR="00385E12" w:rsidRDefault="00385E12" w:rsidP="00385E12">
      <w:pPr>
        <w:autoSpaceDE w:val="0"/>
        <w:autoSpaceDN w:val="0"/>
        <w:adjustRightInd w:val="0"/>
        <w:ind w:firstLine="0"/>
        <w:jc w:val="center"/>
        <w:rPr>
          <w:b/>
          <w:bCs/>
          <w:szCs w:val="28"/>
        </w:rPr>
      </w:pPr>
    </w:p>
    <w:p w:rsidR="00385E12" w:rsidRDefault="00385E12" w:rsidP="00385E12">
      <w:pPr>
        <w:autoSpaceDE w:val="0"/>
        <w:autoSpaceDN w:val="0"/>
        <w:adjustRightInd w:val="0"/>
        <w:ind w:firstLine="0"/>
        <w:jc w:val="center"/>
        <w:rPr>
          <w:b/>
          <w:bCs/>
          <w:szCs w:val="28"/>
        </w:rPr>
      </w:pPr>
    </w:p>
    <w:p w:rsidR="00C930B3" w:rsidRDefault="000F17ED" w:rsidP="00385E12">
      <w:pPr>
        <w:autoSpaceDE w:val="0"/>
        <w:autoSpaceDN w:val="0"/>
        <w:adjustRightInd w:val="0"/>
        <w:ind w:firstLine="0"/>
        <w:jc w:val="center"/>
        <w:rPr>
          <w:b/>
          <w:bCs/>
          <w:szCs w:val="28"/>
        </w:rPr>
      </w:pPr>
      <w:r w:rsidRPr="00DB7D1E">
        <w:rPr>
          <w:b/>
          <w:bCs/>
          <w:szCs w:val="28"/>
        </w:rPr>
        <w:t>О</w:t>
      </w:r>
      <w:r w:rsidR="0092304A">
        <w:rPr>
          <w:b/>
          <w:bCs/>
          <w:szCs w:val="28"/>
        </w:rPr>
        <w:t>б</w:t>
      </w:r>
      <w:r>
        <w:rPr>
          <w:b/>
          <w:bCs/>
          <w:szCs w:val="28"/>
        </w:rPr>
        <w:t xml:space="preserve"> </w:t>
      </w:r>
      <w:r w:rsidR="0092304A">
        <w:rPr>
          <w:b/>
          <w:bCs/>
          <w:szCs w:val="28"/>
        </w:rPr>
        <w:t>утверждении П</w:t>
      </w:r>
      <w:r w:rsidR="00C930B3">
        <w:rPr>
          <w:b/>
          <w:bCs/>
          <w:szCs w:val="28"/>
        </w:rPr>
        <w:t xml:space="preserve">лана противодействия коррупции </w:t>
      </w:r>
    </w:p>
    <w:p w:rsidR="00C930B3" w:rsidRDefault="00C930B3" w:rsidP="00385E12">
      <w:pPr>
        <w:autoSpaceDE w:val="0"/>
        <w:autoSpaceDN w:val="0"/>
        <w:adjustRightInd w:val="0"/>
        <w:ind w:firstLine="0"/>
        <w:jc w:val="center"/>
        <w:rPr>
          <w:b/>
          <w:szCs w:val="28"/>
        </w:rPr>
      </w:pPr>
      <w:r>
        <w:rPr>
          <w:b/>
          <w:bCs/>
          <w:szCs w:val="28"/>
        </w:rPr>
        <w:t xml:space="preserve">в </w:t>
      </w:r>
      <w:r w:rsidR="0092304A" w:rsidRPr="00DD3CDA">
        <w:rPr>
          <w:b/>
          <w:szCs w:val="28"/>
        </w:rPr>
        <w:t xml:space="preserve">управлении по обеспечению деятельности мировых </w:t>
      </w:r>
    </w:p>
    <w:p w:rsidR="000F17ED" w:rsidRPr="00DB7D1E" w:rsidRDefault="0092304A" w:rsidP="00385E12">
      <w:pPr>
        <w:autoSpaceDE w:val="0"/>
        <w:autoSpaceDN w:val="0"/>
        <w:adjustRightInd w:val="0"/>
        <w:ind w:firstLine="0"/>
        <w:jc w:val="center"/>
        <w:rPr>
          <w:b/>
          <w:bCs/>
          <w:szCs w:val="28"/>
        </w:rPr>
      </w:pPr>
      <w:r w:rsidRPr="00DD3CDA">
        <w:rPr>
          <w:b/>
          <w:szCs w:val="28"/>
        </w:rPr>
        <w:t>судей Новосибирской области на 201</w:t>
      </w:r>
      <w:r w:rsidR="00C930B3">
        <w:rPr>
          <w:b/>
          <w:szCs w:val="28"/>
        </w:rPr>
        <w:t>8</w:t>
      </w:r>
      <w:r w:rsidRPr="00DD3CDA">
        <w:rPr>
          <w:b/>
          <w:szCs w:val="28"/>
        </w:rPr>
        <w:t>-20</w:t>
      </w:r>
      <w:r w:rsidR="00C930B3">
        <w:rPr>
          <w:b/>
          <w:szCs w:val="28"/>
        </w:rPr>
        <w:t>20</w:t>
      </w:r>
      <w:r w:rsidRPr="00DD3CDA">
        <w:rPr>
          <w:b/>
          <w:szCs w:val="28"/>
        </w:rPr>
        <w:t xml:space="preserve"> годы</w:t>
      </w:r>
    </w:p>
    <w:p w:rsidR="000F17ED" w:rsidRPr="00E10399" w:rsidRDefault="0092304A" w:rsidP="00005C82">
      <w:pPr>
        <w:autoSpaceDE w:val="0"/>
        <w:autoSpaceDN w:val="0"/>
        <w:adjustRightInd w:val="0"/>
        <w:spacing w:before="480"/>
        <w:jc w:val="both"/>
        <w:rPr>
          <w:bCs/>
          <w:szCs w:val="28"/>
        </w:rPr>
      </w:pPr>
      <w:r>
        <w:rPr>
          <w:szCs w:val="28"/>
        </w:rPr>
        <w:t>В</w:t>
      </w:r>
      <w:r w:rsidR="00C930B3">
        <w:rPr>
          <w:szCs w:val="28"/>
        </w:rPr>
        <w:t xml:space="preserve"> соответствии с Национальным планом противодействия коррупции на 2018-2020 годы, утвержденным Указом Президента Российской Федерации от 29.06.2018 № 378 «О национальном плане противодействия коррупции на 2018-2020 годы» </w:t>
      </w:r>
      <w:proofErr w:type="gramStart"/>
      <w:r w:rsidR="000F17ED" w:rsidRPr="00E10399">
        <w:rPr>
          <w:b/>
          <w:bCs/>
          <w:szCs w:val="28"/>
        </w:rPr>
        <w:t>п</w:t>
      </w:r>
      <w:proofErr w:type="gramEnd"/>
      <w:r w:rsidR="000F17ED" w:rsidRPr="00E10399">
        <w:rPr>
          <w:b/>
          <w:bCs/>
          <w:szCs w:val="28"/>
        </w:rPr>
        <w:t xml:space="preserve"> р и к а з ы в а ю</w:t>
      </w:r>
      <w:r w:rsidR="000F17ED" w:rsidRPr="00E10399">
        <w:rPr>
          <w:bCs/>
          <w:szCs w:val="28"/>
        </w:rPr>
        <w:t>:</w:t>
      </w:r>
    </w:p>
    <w:p w:rsidR="00C90104" w:rsidRDefault="00B9424A" w:rsidP="000C4778">
      <w:pPr>
        <w:pStyle w:val="a9"/>
        <w:ind w:left="0"/>
        <w:jc w:val="both"/>
      </w:pPr>
      <w:r>
        <w:t>1. </w:t>
      </w:r>
      <w:r w:rsidR="0092304A">
        <w:t>Утвердить прилагаем</w:t>
      </w:r>
      <w:r w:rsidR="00C930B3">
        <w:t>ый</w:t>
      </w:r>
      <w:r w:rsidR="0092304A">
        <w:t xml:space="preserve"> </w:t>
      </w:r>
      <w:r w:rsidR="00C930B3">
        <w:t>План</w:t>
      </w:r>
      <w:r w:rsidR="0092304A" w:rsidRPr="0092304A">
        <w:rPr>
          <w:szCs w:val="28"/>
        </w:rPr>
        <w:t xml:space="preserve"> </w:t>
      </w:r>
      <w:r w:rsidR="00C930B3">
        <w:rPr>
          <w:szCs w:val="28"/>
        </w:rPr>
        <w:t>противодействия коррупции в</w:t>
      </w:r>
      <w:r w:rsidR="0092304A" w:rsidRPr="0092304A">
        <w:rPr>
          <w:szCs w:val="28"/>
        </w:rPr>
        <w:t xml:space="preserve"> управлении по обеспечению деятельности мировых судей Новосибирской области на 201</w:t>
      </w:r>
      <w:r w:rsidR="00C930B3">
        <w:rPr>
          <w:szCs w:val="28"/>
        </w:rPr>
        <w:t>8</w:t>
      </w:r>
      <w:r w:rsidR="0092304A" w:rsidRPr="0092304A">
        <w:rPr>
          <w:szCs w:val="28"/>
        </w:rPr>
        <w:t>-2019 годы</w:t>
      </w:r>
      <w:r w:rsidR="00CB4627">
        <w:rPr>
          <w:szCs w:val="28"/>
        </w:rPr>
        <w:t xml:space="preserve"> (далее – П</w:t>
      </w:r>
      <w:r w:rsidR="00C930B3">
        <w:rPr>
          <w:szCs w:val="28"/>
        </w:rPr>
        <w:t>лан</w:t>
      </w:r>
      <w:r w:rsidR="00CB4627">
        <w:rPr>
          <w:szCs w:val="28"/>
        </w:rPr>
        <w:t>)</w:t>
      </w:r>
      <w:r w:rsidR="0092304A">
        <w:t>.</w:t>
      </w:r>
    </w:p>
    <w:p w:rsidR="00A10537" w:rsidRDefault="00B9424A" w:rsidP="000C4778">
      <w:pPr>
        <w:pStyle w:val="a9"/>
        <w:tabs>
          <w:tab w:val="left" w:pos="0"/>
        </w:tabs>
        <w:ind w:left="0"/>
        <w:jc w:val="both"/>
      </w:pPr>
      <w:r>
        <w:t>2. </w:t>
      </w:r>
      <w:r w:rsidR="00136E8B">
        <w:t>Руководителям отделов</w:t>
      </w:r>
      <w:r w:rsidR="00CB4627">
        <w:t xml:space="preserve"> управления</w:t>
      </w:r>
      <w:r w:rsidR="00CB4627" w:rsidRPr="00CB4627">
        <w:rPr>
          <w:szCs w:val="28"/>
        </w:rPr>
        <w:t xml:space="preserve"> </w:t>
      </w:r>
      <w:r w:rsidR="00CB4627" w:rsidRPr="00BE48AB">
        <w:rPr>
          <w:szCs w:val="28"/>
        </w:rPr>
        <w:t>по обеспечению деятельности мировых судей Новосибирской области</w:t>
      </w:r>
      <w:r w:rsidR="004F7F91">
        <w:rPr>
          <w:szCs w:val="28"/>
        </w:rPr>
        <w:t xml:space="preserve"> (далее – Управление)</w:t>
      </w:r>
      <w:r w:rsidR="00CB4627">
        <w:t>,</w:t>
      </w:r>
      <w:r w:rsidR="00C930B3">
        <w:t xml:space="preserve"> руководителю контрактной службы Управления,</w:t>
      </w:r>
      <w:r w:rsidR="00CB4627">
        <w:t xml:space="preserve"> председателю комиссии </w:t>
      </w:r>
      <w:r w:rsidR="00005C82" w:rsidRPr="00C05748">
        <w:rPr>
          <w:color w:val="000000"/>
          <w:szCs w:val="28"/>
        </w:rPr>
        <w:t>по соблюдению требований к служебному поведению гражданских служащих и урегулированию конфликта интересов</w:t>
      </w:r>
      <w:r w:rsidR="00005C82">
        <w:t xml:space="preserve"> </w:t>
      </w:r>
      <w:r w:rsidR="004F7F91">
        <w:t>У</w:t>
      </w:r>
      <w:r w:rsidR="00CB4627">
        <w:t xml:space="preserve">правления, </w:t>
      </w:r>
      <w:r w:rsidR="00005C82">
        <w:t>консультанту управления</w:t>
      </w:r>
      <w:r w:rsidR="00CB4627">
        <w:t xml:space="preserve">, </w:t>
      </w:r>
      <w:r w:rsidR="000C4778">
        <w:t xml:space="preserve">а также </w:t>
      </w:r>
      <w:r w:rsidR="00CB4627">
        <w:t xml:space="preserve">работникам </w:t>
      </w:r>
      <w:r w:rsidR="004F7F91">
        <w:t>У</w:t>
      </w:r>
      <w:r w:rsidR="00CB4627">
        <w:t>правления обеспечить надлежащую реализацию основных мероприятий П</w:t>
      </w:r>
      <w:r w:rsidR="00005C82">
        <w:t xml:space="preserve">лана </w:t>
      </w:r>
      <w:r w:rsidR="004F7F91">
        <w:t>(в части касающейся)</w:t>
      </w:r>
      <w:r w:rsidR="00CB4627">
        <w:t>.</w:t>
      </w:r>
    </w:p>
    <w:p w:rsidR="004F7F91" w:rsidRDefault="00B9424A" w:rsidP="00005C82">
      <w:pPr>
        <w:pStyle w:val="a9"/>
        <w:ind w:left="0"/>
        <w:jc w:val="both"/>
      </w:pPr>
      <w:r>
        <w:t>3. </w:t>
      </w:r>
      <w:r w:rsidR="004F7F91">
        <w:t>Рекомендовать миров</w:t>
      </w:r>
      <w:r>
        <w:t>ым судьям Новосибирской области</w:t>
      </w:r>
      <w:r w:rsidRPr="00B9424A">
        <w:t xml:space="preserve"> </w:t>
      </w:r>
      <w:r>
        <w:t>обеспечить надлежащую реализацию основных мероприятий П</w:t>
      </w:r>
      <w:r w:rsidR="00005C82">
        <w:t>лана</w:t>
      </w:r>
      <w:r>
        <w:t xml:space="preserve"> в качестве непосредственных руководителей работников аппаратов мировых судей.</w:t>
      </w:r>
    </w:p>
    <w:p w:rsidR="00B9424A" w:rsidRDefault="00B9424A" w:rsidP="000C4778">
      <w:pPr>
        <w:pStyle w:val="a9"/>
        <w:ind w:left="0"/>
        <w:jc w:val="both"/>
      </w:pPr>
      <w:r>
        <w:t>4. </w:t>
      </w:r>
      <w:r w:rsidR="00005C82">
        <w:t>Руководителям отделов Управления д</w:t>
      </w:r>
      <w:r>
        <w:t>овести настоящий приказ до сведения подчиненных работников.</w:t>
      </w:r>
    </w:p>
    <w:p w:rsidR="004F7F91" w:rsidRDefault="00B9424A" w:rsidP="000C4778">
      <w:pPr>
        <w:pStyle w:val="a9"/>
        <w:ind w:left="0"/>
        <w:jc w:val="both"/>
      </w:pPr>
      <w:r>
        <w:t>5. Рекомендовать мировым судьям-организаторам судебных районов довести настоящий приказ до сведения работников аппаратов мировых судей.</w:t>
      </w:r>
    </w:p>
    <w:p w:rsidR="00B9424A" w:rsidRDefault="00B9424A" w:rsidP="000C4778">
      <w:pPr>
        <w:pStyle w:val="a9"/>
        <w:ind w:left="0"/>
        <w:jc w:val="both"/>
      </w:pPr>
      <w:r>
        <w:t>6. Отделу организации судебного делопроизводства, правового и информационного обеспечения деятельности аппаратов мировых судей (</w:t>
      </w:r>
      <w:proofErr w:type="spellStart"/>
      <w:r>
        <w:t>Ступакову</w:t>
      </w:r>
      <w:proofErr w:type="spellEnd"/>
      <w:r>
        <w:t xml:space="preserve"> А.Ю.) разместить настоящий приказ на официальном сайте Управления в информационно-телекоммуникационной сети «Интернет».</w:t>
      </w:r>
    </w:p>
    <w:p w:rsidR="00D13A08" w:rsidRDefault="00B9424A" w:rsidP="00005C82">
      <w:pPr>
        <w:pStyle w:val="a9"/>
        <w:ind w:left="0"/>
        <w:jc w:val="both"/>
      </w:pPr>
      <w:r>
        <w:t>7. </w:t>
      </w:r>
      <w:r w:rsidR="00D13A08">
        <w:t>О</w:t>
      </w:r>
      <w:r w:rsidR="00E603C4">
        <w:t>тдел</w:t>
      </w:r>
      <w:r w:rsidR="00D13A08">
        <w:t>у</w:t>
      </w:r>
      <w:r w:rsidR="00E603C4">
        <w:t xml:space="preserve"> государственной гражданской службы и кадров </w:t>
      </w:r>
      <w:r w:rsidR="00D13A08">
        <w:t>(</w:t>
      </w:r>
      <w:proofErr w:type="spellStart"/>
      <w:r w:rsidR="00385E12">
        <w:t>Афанасенко</w:t>
      </w:r>
      <w:proofErr w:type="spellEnd"/>
      <w:r w:rsidR="00385E12">
        <w:t> </w:t>
      </w:r>
      <w:r w:rsidR="00E603C4">
        <w:t>Т.Г.)</w:t>
      </w:r>
      <w:r>
        <w:t> </w:t>
      </w:r>
      <w:r w:rsidR="00005C82">
        <w:t>о</w:t>
      </w:r>
      <w:r w:rsidR="00D13A08">
        <w:t xml:space="preserve">беспечить </w:t>
      </w:r>
      <w:proofErr w:type="gramStart"/>
      <w:r w:rsidR="00D13A08">
        <w:t>контроль за</w:t>
      </w:r>
      <w:proofErr w:type="gramEnd"/>
      <w:r w:rsidR="00D13A08">
        <w:t xml:space="preserve"> исполнением </w:t>
      </w:r>
      <w:r>
        <w:t xml:space="preserve">мероприятий </w:t>
      </w:r>
      <w:r w:rsidR="00005C82">
        <w:t>Плана</w:t>
      </w:r>
      <w:r w:rsidR="00D13A08">
        <w:t>.</w:t>
      </w:r>
    </w:p>
    <w:p w:rsidR="00A10537" w:rsidRDefault="00B9424A" w:rsidP="000C4778">
      <w:pPr>
        <w:pStyle w:val="a9"/>
        <w:ind w:left="0"/>
        <w:jc w:val="both"/>
      </w:pPr>
      <w:r>
        <w:t>8. </w:t>
      </w:r>
      <w:r w:rsidR="00A10537">
        <w:t xml:space="preserve">Контроль за исполнением настоящего приказа </w:t>
      </w:r>
      <w:r w:rsidR="00005C82">
        <w:t>оставляю за собой</w:t>
      </w:r>
      <w:r w:rsidR="00A10537">
        <w:t>.</w:t>
      </w:r>
    </w:p>
    <w:p w:rsidR="003C78BD" w:rsidRDefault="007A621A" w:rsidP="00005C82">
      <w:pPr>
        <w:spacing w:before="720"/>
        <w:ind w:firstLine="0"/>
      </w:pPr>
      <w:r>
        <w:t>И.о. н</w:t>
      </w:r>
      <w:r w:rsidR="003C78BD">
        <w:t>ачальник</w:t>
      </w:r>
      <w:r>
        <w:t>а</w:t>
      </w:r>
      <w:r w:rsidR="00254081">
        <w:t xml:space="preserve"> управления </w:t>
      </w:r>
      <w:r w:rsidR="00254081">
        <w:tab/>
      </w:r>
      <w:r w:rsidR="00254081">
        <w:tab/>
      </w:r>
      <w:r w:rsidR="00254081">
        <w:tab/>
      </w:r>
      <w:r w:rsidR="00254081">
        <w:tab/>
      </w:r>
      <w:r w:rsidR="00254081">
        <w:tab/>
      </w:r>
      <w:r w:rsidR="00254081">
        <w:tab/>
      </w:r>
      <w:r w:rsidR="00021198">
        <w:t xml:space="preserve">          </w:t>
      </w:r>
      <w:r>
        <w:t xml:space="preserve">        А.С. Хижняк</w:t>
      </w:r>
    </w:p>
    <w:p w:rsidR="00BC0B20" w:rsidRDefault="00BC0B20">
      <w:pPr>
        <w:jc w:val="both"/>
      </w:pPr>
      <w:r>
        <w:br w:type="page"/>
      </w:r>
    </w:p>
    <w:p w:rsidR="00BC0B20" w:rsidRDefault="00BC0B20" w:rsidP="00DE4933">
      <w:pPr>
        <w:ind w:firstLine="0"/>
        <w:sectPr w:rsidR="00BC0B20" w:rsidSect="00005C82">
          <w:pgSz w:w="11907" w:h="16840" w:code="9"/>
          <w:pgMar w:top="709" w:right="567" w:bottom="709" w:left="1418" w:header="709" w:footer="567" w:gutter="0"/>
          <w:cols w:space="709"/>
          <w:docGrid w:linePitch="381"/>
        </w:sectPr>
      </w:pPr>
    </w:p>
    <w:p w:rsidR="00DE4933" w:rsidRDefault="00DE4933" w:rsidP="00DE4933">
      <w:pPr>
        <w:ind w:firstLine="0"/>
      </w:pPr>
    </w:p>
    <w:tbl>
      <w:tblPr>
        <w:tblW w:w="0" w:type="auto"/>
        <w:tblLook w:val="04A0"/>
      </w:tblPr>
      <w:tblGrid>
        <w:gridCol w:w="4967"/>
        <w:gridCol w:w="4967"/>
        <w:gridCol w:w="4968"/>
      </w:tblGrid>
      <w:tr w:rsidR="00BC0B20" w:rsidRPr="002F0589" w:rsidTr="009A2E6F">
        <w:tc>
          <w:tcPr>
            <w:tcW w:w="4967" w:type="dxa"/>
          </w:tcPr>
          <w:p w:rsidR="00BC0B20" w:rsidRPr="002F0589" w:rsidRDefault="00BC0B20" w:rsidP="009A2E6F">
            <w:pPr>
              <w:pStyle w:val="Style2"/>
              <w:widowControl/>
              <w:ind w:right="-34"/>
              <w:jc w:val="center"/>
              <w:rPr>
                <w:rStyle w:val="FontStyle13"/>
                <w:sz w:val="28"/>
                <w:szCs w:val="28"/>
              </w:rPr>
            </w:pPr>
          </w:p>
        </w:tc>
        <w:tc>
          <w:tcPr>
            <w:tcW w:w="4967" w:type="dxa"/>
          </w:tcPr>
          <w:p w:rsidR="00BC0B20" w:rsidRPr="002F0589" w:rsidRDefault="00BC0B20" w:rsidP="009A2E6F">
            <w:pPr>
              <w:pStyle w:val="Style2"/>
              <w:widowControl/>
              <w:ind w:right="-34"/>
              <w:jc w:val="center"/>
              <w:rPr>
                <w:rStyle w:val="FontStyle13"/>
                <w:sz w:val="28"/>
                <w:szCs w:val="28"/>
              </w:rPr>
            </w:pPr>
          </w:p>
        </w:tc>
        <w:tc>
          <w:tcPr>
            <w:tcW w:w="4968" w:type="dxa"/>
          </w:tcPr>
          <w:p w:rsidR="00BC0B20" w:rsidRPr="002F0589" w:rsidRDefault="00BC0B20" w:rsidP="009A2E6F">
            <w:pPr>
              <w:pStyle w:val="Style2"/>
              <w:widowControl/>
              <w:ind w:right="-34"/>
              <w:jc w:val="center"/>
              <w:rPr>
                <w:rStyle w:val="FontStyle13"/>
                <w:sz w:val="28"/>
                <w:szCs w:val="28"/>
              </w:rPr>
            </w:pPr>
            <w:r w:rsidRPr="002F0589">
              <w:rPr>
                <w:rStyle w:val="FontStyle13"/>
                <w:sz w:val="28"/>
                <w:szCs w:val="28"/>
              </w:rPr>
              <w:t>УТВЕРЖДЕН</w:t>
            </w:r>
          </w:p>
        </w:tc>
      </w:tr>
      <w:tr w:rsidR="00BC0B20" w:rsidRPr="002F0589" w:rsidTr="009A2E6F">
        <w:tc>
          <w:tcPr>
            <w:tcW w:w="4967" w:type="dxa"/>
          </w:tcPr>
          <w:p w:rsidR="00BC0B20" w:rsidRPr="002F0589" w:rsidRDefault="00BC0B20" w:rsidP="009A2E6F">
            <w:pPr>
              <w:pStyle w:val="Style2"/>
              <w:widowControl/>
              <w:ind w:right="-34"/>
              <w:jc w:val="center"/>
              <w:rPr>
                <w:rStyle w:val="FontStyle13"/>
                <w:sz w:val="28"/>
                <w:szCs w:val="28"/>
              </w:rPr>
            </w:pPr>
          </w:p>
        </w:tc>
        <w:tc>
          <w:tcPr>
            <w:tcW w:w="4967" w:type="dxa"/>
          </w:tcPr>
          <w:p w:rsidR="00BC0B20" w:rsidRPr="002F0589" w:rsidRDefault="00BC0B20" w:rsidP="009A2E6F">
            <w:pPr>
              <w:pStyle w:val="Style2"/>
              <w:widowControl/>
              <w:ind w:right="-34"/>
              <w:jc w:val="center"/>
              <w:rPr>
                <w:rStyle w:val="FontStyle13"/>
                <w:sz w:val="28"/>
                <w:szCs w:val="28"/>
              </w:rPr>
            </w:pPr>
          </w:p>
        </w:tc>
        <w:tc>
          <w:tcPr>
            <w:tcW w:w="4968" w:type="dxa"/>
          </w:tcPr>
          <w:p w:rsidR="00BC0B20" w:rsidRPr="002F0589" w:rsidRDefault="00BC0B20" w:rsidP="009A2E6F">
            <w:pPr>
              <w:pStyle w:val="Style2"/>
              <w:widowControl/>
              <w:ind w:right="-34"/>
              <w:jc w:val="center"/>
              <w:rPr>
                <w:rStyle w:val="FontStyle13"/>
                <w:sz w:val="28"/>
                <w:szCs w:val="28"/>
              </w:rPr>
            </w:pPr>
            <w:r w:rsidRPr="002F0589">
              <w:rPr>
                <w:rStyle w:val="FontStyle13"/>
                <w:sz w:val="28"/>
                <w:szCs w:val="28"/>
              </w:rPr>
              <w:t>приказом начальника управления</w:t>
            </w:r>
            <w:r w:rsidRPr="002F0589">
              <w:rPr>
                <w:rStyle w:val="FontStyle13"/>
                <w:sz w:val="28"/>
                <w:szCs w:val="28"/>
              </w:rPr>
              <w:br/>
              <w:t>по обеспечению деятельности мировых</w:t>
            </w:r>
            <w:r w:rsidRPr="002F0589">
              <w:rPr>
                <w:rStyle w:val="FontStyle13"/>
                <w:sz w:val="28"/>
                <w:szCs w:val="28"/>
              </w:rPr>
              <w:br/>
              <w:t>судей Новосибирской области</w:t>
            </w:r>
            <w:r w:rsidRPr="002F0589">
              <w:rPr>
                <w:rStyle w:val="FontStyle13"/>
                <w:sz w:val="28"/>
                <w:szCs w:val="28"/>
              </w:rPr>
              <w:br/>
              <w:t xml:space="preserve">от </w:t>
            </w:r>
            <w:r>
              <w:rPr>
                <w:rStyle w:val="FontStyle13"/>
                <w:sz w:val="28"/>
                <w:szCs w:val="28"/>
              </w:rPr>
              <w:t>___</w:t>
            </w:r>
            <w:r w:rsidRPr="002F0589">
              <w:rPr>
                <w:rStyle w:val="FontStyle13"/>
                <w:sz w:val="28"/>
                <w:szCs w:val="28"/>
              </w:rPr>
              <w:t>.</w:t>
            </w:r>
            <w:r>
              <w:rPr>
                <w:rStyle w:val="FontStyle13"/>
                <w:sz w:val="28"/>
                <w:szCs w:val="28"/>
              </w:rPr>
              <w:t>___</w:t>
            </w:r>
            <w:r w:rsidRPr="002F0589">
              <w:rPr>
                <w:rStyle w:val="FontStyle13"/>
                <w:sz w:val="28"/>
                <w:szCs w:val="28"/>
              </w:rPr>
              <w:t xml:space="preserve">.2018 № </w:t>
            </w:r>
            <w:r>
              <w:rPr>
                <w:rStyle w:val="FontStyle13"/>
                <w:sz w:val="28"/>
                <w:szCs w:val="28"/>
              </w:rPr>
              <w:t>_______</w:t>
            </w:r>
          </w:p>
        </w:tc>
      </w:tr>
    </w:tbl>
    <w:p w:rsidR="00BC0B20" w:rsidRPr="00E27754" w:rsidRDefault="00BC0B20" w:rsidP="00BC0B20">
      <w:pPr>
        <w:pStyle w:val="Style2"/>
        <w:widowControl/>
        <w:spacing w:before="187" w:line="302" w:lineRule="exact"/>
        <w:ind w:right="-35"/>
        <w:jc w:val="center"/>
        <w:rPr>
          <w:rStyle w:val="FontStyle13"/>
          <w:b/>
          <w:sz w:val="28"/>
          <w:szCs w:val="28"/>
        </w:rPr>
      </w:pPr>
      <w:r w:rsidRPr="00E27754">
        <w:rPr>
          <w:rStyle w:val="FontStyle13"/>
          <w:b/>
          <w:sz w:val="28"/>
          <w:szCs w:val="28"/>
        </w:rPr>
        <w:t>ПЛАН</w:t>
      </w:r>
    </w:p>
    <w:p w:rsidR="00BC0B20" w:rsidRDefault="00BC0B20" w:rsidP="00BC0B20">
      <w:pPr>
        <w:pStyle w:val="Style1"/>
        <w:widowControl/>
        <w:tabs>
          <w:tab w:val="left" w:pos="21688"/>
        </w:tabs>
        <w:spacing w:line="302" w:lineRule="exact"/>
        <w:ind w:right="-35"/>
        <w:rPr>
          <w:rStyle w:val="FontStyle13"/>
          <w:sz w:val="28"/>
          <w:szCs w:val="28"/>
        </w:rPr>
      </w:pPr>
      <w:r w:rsidRPr="00DF1B7E">
        <w:rPr>
          <w:rStyle w:val="FontStyle13"/>
          <w:sz w:val="28"/>
          <w:szCs w:val="28"/>
        </w:rPr>
        <w:t>противодействия коррупции в управлении по обеспечению деятельности мировых судей Новосибирской области</w:t>
      </w:r>
    </w:p>
    <w:p w:rsidR="00BC0B20" w:rsidRPr="00DF1B7E" w:rsidRDefault="00BC0B20" w:rsidP="00BC0B20">
      <w:pPr>
        <w:pStyle w:val="Style1"/>
        <w:widowControl/>
        <w:tabs>
          <w:tab w:val="left" w:pos="21688"/>
        </w:tabs>
        <w:spacing w:line="302" w:lineRule="exact"/>
        <w:ind w:right="-35"/>
        <w:rPr>
          <w:rStyle w:val="FontStyle13"/>
          <w:sz w:val="28"/>
          <w:szCs w:val="28"/>
        </w:rPr>
      </w:pPr>
      <w:r w:rsidRPr="00DF1B7E">
        <w:rPr>
          <w:rStyle w:val="FontStyle13"/>
          <w:sz w:val="28"/>
          <w:szCs w:val="28"/>
        </w:rPr>
        <w:t>на 2018-2020 годы</w:t>
      </w:r>
    </w:p>
    <w:p w:rsidR="00BC0B20" w:rsidRDefault="00BC0B20" w:rsidP="00BC0B20">
      <w:pPr>
        <w:pStyle w:val="Style1"/>
        <w:widowControl/>
        <w:spacing w:line="302" w:lineRule="exact"/>
        <w:ind w:right="3643"/>
        <w:jc w:val="left"/>
        <w:rPr>
          <w:rStyle w:val="FontStyle13"/>
        </w:rPr>
      </w:pPr>
    </w:p>
    <w:tbl>
      <w:tblPr>
        <w:tblW w:w="147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6804"/>
        <w:gridCol w:w="3969"/>
        <w:gridCol w:w="3260"/>
      </w:tblGrid>
      <w:tr w:rsidR="00BC0B20" w:rsidRPr="00C05748" w:rsidTr="009A2E6F">
        <w:tc>
          <w:tcPr>
            <w:tcW w:w="710" w:type="dxa"/>
            <w:shd w:val="clear" w:color="auto" w:fill="F2F2F2"/>
          </w:tcPr>
          <w:p w:rsidR="00BC0B20" w:rsidRPr="00C05748" w:rsidRDefault="00BC0B20" w:rsidP="009A2E6F">
            <w:pPr>
              <w:pStyle w:val="Style3"/>
              <w:widowControl/>
              <w:jc w:val="center"/>
              <w:rPr>
                <w:rStyle w:val="FontStyle13"/>
                <w:b/>
                <w:sz w:val="28"/>
                <w:szCs w:val="28"/>
              </w:rPr>
            </w:pPr>
            <w:r w:rsidRPr="00C05748">
              <w:rPr>
                <w:rStyle w:val="FontStyle13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05748">
              <w:rPr>
                <w:rStyle w:val="FontStyle13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C05748">
              <w:rPr>
                <w:rStyle w:val="FontStyle13"/>
                <w:b/>
                <w:sz w:val="28"/>
                <w:szCs w:val="28"/>
              </w:rPr>
              <w:t>/</w:t>
            </w:r>
            <w:proofErr w:type="spellStart"/>
            <w:r w:rsidRPr="00C05748">
              <w:rPr>
                <w:rStyle w:val="FontStyle13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804" w:type="dxa"/>
            <w:shd w:val="clear" w:color="auto" w:fill="F2F2F2"/>
          </w:tcPr>
          <w:p w:rsidR="00BC0B20" w:rsidRPr="00C05748" w:rsidRDefault="00BC0B20" w:rsidP="009A2E6F">
            <w:pPr>
              <w:pStyle w:val="Style3"/>
              <w:widowControl/>
              <w:spacing w:line="240" w:lineRule="auto"/>
              <w:jc w:val="center"/>
              <w:rPr>
                <w:rStyle w:val="FontStyle13"/>
                <w:b/>
                <w:sz w:val="28"/>
                <w:szCs w:val="28"/>
              </w:rPr>
            </w:pPr>
            <w:r w:rsidRPr="00C05748">
              <w:rPr>
                <w:rStyle w:val="FontStyle13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3969" w:type="dxa"/>
            <w:shd w:val="clear" w:color="auto" w:fill="F2F2F2"/>
          </w:tcPr>
          <w:p w:rsidR="00BC0B20" w:rsidRPr="00C05748" w:rsidRDefault="00BC0B20" w:rsidP="009A2E6F">
            <w:pPr>
              <w:pStyle w:val="Style3"/>
              <w:widowControl/>
              <w:spacing w:line="307" w:lineRule="exact"/>
              <w:ind w:left="34"/>
              <w:jc w:val="center"/>
              <w:rPr>
                <w:rStyle w:val="FontStyle13"/>
                <w:b/>
                <w:sz w:val="28"/>
                <w:szCs w:val="28"/>
              </w:rPr>
            </w:pPr>
            <w:r w:rsidRPr="00C05748">
              <w:rPr>
                <w:rStyle w:val="FontStyle13"/>
                <w:b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3260" w:type="dxa"/>
            <w:shd w:val="clear" w:color="auto" w:fill="F2F2F2"/>
          </w:tcPr>
          <w:p w:rsidR="00BC0B20" w:rsidRPr="00C05748" w:rsidRDefault="00BC0B20" w:rsidP="009A2E6F">
            <w:pPr>
              <w:pStyle w:val="Style3"/>
              <w:widowControl/>
              <w:spacing w:line="240" w:lineRule="auto"/>
              <w:jc w:val="center"/>
              <w:rPr>
                <w:rStyle w:val="FontStyle13"/>
                <w:b/>
                <w:sz w:val="28"/>
                <w:szCs w:val="28"/>
              </w:rPr>
            </w:pPr>
            <w:r w:rsidRPr="00C05748">
              <w:rPr>
                <w:rStyle w:val="FontStyle13"/>
                <w:b/>
                <w:sz w:val="28"/>
                <w:szCs w:val="28"/>
              </w:rPr>
              <w:t>Срок выполнения</w:t>
            </w:r>
          </w:p>
        </w:tc>
      </w:tr>
      <w:tr w:rsidR="00BC0B20" w:rsidRPr="00C05748" w:rsidTr="009A2E6F">
        <w:tc>
          <w:tcPr>
            <w:tcW w:w="710" w:type="dxa"/>
            <w:shd w:val="clear" w:color="auto" w:fill="auto"/>
          </w:tcPr>
          <w:p w:rsidR="00BC0B20" w:rsidRPr="00C05748" w:rsidRDefault="00BC0B20" w:rsidP="009A2E6F">
            <w:pPr>
              <w:pStyle w:val="Style3"/>
              <w:widowControl/>
              <w:spacing w:line="240" w:lineRule="auto"/>
              <w:jc w:val="center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:rsidR="00BC0B20" w:rsidRPr="00C05748" w:rsidRDefault="00BC0B20" w:rsidP="009A2E6F">
            <w:pPr>
              <w:pStyle w:val="Style3"/>
              <w:widowControl/>
              <w:spacing w:line="240" w:lineRule="auto"/>
              <w:ind w:firstLine="575"/>
              <w:jc w:val="both"/>
              <w:rPr>
                <w:rStyle w:val="FontStyle13"/>
                <w:sz w:val="28"/>
                <w:szCs w:val="28"/>
              </w:rPr>
            </w:pPr>
            <w:r w:rsidRPr="00C05748">
              <w:rPr>
                <w:rStyle w:val="FontStyle13"/>
                <w:sz w:val="28"/>
                <w:szCs w:val="28"/>
              </w:rPr>
              <w:t xml:space="preserve">Обеспечение </w:t>
            </w:r>
            <w:r>
              <w:rPr>
                <w:rStyle w:val="FontStyle13"/>
                <w:sz w:val="28"/>
                <w:szCs w:val="28"/>
              </w:rPr>
              <w:t xml:space="preserve">регулярного получения дополнительного образования по программе </w:t>
            </w:r>
            <w:r w:rsidRPr="00C05748">
              <w:rPr>
                <w:rStyle w:val="FontStyle13"/>
                <w:sz w:val="28"/>
                <w:szCs w:val="28"/>
              </w:rPr>
              <w:t xml:space="preserve">повышения квалификации государственных гражданских служащих управления по обеспечению деятельности мировых судей Новосибирской области (далее – Управление), в должностные обязанности которых входит </w:t>
            </w:r>
            <w:r>
              <w:rPr>
                <w:rStyle w:val="FontStyle13"/>
                <w:sz w:val="28"/>
                <w:szCs w:val="28"/>
              </w:rPr>
              <w:t>организация</w:t>
            </w:r>
            <w:r w:rsidRPr="00C05748">
              <w:rPr>
                <w:rStyle w:val="FontStyle13"/>
                <w:sz w:val="28"/>
                <w:szCs w:val="28"/>
              </w:rPr>
              <w:t xml:space="preserve"> мероприятий по противодействию коррупции и (или) проведение экспертизы нормативных правовых актов (их проектов)</w:t>
            </w:r>
            <w:r>
              <w:rPr>
                <w:rStyle w:val="FontStyle13"/>
                <w:sz w:val="28"/>
                <w:szCs w:val="28"/>
              </w:rPr>
              <w:t>. Итоги докладывать руководителю Управления ежегодно.</w:t>
            </w:r>
          </w:p>
        </w:tc>
        <w:tc>
          <w:tcPr>
            <w:tcW w:w="3969" w:type="dxa"/>
            <w:shd w:val="clear" w:color="auto" w:fill="auto"/>
          </w:tcPr>
          <w:p w:rsidR="00BC0B20" w:rsidRPr="00C05748" w:rsidRDefault="00BC0B20" w:rsidP="009A2E6F">
            <w:pPr>
              <w:pStyle w:val="Style3"/>
              <w:widowControl/>
              <w:spacing w:line="240" w:lineRule="auto"/>
              <w:ind w:hanging="5"/>
              <w:jc w:val="center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 xml:space="preserve">Начальник </w:t>
            </w:r>
            <w:r w:rsidRPr="00C05748">
              <w:rPr>
                <w:rStyle w:val="FontStyle13"/>
                <w:sz w:val="28"/>
                <w:szCs w:val="28"/>
              </w:rPr>
              <w:t>отдел</w:t>
            </w:r>
            <w:r>
              <w:rPr>
                <w:rStyle w:val="FontStyle13"/>
                <w:sz w:val="28"/>
                <w:szCs w:val="28"/>
              </w:rPr>
              <w:t>а</w:t>
            </w:r>
            <w:r w:rsidRPr="00C05748">
              <w:rPr>
                <w:rStyle w:val="FontStyle13"/>
                <w:sz w:val="28"/>
                <w:szCs w:val="28"/>
              </w:rPr>
              <w:t xml:space="preserve"> государственной гражданской службы и кадров</w:t>
            </w:r>
            <w:r>
              <w:rPr>
                <w:rStyle w:val="FontStyle13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:rsidR="00BC0B20" w:rsidRPr="00C05748" w:rsidRDefault="00BC0B20" w:rsidP="009A2E6F">
            <w:pPr>
              <w:pStyle w:val="Style3"/>
              <w:widowControl/>
              <w:spacing w:line="240" w:lineRule="auto"/>
              <w:jc w:val="center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Ежегодно, к 15 декабря</w:t>
            </w:r>
          </w:p>
        </w:tc>
      </w:tr>
      <w:tr w:rsidR="00BC0B20" w:rsidRPr="00C05748" w:rsidTr="009A2E6F">
        <w:tc>
          <w:tcPr>
            <w:tcW w:w="710" w:type="dxa"/>
            <w:shd w:val="clear" w:color="auto" w:fill="auto"/>
          </w:tcPr>
          <w:p w:rsidR="00BC0B20" w:rsidRPr="00C05748" w:rsidRDefault="00BC0B20" w:rsidP="009A2E6F">
            <w:pPr>
              <w:pStyle w:val="Style3"/>
              <w:widowControl/>
              <w:spacing w:line="240" w:lineRule="auto"/>
              <w:jc w:val="center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2</w:t>
            </w:r>
          </w:p>
        </w:tc>
        <w:tc>
          <w:tcPr>
            <w:tcW w:w="6804" w:type="dxa"/>
            <w:shd w:val="clear" w:color="auto" w:fill="auto"/>
          </w:tcPr>
          <w:p w:rsidR="00BC0B20" w:rsidRPr="00C05748" w:rsidRDefault="00BC0B20" w:rsidP="009A2E6F">
            <w:pPr>
              <w:pStyle w:val="Style3"/>
              <w:widowControl/>
              <w:spacing w:line="240" w:lineRule="auto"/>
              <w:ind w:firstLine="575"/>
              <w:jc w:val="both"/>
              <w:rPr>
                <w:rStyle w:val="FontStyle13"/>
                <w:sz w:val="28"/>
                <w:szCs w:val="28"/>
              </w:rPr>
            </w:pPr>
            <w:r w:rsidRPr="00C05748">
              <w:rPr>
                <w:rStyle w:val="FontStyle13"/>
                <w:sz w:val="28"/>
                <w:szCs w:val="28"/>
              </w:rPr>
              <w:t xml:space="preserve">Обеспечение </w:t>
            </w:r>
            <w:r>
              <w:rPr>
                <w:rStyle w:val="FontStyle13"/>
                <w:sz w:val="28"/>
                <w:szCs w:val="28"/>
              </w:rPr>
              <w:t xml:space="preserve">регулярного получения дополнительного образования </w:t>
            </w:r>
            <w:r w:rsidRPr="00C05748">
              <w:rPr>
                <w:rStyle w:val="FontStyle13"/>
                <w:sz w:val="28"/>
                <w:szCs w:val="28"/>
              </w:rPr>
              <w:t xml:space="preserve">по программе повышения квалификации </w:t>
            </w:r>
            <w:r>
              <w:rPr>
                <w:rStyle w:val="FontStyle13"/>
                <w:sz w:val="28"/>
                <w:szCs w:val="28"/>
              </w:rPr>
              <w:t>работников контрактной службы</w:t>
            </w:r>
            <w:r w:rsidRPr="00C05748">
              <w:rPr>
                <w:rStyle w:val="FontStyle13"/>
                <w:sz w:val="28"/>
                <w:szCs w:val="28"/>
              </w:rPr>
              <w:t xml:space="preserve"> по вопросам реализации законодательства в сфере закупок товаров, работ, услуг для государственных нужд</w:t>
            </w:r>
            <w:r>
              <w:rPr>
                <w:rStyle w:val="FontStyle13"/>
                <w:sz w:val="28"/>
                <w:szCs w:val="28"/>
              </w:rPr>
              <w:t>. Итоги докладывать руководителю Управления ежегодно.</w:t>
            </w:r>
          </w:p>
        </w:tc>
        <w:tc>
          <w:tcPr>
            <w:tcW w:w="3969" w:type="dxa"/>
            <w:shd w:val="clear" w:color="auto" w:fill="auto"/>
          </w:tcPr>
          <w:p w:rsidR="00BC0B20" w:rsidRPr="00C05748" w:rsidRDefault="00BC0B20" w:rsidP="009A2E6F">
            <w:pPr>
              <w:pStyle w:val="Style3"/>
              <w:widowControl/>
              <w:spacing w:line="240" w:lineRule="auto"/>
              <w:ind w:firstLine="19"/>
              <w:jc w:val="center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 xml:space="preserve">Начальник </w:t>
            </w:r>
            <w:r w:rsidRPr="00C05748">
              <w:rPr>
                <w:rStyle w:val="FontStyle13"/>
                <w:sz w:val="28"/>
                <w:szCs w:val="28"/>
              </w:rPr>
              <w:t>отдел</w:t>
            </w:r>
            <w:r>
              <w:rPr>
                <w:rStyle w:val="FontStyle13"/>
                <w:sz w:val="28"/>
                <w:szCs w:val="28"/>
              </w:rPr>
              <w:t>а</w:t>
            </w:r>
            <w:r w:rsidRPr="00C05748">
              <w:rPr>
                <w:rStyle w:val="FontStyle13"/>
                <w:sz w:val="28"/>
                <w:szCs w:val="28"/>
              </w:rPr>
              <w:t xml:space="preserve"> государственной гражданской службы и кадров</w:t>
            </w:r>
            <w:r>
              <w:rPr>
                <w:rStyle w:val="FontStyle13"/>
                <w:sz w:val="28"/>
                <w:szCs w:val="28"/>
              </w:rPr>
              <w:t xml:space="preserve"> во взаимодействии с руководителем контрактной службы</w:t>
            </w:r>
          </w:p>
        </w:tc>
        <w:tc>
          <w:tcPr>
            <w:tcW w:w="3260" w:type="dxa"/>
            <w:shd w:val="clear" w:color="auto" w:fill="auto"/>
          </w:tcPr>
          <w:p w:rsidR="00BC0B20" w:rsidRPr="00C05748" w:rsidRDefault="00BC0B20" w:rsidP="009A2E6F">
            <w:pPr>
              <w:pStyle w:val="Style3"/>
              <w:widowControl/>
              <w:spacing w:line="240" w:lineRule="auto"/>
              <w:jc w:val="center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Ежегодно, к 15 декабря</w:t>
            </w:r>
          </w:p>
        </w:tc>
      </w:tr>
      <w:tr w:rsidR="00BC0B20" w:rsidRPr="00C05748" w:rsidTr="009A2E6F">
        <w:tc>
          <w:tcPr>
            <w:tcW w:w="710" w:type="dxa"/>
            <w:shd w:val="clear" w:color="auto" w:fill="auto"/>
          </w:tcPr>
          <w:p w:rsidR="00BC0B20" w:rsidRPr="00C05748" w:rsidRDefault="00BC0B20" w:rsidP="009A2E6F">
            <w:pPr>
              <w:pStyle w:val="Style3"/>
              <w:widowControl/>
              <w:spacing w:line="240" w:lineRule="auto"/>
              <w:jc w:val="center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3</w:t>
            </w:r>
          </w:p>
        </w:tc>
        <w:tc>
          <w:tcPr>
            <w:tcW w:w="6804" w:type="dxa"/>
            <w:shd w:val="clear" w:color="auto" w:fill="auto"/>
          </w:tcPr>
          <w:p w:rsidR="00BC0B20" w:rsidRPr="00C05748" w:rsidRDefault="00BC0B20" w:rsidP="009A2E6F">
            <w:pPr>
              <w:pStyle w:val="Style3"/>
              <w:widowControl/>
              <w:spacing w:line="240" w:lineRule="auto"/>
              <w:ind w:firstLine="575"/>
              <w:jc w:val="both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Ежеквартальное доведение</w:t>
            </w:r>
            <w:r w:rsidRPr="00C05748">
              <w:rPr>
                <w:rStyle w:val="FontStyle13"/>
                <w:sz w:val="28"/>
                <w:szCs w:val="28"/>
              </w:rPr>
              <w:t xml:space="preserve"> до </w:t>
            </w:r>
            <w:r>
              <w:rPr>
                <w:rStyle w:val="FontStyle13"/>
                <w:sz w:val="28"/>
                <w:szCs w:val="28"/>
              </w:rPr>
              <w:t>работников</w:t>
            </w:r>
            <w:r w:rsidRPr="00C05748">
              <w:rPr>
                <w:rStyle w:val="FontStyle13"/>
                <w:sz w:val="28"/>
                <w:szCs w:val="28"/>
              </w:rPr>
              <w:t xml:space="preserve"> </w:t>
            </w:r>
            <w:r w:rsidRPr="00C05748">
              <w:rPr>
                <w:rStyle w:val="FontStyle13"/>
                <w:sz w:val="28"/>
                <w:szCs w:val="28"/>
              </w:rPr>
              <w:lastRenderedPageBreak/>
              <w:t xml:space="preserve">Управления положений действующего законодательства Российской Федерации и Новосибирской области о противодействии коррупции, об ответственности за коррупционные правонарушения, </w:t>
            </w:r>
            <w:r>
              <w:rPr>
                <w:rStyle w:val="FontStyle13"/>
                <w:sz w:val="28"/>
                <w:szCs w:val="28"/>
              </w:rPr>
              <w:t xml:space="preserve">об ограничениях, запретах, основных обязанностях гражданских служащих, а также о требованиях к служебному поведению гражданских служащих. </w:t>
            </w:r>
            <w:proofErr w:type="gramStart"/>
            <w:r>
              <w:rPr>
                <w:rStyle w:val="FontStyle13"/>
                <w:sz w:val="28"/>
                <w:szCs w:val="28"/>
              </w:rPr>
              <w:t xml:space="preserve">О проделанной работе докладывать руководителю </w:t>
            </w:r>
            <w:r w:rsidRPr="00C05748">
              <w:rPr>
                <w:rStyle w:val="FontStyle13"/>
                <w:sz w:val="28"/>
                <w:szCs w:val="28"/>
              </w:rPr>
              <w:t>отдел</w:t>
            </w:r>
            <w:r>
              <w:rPr>
                <w:rStyle w:val="FontStyle13"/>
                <w:sz w:val="28"/>
                <w:szCs w:val="28"/>
              </w:rPr>
              <w:t>а</w:t>
            </w:r>
            <w:r w:rsidRPr="00C05748">
              <w:rPr>
                <w:rStyle w:val="FontStyle13"/>
                <w:sz w:val="28"/>
                <w:szCs w:val="28"/>
              </w:rPr>
              <w:t xml:space="preserve"> государственной гражданской службы и кадров</w:t>
            </w:r>
            <w:r>
              <w:rPr>
                <w:rStyle w:val="FontStyle13"/>
                <w:sz w:val="28"/>
                <w:szCs w:val="28"/>
              </w:rPr>
              <w:t xml:space="preserve">. </w:t>
            </w:r>
            <w:proofErr w:type="gramEnd"/>
          </w:p>
        </w:tc>
        <w:tc>
          <w:tcPr>
            <w:tcW w:w="3969" w:type="dxa"/>
            <w:shd w:val="clear" w:color="auto" w:fill="auto"/>
          </w:tcPr>
          <w:p w:rsidR="00BC0B20" w:rsidRPr="00C05748" w:rsidRDefault="00BC0B20" w:rsidP="009A2E6F">
            <w:pPr>
              <w:pStyle w:val="Style3"/>
              <w:widowControl/>
              <w:spacing w:line="240" w:lineRule="auto"/>
              <w:ind w:hanging="10"/>
              <w:jc w:val="center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lastRenderedPageBreak/>
              <w:t xml:space="preserve">Сотрудник </w:t>
            </w:r>
            <w:r w:rsidRPr="00C05748">
              <w:rPr>
                <w:rStyle w:val="FontStyle13"/>
                <w:sz w:val="28"/>
                <w:szCs w:val="28"/>
              </w:rPr>
              <w:t>отдел</w:t>
            </w:r>
            <w:r>
              <w:rPr>
                <w:rStyle w:val="FontStyle13"/>
                <w:sz w:val="28"/>
                <w:szCs w:val="28"/>
              </w:rPr>
              <w:t>а</w:t>
            </w:r>
            <w:r w:rsidRPr="00C05748">
              <w:rPr>
                <w:rStyle w:val="FontStyle13"/>
                <w:sz w:val="28"/>
                <w:szCs w:val="28"/>
              </w:rPr>
              <w:t xml:space="preserve"> </w:t>
            </w:r>
            <w:r w:rsidRPr="00C05748">
              <w:rPr>
                <w:rStyle w:val="FontStyle13"/>
                <w:sz w:val="28"/>
                <w:szCs w:val="28"/>
              </w:rPr>
              <w:lastRenderedPageBreak/>
              <w:t>государственной гражданской службы и кадров</w:t>
            </w:r>
            <w:r>
              <w:rPr>
                <w:rStyle w:val="FontStyle13"/>
                <w:sz w:val="28"/>
                <w:szCs w:val="28"/>
              </w:rPr>
              <w:t>, ответственный за профилактику коррупционных и иных правонарушений</w:t>
            </w:r>
          </w:p>
        </w:tc>
        <w:tc>
          <w:tcPr>
            <w:tcW w:w="3260" w:type="dxa"/>
            <w:shd w:val="clear" w:color="auto" w:fill="auto"/>
          </w:tcPr>
          <w:p w:rsidR="00BC0B20" w:rsidRDefault="00BC0B20" w:rsidP="009A2E6F">
            <w:pPr>
              <w:pStyle w:val="Style3"/>
              <w:widowControl/>
              <w:spacing w:line="240" w:lineRule="auto"/>
              <w:jc w:val="center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lastRenderedPageBreak/>
              <w:t>Ежеквартально,</w:t>
            </w:r>
          </w:p>
          <w:p w:rsidR="00BC0B20" w:rsidRPr="00C05748" w:rsidRDefault="00BC0B20" w:rsidP="009A2E6F">
            <w:pPr>
              <w:pStyle w:val="Style3"/>
              <w:widowControl/>
              <w:spacing w:line="240" w:lineRule="auto"/>
              <w:jc w:val="center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lastRenderedPageBreak/>
              <w:t>к 1 числу последнего месяца квартала</w:t>
            </w:r>
          </w:p>
        </w:tc>
      </w:tr>
      <w:tr w:rsidR="00BC0B20" w:rsidRPr="00C05748" w:rsidTr="009A2E6F">
        <w:tc>
          <w:tcPr>
            <w:tcW w:w="710" w:type="dxa"/>
            <w:shd w:val="clear" w:color="auto" w:fill="auto"/>
          </w:tcPr>
          <w:p w:rsidR="00BC0B20" w:rsidRPr="00C05748" w:rsidRDefault="00BC0B20" w:rsidP="009A2E6F">
            <w:pPr>
              <w:pStyle w:val="Style3"/>
              <w:widowControl/>
              <w:spacing w:line="240" w:lineRule="auto"/>
              <w:jc w:val="center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lastRenderedPageBreak/>
              <w:t>4</w:t>
            </w:r>
          </w:p>
        </w:tc>
        <w:tc>
          <w:tcPr>
            <w:tcW w:w="6804" w:type="dxa"/>
            <w:shd w:val="clear" w:color="auto" w:fill="auto"/>
          </w:tcPr>
          <w:p w:rsidR="00BC0B20" w:rsidRPr="00C05748" w:rsidRDefault="00BC0B20" w:rsidP="009A2E6F">
            <w:pPr>
              <w:pStyle w:val="Style3"/>
              <w:widowControl/>
              <w:spacing w:line="240" w:lineRule="auto"/>
              <w:ind w:firstLine="575"/>
              <w:jc w:val="both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Обеспечение п</w:t>
            </w:r>
            <w:r w:rsidRPr="00C05748">
              <w:rPr>
                <w:rStyle w:val="FontStyle13"/>
                <w:sz w:val="28"/>
                <w:szCs w:val="28"/>
              </w:rPr>
              <w:t>роведени</w:t>
            </w:r>
            <w:r>
              <w:rPr>
                <w:rStyle w:val="FontStyle13"/>
                <w:sz w:val="28"/>
                <w:szCs w:val="28"/>
              </w:rPr>
              <w:t>я</w:t>
            </w:r>
            <w:r w:rsidRPr="00C05748">
              <w:rPr>
                <w:rStyle w:val="FontStyle13"/>
                <w:sz w:val="28"/>
                <w:szCs w:val="28"/>
              </w:rPr>
              <w:t xml:space="preserve"> </w:t>
            </w:r>
            <w:proofErr w:type="spellStart"/>
            <w:r w:rsidRPr="00C05748">
              <w:rPr>
                <w:rStyle w:val="FontStyle13"/>
                <w:sz w:val="28"/>
                <w:szCs w:val="28"/>
              </w:rPr>
              <w:t>антикоррупционной</w:t>
            </w:r>
            <w:proofErr w:type="spellEnd"/>
            <w:r w:rsidRPr="00C05748">
              <w:rPr>
                <w:rStyle w:val="FontStyle13"/>
                <w:sz w:val="28"/>
                <w:szCs w:val="28"/>
              </w:rPr>
              <w:t xml:space="preserve"> экспертизы проектов правовых актов Управления</w:t>
            </w:r>
            <w:r>
              <w:rPr>
                <w:rStyle w:val="FontStyle13"/>
                <w:sz w:val="28"/>
                <w:szCs w:val="28"/>
              </w:rPr>
              <w:t>, а также</w:t>
            </w:r>
            <w:r w:rsidRPr="00C05748">
              <w:rPr>
                <w:rStyle w:val="FontStyle13"/>
                <w:sz w:val="28"/>
                <w:szCs w:val="28"/>
              </w:rPr>
              <w:t xml:space="preserve"> </w:t>
            </w:r>
            <w:r>
              <w:rPr>
                <w:rStyle w:val="FontStyle13"/>
                <w:sz w:val="28"/>
                <w:szCs w:val="28"/>
              </w:rPr>
              <w:t xml:space="preserve">действующих </w:t>
            </w:r>
            <w:r w:rsidRPr="00C05748">
              <w:rPr>
                <w:rStyle w:val="FontStyle13"/>
                <w:sz w:val="28"/>
                <w:szCs w:val="28"/>
              </w:rPr>
              <w:t xml:space="preserve">правовых актов </w:t>
            </w:r>
            <w:r>
              <w:rPr>
                <w:rStyle w:val="FontStyle13"/>
                <w:sz w:val="28"/>
                <w:szCs w:val="28"/>
              </w:rPr>
              <w:t>Управления, изданных до 2018 года. Результаты докладывать заместителю начальника Управления.</w:t>
            </w:r>
          </w:p>
        </w:tc>
        <w:tc>
          <w:tcPr>
            <w:tcW w:w="3969" w:type="dxa"/>
            <w:shd w:val="clear" w:color="auto" w:fill="auto"/>
          </w:tcPr>
          <w:p w:rsidR="00BC0B20" w:rsidRPr="00C05748" w:rsidRDefault="00BC0B20" w:rsidP="009A2E6F">
            <w:pPr>
              <w:pStyle w:val="Style3"/>
              <w:widowControl/>
              <w:spacing w:line="240" w:lineRule="auto"/>
              <w:jc w:val="center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 xml:space="preserve">Начальник </w:t>
            </w:r>
            <w:r w:rsidRPr="00C05748">
              <w:rPr>
                <w:rStyle w:val="FontStyle13"/>
                <w:sz w:val="28"/>
                <w:szCs w:val="28"/>
              </w:rPr>
              <w:t>отдел</w:t>
            </w:r>
            <w:r>
              <w:rPr>
                <w:rStyle w:val="FontStyle13"/>
                <w:sz w:val="28"/>
                <w:szCs w:val="28"/>
              </w:rPr>
              <w:t>а</w:t>
            </w:r>
            <w:r w:rsidRPr="00C05748">
              <w:rPr>
                <w:rStyle w:val="FontStyle13"/>
                <w:sz w:val="28"/>
                <w:szCs w:val="28"/>
              </w:rPr>
              <w:t xml:space="preserve"> организации судебного делопроизводства, правового и информационного обеспечения деятельности аппаратов мировых судей</w:t>
            </w:r>
          </w:p>
        </w:tc>
        <w:tc>
          <w:tcPr>
            <w:tcW w:w="3260" w:type="dxa"/>
            <w:shd w:val="clear" w:color="auto" w:fill="auto"/>
          </w:tcPr>
          <w:p w:rsidR="00BC0B20" w:rsidRDefault="00BC0B20" w:rsidP="009A2E6F">
            <w:pPr>
              <w:pStyle w:val="Style3"/>
              <w:widowControl/>
              <w:spacing w:line="240" w:lineRule="auto"/>
              <w:jc w:val="center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Ежеквартально,</w:t>
            </w:r>
          </w:p>
          <w:p w:rsidR="00BC0B20" w:rsidRPr="00C05748" w:rsidRDefault="00BC0B20" w:rsidP="009A2E6F">
            <w:pPr>
              <w:pStyle w:val="Style7"/>
              <w:widowControl/>
              <w:spacing w:line="240" w:lineRule="auto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к 10 числу первого месяца следующего квартала</w:t>
            </w:r>
          </w:p>
        </w:tc>
      </w:tr>
      <w:tr w:rsidR="00BC0B20" w:rsidRPr="00C05748" w:rsidTr="009A2E6F">
        <w:tc>
          <w:tcPr>
            <w:tcW w:w="710" w:type="dxa"/>
            <w:shd w:val="clear" w:color="auto" w:fill="auto"/>
          </w:tcPr>
          <w:p w:rsidR="00BC0B20" w:rsidRPr="00C05748" w:rsidRDefault="00BC0B20" w:rsidP="009A2E6F">
            <w:pPr>
              <w:pStyle w:val="Style3"/>
              <w:widowControl/>
              <w:spacing w:line="240" w:lineRule="auto"/>
              <w:jc w:val="center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5</w:t>
            </w:r>
          </w:p>
        </w:tc>
        <w:tc>
          <w:tcPr>
            <w:tcW w:w="6804" w:type="dxa"/>
            <w:shd w:val="clear" w:color="auto" w:fill="auto"/>
          </w:tcPr>
          <w:p w:rsidR="00BC0B20" w:rsidRPr="00C05748" w:rsidRDefault="00BC0B20" w:rsidP="009A2E6F">
            <w:pPr>
              <w:pStyle w:val="Style3"/>
              <w:widowControl/>
              <w:spacing w:line="240" w:lineRule="auto"/>
              <w:ind w:firstLine="575"/>
              <w:jc w:val="both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По обращениям работников о</w:t>
            </w:r>
            <w:r w:rsidRPr="00C05748">
              <w:rPr>
                <w:rStyle w:val="FontStyle13"/>
                <w:sz w:val="28"/>
                <w:szCs w:val="28"/>
              </w:rPr>
              <w:t xml:space="preserve">беспечить </w:t>
            </w:r>
            <w:r>
              <w:rPr>
                <w:rStyle w:val="FontStyle13"/>
                <w:sz w:val="28"/>
                <w:szCs w:val="28"/>
              </w:rPr>
              <w:t xml:space="preserve">постоянное </w:t>
            </w:r>
            <w:r w:rsidRPr="00C05748">
              <w:rPr>
                <w:rStyle w:val="FontStyle13"/>
                <w:sz w:val="28"/>
                <w:szCs w:val="28"/>
              </w:rPr>
              <w:t xml:space="preserve">оказание </w:t>
            </w:r>
            <w:r>
              <w:rPr>
                <w:rStyle w:val="FontStyle13"/>
                <w:sz w:val="28"/>
                <w:szCs w:val="28"/>
              </w:rPr>
              <w:t xml:space="preserve">индивидуальной </w:t>
            </w:r>
            <w:r w:rsidRPr="00C05748">
              <w:rPr>
                <w:rStyle w:val="FontStyle13"/>
                <w:sz w:val="28"/>
                <w:szCs w:val="28"/>
              </w:rPr>
              <w:t xml:space="preserve">консультативной помощи </w:t>
            </w:r>
            <w:r>
              <w:rPr>
                <w:rStyle w:val="FontStyle13"/>
                <w:sz w:val="28"/>
                <w:szCs w:val="28"/>
              </w:rPr>
              <w:t>работникам</w:t>
            </w:r>
            <w:r w:rsidRPr="00C05748">
              <w:rPr>
                <w:rStyle w:val="FontStyle13"/>
                <w:sz w:val="28"/>
                <w:szCs w:val="28"/>
              </w:rPr>
              <w:t xml:space="preserve"> Управления по вопросам противодействия коррупции</w:t>
            </w:r>
            <w:r>
              <w:rPr>
                <w:rStyle w:val="FontStyle13"/>
                <w:sz w:val="28"/>
                <w:szCs w:val="28"/>
              </w:rPr>
              <w:t xml:space="preserve">. </w:t>
            </w:r>
            <w:proofErr w:type="gramStart"/>
            <w:r>
              <w:rPr>
                <w:rStyle w:val="FontStyle13"/>
                <w:sz w:val="28"/>
                <w:szCs w:val="28"/>
              </w:rPr>
              <w:t xml:space="preserve">О проделанной работе докладывать руководителю </w:t>
            </w:r>
            <w:r w:rsidRPr="00C05748">
              <w:rPr>
                <w:rStyle w:val="FontStyle13"/>
                <w:sz w:val="28"/>
                <w:szCs w:val="28"/>
              </w:rPr>
              <w:t>отдел</w:t>
            </w:r>
            <w:r>
              <w:rPr>
                <w:rStyle w:val="FontStyle13"/>
                <w:sz w:val="28"/>
                <w:szCs w:val="28"/>
              </w:rPr>
              <w:t>а</w:t>
            </w:r>
            <w:r w:rsidRPr="00C05748">
              <w:rPr>
                <w:rStyle w:val="FontStyle13"/>
                <w:sz w:val="28"/>
                <w:szCs w:val="28"/>
              </w:rPr>
              <w:t xml:space="preserve"> государственной гражданской службы и кадров</w:t>
            </w:r>
            <w:r>
              <w:rPr>
                <w:rStyle w:val="FontStyle13"/>
                <w:sz w:val="28"/>
                <w:szCs w:val="28"/>
              </w:rPr>
              <w:t>.</w:t>
            </w:r>
            <w:proofErr w:type="gramEnd"/>
          </w:p>
        </w:tc>
        <w:tc>
          <w:tcPr>
            <w:tcW w:w="3969" w:type="dxa"/>
            <w:shd w:val="clear" w:color="auto" w:fill="auto"/>
          </w:tcPr>
          <w:p w:rsidR="00BC0B20" w:rsidRPr="00C05748" w:rsidRDefault="00BC0B20" w:rsidP="009A2E6F">
            <w:pPr>
              <w:pStyle w:val="Style3"/>
              <w:widowControl/>
              <w:spacing w:line="240" w:lineRule="auto"/>
              <w:ind w:firstLine="5"/>
              <w:jc w:val="center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 xml:space="preserve">Сотрудники </w:t>
            </w:r>
            <w:r w:rsidRPr="00C05748">
              <w:rPr>
                <w:rStyle w:val="FontStyle13"/>
                <w:sz w:val="28"/>
                <w:szCs w:val="28"/>
              </w:rPr>
              <w:t>отдел</w:t>
            </w:r>
            <w:r>
              <w:rPr>
                <w:rStyle w:val="FontStyle13"/>
                <w:sz w:val="28"/>
                <w:szCs w:val="28"/>
              </w:rPr>
              <w:t>а</w:t>
            </w:r>
            <w:r w:rsidRPr="00C05748">
              <w:rPr>
                <w:rStyle w:val="FontStyle13"/>
                <w:sz w:val="28"/>
                <w:szCs w:val="28"/>
              </w:rPr>
              <w:t xml:space="preserve"> государственной гражданской службы и кадров</w:t>
            </w:r>
          </w:p>
        </w:tc>
        <w:tc>
          <w:tcPr>
            <w:tcW w:w="3260" w:type="dxa"/>
            <w:shd w:val="clear" w:color="auto" w:fill="auto"/>
          </w:tcPr>
          <w:p w:rsidR="00BC0B20" w:rsidRPr="00C05748" w:rsidRDefault="00BC0B20" w:rsidP="009A2E6F">
            <w:pPr>
              <w:pStyle w:val="Style3"/>
              <w:widowControl/>
              <w:spacing w:line="240" w:lineRule="auto"/>
              <w:jc w:val="center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Один раз в полугодие, к 15 числу последнего месяца полугодия</w:t>
            </w:r>
          </w:p>
        </w:tc>
      </w:tr>
      <w:tr w:rsidR="00BC0B20" w:rsidRPr="00C05748" w:rsidTr="009A2E6F">
        <w:tc>
          <w:tcPr>
            <w:tcW w:w="710" w:type="dxa"/>
            <w:shd w:val="clear" w:color="auto" w:fill="auto"/>
          </w:tcPr>
          <w:p w:rsidR="00BC0B20" w:rsidRPr="00C05748" w:rsidRDefault="00BC0B20" w:rsidP="009A2E6F">
            <w:pPr>
              <w:pStyle w:val="Style3"/>
              <w:widowControl/>
              <w:spacing w:line="240" w:lineRule="auto"/>
              <w:jc w:val="center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6</w:t>
            </w:r>
          </w:p>
        </w:tc>
        <w:tc>
          <w:tcPr>
            <w:tcW w:w="6804" w:type="dxa"/>
            <w:shd w:val="clear" w:color="auto" w:fill="auto"/>
          </w:tcPr>
          <w:p w:rsidR="00BC0B20" w:rsidRDefault="00BC0B20" w:rsidP="009A2E6F">
            <w:pPr>
              <w:pStyle w:val="Style3"/>
              <w:widowControl/>
              <w:spacing w:line="240" w:lineRule="auto"/>
              <w:ind w:firstLine="575"/>
              <w:jc w:val="both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 xml:space="preserve">Обеспечение регулярной актуализации материалов по вопросам профилактики коррупционных и иных правонарушений, размещенных на официальном сайте Управления. Результаты докладывать руководителю </w:t>
            </w:r>
            <w:r w:rsidRPr="00C05748">
              <w:rPr>
                <w:rStyle w:val="FontStyle13"/>
                <w:sz w:val="28"/>
                <w:szCs w:val="28"/>
              </w:rPr>
              <w:t>отдел</w:t>
            </w:r>
            <w:r>
              <w:rPr>
                <w:rStyle w:val="FontStyle13"/>
                <w:sz w:val="28"/>
                <w:szCs w:val="28"/>
              </w:rPr>
              <w:t>а</w:t>
            </w:r>
            <w:r w:rsidRPr="00C05748">
              <w:rPr>
                <w:rStyle w:val="FontStyle13"/>
                <w:sz w:val="28"/>
                <w:szCs w:val="28"/>
              </w:rPr>
              <w:t xml:space="preserve"> государственной гражданской службы и кадров</w:t>
            </w:r>
            <w:r>
              <w:rPr>
                <w:rStyle w:val="FontStyle13"/>
                <w:sz w:val="28"/>
                <w:szCs w:val="28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BC0B20" w:rsidRDefault="00BC0B20" w:rsidP="009A2E6F">
            <w:pPr>
              <w:pStyle w:val="Style3"/>
              <w:widowControl/>
              <w:spacing w:line="240" w:lineRule="auto"/>
              <w:ind w:firstLine="5"/>
              <w:jc w:val="center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 xml:space="preserve">Сотрудник </w:t>
            </w:r>
            <w:r w:rsidRPr="00C05748">
              <w:rPr>
                <w:rStyle w:val="FontStyle13"/>
                <w:sz w:val="28"/>
                <w:szCs w:val="28"/>
              </w:rPr>
              <w:t>отдел</w:t>
            </w:r>
            <w:r>
              <w:rPr>
                <w:rStyle w:val="FontStyle13"/>
                <w:sz w:val="28"/>
                <w:szCs w:val="28"/>
              </w:rPr>
              <w:t>а</w:t>
            </w:r>
            <w:r w:rsidRPr="00C05748">
              <w:rPr>
                <w:rStyle w:val="FontStyle13"/>
                <w:sz w:val="28"/>
                <w:szCs w:val="28"/>
              </w:rPr>
              <w:t xml:space="preserve"> государственной гражданской службы и кадров</w:t>
            </w:r>
            <w:r>
              <w:rPr>
                <w:rStyle w:val="FontStyle13"/>
                <w:sz w:val="28"/>
                <w:szCs w:val="28"/>
              </w:rPr>
              <w:t>, ответственный за профилактику коррупционных и иных правонарушений</w:t>
            </w:r>
          </w:p>
        </w:tc>
        <w:tc>
          <w:tcPr>
            <w:tcW w:w="3260" w:type="dxa"/>
            <w:shd w:val="clear" w:color="auto" w:fill="auto"/>
          </w:tcPr>
          <w:p w:rsidR="00BC0B20" w:rsidRDefault="00BC0B20" w:rsidP="009A2E6F">
            <w:pPr>
              <w:pStyle w:val="Style3"/>
              <w:widowControl/>
              <w:spacing w:line="240" w:lineRule="auto"/>
              <w:jc w:val="center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Ежеквартально,</w:t>
            </w:r>
          </w:p>
          <w:p w:rsidR="00BC0B20" w:rsidRDefault="00BC0B20" w:rsidP="009A2E6F">
            <w:pPr>
              <w:pStyle w:val="Style3"/>
              <w:widowControl/>
              <w:spacing w:line="240" w:lineRule="auto"/>
              <w:jc w:val="center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к 15 числу последнего месяца квартала</w:t>
            </w:r>
          </w:p>
        </w:tc>
      </w:tr>
      <w:tr w:rsidR="00BC0B20" w:rsidRPr="00C05748" w:rsidTr="009A2E6F">
        <w:trPr>
          <w:trHeight w:val="96"/>
        </w:trPr>
        <w:tc>
          <w:tcPr>
            <w:tcW w:w="710" w:type="dxa"/>
            <w:shd w:val="clear" w:color="auto" w:fill="auto"/>
          </w:tcPr>
          <w:p w:rsidR="00BC0B20" w:rsidRPr="00C05748" w:rsidRDefault="00BC0B20" w:rsidP="009A2E6F">
            <w:pPr>
              <w:pStyle w:val="Style3"/>
              <w:widowControl/>
              <w:spacing w:line="240" w:lineRule="auto"/>
              <w:jc w:val="center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7</w:t>
            </w:r>
          </w:p>
        </w:tc>
        <w:tc>
          <w:tcPr>
            <w:tcW w:w="6804" w:type="dxa"/>
            <w:shd w:val="clear" w:color="auto" w:fill="auto"/>
          </w:tcPr>
          <w:p w:rsidR="00BC0B20" w:rsidRPr="00C05748" w:rsidRDefault="00BC0B20" w:rsidP="009A2E6F">
            <w:pPr>
              <w:ind w:firstLine="575"/>
              <w:jc w:val="both"/>
              <w:rPr>
                <w:rStyle w:val="FontStyle13"/>
                <w:szCs w:val="28"/>
              </w:rPr>
            </w:pPr>
            <w:r w:rsidRPr="00C05748">
              <w:rPr>
                <w:szCs w:val="28"/>
              </w:rPr>
              <w:t xml:space="preserve">Организация приема </w:t>
            </w:r>
            <w:r>
              <w:rPr>
                <w:szCs w:val="28"/>
              </w:rPr>
              <w:t>с</w:t>
            </w:r>
            <w:r w:rsidRPr="00C05748">
              <w:rPr>
                <w:szCs w:val="28"/>
              </w:rPr>
              <w:t xml:space="preserve"> </w:t>
            </w:r>
            <w:r w:rsidRPr="00C05748">
              <w:rPr>
                <w:color w:val="000000"/>
                <w:szCs w:val="28"/>
              </w:rPr>
              <w:t>использовани</w:t>
            </w:r>
            <w:r>
              <w:rPr>
                <w:color w:val="000000"/>
                <w:szCs w:val="28"/>
              </w:rPr>
              <w:t>ем</w:t>
            </w:r>
            <w:r w:rsidRPr="00C05748">
              <w:rPr>
                <w:color w:val="000000"/>
                <w:szCs w:val="28"/>
              </w:rPr>
              <w:t xml:space="preserve"> специального программного обеспечения </w:t>
            </w:r>
            <w:proofErr w:type="spellStart"/>
            <w:r w:rsidRPr="00C05748">
              <w:rPr>
                <w:color w:val="000000"/>
                <w:szCs w:val="28"/>
              </w:rPr>
              <w:t>IncomeStatement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r w:rsidRPr="00C05748">
              <w:rPr>
                <w:szCs w:val="28"/>
              </w:rPr>
              <w:t xml:space="preserve">сведений о доходах, расходах, об имуществе и обязательствах имущественного </w:t>
            </w:r>
            <w:r w:rsidRPr="00C05748">
              <w:rPr>
                <w:szCs w:val="28"/>
              </w:rPr>
              <w:lastRenderedPageBreak/>
              <w:t>характера</w:t>
            </w:r>
            <w:r>
              <w:rPr>
                <w:szCs w:val="28"/>
              </w:rPr>
              <w:t xml:space="preserve"> </w:t>
            </w:r>
            <w:r w:rsidRPr="00C05748">
              <w:rPr>
                <w:szCs w:val="28"/>
              </w:rPr>
              <w:t>гражданских служащих Управления, замещающих должности с высоким риском коррупционных проявления, а также сведений о доходах, расходах, об имуществе и обязательствах имущественного характера их супругов и несовершеннолетних детей</w:t>
            </w:r>
            <w:r>
              <w:rPr>
                <w:szCs w:val="28"/>
              </w:rPr>
              <w:t xml:space="preserve">. </w:t>
            </w:r>
            <w:r>
              <w:rPr>
                <w:rStyle w:val="FontStyle13"/>
                <w:szCs w:val="28"/>
              </w:rPr>
              <w:t>Итоги докладывать руководителю Управления ежегодно.</w:t>
            </w:r>
          </w:p>
        </w:tc>
        <w:tc>
          <w:tcPr>
            <w:tcW w:w="3969" w:type="dxa"/>
            <w:shd w:val="clear" w:color="auto" w:fill="auto"/>
          </w:tcPr>
          <w:p w:rsidR="00BC0B20" w:rsidRPr="00C05748" w:rsidRDefault="00BC0B20" w:rsidP="009A2E6F">
            <w:pPr>
              <w:pStyle w:val="Style3"/>
              <w:widowControl/>
              <w:spacing w:line="240" w:lineRule="auto"/>
              <w:ind w:firstLine="5"/>
              <w:jc w:val="center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lastRenderedPageBreak/>
              <w:t xml:space="preserve">Сотрудник </w:t>
            </w:r>
            <w:r w:rsidRPr="00C05748">
              <w:rPr>
                <w:rStyle w:val="FontStyle13"/>
                <w:sz w:val="28"/>
                <w:szCs w:val="28"/>
              </w:rPr>
              <w:t>отдел</w:t>
            </w:r>
            <w:r>
              <w:rPr>
                <w:rStyle w:val="FontStyle13"/>
                <w:sz w:val="28"/>
                <w:szCs w:val="28"/>
              </w:rPr>
              <w:t>а</w:t>
            </w:r>
            <w:r w:rsidRPr="00C05748">
              <w:rPr>
                <w:rStyle w:val="FontStyle13"/>
                <w:sz w:val="28"/>
                <w:szCs w:val="28"/>
              </w:rPr>
              <w:t xml:space="preserve"> государственной гражданской службы и кадров</w:t>
            </w:r>
            <w:r>
              <w:rPr>
                <w:rStyle w:val="FontStyle13"/>
                <w:sz w:val="28"/>
                <w:szCs w:val="28"/>
              </w:rPr>
              <w:t xml:space="preserve">, ответственный за </w:t>
            </w:r>
            <w:r>
              <w:rPr>
                <w:rStyle w:val="FontStyle13"/>
                <w:sz w:val="28"/>
                <w:szCs w:val="28"/>
              </w:rPr>
              <w:lastRenderedPageBreak/>
              <w:t>профилактику коррупционных и иных правонарушений</w:t>
            </w:r>
          </w:p>
        </w:tc>
        <w:tc>
          <w:tcPr>
            <w:tcW w:w="3260" w:type="dxa"/>
            <w:shd w:val="clear" w:color="auto" w:fill="auto"/>
          </w:tcPr>
          <w:p w:rsidR="00BC0B20" w:rsidRPr="00C05748" w:rsidRDefault="00BC0B20" w:rsidP="009A2E6F">
            <w:pPr>
              <w:pStyle w:val="Style3"/>
              <w:widowControl/>
              <w:spacing w:line="240" w:lineRule="auto"/>
              <w:jc w:val="center"/>
              <w:rPr>
                <w:rStyle w:val="FontStyle13"/>
                <w:sz w:val="28"/>
                <w:szCs w:val="28"/>
              </w:rPr>
            </w:pPr>
            <w:r w:rsidRPr="00C05748">
              <w:rPr>
                <w:rStyle w:val="FontStyle13"/>
                <w:sz w:val="28"/>
                <w:szCs w:val="28"/>
              </w:rPr>
              <w:lastRenderedPageBreak/>
              <w:t>Ежегодно</w:t>
            </w:r>
            <w:r>
              <w:rPr>
                <w:rStyle w:val="FontStyle13"/>
                <w:sz w:val="28"/>
                <w:szCs w:val="28"/>
              </w:rPr>
              <w:t>,</w:t>
            </w:r>
            <w:r w:rsidRPr="00C05748">
              <w:rPr>
                <w:rStyle w:val="FontStyle13"/>
                <w:sz w:val="28"/>
                <w:szCs w:val="28"/>
              </w:rPr>
              <w:t xml:space="preserve"> </w:t>
            </w:r>
            <w:r>
              <w:rPr>
                <w:rStyle w:val="FontStyle13"/>
                <w:sz w:val="28"/>
                <w:szCs w:val="28"/>
              </w:rPr>
              <w:t>к 5 мая</w:t>
            </w:r>
            <w:r w:rsidRPr="00C05748">
              <w:rPr>
                <w:rStyle w:val="FontStyle13"/>
                <w:sz w:val="28"/>
                <w:szCs w:val="28"/>
              </w:rPr>
              <w:t xml:space="preserve"> </w:t>
            </w:r>
          </w:p>
        </w:tc>
      </w:tr>
      <w:tr w:rsidR="00BC0B20" w:rsidRPr="00C05748" w:rsidTr="009A2E6F">
        <w:tc>
          <w:tcPr>
            <w:tcW w:w="710" w:type="dxa"/>
            <w:shd w:val="clear" w:color="auto" w:fill="auto"/>
          </w:tcPr>
          <w:p w:rsidR="00BC0B20" w:rsidRPr="00C05748" w:rsidRDefault="00BC0B20" w:rsidP="009A2E6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8</w:t>
            </w:r>
          </w:p>
        </w:tc>
        <w:tc>
          <w:tcPr>
            <w:tcW w:w="6804" w:type="dxa"/>
            <w:shd w:val="clear" w:color="auto" w:fill="auto"/>
          </w:tcPr>
          <w:p w:rsidR="00BC0B20" w:rsidRPr="00C05748" w:rsidRDefault="00BC0B20" w:rsidP="009A2E6F">
            <w:pPr>
              <w:ind w:firstLine="575"/>
              <w:jc w:val="both"/>
              <w:rPr>
                <w:color w:val="000000"/>
                <w:szCs w:val="28"/>
              </w:rPr>
            </w:pPr>
            <w:r w:rsidRPr="00C05748">
              <w:rPr>
                <w:color w:val="000000"/>
                <w:szCs w:val="28"/>
              </w:rPr>
              <w:t>Минимизация коррупционных рисков при осуществлении закупок товаров, работ и услуг для обеспечения государственных нужд</w:t>
            </w:r>
            <w:r>
              <w:rPr>
                <w:color w:val="000000"/>
                <w:szCs w:val="28"/>
              </w:rPr>
              <w:t xml:space="preserve">. О </w:t>
            </w:r>
            <w:proofErr w:type="gramStart"/>
            <w:r>
              <w:rPr>
                <w:color w:val="000000"/>
                <w:szCs w:val="28"/>
              </w:rPr>
              <w:t>проделанной</w:t>
            </w:r>
            <w:proofErr w:type="gramEnd"/>
            <w:r>
              <w:rPr>
                <w:color w:val="000000"/>
                <w:szCs w:val="28"/>
              </w:rPr>
              <w:t xml:space="preserve"> работе докладывать заместителю начальника Управления.</w:t>
            </w:r>
          </w:p>
        </w:tc>
        <w:tc>
          <w:tcPr>
            <w:tcW w:w="3969" w:type="dxa"/>
            <w:shd w:val="clear" w:color="auto" w:fill="auto"/>
          </w:tcPr>
          <w:p w:rsidR="00BC0B20" w:rsidRPr="00C05748" w:rsidRDefault="00BC0B20" w:rsidP="009A2E6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Руководитель к</w:t>
            </w:r>
            <w:r w:rsidRPr="00C05748">
              <w:rPr>
                <w:color w:val="000000"/>
                <w:szCs w:val="28"/>
              </w:rPr>
              <w:t>онтрактн</w:t>
            </w:r>
            <w:r>
              <w:rPr>
                <w:color w:val="000000"/>
                <w:szCs w:val="28"/>
              </w:rPr>
              <w:t>ой</w:t>
            </w:r>
            <w:r w:rsidRPr="00C05748">
              <w:rPr>
                <w:color w:val="000000"/>
                <w:szCs w:val="28"/>
              </w:rPr>
              <w:t xml:space="preserve"> служб</w:t>
            </w:r>
            <w:r>
              <w:rPr>
                <w:color w:val="000000"/>
                <w:szCs w:val="28"/>
              </w:rPr>
              <w:t>ы</w:t>
            </w:r>
          </w:p>
        </w:tc>
        <w:tc>
          <w:tcPr>
            <w:tcW w:w="3260" w:type="dxa"/>
            <w:shd w:val="clear" w:color="auto" w:fill="auto"/>
          </w:tcPr>
          <w:p w:rsidR="00BC0B20" w:rsidRDefault="00BC0B20" w:rsidP="009A2E6F">
            <w:pPr>
              <w:pStyle w:val="Style3"/>
              <w:widowControl/>
              <w:spacing w:line="240" w:lineRule="auto"/>
              <w:jc w:val="center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Ежеквартально,</w:t>
            </w:r>
          </w:p>
          <w:p w:rsidR="00BC0B20" w:rsidRPr="00C05748" w:rsidRDefault="00BC0B20" w:rsidP="009A2E6F">
            <w:pPr>
              <w:jc w:val="center"/>
              <w:rPr>
                <w:color w:val="000000"/>
                <w:szCs w:val="28"/>
              </w:rPr>
            </w:pPr>
            <w:r>
              <w:rPr>
                <w:rStyle w:val="FontStyle13"/>
                <w:szCs w:val="28"/>
              </w:rPr>
              <w:t>к 15 числу последнего месяца квартала</w:t>
            </w:r>
          </w:p>
        </w:tc>
      </w:tr>
      <w:tr w:rsidR="00BC0B20" w:rsidRPr="00C05748" w:rsidTr="009A2E6F">
        <w:tc>
          <w:tcPr>
            <w:tcW w:w="710" w:type="dxa"/>
            <w:shd w:val="clear" w:color="auto" w:fill="auto"/>
          </w:tcPr>
          <w:p w:rsidR="00BC0B20" w:rsidRPr="00C05748" w:rsidRDefault="00BC0B20" w:rsidP="009A2E6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</w:t>
            </w:r>
          </w:p>
        </w:tc>
        <w:tc>
          <w:tcPr>
            <w:tcW w:w="6804" w:type="dxa"/>
            <w:shd w:val="clear" w:color="auto" w:fill="auto"/>
          </w:tcPr>
          <w:p w:rsidR="00BC0B20" w:rsidRPr="00C05748" w:rsidRDefault="00BC0B20" w:rsidP="009A2E6F">
            <w:pPr>
              <w:ind w:firstLine="575"/>
              <w:jc w:val="both"/>
              <w:rPr>
                <w:color w:val="000000"/>
                <w:szCs w:val="28"/>
              </w:rPr>
            </w:pPr>
            <w:r w:rsidRPr="00C05748">
              <w:rPr>
                <w:color w:val="000000"/>
                <w:szCs w:val="28"/>
              </w:rPr>
              <w:t>Проведение сопоставительного анализа закупочных и среднерыночных цен на закупаемую продукцию.</w:t>
            </w:r>
            <w:r>
              <w:rPr>
                <w:color w:val="000000"/>
                <w:szCs w:val="28"/>
              </w:rPr>
              <w:t xml:space="preserve"> О </w:t>
            </w:r>
            <w:proofErr w:type="gramStart"/>
            <w:r>
              <w:rPr>
                <w:color w:val="000000"/>
                <w:szCs w:val="28"/>
              </w:rPr>
              <w:t>проделанной</w:t>
            </w:r>
            <w:proofErr w:type="gramEnd"/>
            <w:r>
              <w:rPr>
                <w:color w:val="000000"/>
                <w:szCs w:val="28"/>
              </w:rPr>
              <w:t xml:space="preserve"> работе докладывать заместителю начальника Управления.</w:t>
            </w:r>
          </w:p>
        </w:tc>
        <w:tc>
          <w:tcPr>
            <w:tcW w:w="3969" w:type="dxa"/>
            <w:shd w:val="clear" w:color="auto" w:fill="auto"/>
          </w:tcPr>
          <w:p w:rsidR="00BC0B20" w:rsidRPr="00C05748" w:rsidRDefault="00BC0B20" w:rsidP="009A2E6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Руководитель к</w:t>
            </w:r>
            <w:r w:rsidRPr="00C05748">
              <w:rPr>
                <w:color w:val="000000"/>
                <w:szCs w:val="28"/>
              </w:rPr>
              <w:t>онтрактн</w:t>
            </w:r>
            <w:r>
              <w:rPr>
                <w:color w:val="000000"/>
                <w:szCs w:val="28"/>
              </w:rPr>
              <w:t>ой</w:t>
            </w:r>
            <w:r w:rsidRPr="00C05748">
              <w:rPr>
                <w:color w:val="000000"/>
                <w:szCs w:val="28"/>
              </w:rPr>
              <w:t xml:space="preserve"> служб</w:t>
            </w:r>
            <w:r>
              <w:rPr>
                <w:color w:val="000000"/>
                <w:szCs w:val="28"/>
              </w:rPr>
              <w:t>ы</w:t>
            </w:r>
          </w:p>
        </w:tc>
        <w:tc>
          <w:tcPr>
            <w:tcW w:w="3260" w:type="dxa"/>
            <w:shd w:val="clear" w:color="auto" w:fill="auto"/>
          </w:tcPr>
          <w:p w:rsidR="00BC0B20" w:rsidRDefault="00BC0B20" w:rsidP="009A2E6F">
            <w:pPr>
              <w:pStyle w:val="Style3"/>
              <w:widowControl/>
              <w:spacing w:line="240" w:lineRule="auto"/>
              <w:jc w:val="center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Ежеквартально,</w:t>
            </w:r>
          </w:p>
          <w:p w:rsidR="00BC0B20" w:rsidRPr="00C05748" w:rsidRDefault="00BC0B20" w:rsidP="009A2E6F">
            <w:pPr>
              <w:jc w:val="center"/>
              <w:rPr>
                <w:color w:val="000000"/>
                <w:szCs w:val="28"/>
              </w:rPr>
            </w:pPr>
            <w:r>
              <w:rPr>
                <w:rStyle w:val="FontStyle13"/>
                <w:szCs w:val="28"/>
              </w:rPr>
              <w:t>к 1 числу последнего месяца квартала</w:t>
            </w:r>
          </w:p>
        </w:tc>
      </w:tr>
      <w:tr w:rsidR="00BC0B20" w:rsidRPr="00C05748" w:rsidTr="009A2E6F">
        <w:tc>
          <w:tcPr>
            <w:tcW w:w="710" w:type="dxa"/>
            <w:shd w:val="clear" w:color="auto" w:fill="auto"/>
          </w:tcPr>
          <w:p w:rsidR="00BC0B20" w:rsidRPr="00C05748" w:rsidRDefault="00BC0B20" w:rsidP="009A2E6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</w:t>
            </w:r>
          </w:p>
        </w:tc>
        <w:tc>
          <w:tcPr>
            <w:tcW w:w="6804" w:type="dxa"/>
            <w:shd w:val="clear" w:color="auto" w:fill="auto"/>
          </w:tcPr>
          <w:p w:rsidR="00BC0B20" w:rsidRPr="00C05748" w:rsidRDefault="00BC0B20" w:rsidP="009A2E6F">
            <w:pPr>
              <w:ind w:firstLine="575"/>
              <w:jc w:val="both"/>
              <w:rPr>
                <w:color w:val="000000"/>
                <w:szCs w:val="28"/>
              </w:rPr>
            </w:pPr>
            <w:r w:rsidRPr="00C05748">
              <w:rPr>
                <w:color w:val="000000"/>
                <w:szCs w:val="28"/>
              </w:rPr>
              <w:t>Обеспечение деятельности комиссии по соблюдению требований к служебному поведению гражданских служащих и урегулированию конфликта интересов</w:t>
            </w:r>
            <w:r>
              <w:rPr>
                <w:color w:val="000000"/>
                <w:szCs w:val="28"/>
              </w:rPr>
              <w:t xml:space="preserve"> (далее – Комиссия). Результаты работы Комиссии за отчетный период докладывать руководителю Управления.</w:t>
            </w:r>
          </w:p>
        </w:tc>
        <w:tc>
          <w:tcPr>
            <w:tcW w:w="3969" w:type="dxa"/>
            <w:shd w:val="clear" w:color="auto" w:fill="auto"/>
          </w:tcPr>
          <w:p w:rsidR="00BC0B20" w:rsidRPr="00C05748" w:rsidRDefault="00BC0B20" w:rsidP="009A2E6F">
            <w:pPr>
              <w:jc w:val="center"/>
              <w:rPr>
                <w:color w:val="000000"/>
                <w:szCs w:val="28"/>
              </w:rPr>
            </w:pPr>
            <w:r>
              <w:rPr>
                <w:rStyle w:val="FontStyle13"/>
                <w:szCs w:val="28"/>
              </w:rPr>
              <w:t>Председатель Комиссии</w:t>
            </w:r>
          </w:p>
        </w:tc>
        <w:tc>
          <w:tcPr>
            <w:tcW w:w="3260" w:type="dxa"/>
            <w:shd w:val="clear" w:color="auto" w:fill="auto"/>
          </w:tcPr>
          <w:p w:rsidR="00BC0B20" w:rsidRDefault="00BC0B20" w:rsidP="009A2E6F">
            <w:pPr>
              <w:pStyle w:val="Style3"/>
              <w:widowControl/>
              <w:spacing w:line="240" w:lineRule="auto"/>
              <w:jc w:val="center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Ежеквартально,</w:t>
            </w:r>
          </w:p>
          <w:p w:rsidR="00BC0B20" w:rsidRPr="00C05748" w:rsidRDefault="00BC0B20" w:rsidP="009A2E6F">
            <w:pPr>
              <w:jc w:val="center"/>
              <w:rPr>
                <w:color w:val="000000"/>
                <w:szCs w:val="28"/>
              </w:rPr>
            </w:pPr>
            <w:r>
              <w:rPr>
                <w:rStyle w:val="FontStyle13"/>
                <w:szCs w:val="28"/>
              </w:rPr>
              <w:t>к 10 числу первого месяца следующего квартала</w:t>
            </w:r>
          </w:p>
        </w:tc>
      </w:tr>
      <w:tr w:rsidR="00BC0B20" w:rsidRPr="00C05748" w:rsidTr="009A2E6F">
        <w:tc>
          <w:tcPr>
            <w:tcW w:w="710" w:type="dxa"/>
            <w:shd w:val="clear" w:color="auto" w:fill="auto"/>
          </w:tcPr>
          <w:p w:rsidR="00BC0B20" w:rsidRPr="00C05748" w:rsidRDefault="00BC0B20" w:rsidP="009A2E6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11</w:t>
            </w:r>
          </w:p>
        </w:tc>
        <w:tc>
          <w:tcPr>
            <w:tcW w:w="6804" w:type="dxa"/>
            <w:shd w:val="clear" w:color="auto" w:fill="auto"/>
          </w:tcPr>
          <w:p w:rsidR="00BC0B20" w:rsidRPr="00C05748" w:rsidRDefault="00BC0B20" w:rsidP="009A2E6F">
            <w:pPr>
              <w:ind w:firstLine="575"/>
              <w:jc w:val="both"/>
              <w:rPr>
                <w:color w:val="000000"/>
                <w:szCs w:val="28"/>
              </w:rPr>
            </w:pPr>
            <w:r w:rsidRPr="00C05748">
              <w:rPr>
                <w:color w:val="000000"/>
                <w:szCs w:val="28"/>
              </w:rPr>
              <w:t xml:space="preserve">Работа с общим ящиком электронной почты </w:t>
            </w:r>
            <w:r>
              <w:rPr>
                <w:color w:val="000000"/>
                <w:szCs w:val="28"/>
              </w:rPr>
              <w:t>(</w:t>
            </w:r>
            <w:hyperlink r:id="rId6" w:history="1">
              <w:r w:rsidRPr="00560271">
                <w:rPr>
                  <w:rStyle w:val="ab"/>
                  <w:szCs w:val="28"/>
                  <w:lang w:val="en-US"/>
                </w:rPr>
                <w:t>pr</w:t>
              </w:r>
              <w:r w:rsidRPr="00FB64C2">
                <w:rPr>
                  <w:rStyle w:val="ab"/>
                  <w:szCs w:val="28"/>
                </w:rPr>
                <w:t>50@</w:t>
              </w:r>
              <w:proofErr w:type="spellStart"/>
              <w:r w:rsidRPr="00560271">
                <w:rPr>
                  <w:rStyle w:val="ab"/>
                  <w:szCs w:val="28"/>
                  <w:lang w:val="en-US"/>
                </w:rPr>
                <w:t>nso</w:t>
              </w:r>
              <w:proofErr w:type="spellEnd"/>
              <w:r w:rsidRPr="00FB64C2">
                <w:rPr>
                  <w:rStyle w:val="ab"/>
                  <w:szCs w:val="28"/>
                </w:rPr>
                <w:t>.</w:t>
              </w:r>
              <w:proofErr w:type="spellStart"/>
              <w:r w:rsidRPr="00560271">
                <w:rPr>
                  <w:rStyle w:val="ab"/>
                  <w:szCs w:val="28"/>
                  <w:lang w:val="en-US"/>
                </w:rPr>
                <w:t>ru</w:t>
              </w:r>
              <w:proofErr w:type="spellEnd"/>
            </w:hyperlink>
            <w:r w:rsidRPr="00FB64C2">
              <w:rPr>
                <w:color w:val="000000"/>
                <w:szCs w:val="28"/>
              </w:rPr>
              <w:t xml:space="preserve">) </w:t>
            </w:r>
            <w:r w:rsidRPr="00C05748">
              <w:rPr>
                <w:color w:val="000000"/>
                <w:szCs w:val="28"/>
              </w:rPr>
              <w:t>на предмет своевременной передачи по назначению сообщений</w:t>
            </w:r>
            <w:r>
              <w:rPr>
                <w:color w:val="000000"/>
                <w:szCs w:val="28"/>
              </w:rPr>
              <w:t xml:space="preserve"> </w:t>
            </w:r>
            <w:r w:rsidRPr="00C05748">
              <w:rPr>
                <w:color w:val="000000"/>
                <w:szCs w:val="28"/>
              </w:rPr>
              <w:t>о наличии корру</w:t>
            </w:r>
            <w:r>
              <w:rPr>
                <w:color w:val="000000"/>
                <w:szCs w:val="28"/>
              </w:rPr>
              <w:t>п</w:t>
            </w:r>
            <w:r w:rsidRPr="00C05748">
              <w:rPr>
                <w:color w:val="000000"/>
                <w:szCs w:val="28"/>
              </w:rPr>
              <w:t>ционны</w:t>
            </w:r>
            <w:r>
              <w:rPr>
                <w:color w:val="000000"/>
                <w:szCs w:val="28"/>
              </w:rPr>
              <w:t>х</w:t>
            </w:r>
            <w:r w:rsidRPr="00C05748">
              <w:rPr>
                <w:color w:val="000000"/>
                <w:szCs w:val="28"/>
              </w:rPr>
              <w:t xml:space="preserve"> проявлений.</w:t>
            </w:r>
            <w:r>
              <w:rPr>
                <w:color w:val="000000"/>
                <w:szCs w:val="28"/>
              </w:rPr>
              <w:t xml:space="preserve"> Информацию о количестве поступивших в отчетном периоде сообщений (с нарастающим с начала календарного года итогом) предоставлять начальнику отдела </w:t>
            </w:r>
            <w:r w:rsidRPr="00C05748">
              <w:rPr>
                <w:rStyle w:val="FontStyle13"/>
                <w:szCs w:val="28"/>
              </w:rPr>
              <w:t>государственной гражданской службы и кадров</w:t>
            </w:r>
            <w:r>
              <w:rPr>
                <w:rStyle w:val="FontStyle13"/>
                <w:szCs w:val="28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BC0B20" w:rsidRPr="00C05748" w:rsidRDefault="00BC0B20" w:rsidP="009A2E6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Консультант У</w:t>
            </w:r>
            <w:r w:rsidRPr="00C05748">
              <w:rPr>
                <w:color w:val="000000"/>
                <w:szCs w:val="28"/>
              </w:rPr>
              <w:t>правления (приемная)</w:t>
            </w:r>
          </w:p>
        </w:tc>
        <w:tc>
          <w:tcPr>
            <w:tcW w:w="3260" w:type="dxa"/>
            <w:shd w:val="clear" w:color="auto" w:fill="auto"/>
          </w:tcPr>
          <w:p w:rsidR="00BC0B20" w:rsidRDefault="00BC0B20" w:rsidP="009A2E6F">
            <w:pPr>
              <w:pStyle w:val="Style3"/>
              <w:widowControl/>
              <w:spacing w:line="240" w:lineRule="auto"/>
              <w:jc w:val="center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Ежеквартально,</w:t>
            </w:r>
          </w:p>
          <w:p w:rsidR="00BC0B20" w:rsidRPr="00C05748" w:rsidRDefault="00BC0B20" w:rsidP="009A2E6F">
            <w:pPr>
              <w:jc w:val="center"/>
              <w:rPr>
                <w:color w:val="000000"/>
                <w:szCs w:val="28"/>
              </w:rPr>
            </w:pPr>
            <w:r>
              <w:rPr>
                <w:rStyle w:val="FontStyle13"/>
                <w:szCs w:val="28"/>
              </w:rPr>
              <w:t>к 5 числу первого месяца следующего квартала</w:t>
            </w:r>
          </w:p>
        </w:tc>
      </w:tr>
      <w:tr w:rsidR="00BC0B20" w:rsidRPr="00C05748" w:rsidTr="009A2E6F">
        <w:tc>
          <w:tcPr>
            <w:tcW w:w="710" w:type="dxa"/>
            <w:shd w:val="clear" w:color="auto" w:fill="auto"/>
          </w:tcPr>
          <w:p w:rsidR="00BC0B20" w:rsidRPr="00C05748" w:rsidRDefault="00BC0B20" w:rsidP="009A2E6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  <w:r>
              <w:rPr>
                <w:color w:val="000000"/>
                <w:szCs w:val="28"/>
              </w:rPr>
              <w:lastRenderedPageBreak/>
              <w:t>2</w:t>
            </w:r>
          </w:p>
        </w:tc>
        <w:tc>
          <w:tcPr>
            <w:tcW w:w="6804" w:type="dxa"/>
            <w:shd w:val="clear" w:color="auto" w:fill="auto"/>
          </w:tcPr>
          <w:p w:rsidR="00BC0B20" w:rsidRPr="00C05748" w:rsidRDefault="00BC0B20" w:rsidP="009A2E6F">
            <w:pPr>
              <w:ind w:firstLine="575"/>
              <w:jc w:val="both"/>
              <w:rPr>
                <w:color w:val="000000"/>
                <w:szCs w:val="28"/>
              </w:rPr>
            </w:pPr>
            <w:r w:rsidRPr="00C05748">
              <w:rPr>
                <w:color w:val="000000"/>
                <w:szCs w:val="28"/>
              </w:rPr>
              <w:lastRenderedPageBreak/>
              <w:t xml:space="preserve">Организация проверки содержащейся в </w:t>
            </w:r>
            <w:r w:rsidRPr="00C05748">
              <w:rPr>
                <w:color w:val="000000"/>
                <w:szCs w:val="28"/>
              </w:rPr>
              <w:lastRenderedPageBreak/>
              <w:t>обращениях информации (при наличии таковой) о фактах коррупции</w:t>
            </w:r>
            <w:r>
              <w:rPr>
                <w:color w:val="000000"/>
                <w:szCs w:val="28"/>
              </w:rPr>
              <w:t>. Итоги проверок в установленном порядке докладывать руководителю Управления.</w:t>
            </w:r>
          </w:p>
        </w:tc>
        <w:tc>
          <w:tcPr>
            <w:tcW w:w="3969" w:type="dxa"/>
            <w:shd w:val="clear" w:color="auto" w:fill="auto"/>
          </w:tcPr>
          <w:p w:rsidR="00BC0B20" w:rsidRPr="00C05748" w:rsidRDefault="00BC0B20" w:rsidP="009A2E6F">
            <w:pPr>
              <w:jc w:val="center"/>
              <w:rPr>
                <w:color w:val="000000"/>
                <w:szCs w:val="28"/>
              </w:rPr>
            </w:pPr>
            <w:r>
              <w:rPr>
                <w:rStyle w:val="FontStyle13"/>
                <w:szCs w:val="28"/>
              </w:rPr>
              <w:lastRenderedPageBreak/>
              <w:t xml:space="preserve">Сотрудник </w:t>
            </w:r>
            <w:r w:rsidRPr="00C05748">
              <w:rPr>
                <w:rStyle w:val="FontStyle13"/>
                <w:szCs w:val="28"/>
              </w:rPr>
              <w:t>отдел</w:t>
            </w:r>
            <w:r>
              <w:rPr>
                <w:rStyle w:val="FontStyle13"/>
                <w:szCs w:val="28"/>
              </w:rPr>
              <w:t>а</w:t>
            </w:r>
            <w:r w:rsidRPr="00C05748">
              <w:rPr>
                <w:rStyle w:val="FontStyle13"/>
                <w:szCs w:val="28"/>
              </w:rPr>
              <w:t xml:space="preserve"> </w:t>
            </w:r>
            <w:r w:rsidRPr="00C05748">
              <w:rPr>
                <w:rStyle w:val="FontStyle13"/>
                <w:szCs w:val="28"/>
              </w:rPr>
              <w:lastRenderedPageBreak/>
              <w:t>государственной гражданской службы и кадров</w:t>
            </w:r>
            <w:r>
              <w:rPr>
                <w:rStyle w:val="FontStyle13"/>
                <w:szCs w:val="28"/>
              </w:rPr>
              <w:t>, ответственный за профилактику коррупционных и иных правонарушений</w:t>
            </w:r>
          </w:p>
        </w:tc>
        <w:tc>
          <w:tcPr>
            <w:tcW w:w="3260" w:type="dxa"/>
            <w:shd w:val="clear" w:color="auto" w:fill="auto"/>
          </w:tcPr>
          <w:p w:rsidR="00BC0B20" w:rsidRPr="00C05748" w:rsidRDefault="00BC0B20" w:rsidP="009A2E6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 xml:space="preserve">В течение </w:t>
            </w:r>
            <w:r>
              <w:rPr>
                <w:color w:val="000000"/>
                <w:szCs w:val="28"/>
              </w:rPr>
              <w:lastRenderedPageBreak/>
              <w:t>планируемого периода, по мере возникновения необходимости</w:t>
            </w:r>
          </w:p>
        </w:tc>
      </w:tr>
      <w:tr w:rsidR="00BC0B20" w:rsidRPr="00C05748" w:rsidTr="009A2E6F">
        <w:tc>
          <w:tcPr>
            <w:tcW w:w="710" w:type="dxa"/>
            <w:shd w:val="clear" w:color="auto" w:fill="auto"/>
          </w:tcPr>
          <w:p w:rsidR="00BC0B20" w:rsidRPr="00C05748" w:rsidRDefault="00BC0B20" w:rsidP="009A2E6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13</w:t>
            </w:r>
          </w:p>
        </w:tc>
        <w:tc>
          <w:tcPr>
            <w:tcW w:w="6804" w:type="dxa"/>
            <w:shd w:val="clear" w:color="auto" w:fill="auto"/>
          </w:tcPr>
          <w:p w:rsidR="00BC0B20" w:rsidRPr="00C05748" w:rsidRDefault="00BC0B20" w:rsidP="009A2E6F">
            <w:pPr>
              <w:ind w:firstLine="575"/>
              <w:jc w:val="both"/>
              <w:rPr>
                <w:color w:val="000000"/>
                <w:szCs w:val="28"/>
              </w:rPr>
            </w:pPr>
            <w:r w:rsidRPr="00C05748">
              <w:rPr>
                <w:color w:val="000000"/>
                <w:szCs w:val="28"/>
              </w:rPr>
              <w:t xml:space="preserve">Обеспечение </w:t>
            </w:r>
            <w:proofErr w:type="gramStart"/>
            <w:r w:rsidRPr="00C05748">
              <w:rPr>
                <w:color w:val="000000"/>
                <w:szCs w:val="28"/>
              </w:rPr>
              <w:t>контроля за</w:t>
            </w:r>
            <w:proofErr w:type="gramEnd"/>
            <w:r w:rsidRPr="00C05748">
              <w:rPr>
                <w:color w:val="000000"/>
                <w:szCs w:val="28"/>
              </w:rPr>
              <w:t xml:space="preserve"> соблюдением гражданскими служащими требований законодательства Российской Федерации и Новосибирской области о противодействии коррупции, в т.ч. касающихся предотвращения и урегулирования конфликта интересов</w:t>
            </w:r>
            <w:r>
              <w:rPr>
                <w:color w:val="000000"/>
                <w:szCs w:val="28"/>
              </w:rPr>
              <w:t>. Информацию о результатах проделанной работы по соответствующим запросам ежеквартально направлять в отдел государственной гражданской службы и кадров.</w:t>
            </w:r>
          </w:p>
        </w:tc>
        <w:tc>
          <w:tcPr>
            <w:tcW w:w="3969" w:type="dxa"/>
            <w:shd w:val="clear" w:color="auto" w:fill="auto"/>
          </w:tcPr>
          <w:p w:rsidR="00BC0B20" w:rsidRPr="00C05748" w:rsidRDefault="00BC0B20" w:rsidP="009A2E6F">
            <w:pPr>
              <w:jc w:val="center"/>
              <w:rPr>
                <w:color w:val="000000"/>
                <w:szCs w:val="28"/>
              </w:rPr>
            </w:pPr>
            <w:r w:rsidRPr="00C05748">
              <w:rPr>
                <w:color w:val="000000"/>
                <w:szCs w:val="28"/>
              </w:rPr>
              <w:t>Руководители аппаратов мировых судей (мировые судьи),</w:t>
            </w:r>
          </w:p>
          <w:p w:rsidR="00BC0B20" w:rsidRPr="00C05748" w:rsidRDefault="00BC0B20" w:rsidP="009A2E6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</w:t>
            </w:r>
            <w:r w:rsidRPr="00C05748">
              <w:rPr>
                <w:color w:val="000000"/>
                <w:szCs w:val="28"/>
              </w:rPr>
              <w:t>уководители структурных подразделений</w:t>
            </w:r>
          </w:p>
        </w:tc>
        <w:tc>
          <w:tcPr>
            <w:tcW w:w="3260" w:type="dxa"/>
            <w:shd w:val="clear" w:color="auto" w:fill="auto"/>
          </w:tcPr>
          <w:p w:rsidR="00BC0B20" w:rsidRDefault="00BC0B20" w:rsidP="009A2E6F">
            <w:pPr>
              <w:pStyle w:val="Style3"/>
              <w:widowControl/>
              <w:spacing w:line="240" w:lineRule="auto"/>
              <w:jc w:val="center"/>
              <w:rPr>
                <w:rStyle w:val="FontStyle13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Ежеквартально,</w:t>
            </w:r>
          </w:p>
          <w:p w:rsidR="00BC0B20" w:rsidRPr="00C05748" w:rsidRDefault="00BC0B20" w:rsidP="009A2E6F">
            <w:pPr>
              <w:jc w:val="center"/>
              <w:rPr>
                <w:color w:val="000000"/>
                <w:szCs w:val="28"/>
              </w:rPr>
            </w:pPr>
            <w:r>
              <w:rPr>
                <w:rStyle w:val="FontStyle13"/>
                <w:szCs w:val="28"/>
              </w:rPr>
              <w:t>к 20 числу первого месяца следующего квартала</w:t>
            </w:r>
          </w:p>
        </w:tc>
      </w:tr>
      <w:tr w:rsidR="00BC0B20" w:rsidRPr="00C05748" w:rsidTr="009A2E6F">
        <w:tc>
          <w:tcPr>
            <w:tcW w:w="710" w:type="dxa"/>
            <w:shd w:val="clear" w:color="auto" w:fill="auto"/>
          </w:tcPr>
          <w:p w:rsidR="00BC0B20" w:rsidRPr="00C05748" w:rsidRDefault="00BC0B20" w:rsidP="009A2E6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</w:t>
            </w:r>
          </w:p>
        </w:tc>
        <w:tc>
          <w:tcPr>
            <w:tcW w:w="6804" w:type="dxa"/>
            <w:shd w:val="clear" w:color="auto" w:fill="auto"/>
          </w:tcPr>
          <w:p w:rsidR="00BC0B20" w:rsidRPr="006D3E69" w:rsidRDefault="00BC0B20" w:rsidP="009A2E6F">
            <w:pPr>
              <w:ind w:firstLine="575"/>
              <w:jc w:val="both"/>
              <w:rPr>
                <w:color w:val="000000"/>
                <w:szCs w:val="28"/>
              </w:rPr>
            </w:pPr>
            <w:r w:rsidRPr="006D3E69">
              <w:rPr>
                <w:color w:val="000000"/>
                <w:szCs w:val="28"/>
              </w:rPr>
              <w:t>Предоставление в отдел государственной гражданской службы и кадров работниками контрактной службы сведений о родственниках и свойственниках (родственниках супруга (супруги)), содержащихся в пункте 13 анкеты, утвержденной распоряжением Правительства Российской Федерации от 26.05.2005 № 667-р.</w:t>
            </w:r>
          </w:p>
        </w:tc>
        <w:tc>
          <w:tcPr>
            <w:tcW w:w="3969" w:type="dxa"/>
            <w:shd w:val="clear" w:color="auto" w:fill="auto"/>
          </w:tcPr>
          <w:p w:rsidR="00BC0B20" w:rsidRPr="006D3E69" w:rsidRDefault="00BC0B20" w:rsidP="009A2E6F">
            <w:pPr>
              <w:jc w:val="center"/>
              <w:rPr>
                <w:color w:val="000000"/>
                <w:szCs w:val="28"/>
              </w:rPr>
            </w:pPr>
            <w:r w:rsidRPr="006D3E69">
              <w:rPr>
                <w:color w:val="000000"/>
                <w:szCs w:val="28"/>
              </w:rPr>
              <w:t>Работники контрактной службы</w:t>
            </w:r>
          </w:p>
        </w:tc>
        <w:tc>
          <w:tcPr>
            <w:tcW w:w="3260" w:type="dxa"/>
            <w:shd w:val="clear" w:color="auto" w:fill="auto"/>
          </w:tcPr>
          <w:p w:rsidR="00BC0B20" w:rsidRPr="00C05748" w:rsidRDefault="00BC0B20" w:rsidP="009A2E6F">
            <w:pPr>
              <w:jc w:val="center"/>
              <w:rPr>
                <w:color w:val="000000"/>
                <w:szCs w:val="28"/>
              </w:rPr>
            </w:pPr>
            <w:r w:rsidRPr="006D3E69">
              <w:rPr>
                <w:color w:val="000000"/>
                <w:szCs w:val="28"/>
              </w:rPr>
              <w:t xml:space="preserve">Ежеквартально, к 1 числу первого месяца </w:t>
            </w:r>
            <w:r>
              <w:rPr>
                <w:color w:val="000000"/>
                <w:szCs w:val="28"/>
              </w:rPr>
              <w:t xml:space="preserve"> </w:t>
            </w:r>
            <w:r w:rsidRPr="006D3E69">
              <w:rPr>
                <w:color w:val="000000"/>
                <w:szCs w:val="28"/>
              </w:rPr>
              <w:t>квартала</w:t>
            </w:r>
          </w:p>
        </w:tc>
      </w:tr>
      <w:tr w:rsidR="00BC0B20" w:rsidRPr="00C05748" w:rsidTr="009A2E6F">
        <w:tc>
          <w:tcPr>
            <w:tcW w:w="710" w:type="dxa"/>
            <w:shd w:val="clear" w:color="auto" w:fill="auto"/>
          </w:tcPr>
          <w:p w:rsidR="00BC0B20" w:rsidRPr="00C05748" w:rsidRDefault="00BC0B20" w:rsidP="009A2E6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15</w:t>
            </w:r>
          </w:p>
        </w:tc>
        <w:tc>
          <w:tcPr>
            <w:tcW w:w="6804" w:type="dxa"/>
            <w:shd w:val="clear" w:color="auto" w:fill="auto"/>
          </w:tcPr>
          <w:p w:rsidR="00BC0B20" w:rsidRDefault="00BC0B20" w:rsidP="009A2E6F">
            <w:pPr>
              <w:ind w:firstLine="575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Обобщенную информацию о </w:t>
            </w:r>
            <w:r w:rsidRPr="00C05748">
              <w:rPr>
                <w:color w:val="000000"/>
                <w:szCs w:val="28"/>
              </w:rPr>
              <w:t>родственник</w:t>
            </w:r>
            <w:r>
              <w:rPr>
                <w:color w:val="000000"/>
                <w:szCs w:val="28"/>
              </w:rPr>
              <w:t>ах</w:t>
            </w:r>
            <w:r w:rsidRPr="00C05748">
              <w:rPr>
                <w:color w:val="000000"/>
                <w:szCs w:val="28"/>
              </w:rPr>
              <w:t xml:space="preserve"> и свойственник</w:t>
            </w:r>
            <w:r>
              <w:rPr>
                <w:color w:val="000000"/>
                <w:szCs w:val="28"/>
              </w:rPr>
              <w:t>ах (родственниках супруга (супруги))</w:t>
            </w:r>
            <w:r w:rsidRPr="00C05748">
              <w:rPr>
                <w:color w:val="000000"/>
                <w:szCs w:val="28"/>
              </w:rPr>
              <w:t xml:space="preserve">, </w:t>
            </w:r>
            <w:r>
              <w:rPr>
                <w:color w:val="000000"/>
                <w:szCs w:val="28"/>
              </w:rPr>
              <w:t xml:space="preserve">предоставленной </w:t>
            </w:r>
            <w:r w:rsidRPr="00C05748">
              <w:rPr>
                <w:color w:val="000000"/>
                <w:szCs w:val="28"/>
              </w:rPr>
              <w:t>работник</w:t>
            </w:r>
            <w:r>
              <w:rPr>
                <w:color w:val="000000"/>
                <w:szCs w:val="28"/>
              </w:rPr>
              <w:t>ами</w:t>
            </w:r>
            <w:r w:rsidRPr="00C05748">
              <w:rPr>
                <w:color w:val="000000"/>
                <w:szCs w:val="28"/>
              </w:rPr>
              <w:t xml:space="preserve"> контрактной службы</w:t>
            </w:r>
            <w:r>
              <w:rPr>
                <w:color w:val="000000"/>
                <w:szCs w:val="28"/>
              </w:rPr>
              <w:t>, докладывать руководителю Управления.</w:t>
            </w:r>
          </w:p>
        </w:tc>
        <w:tc>
          <w:tcPr>
            <w:tcW w:w="3969" w:type="dxa"/>
            <w:shd w:val="clear" w:color="auto" w:fill="auto"/>
          </w:tcPr>
          <w:p w:rsidR="00BC0B20" w:rsidRPr="00C05748" w:rsidRDefault="00BC0B20" w:rsidP="009A2E6F">
            <w:pPr>
              <w:jc w:val="center"/>
              <w:rPr>
                <w:color w:val="000000"/>
                <w:szCs w:val="28"/>
              </w:rPr>
            </w:pPr>
            <w:r>
              <w:rPr>
                <w:rStyle w:val="FontStyle13"/>
                <w:szCs w:val="28"/>
              </w:rPr>
              <w:t xml:space="preserve">Начальник </w:t>
            </w:r>
            <w:r w:rsidRPr="00C05748">
              <w:rPr>
                <w:rStyle w:val="FontStyle13"/>
                <w:szCs w:val="28"/>
              </w:rPr>
              <w:t>отдел</w:t>
            </w:r>
            <w:r>
              <w:rPr>
                <w:rStyle w:val="FontStyle13"/>
                <w:szCs w:val="28"/>
              </w:rPr>
              <w:t>а</w:t>
            </w:r>
            <w:r w:rsidRPr="00C05748">
              <w:rPr>
                <w:rStyle w:val="FontStyle13"/>
                <w:szCs w:val="28"/>
              </w:rPr>
              <w:t xml:space="preserve"> государственной гражданской службы и кадров</w:t>
            </w:r>
          </w:p>
        </w:tc>
        <w:tc>
          <w:tcPr>
            <w:tcW w:w="3260" w:type="dxa"/>
            <w:shd w:val="clear" w:color="auto" w:fill="auto"/>
          </w:tcPr>
          <w:p w:rsidR="00BC0B20" w:rsidRPr="00C05748" w:rsidRDefault="00BC0B20" w:rsidP="009A2E6F">
            <w:pPr>
              <w:jc w:val="center"/>
              <w:rPr>
                <w:color w:val="000000"/>
                <w:szCs w:val="28"/>
              </w:rPr>
            </w:pPr>
            <w:r w:rsidRPr="006D3E69">
              <w:rPr>
                <w:color w:val="000000"/>
                <w:szCs w:val="28"/>
              </w:rPr>
              <w:t>Ежеквартально, к 1</w:t>
            </w:r>
            <w:r>
              <w:rPr>
                <w:color w:val="000000"/>
                <w:szCs w:val="28"/>
              </w:rPr>
              <w:t>0</w:t>
            </w:r>
            <w:r w:rsidRPr="006D3E69">
              <w:rPr>
                <w:color w:val="000000"/>
                <w:szCs w:val="28"/>
              </w:rPr>
              <w:t xml:space="preserve"> числу первого месяца квартала</w:t>
            </w:r>
          </w:p>
        </w:tc>
      </w:tr>
      <w:tr w:rsidR="00BC0B20" w:rsidRPr="00C05748" w:rsidTr="009A2E6F">
        <w:tc>
          <w:tcPr>
            <w:tcW w:w="710" w:type="dxa"/>
            <w:shd w:val="clear" w:color="auto" w:fill="auto"/>
          </w:tcPr>
          <w:p w:rsidR="00BC0B20" w:rsidRPr="00C05748" w:rsidRDefault="00BC0B20" w:rsidP="009A2E6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16</w:t>
            </w:r>
          </w:p>
        </w:tc>
        <w:tc>
          <w:tcPr>
            <w:tcW w:w="6804" w:type="dxa"/>
            <w:shd w:val="clear" w:color="auto" w:fill="auto"/>
          </w:tcPr>
          <w:p w:rsidR="00BC0B20" w:rsidRPr="00C05748" w:rsidRDefault="00BC0B20" w:rsidP="009A2E6F">
            <w:pPr>
              <w:ind w:firstLine="575"/>
              <w:jc w:val="both"/>
              <w:rPr>
                <w:color w:val="000000"/>
                <w:szCs w:val="28"/>
              </w:rPr>
            </w:pPr>
            <w:r w:rsidRPr="00C05748">
              <w:rPr>
                <w:color w:val="000000"/>
                <w:szCs w:val="28"/>
              </w:rPr>
              <w:t xml:space="preserve">Обеспечение использования специального программного обеспечения </w:t>
            </w:r>
            <w:proofErr w:type="spellStart"/>
            <w:r w:rsidRPr="00C05748">
              <w:rPr>
                <w:color w:val="000000"/>
                <w:szCs w:val="28"/>
              </w:rPr>
              <w:t>IncomeStatement</w:t>
            </w:r>
            <w:proofErr w:type="spellEnd"/>
            <w:r w:rsidRPr="00C05748">
              <w:rPr>
                <w:color w:val="000000"/>
                <w:szCs w:val="28"/>
              </w:rPr>
              <w:t xml:space="preserve"> в целях заполнения и формирования в электронной форме справок о доходах, расходах, об имуществе и обязательствах имущественного характера</w:t>
            </w:r>
            <w:r>
              <w:rPr>
                <w:color w:val="000000"/>
                <w:szCs w:val="28"/>
              </w:rPr>
              <w:t>, гражданами, поступающими на гражданскую службу в Управление.</w:t>
            </w:r>
          </w:p>
        </w:tc>
        <w:tc>
          <w:tcPr>
            <w:tcW w:w="3969" w:type="dxa"/>
            <w:shd w:val="clear" w:color="auto" w:fill="auto"/>
          </w:tcPr>
          <w:p w:rsidR="00BC0B20" w:rsidRPr="00C05748" w:rsidRDefault="00BC0B20" w:rsidP="009A2E6F">
            <w:pPr>
              <w:jc w:val="center"/>
              <w:rPr>
                <w:color w:val="000000"/>
                <w:szCs w:val="28"/>
              </w:rPr>
            </w:pPr>
            <w:r>
              <w:rPr>
                <w:rStyle w:val="FontStyle13"/>
                <w:szCs w:val="28"/>
              </w:rPr>
              <w:t xml:space="preserve">Сотрудники </w:t>
            </w:r>
            <w:r w:rsidRPr="00C05748">
              <w:rPr>
                <w:rStyle w:val="FontStyle13"/>
                <w:szCs w:val="28"/>
              </w:rPr>
              <w:t>отдел</w:t>
            </w:r>
            <w:r>
              <w:rPr>
                <w:rStyle w:val="FontStyle13"/>
                <w:szCs w:val="28"/>
              </w:rPr>
              <w:t>а</w:t>
            </w:r>
            <w:r w:rsidRPr="00C05748">
              <w:rPr>
                <w:rStyle w:val="FontStyle13"/>
                <w:szCs w:val="28"/>
              </w:rPr>
              <w:t xml:space="preserve"> государственной гражданской службы и кадров</w:t>
            </w:r>
          </w:p>
        </w:tc>
        <w:tc>
          <w:tcPr>
            <w:tcW w:w="3260" w:type="dxa"/>
            <w:shd w:val="clear" w:color="auto" w:fill="auto"/>
          </w:tcPr>
          <w:p w:rsidR="00BC0B20" w:rsidRPr="00C05748" w:rsidRDefault="00BC0B20" w:rsidP="009A2E6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 течение планируемого периода, по мере приема на работу</w:t>
            </w:r>
          </w:p>
        </w:tc>
      </w:tr>
      <w:tr w:rsidR="00BC0B20" w:rsidRPr="00C05748" w:rsidTr="009A2E6F">
        <w:tc>
          <w:tcPr>
            <w:tcW w:w="710" w:type="dxa"/>
            <w:shd w:val="clear" w:color="auto" w:fill="auto"/>
          </w:tcPr>
          <w:p w:rsidR="00BC0B20" w:rsidRPr="00C05748" w:rsidRDefault="00BC0B20" w:rsidP="009A2E6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17</w:t>
            </w:r>
          </w:p>
        </w:tc>
        <w:tc>
          <w:tcPr>
            <w:tcW w:w="6804" w:type="dxa"/>
            <w:shd w:val="clear" w:color="auto" w:fill="auto"/>
          </w:tcPr>
          <w:p w:rsidR="00BC0B20" w:rsidRPr="00C05748" w:rsidRDefault="00BC0B20" w:rsidP="009A2E6F">
            <w:pPr>
              <w:ind w:firstLine="575"/>
              <w:jc w:val="both"/>
              <w:rPr>
                <w:szCs w:val="28"/>
              </w:rPr>
            </w:pPr>
            <w:r w:rsidRPr="00C05748">
              <w:rPr>
                <w:szCs w:val="28"/>
              </w:rPr>
              <w:t>Подготовка к размещению на официальном сайте Управления сведений о доходах, расходах, об имуществе и обязательствах имущественного характера гражданских служащих Управления, замещающих должности, включенные в соответствующий перечень должностей, а также сведений о доходах, расходах, об имуществе и обязательствах имущественного характера их супругов и несовершеннолетних детей</w:t>
            </w:r>
            <w:r>
              <w:rPr>
                <w:szCs w:val="28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BC0B20" w:rsidRPr="00C05748" w:rsidRDefault="00BC0B20" w:rsidP="009A2E6F">
            <w:pPr>
              <w:jc w:val="center"/>
              <w:rPr>
                <w:color w:val="000000"/>
                <w:szCs w:val="28"/>
              </w:rPr>
            </w:pPr>
            <w:r>
              <w:rPr>
                <w:rStyle w:val="FontStyle13"/>
                <w:szCs w:val="28"/>
              </w:rPr>
              <w:t xml:space="preserve">Сотрудник </w:t>
            </w:r>
            <w:r w:rsidRPr="00C05748">
              <w:rPr>
                <w:rStyle w:val="FontStyle13"/>
                <w:szCs w:val="28"/>
              </w:rPr>
              <w:t>отдел</w:t>
            </w:r>
            <w:r>
              <w:rPr>
                <w:rStyle w:val="FontStyle13"/>
                <w:szCs w:val="28"/>
              </w:rPr>
              <w:t>а</w:t>
            </w:r>
            <w:r w:rsidRPr="00C05748">
              <w:rPr>
                <w:rStyle w:val="FontStyle13"/>
                <w:szCs w:val="28"/>
              </w:rPr>
              <w:t xml:space="preserve"> государственной гражданской службы и кадров</w:t>
            </w:r>
            <w:r>
              <w:rPr>
                <w:rStyle w:val="FontStyle13"/>
                <w:szCs w:val="28"/>
              </w:rPr>
              <w:t>, ответственный за профилактику коррупционных и иных правонарушений</w:t>
            </w:r>
          </w:p>
        </w:tc>
        <w:tc>
          <w:tcPr>
            <w:tcW w:w="3260" w:type="dxa"/>
            <w:shd w:val="clear" w:color="auto" w:fill="auto"/>
          </w:tcPr>
          <w:p w:rsidR="00BC0B20" w:rsidRDefault="00BC0B20" w:rsidP="009A2E6F">
            <w:pPr>
              <w:jc w:val="center"/>
              <w:rPr>
                <w:color w:val="000000"/>
                <w:szCs w:val="28"/>
              </w:rPr>
            </w:pPr>
            <w:r w:rsidRPr="00C05748">
              <w:rPr>
                <w:color w:val="000000"/>
                <w:szCs w:val="28"/>
              </w:rPr>
              <w:t>Ежегодно</w:t>
            </w:r>
            <w:r>
              <w:rPr>
                <w:color w:val="000000"/>
                <w:szCs w:val="28"/>
              </w:rPr>
              <w:t>,</w:t>
            </w:r>
            <w:r w:rsidRPr="00C05748">
              <w:rPr>
                <w:color w:val="000000"/>
                <w:szCs w:val="28"/>
              </w:rPr>
              <w:t xml:space="preserve"> </w:t>
            </w:r>
          </w:p>
          <w:p w:rsidR="00BC0B20" w:rsidRPr="00C05748" w:rsidRDefault="00BC0B20" w:rsidP="009A2E6F">
            <w:pPr>
              <w:jc w:val="center"/>
              <w:rPr>
                <w:color w:val="000000"/>
                <w:szCs w:val="28"/>
              </w:rPr>
            </w:pPr>
            <w:r w:rsidRPr="00C05748">
              <w:rPr>
                <w:color w:val="000000"/>
                <w:szCs w:val="28"/>
              </w:rPr>
              <w:t>до 11 мая</w:t>
            </w:r>
          </w:p>
        </w:tc>
      </w:tr>
      <w:tr w:rsidR="00BC0B20" w:rsidRPr="00C05748" w:rsidTr="009A2E6F">
        <w:tc>
          <w:tcPr>
            <w:tcW w:w="710" w:type="dxa"/>
            <w:shd w:val="clear" w:color="auto" w:fill="auto"/>
          </w:tcPr>
          <w:p w:rsidR="00BC0B20" w:rsidRPr="00C05748" w:rsidRDefault="00BC0B20" w:rsidP="009A2E6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18</w:t>
            </w:r>
          </w:p>
        </w:tc>
        <w:tc>
          <w:tcPr>
            <w:tcW w:w="6804" w:type="dxa"/>
            <w:shd w:val="clear" w:color="auto" w:fill="auto"/>
          </w:tcPr>
          <w:p w:rsidR="00BC0B20" w:rsidRPr="00C05748" w:rsidRDefault="00BC0B20" w:rsidP="009A2E6F">
            <w:pPr>
              <w:ind w:firstLine="575"/>
              <w:jc w:val="both"/>
              <w:rPr>
                <w:szCs w:val="28"/>
              </w:rPr>
            </w:pPr>
            <w:r w:rsidRPr="00C05748">
              <w:rPr>
                <w:szCs w:val="28"/>
              </w:rPr>
              <w:t>Размещение на официальном сайте Управления сведений о доходах, расходах, об имуществе и обязательствах имущественного характера гражданских служащих Управления, замещающих должности, включенные в соответствующий перечень должностей, а также сведений о доходах, расходах, об имуществе и обязательствах имущественного характера их супругов и несовершеннолетних детей</w:t>
            </w:r>
            <w:r>
              <w:rPr>
                <w:szCs w:val="28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BC0B20" w:rsidRPr="00C05748" w:rsidRDefault="00BC0B20" w:rsidP="009A2E6F">
            <w:pPr>
              <w:jc w:val="center"/>
              <w:rPr>
                <w:color w:val="000000"/>
                <w:szCs w:val="28"/>
              </w:rPr>
            </w:pPr>
            <w:r>
              <w:rPr>
                <w:rStyle w:val="FontStyle13"/>
                <w:szCs w:val="28"/>
              </w:rPr>
              <w:t xml:space="preserve">Сотрудник </w:t>
            </w:r>
            <w:r w:rsidRPr="00C05748">
              <w:rPr>
                <w:rStyle w:val="FontStyle13"/>
                <w:szCs w:val="28"/>
              </w:rPr>
              <w:t>отдел</w:t>
            </w:r>
            <w:r>
              <w:rPr>
                <w:rStyle w:val="FontStyle13"/>
                <w:szCs w:val="28"/>
              </w:rPr>
              <w:t>а</w:t>
            </w:r>
            <w:r w:rsidRPr="00C05748">
              <w:rPr>
                <w:rStyle w:val="FontStyle13"/>
                <w:szCs w:val="28"/>
              </w:rPr>
              <w:t xml:space="preserve"> организации судебного делопроизводства, правового и информационного обеспечения деятельности аппаратов мировых судей</w:t>
            </w:r>
            <w:r>
              <w:rPr>
                <w:rStyle w:val="FontStyle13"/>
                <w:szCs w:val="28"/>
              </w:rPr>
              <w:t>, ответственный за администрирование сайта</w:t>
            </w:r>
          </w:p>
        </w:tc>
        <w:tc>
          <w:tcPr>
            <w:tcW w:w="3260" w:type="dxa"/>
            <w:shd w:val="clear" w:color="auto" w:fill="auto"/>
          </w:tcPr>
          <w:p w:rsidR="00BC0B20" w:rsidRDefault="00BC0B20" w:rsidP="009A2E6F">
            <w:pPr>
              <w:jc w:val="center"/>
              <w:rPr>
                <w:color w:val="000000"/>
                <w:szCs w:val="28"/>
              </w:rPr>
            </w:pPr>
            <w:r w:rsidRPr="00C05748">
              <w:rPr>
                <w:color w:val="000000"/>
                <w:szCs w:val="28"/>
              </w:rPr>
              <w:t>Ежегодно</w:t>
            </w:r>
            <w:r>
              <w:rPr>
                <w:color w:val="000000"/>
                <w:szCs w:val="28"/>
              </w:rPr>
              <w:t>,</w:t>
            </w:r>
            <w:r w:rsidRPr="00C05748">
              <w:rPr>
                <w:color w:val="000000"/>
                <w:szCs w:val="28"/>
              </w:rPr>
              <w:t xml:space="preserve"> </w:t>
            </w:r>
          </w:p>
          <w:p w:rsidR="00BC0B20" w:rsidRPr="00C05748" w:rsidRDefault="00BC0B20" w:rsidP="009A2E6F">
            <w:pPr>
              <w:jc w:val="center"/>
              <w:rPr>
                <w:color w:val="000000"/>
                <w:szCs w:val="28"/>
              </w:rPr>
            </w:pPr>
            <w:r w:rsidRPr="00C05748">
              <w:rPr>
                <w:color w:val="000000"/>
                <w:szCs w:val="28"/>
              </w:rPr>
              <w:t>до 14 мая</w:t>
            </w:r>
          </w:p>
        </w:tc>
      </w:tr>
      <w:tr w:rsidR="00BC0B20" w:rsidRPr="00C05748" w:rsidTr="009A2E6F">
        <w:tc>
          <w:tcPr>
            <w:tcW w:w="710" w:type="dxa"/>
            <w:shd w:val="clear" w:color="auto" w:fill="auto"/>
          </w:tcPr>
          <w:p w:rsidR="00BC0B20" w:rsidRPr="00C05748" w:rsidRDefault="00BC0B20" w:rsidP="009A2E6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19</w:t>
            </w:r>
          </w:p>
        </w:tc>
        <w:tc>
          <w:tcPr>
            <w:tcW w:w="6804" w:type="dxa"/>
            <w:shd w:val="clear" w:color="auto" w:fill="auto"/>
          </w:tcPr>
          <w:p w:rsidR="00BC0B20" w:rsidRPr="00C05748" w:rsidRDefault="00BC0B20" w:rsidP="009A2E6F">
            <w:pPr>
              <w:ind w:firstLine="575"/>
              <w:jc w:val="both"/>
              <w:rPr>
                <w:szCs w:val="28"/>
              </w:rPr>
            </w:pPr>
            <w:r w:rsidRPr="00C05748">
              <w:rPr>
                <w:szCs w:val="28"/>
              </w:rPr>
              <w:t>Проведение анализа представленных гражданскими служащими ежегодных сведений о доходах, расходах, об имуществе и обязательствах имущественного характера</w:t>
            </w:r>
            <w:r>
              <w:rPr>
                <w:szCs w:val="28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BC0B20" w:rsidRPr="00C05748" w:rsidRDefault="00BC0B20" w:rsidP="009A2E6F">
            <w:pPr>
              <w:jc w:val="center"/>
              <w:rPr>
                <w:color w:val="000000"/>
                <w:szCs w:val="28"/>
              </w:rPr>
            </w:pPr>
            <w:r>
              <w:rPr>
                <w:rStyle w:val="FontStyle13"/>
                <w:szCs w:val="28"/>
              </w:rPr>
              <w:t xml:space="preserve">Сотрудник </w:t>
            </w:r>
            <w:r w:rsidRPr="00C05748">
              <w:rPr>
                <w:rStyle w:val="FontStyle13"/>
                <w:szCs w:val="28"/>
              </w:rPr>
              <w:t>отдел</w:t>
            </w:r>
            <w:r>
              <w:rPr>
                <w:rStyle w:val="FontStyle13"/>
                <w:szCs w:val="28"/>
              </w:rPr>
              <w:t>а</w:t>
            </w:r>
            <w:r w:rsidRPr="00C05748">
              <w:rPr>
                <w:rStyle w:val="FontStyle13"/>
                <w:szCs w:val="28"/>
              </w:rPr>
              <w:t xml:space="preserve"> государственной гражданской службы и кадров</w:t>
            </w:r>
            <w:r>
              <w:rPr>
                <w:rStyle w:val="FontStyle13"/>
                <w:szCs w:val="28"/>
              </w:rPr>
              <w:t>, ответственный за профилактику коррупционных и иных правонарушений</w:t>
            </w:r>
          </w:p>
        </w:tc>
        <w:tc>
          <w:tcPr>
            <w:tcW w:w="3260" w:type="dxa"/>
            <w:shd w:val="clear" w:color="auto" w:fill="auto"/>
          </w:tcPr>
          <w:p w:rsidR="00BC0B20" w:rsidRDefault="00BC0B20" w:rsidP="009A2E6F">
            <w:pPr>
              <w:jc w:val="center"/>
              <w:rPr>
                <w:color w:val="000000"/>
                <w:szCs w:val="28"/>
              </w:rPr>
            </w:pPr>
            <w:r w:rsidRPr="00C05748">
              <w:rPr>
                <w:color w:val="000000"/>
                <w:szCs w:val="28"/>
              </w:rPr>
              <w:t>Ежегодно</w:t>
            </w:r>
            <w:r>
              <w:rPr>
                <w:color w:val="000000"/>
                <w:szCs w:val="28"/>
              </w:rPr>
              <w:t>,</w:t>
            </w:r>
            <w:r w:rsidRPr="00C05748">
              <w:rPr>
                <w:color w:val="000000"/>
                <w:szCs w:val="28"/>
              </w:rPr>
              <w:t xml:space="preserve"> </w:t>
            </w:r>
          </w:p>
          <w:p w:rsidR="00BC0B20" w:rsidRPr="00C05748" w:rsidRDefault="00BC0B20" w:rsidP="009A2E6F">
            <w:pPr>
              <w:jc w:val="center"/>
              <w:rPr>
                <w:color w:val="000000"/>
                <w:szCs w:val="28"/>
              </w:rPr>
            </w:pPr>
            <w:r w:rsidRPr="00C05748">
              <w:rPr>
                <w:color w:val="000000"/>
                <w:szCs w:val="28"/>
              </w:rPr>
              <w:t xml:space="preserve">до </w:t>
            </w:r>
            <w:r>
              <w:rPr>
                <w:color w:val="000000"/>
                <w:szCs w:val="28"/>
              </w:rPr>
              <w:t>30 июня</w:t>
            </w:r>
          </w:p>
        </w:tc>
      </w:tr>
      <w:tr w:rsidR="00BC0B20" w:rsidRPr="00C05748" w:rsidTr="009A2E6F">
        <w:tc>
          <w:tcPr>
            <w:tcW w:w="710" w:type="dxa"/>
            <w:shd w:val="clear" w:color="auto" w:fill="auto"/>
          </w:tcPr>
          <w:p w:rsidR="00BC0B20" w:rsidRPr="00C05748" w:rsidRDefault="00BC0B20" w:rsidP="009A2E6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  <w:tc>
          <w:tcPr>
            <w:tcW w:w="6804" w:type="dxa"/>
            <w:shd w:val="clear" w:color="auto" w:fill="auto"/>
          </w:tcPr>
          <w:p w:rsidR="00BC0B20" w:rsidRDefault="00BC0B20" w:rsidP="009A2E6F">
            <w:pPr>
              <w:ind w:firstLine="575"/>
              <w:jc w:val="both"/>
              <w:rPr>
                <w:szCs w:val="28"/>
              </w:rPr>
            </w:pPr>
            <w:r w:rsidRPr="00C05748">
              <w:rPr>
                <w:szCs w:val="28"/>
              </w:rPr>
              <w:t>Информирование гражданских служащих, увольняемых с должности, включенных в соответствующий перечень должностей, о соблюдении ими ограничений (обязанностей) при заключении после увольнения с государственной гражданской службы трудового или гражданско-правового договора</w:t>
            </w:r>
            <w:r>
              <w:rPr>
                <w:szCs w:val="28"/>
              </w:rPr>
              <w:t>.</w:t>
            </w:r>
          </w:p>
          <w:p w:rsidR="00BC0B20" w:rsidRPr="00C05748" w:rsidRDefault="00BC0B20" w:rsidP="009A2E6F">
            <w:pPr>
              <w:ind w:firstLine="575"/>
              <w:jc w:val="both"/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BC0B20" w:rsidRPr="00C05748" w:rsidRDefault="00BC0B20" w:rsidP="009A2E6F">
            <w:pPr>
              <w:jc w:val="center"/>
              <w:rPr>
                <w:color w:val="000000"/>
                <w:szCs w:val="28"/>
              </w:rPr>
            </w:pPr>
            <w:r>
              <w:rPr>
                <w:rStyle w:val="FontStyle13"/>
                <w:szCs w:val="28"/>
              </w:rPr>
              <w:t xml:space="preserve">Сотрудники </w:t>
            </w:r>
            <w:r w:rsidRPr="00C05748">
              <w:rPr>
                <w:rStyle w:val="FontStyle13"/>
                <w:szCs w:val="28"/>
              </w:rPr>
              <w:t>отдел</w:t>
            </w:r>
            <w:r>
              <w:rPr>
                <w:rStyle w:val="FontStyle13"/>
                <w:szCs w:val="28"/>
              </w:rPr>
              <w:t>а</w:t>
            </w:r>
            <w:r w:rsidRPr="00C05748">
              <w:rPr>
                <w:rStyle w:val="FontStyle13"/>
                <w:szCs w:val="28"/>
              </w:rPr>
              <w:t xml:space="preserve"> государственной гражданской службы и кадров</w:t>
            </w:r>
          </w:p>
        </w:tc>
        <w:tc>
          <w:tcPr>
            <w:tcW w:w="3260" w:type="dxa"/>
            <w:shd w:val="clear" w:color="auto" w:fill="auto"/>
          </w:tcPr>
          <w:p w:rsidR="00BC0B20" w:rsidRPr="00C05748" w:rsidRDefault="00BC0B20" w:rsidP="009A2E6F">
            <w:pPr>
              <w:jc w:val="center"/>
              <w:rPr>
                <w:color w:val="000000"/>
                <w:szCs w:val="28"/>
              </w:rPr>
            </w:pPr>
            <w:r w:rsidRPr="00C05748">
              <w:rPr>
                <w:color w:val="000000"/>
                <w:szCs w:val="28"/>
              </w:rPr>
              <w:t>В течение всего периода</w:t>
            </w:r>
            <w:r>
              <w:rPr>
                <w:color w:val="000000"/>
                <w:szCs w:val="28"/>
              </w:rPr>
              <w:t>, по мере оформления увольнения</w:t>
            </w:r>
          </w:p>
        </w:tc>
      </w:tr>
      <w:tr w:rsidR="00BC0B20" w:rsidRPr="00C05748" w:rsidTr="009A2E6F">
        <w:tc>
          <w:tcPr>
            <w:tcW w:w="710" w:type="dxa"/>
            <w:shd w:val="clear" w:color="auto" w:fill="auto"/>
          </w:tcPr>
          <w:p w:rsidR="00BC0B20" w:rsidRPr="00C05748" w:rsidRDefault="00BC0B20" w:rsidP="009A2E6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  <w:r>
              <w:rPr>
                <w:color w:val="000000"/>
                <w:szCs w:val="28"/>
              </w:rPr>
              <w:lastRenderedPageBreak/>
              <w:t>1</w:t>
            </w:r>
          </w:p>
        </w:tc>
        <w:tc>
          <w:tcPr>
            <w:tcW w:w="6804" w:type="dxa"/>
            <w:shd w:val="clear" w:color="auto" w:fill="auto"/>
          </w:tcPr>
          <w:p w:rsidR="00BC0B20" w:rsidRPr="00C05748" w:rsidRDefault="00BC0B20" w:rsidP="009A2E6F">
            <w:pPr>
              <w:ind w:firstLine="575"/>
              <w:jc w:val="both"/>
              <w:rPr>
                <w:szCs w:val="28"/>
              </w:rPr>
            </w:pPr>
            <w:r w:rsidRPr="00C05748">
              <w:rPr>
                <w:szCs w:val="28"/>
              </w:rPr>
              <w:lastRenderedPageBreak/>
              <w:t xml:space="preserve">Ознакомление граждан, поступающих на работу </w:t>
            </w:r>
            <w:r w:rsidRPr="00C05748">
              <w:rPr>
                <w:szCs w:val="28"/>
              </w:rPr>
              <w:lastRenderedPageBreak/>
              <w:t>в Управление, с нормативными правовыми актами в сфере противодействия коррупции</w:t>
            </w:r>
            <w:r>
              <w:rPr>
                <w:szCs w:val="28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BC0B20" w:rsidRPr="00C05748" w:rsidRDefault="00BC0B20" w:rsidP="009A2E6F">
            <w:pPr>
              <w:jc w:val="center"/>
              <w:rPr>
                <w:color w:val="000000"/>
                <w:szCs w:val="28"/>
              </w:rPr>
            </w:pPr>
            <w:r>
              <w:rPr>
                <w:rStyle w:val="FontStyle13"/>
                <w:szCs w:val="28"/>
              </w:rPr>
              <w:lastRenderedPageBreak/>
              <w:t xml:space="preserve">Сотрудники </w:t>
            </w:r>
            <w:r w:rsidRPr="00C05748">
              <w:rPr>
                <w:rStyle w:val="FontStyle13"/>
                <w:szCs w:val="28"/>
              </w:rPr>
              <w:t>отдел</w:t>
            </w:r>
            <w:r>
              <w:rPr>
                <w:rStyle w:val="FontStyle13"/>
                <w:szCs w:val="28"/>
              </w:rPr>
              <w:t>а</w:t>
            </w:r>
            <w:r w:rsidRPr="00C05748">
              <w:rPr>
                <w:rStyle w:val="FontStyle13"/>
                <w:szCs w:val="28"/>
              </w:rPr>
              <w:t xml:space="preserve"> государственной гражданской </w:t>
            </w:r>
            <w:r w:rsidRPr="00C05748">
              <w:rPr>
                <w:rStyle w:val="FontStyle13"/>
                <w:szCs w:val="28"/>
              </w:rPr>
              <w:lastRenderedPageBreak/>
              <w:t>службы и кадров</w:t>
            </w:r>
          </w:p>
        </w:tc>
        <w:tc>
          <w:tcPr>
            <w:tcW w:w="3260" w:type="dxa"/>
            <w:shd w:val="clear" w:color="auto" w:fill="auto"/>
          </w:tcPr>
          <w:p w:rsidR="00BC0B20" w:rsidRPr="00C05748" w:rsidRDefault="00BC0B20" w:rsidP="009A2E6F">
            <w:pPr>
              <w:jc w:val="center"/>
              <w:rPr>
                <w:color w:val="000000"/>
                <w:szCs w:val="28"/>
              </w:rPr>
            </w:pPr>
            <w:r w:rsidRPr="00C05748">
              <w:rPr>
                <w:color w:val="000000"/>
                <w:szCs w:val="28"/>
              </w:rPr>
              <w:lastRenderedPageBreak/>
              <w:t xml:space="preserve">В течение всего </w:t>
            </w:r>
            <w:r w:rsidRPr="00C05748">
              <w:rPr>
                <w:color w:val="000000"/>
                <w:szCs w:val="28"/>
              </w:rPr>
              <w:lastRenderedPageBreak/>
              <w:t>периода</w:t>
            </w:r>
            <w:r>
              <w:rPr>
                <w:color w:val="000000"/>
                <w:szCs w:val="28"/>
              </w:rPr>
              <w:t>, по мере оформления приема на работу</w:t>
            </w:r>
          </w:p>
        </w:tc>
      </w:tr>
    </w:tbl>
    <w:p w:rsidR="00BC0B20" w:rsidRDefault="00BC0B20" w:rsidP="00BC0B20">
      <w:pPr>
        <w:pStyle w:val="Style2"/>
        <w:widowControl/>
        <w:spacing w:line="240" w:lineRule="exact"/>
        <w:jc w:val="left"/>
        <w:rPr>
          <w:rStyle w:val="FontStyle13"/>
        </w:rPr>
      </w:pPr>
    </w:p>
    <w:p w:rsidR="00BC0B20" w:rsidRDefault="00BC0B20" w:rsidP="00BC0B20">
      <w:pPr>
        <w:pStyle w:val="Style2"/>
        <w:widowControl/>
        <w:spacing w:line="240" w:lineRule="exact"/>
        <w:jc w:val="left"/>
        <w:rPr>
          <w:rStyle w:val="FontStyle13"/>
        </w:rPr>
      </w:pPr>
    </w:p>
    <w:p w:rsidR="00BC0B20" w:rsidRDefault="00BC0B20" w:rsidP="00BC0B20">
      <w:pPr>
        <w:pStyle w:val="Style2"/>
        <w:widowControl/>
        <w:spacing w:line="240" w:lineRule="exact"/>
        <w:jc w:val="left"/>
        <w:rPr>
          <w:rStyle w:val="FontStyle13"/>
        </w:rPr>
      </w:pPr>
      <w:r>
        <w:rPr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33pt;margin-top:39.6pt;width:483pt;height:0;z-index:251660288" o:connectortype="straight"/>
        </w:pict>
      </w:r>
    </w:p>
    <w:p w:rsidR="00BC0B20" w:rsidRDefault="00BC0B20" w:rsidP="00DE4933">
      <w:pPr>
        <w:ind w:firstLine="0"/>
      </w:pPr>
    </w:p>
    <w:sectPr w:rsidR="00BC0B20" w:rsidSect="00385E12">
      <w:pgSz w:w="16840" w:h="11907" w:orient="landscape" w:code="9"/>
      <w:pgMar w:top="851" w:right="567" w:bottom="851" w:left="1418" w:header="709" w:footer="567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B688F"/>
    <w:multiLevelType w:val="hybridMultilevel"/>
    <w:tmpl w:val="128026AC"/>
    <w:lvl w:ilvl="0" w:tplc="870C6AEA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B2C0F7E"/>
    <w:multiLevelType w:val="multilevel"/>
    <w:tmpl w:val="2EEA50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>
    <w:nsid w:val="1E2F34CF"/>
    <w:multiLevelType w:val="hybridMultilevel"/>
    <w:tmpl w:val="F3327B66"/>
    <w:lvl w:ilvl="0" w:tplc="7FC05B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7381341"/>
    <w:multiLevelType w:val="multilevel"/>
    <w:tmpl w:val="B9081348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713D06EE"/>
    <w:multiLevelType w:val="hybridMultilevel"/>
    <w:tmpl w:val="75248354"/>
    <w:lvl w:ilvl="0" w:tplc="5AD047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E4933"/>
    <w:rsid w:val="00005C82"/>
    <w:rsid w:val="000178CA"/>
    <w:rsid w:val="00017BEF"/>
    <w:rsid w:val="00021198"/>
    <w:rsid w:val="000329FC"/>
    <w:rsid w:val="00060330"/>
    <w:rsid w:val="000972C3"/>
    <w:rsid w:val="000A74D3"/>
    <w:rsid w:val="000C4778"/>
    <w:rsid w:val="000F17ED"/>
    <w:rsid w:val="001005BD"/>
    <w:rsid w:val="0012562A"/>
    <w:rsid w:val="0012687E"/>
    <w:rsid w:val="00136E8B"/>
    <w:rsid w:val="001A4A61"/>
    <w:rsid w:val="001C6ED8"/>
    <w:rsid w:val="001E22A8"/>
    <w:rsid w:val="0021464D"/>
    <w:rsid w:val="00254081"/>
    <w:rsid w:val="00294379"/>
    <w:rsid w:val="00295CB5"/>
    <w:rsid w:val="002A0BA2"/>
    <w:rsid w:val="002B5B9B"/>
    <w:rsid w:val="002E172F"/>
    <w:rsid w:val="002E5F4A"/>
    <w:rsid w:val="002F6BF2"/>
    <w:rsid w:val="00302320"/>
    <w:rsid w:val="00314F9F"/>
    <w:rsid w:val="00335F32"/>
    <w:rsid w:val="00347DFE"/>
    <w:rsid w:val="0036093F"/>
    <w:rsid w:val="00361DEB"/>
    <w:rsid w:val="00366FA2"/>
    <w:rsid w:val="00385E12"/>
    <w:rsid w:val="003C78BD"/>
    <w:rsid w:val="003E268D"/>
    <w:rsid w:val="00413CB3"/>
    <w:rsid w:val="00415BBF"/>
    <w:rsid w:val="00416FCE"/>
    <w:rsid w:val="00426871"/>
    <w:rsid w:val="00432850"/>
    <w:rsid w:val="00440399"/>
    <w:rsid w:val="00441568"/>
    <w:rsid w:val="00455CB1"/>
    <w:rsid w:val="004A2B06"/>
    <w:rsid w:val="004B3BB4"/>
    <w:rsid w:val="004C6BC3"/>
    <w:rsid w:val="004E4202"/>
    <w:rsid w:val="004E54F6"/>
    <w:rsid w:val="004E61DB"/>
    <w:rsid w:val="004F7443"/>
    <w:rsid w:val="004F7F91"/>
    <w:rsid w:val="00526400"/>
    <w:rsid w:val="00532D30"/>
    <w:rsid w:val="00592079"/>
    <w:rsid w:val="005C73EA"/>
    <w:rsid w:val="005D5631"/>
    <w:rsid w:val="005F775B"/>
    <w:rsid w:val="00643C3A"/>
    <w:rsid w:val="00665D30"/>
    <w:rsid w:val="00671CCB"/>
    <w:rsid w:val="00684E32"/>
    <w:rsid w:val="006A7E3C"/>
    <w:rsid w:val="006B0191"/>
    <w:rsid w:val="006B5C5F"/>
    <w:rsid w:val="006B7281"/>
    <w:rsid w:val="006C0B90"/>
    <w:rsid w:val="006C5068"/>
    <w:rsid w:val="006D336C"/>
    <w:rsid w:val="006E4C7D"/>
    <w:rsid w:val="006F3AD0"/>
    <w:rsid w:val="006F3D5B"/>
    <w:rsid w:val="00712EE1"/>
    <w:rsid w:val="00720F5F"/>
    <w:rsid w:val="00746B07"/>
    <w:rsid w:val="00754824"/>
    <w:rsid w:val="00785657"/>
    <w:rsid w:val="0078775A"/>
    <w:rsid w:val="00793E4D"/>
    <w:rsid w:val="00793F0B"/>
    <w:rsid w:val="007A6049"/>
    <w:rsid w:val="007A621A"/>
    <w:rsid w:val="007D0C91"/>
    <w:rsid w:val="007E3DDF"/>
    <w:rsid w:val="007E5833"/>
    <w:rsid w:val="00824A4B"/>
    <w:rsid w:val="00827A28"/>
    <w:rsid w:val="00831CBC"/>
    <w:rsid w:val="0083704C"/>
    <w:rsid w:val="00845340"/>
    <w:rsid w:val="00846732"/>
    <w:rsid w:val="00860E2C"/>
    <w:rsid w:val="0087260B"/>
    <w:rsid w:val="00883AF5"/>
    <w:rsid w:val="008A7330"/>
    <w:rsid w:val="008D33A5"/>
    <w:rsid w:val="00905E67"/>
    <w:rsid w:val="00920393"/>
    <w:rsid w:val="00920479"/>
    <w:rsid w:val="0092304A"/>
    <w:rsid w:val="00923DA9"/>
    <w:rsid w:val="00925885"/>
    <w:rsid w:val="009378FD"/>
    <w:rsid w:val="00953FD7"/>
    <w:rsid w:val="00967724"/>
    <w:rsid w:val="00967AFF"/>
    <w:rsid w:val="00971CD1"/>
    <w:rsid w:val="009943FE"/>
    <w:rsid w:val="009956F0"/>
    <w:rsid w:val="009A6CDC"/>
    <w:rsid w:val="009B0A04"/>
    <w:rsid w:val="009B6545"/>
    <w:rsid w:val="00A10537"/>
    <w:rsid w:val="00A914F0"/>
    <w:rsid w:val="00A97BCD"/>
    <w:rsid w:val="00AA4284"/>
    <w:rsid w:val="00AB279E"/>
    <w:rsid w:val="00AF02A2"/>
    <w:rsid w:val="00AF0C4F"/>
    <w:rsid w:val="00AF519E"/>
    <w:rsid w:val="00AF67D7"/>
    <w:rsid w:val="00B053EA"/>
    <w:rsid w:val="00B26F73"/>
    <w:rsid w:val="00B50E0F"/>
    <w:rsid w:val="00B6250E"/>
    <w:rsid w:val="00B63080"/>
    <w:rsid w:val="00B66B47"/>
    <w:rsid w:val="00B724BA"/>
    <w:rsid w:val="00B74283"/>
    <w:rsid w:val="00B9424A"/>
    <w:rsid w:val="00B94BCB"/>
    <w:rsid w:val="00B94DD9"/>
    <w:rsid w:val="00BC0B20"/>
    <w:rsid w:val="00BC69A7"/>
    <w:rsid w:val="00BD5D01"/>
    <w:rsid w:val="00C03F85"/>
    <w:rsid w:val="00C17B6A"/>
    <w:rsid w:val="00C2309E"/>
    <w:rsid w:val="00C27F51"/>
    <w:rsid w:val="00C60341"/>
    <w:rsid w:val="00C72EB1"/>
    <w:rsid w:val="00C752EE"/>
    <w:rsid w:val="00C76970"/>
    <w:rsid w:val="00C90104"/>
    <w:rsid w:val="00C930B3"/>
    <w:rsid w:val="00CA17A7"/>
    <w:rsid w:val="00CB4627"/>
    <w:rsid w:val="00CB50E6"/>
    <w:rsid w:val="00CC74C4"/>
    <w:rsid w:val="00D13A08"/>
    <w:rsid w:val="00D13CC4"/>
    <w:rsid w:val="00D208BF"/>
    <w:rsid w:val="00D55E19"/>
    <w:rsid w:val="00D569D0"/>
    <w:rsid w:val="00D8100B"/>
    <w:rsid w:val="00D86368"/>
    <w:rsid w:val="00DA22F1"/>
    <w:rsid w:val="00DB7D1E"/>
    <w:rsid w:val="00DE4933"/>
    <w:rsid w:val="00DF068C"/>
    <w:rsid w:val="00E00678"/>
    <w:rsid w:val="00E21D43"/>
    <w:rsid w:val="00E2307D"/>
    <w:rsid w:val="00E3560B"/>
    <w:rsid w:val="00E52EDA"/>
    <w:rsid w:val="00E56D51"/>
    <w:rsid w:val="00E603C4"/>
    <w:rsid w:val="00E64393"/>
    <w:rsid w:val="00EA03C4"/>
    <w:rsid w:val="00EB0F80"/>
    <w:rsid w:val="00ED3C26"/>
    <w:rsid w:val="00EE64BA"/>
    <w:rsid w:val="00EF0046"/>
    <w:rsid w:val="00F2513E"/>
    <w:rsid w:val="00F25ED1"/>
    <w:rsid w:val="00F619FA"/>
    <w:rsid w:val="00F726D0"/>
    <w:rsid w:val="00F72BF4"/>
    <w:rsid w:val="00F94AA1"/>
    <w:rsid w:val="00F94F49"/>
    <w:rsid w:val="00FD14C6"/>
    <w:rsid w:val="00FD45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933"/>
    <w:pPr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3C78BD"/>
    <w:pPr>
      <w:keepNext/>
      <w:ind w:firstLine="0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C78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3C78BD"/>
    <w:pPr>
      <w:autoSpaceDE w:val="0"/>
      <w:autoSpaceDN w:val="0"/>
      <w:ind w:firstLine="0"/>
      <w:jc w:val="center"/>
    </w:pPr>
    <w:rPr>
      <w:b/>
      <w:bCs/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rsid w:val="003C78BD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5">
    <w:name w:val="Body Text"/>
    <w:basedOn w:val="a"/>
    <w:link w:val="a6"/>
    <w:rsid w:val="003C78BD"/>
    <w:pPr>
      <w:ind w:firstLine="0"/>
      <w:jc w:val="both"/>
    </w:pPr>
    <w:rPr>
      <w:szCs w:val="16"/>
    </w:rPr>
  </w:style>
  <w:style w:type="character" w:customStyle="1" w:styleId="a6">
    <w:name w:val="Основной текст Знак"/>
    <w:basedOn w:val="a0"/>
    <w:link w:val="a5"/>
    <w:rsid w:val="003C78BD"/>
    <w:rPr>
      <w:rFonts w:ascii="Times New Roman" w:eastAsia="Times New Roman" w:hAnsi="Times New Roman" w:cs="Times New Roman"/>
      <w:sz w:val="28"/>
      <w:szCs w:val="16"/>
      <w:lang w:eastAsia="ru-RU"/>
    </w:rPr>
  </w:style>
  <w:style w:type="paragraph" w:customStyle="1" w:styleId="ConsPlusNormal">
    <w:name w:val="ConsPlusNormal"/>
    <w:rsid w:val="003C78BD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C78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78B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6D336C"/>
    <w:pPr>
      <w:ind w:left="720"/>
      <w:contextualSpacing/>
    </w:pPr>
  </w:style>
  <w:style w:type="paragraph" w:customStyle="1" w:styleId="aa">
    <w:name w:val="Знак"/>
    <w:basedOn w:val="a"/>
    <w:rsid w:val="00EB0F80"/>
    <w:pPr>
      <w:spacing w:after="160" w:line="240" w:lineRule="exact"/>
      <w:ind w:firstLine="0"/>
    </w:pPr>
    <w:rPr>
      <w:rFonts w:ascii="Verdana" w:hAnsi="Verdana"/>
      <w:sz w:val="20"/>
      <w:szCs w:val="20"/>
      <w:lang w:val="en-US" w:eastAsia="en-US"/>
    </w:rPr>
  </w:style>
  <w:style w:type="paragraph" w:customStyle="1" w:styleId="Style1">
    <w:name w:val="Style1"/>
    <w:basedOn w:val="a"/>
    <w:uiPriority w:val="99"/>
    <w:rsid w:val="00BC0B20"/>
    <w:pPr>
      <w:widowControl w:val="0"/>
      <w:autoSpaceDE w:val="0"/>
      <w:autoSpaceDN w:val="0"/>
      <w:adjustRightInd w:val="0"/>
      <w:spacing w:line="323" w:lineRule="exact"/>
      <w:ind w:firstLine="0"/>
      <w:jc w:val="center"/>
    </w:pPr>
    <w:rPr>
      <w:sz w:val="24"/>
    </w:rPr>
  </w:style>
  <w:style w:type="paragraph" w:customStyle="1" w:styleId="Style2">
    <w:name w:val="Style2"/>
    <w:basedOn w:val="a"/>
    <w:uiPriority w:val="99"/>
    <w:rsid w:val="00BC0B20"/>
    <w:pPr>
      <w:widowControl w:val="0"/>
      <w:autoSpaceDE w:val="0"/>
      <w:autoSpaceDN w:val="0"/>
      <w:adjustRightInd w:val="0"/>
      <w:ind w:firstLine="0"/>
      <w:jc w:val="right"/>
    </w:pPr>
    <w:rPr>
      <w:sz w:val="24"/>
    </w:rPr>
  </w:style>
  <w:style w:type="paragraph" w:customStyle="1" w:styleId="Style3">
    <w:name w:val="Style3"/>
    <w:basedOn w:val="a"/>
    <w:uiPriority w:val="99"/>
    <w:rsid w:val="00BC0B20"/>
    <w:pPr>
      <w:widowControl w:val="0"/>
      <w:autoSpaceDE w:val="0"/>
      <w:autoSpaceDN w:val="0"/>
      <w:adjustRightInd w:val="0"/>
      <w:spacing w:line="302" w:lineRule="exact"/>
      <w:ind w:firstLine="0"/>
    </w:pPr>
    <w:rPr>
      <w:sz w:val="24"/>
    </w:rPr>
  </w:style>
  <w:style w:type="paragraph" w:customStyle="1" w:styleId="Style7">
    <w:name w:val="Style7"/>
    <w:basedOn w:val="a"/>
    <w:uiPriority w:val="99"/>
    <w:rsid w:val="00BC0B20"/>
    <w:pPr>
      <w:widowControl w:val="0"/>
      <w:autoSpaceDE w:val="0"/>
      <w:autoSpaceDN w:val="0"/>
      <w:adjustRightInd w:val="0"/>
      <w:spacing w:line="310" w:lineRule="exact"/>
      <w:ind w:firstLine="0"/>
      <w:jc w:val="center"/>
    </w:pPr>
    <w:rPr>
      <w:sz w:val="24"/>
    </w:rPr>
  </w:style>
  <w:style w:type="character" w:customStyle="1" w:styleId="FontStyle13">
    <w:name w:val="Font Style13"/>
    <w:uiPriority w:val="99"/>
    <w:rsid w:val="00BC0B20"/>
    <w:rPr>
      <w:rFonts w:ascii="Times New Roman" w:hAnsi="Times New Roman" w:cs="Times New Roman"/>
      <w:sz w:val="26"/>
      <w:szCs w:val="26"/>
    </w:rPr>
  </w:style>
  <w:style w:type="character" w:styleId="ab">
    <w:name w:val="Hyperlink"/>
    <w:uiPriority w:val="99"/>
    <w:rsid w:val="00BC0B20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3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50@ns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EE712-9FDE-4731-A513-958034395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1664</Words>
  <Characters>9488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</dc:creator>
  <cp:lastModifiedBy>UMSNSO</cp:lastModifiedBy>
  <cp:revision>4</cp:revision>
  <cp:lastPrinted>2017-02-21T07:52:00Z</cp:lastPrinted>
  <dcterms:created xsi:type="dcterms:W3CDTF">2018-08-02T04:53:00Z</dcterms:created>
  <dcterms:modified xsi:type="dcterms:W3CDTF">2018-08-02T05:03:00Z</dcterms:modified>
</cp:coreProperties>
</file>