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99" w:rsidRPr="00315AF1" w:rsidRDefault="00B74787" w:rsidP="00E15ACB">
      <w:pPr>
        <w:jc w:val="center"/>
      </w:pPr>
      <w:r w:rsidRPr="00315AF1">
        <w:rPr>
          <w:noProof/>
        </w:rPr>
        <w:drawing>
          <wp:inline distT="0" distB="0" distL="0" distR="0" wp14:anchorId="2CDF3F25" wp14:editId="0B863999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315AF1" w:rsidRDefault="00B40516" w:rsidP="00B40516">
      <w:pPr>
        <w:jc w:val="center"/>
      </w:pPr>
    </w:p>
    <w:p w:rsidR="00712685" w:rsidRDefault="00140FE5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МИНИСТЕРСТВО</w:t>
      </w:r>
      <w:r w:rsidR="00B40516" w:rsidRPr="00315AF1">
        <w:rPr>
          <w:b/>
          <w:sz w:val="28"/>
          <w:szCs w:val="28"/>
        </w:rPr>
        <w:t xml:space="preserve"> </w:t>
      </w:r>
    </w:p>
    <w:p w:rsidR="00B40516" w:rsidRPr="00315AF1" w:rsidRDefault="00B40516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 xml:space="preserve">СТРОИТЕЛЬСТВА 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НОВОСИБИРСКОЙ ОБЛАСТИ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</w:p>
    <w:p w:rsidR="00B40516" w:rsidRPr="00315AF1" w:rsidRDefault="00B40516" w:rsidP="00B40516">
      <w:pPr>
        <w:jc w:val="center"/>
        <w:rPr>
          <w:b/>
          <w:sz w:val="36"/>
          <w:szCs w:val="36"/>
        </w:rPr>
      </w:pPr>
      <w:r w:rsidRPr="00315AF1">
        <w:rPr>
          <w:b/>
          <w:sz w:val="36"/>
          <w:szCs w:val="36"/>
        </w:rPr>
        <w:t>ПРИКАЗ</w:t>
      </w:r>
    </w:p>
    <w:p w:rsidR="00632000" w:rsidRPr="00315AF1" w:rsidRDefault="00632000" w:rsidP="00B40516">
      <w:pPr>
        <w:jc w:val="center"/>
        <w:rPr>
          <w:sz w:val="28"/>
          <w:szCs w:val="28"/>
        </w:rPr>
      </w:pPr>
    </w:p>
    <w:tbl>
      <w:tblPr>
        <w:tblW w:w="10177" w:type="dxa"/>
        <w:tblLook w:val="01E0" w:firstRow="1" w:lastRow="1" w:firstColumn="1" w:lastColumn="1" w:noHBand="0" w:noVBand="0"/>
      </w:tblPr>
      <w:tblGrid>
        <w:gridCol w:w="5088"/>
        <w:gridCol w:w="5089"/>
      </w:tblGrid>
      <w:tr w:rsidR="00315AF1" w:rsidRPr="00315AF1" w:rsidTr="00834E8D">
        <w:trPr>
          <w:trHeight w:val="606"/>
        </w:trPr>
        <w:tc>
          <w:tcPr>
            <w:tcW w:w="5088" w:type="dxa"/>
          </w:tcPr>
          <w:p w:rsidR="00B40516" w:rsidRPr="00315AF1" w:rsidRDefault="00615308" w:rsidP="00B40516">
            <w:pPr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«____»__________ </w:t>
            </w:r>
          </w:p>
        </w:tc>
        <w:tc>
          <w:tcPr>
            <w:tcW w:w="5089" w:type="dxa"/>
          </w:tcPr>
          <w:p w:rsidR="009659AE" w:rsidRPr="00315AF1" w:rsidRDefault="000471D6" w:rsidP="00CB3E3D">
            <w:pPr>
              <w:jc w:val="center"/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315AF1">
              <w:rPr>
                <w:sz w:val="28"/>
                <w:szCs w:val="28"/>
              </w:rPr>
              <w:t>№ ________</w:t>
            </w:r>
          </w:p>
          <w:p w:rsidR="009659AE" w:rsidRPr="00315AF1" w:rsidRDefault="009659AE" w:rsidP="00CB3E3D">
            <w:pPr>
              <w:jc w:val="center"/>
              <w:rPr>
                <w:sz w:val="28"/>
                <w:szCs w:val="28"/>
              </w:rPr>
            </w:pPr>
          </w:p>
          <w:p w:rsidR="00B40516" w:rsidRPr="00315AF1" w:rsidRDefault="00987A43" w:rsidP="00CB3E3D">
            <w:pPr>
              <w:jc w:val="center"/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   </w:t>
            </w:r>
          </w:p>
        </w:tc>
      </w:tr>
    </w:tbl>
    <w:p w:rsidR="00834E8D" w:rsidRDefault="00834E8D" w:rsidP="00834E8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834E8D" w:rsidRDefault="00834E8D" w:rsidP="00834E8D">
      <w:pPr>
        <w:ind w:firstLine="708"/>
        <w:jc w:val="center"/>
        <w:rPr>
          <w:sz w:val="28"/>
          <w:szCs w:val="28"/>
        </w:rPr>
      </w:pPr>
    </w:p>
    <w:p w:rsidR="00C31A78" w:rsidRPr="00834E8D" w:rsidRDefault="00615308" w:rsidP="00883BA1">
      <w:pPr>
        <w:ind w:firstLine="708"/>
        <w:jc w:val="center"/>
        <w:rPr>
          <w:b/>
          <w:sz w:val="28"/>
          <w:szCs w:val="28"/>
        </w:rPr>
      </w:pPr>
      <w:r w:rsidRPr="00834E8D">
        <w:rPr>
          <w:b/>
          <w:sz w:val="28"/>
          <w:szCs w:val="28"/>
        </w:rPr>
        <w:t xml:space="preserve">О внесении изменений </w:t>
      </w:r>
      <w:r w:rsidR="00883BA1">
        <w:rPr>
          <w:b/>
          <w:sz w:val="28"/>
          <w:szCs w:val="28"/>
        </w:rPr>
        <w:t xml:space="preserve"> в приказ</w:t>
      </w:r>
      <w:r w:rsidR="00F71A97">
        <w:rPr>
          <w:b/>
          <w:sz w:val="28"/>
          <w:szCs w:val="28"/>
        </w:rPr>
        <w:t xml:space="preserve"> министерства строительства Новосибирской области</w:t>
      </w:r>
      <w:r w:rsidR="00883BA1">
        <w:rPr>
          <w:b/>
          <w:sz w:val="28"/>
          <w:szCs w:val="28"/>
        </w:rPr>
        <w:t xml:space="preserve"> от 25.09.2017</w:t>
      </w:r>
      <w:r w:rsidR="00424E5D">
        <w:rPr>
          <w:b/>
          <w:sz w:val="28"/>
          <w:szCs w:val="28"/>
        </w:rPr>
        <w:t xml:space="preserve"> № 352</w:t>
      </w:r>
    </w:p>
    <w:p w:rsidR="006F4ABA" w:rsidRPr="00315AF1" w:rsidRDefault="006F4ABA" w:rsidP="00C31A78">
      <w:pPr>
        <w:ind w:firstLine="708"/>
        <w:jc w:val="center"/>
        <w:rPr>
          <w:sz w:val="28"/>
          <w:szCs w:val="28"/>
        </w:rPr>
      </w:pPr>
    </w:p>
    <w:p w:rsidR="00C25980" w:rsidRPr="00315AF1" w:rsidRDefault="005160C2" w:rsidP="00F71A97">
      <w:pPr>
        <w:ind w:firstLine="709"/>
        <w:jc w:val="both"/>
        <w:rPr>
          <w:sz w:val="28"/>
          <w:szCs w:val="28"/>
        </w:rPr>
      </w:pPr>
      <w:proofErr w:type="gramStart"/>
      <w:r w:rsidRPr="00315AF1">
        <w:rPr>
          <w:b/>
          <w:sz w:val="28"/>
          <w:szCs w:val="28"/>
        </w:rPr>
        <w:t>П</w:t>
      </w:r>
      <w:proofErr w:type="gramEnd"/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р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и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к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а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з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ы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в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а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ю</w:t>
      </w:r>
      <w:r w:rsidRPr="00315AF1">
        <w:rPr>
          <w:sz w:val="28"/>
          <w:szCs w:val="28"/>
        </w:rPr>
        <w:t>:</w:t>
      </w:r>
    </w:p>
    <w:p w:rsidR="00CD70B3" w:rsidRPr="00315AF1" w:rsidRDefault="005160C2" w:rsidP="00F71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Внести </w:t>
      </w:r>
      <w:r w:rsidR="0042492B" w:rsidRPr="00315AF1">
        <w:rPr>
          <w:sz w:val="28"/>
          <w:szCs w:val="28"/>
        </w:rPr>
        <w:t xml:space="preserve">в </w:t>
      </w:r>
      <w:r w:rsidR="00FA1D61">
        <w:rPr>
          <w:sz w:val="28"/>
          <w:szCs w:val="28"/>
        </w:rPr>
        <w:t>п</w:t>
      </w:r>
      <w:r w:rsidR="00883BA1">
        <w:rPr>
          <w:sz w:val="28"/>
          <w:szCs w:val="28"/>
        </w:rPr>
        <w:t xml:space="preserve">риказ </w:t>
      </w:r>
      <w:r w:rsidR="003A27C3">
        <w:rPr>
          <w:sz w:val="28"/>
          <w:szCs w:val="28"/>
        </w:rPr>
        <w:t xml:space="preserve">министерства </w:t>
      </w:r>
      <w:r w:rsidR="00D25067">
        <w:rPr>
          <w:sz w:val="28"/>
          <w:szCs w:val="28"/>
        </w:rPr>
        <w:t>строительства</w:t>
      </w:r>
      <w:r w:rsidR="00883BA1">
        <w:rPr>
          <w:sz w:val="28"/>
          <w:szCs w:val="28"/>
        </w:rPr>
        <w:t xml:space="preserve"> Новосибирской области от 25.09.2017 № 352 «Об утверждении Перечня правовых актов и их отдельных частей (положений), содержащих обязательные требования, соблюдение которых оценивается при осуществлении государственного контроля (надзора) в области долевого строительства многоквартирных домов и (или) иных объектов недвижимости, и порядка ведения указанного перечня»</w:t>
      </w:r>
      <w:r w:rsidR="00A90502" w:rsidRPr="00315AF1">
        <w:rPr>
          <w:sz w:val="28"/>
          <w:szCs w:val="28"/>
        </w:rPr>
        <w:t xml:space="preserve"> </w:t>
      </w:r>
      <w:r w:rsidRPr="00315AF1">
        <w:rPr>
          <w:sz w:val="28"/>
          <w:szCs w:val="28"/>
        </w:rPr>
        <w:t>следующие изменения:</w:t>
      </w:r>
      <w:r w:rsidR="00CD70B3" w:rsidRPr="00315AF1">
        <w:rPr>
          <w:sz w:val="28"/>
          <w:szCs w:val="28"/>
        </w:rPr>
        <w:t xml:space="preserve"> </w:t>
      </w:r>
    </w:p>
    <w:p w:rsidR="00CE2BFC" w:rsidRDefault="00F71A97" w:rsidP="00F71A97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450F">
        <w:rPr>
          <w:sz w:val="28"/>
          <w:szCs w:val="28"/>
        </w:rPr>
        <w:t> </w:t>
      </w:r>
      <w:r w:rsidR="00424E5D">
        <w:rPr>
          <w:sz w:val="28"/>
          <w:szCs w:val="28"/>
        </w:rPr>
        <w:t>Н</w:t>
      </w:r>
      <w:r w:rsidR="00AA172B">
        <w:rPr>
          <w:sz w:val="28"/>
          <w:szCs w:val="28"/>
        </w:rPr>
        <w:t>аименовани</w:t>
      </w:r>
      <w:r w:rsidR="00424E5D">
        <w:rPr>
          <w:sz w:val="28"/>
          <w:szCs w:val="28"/>
        </w:rPr>
        <w:t>е</w:t>
      </w:r>
      <w:r w:rsidR="000B450F">
        <w:rPr>
          <w:sz w:val="28"/>
          <w:szCs w:val="28"/>
        </w:rPr>
        <w:t>, пункт</w:t>
      </w:r>
      <w:r w:rsidR="00424E5D">
        <w:rPr>
          <w:sz w:val="28"/>
          <w:szCs w:val="28"/>
        </w:rPr>
        <w:t>ы</w:t>
      </w:r>
      <w:r w:rsidR="000B450F">
        <w:rPr>
          <w:sz w:val="28"/>
          <w:szCs w:val="28"/>
        </w:rPr>
        <w:t xml:space="preserve"> 1-2</w:t>
      </w:r>
      <w:r w:rsidR="00AA172B">
        <w:rPr>
          <w:sz w:val="28"/>
          <w:szCs w:val="28"/>
        </w:rPr>
        <w:t xml:space="preserve"> после слов </w:t>
      </w:r>
      <w:r w:rsidR="00D05B75">
        <w:rPr>
          <w:sz w:val="28"/>
          <w:szCs w:val="28"/>
        </w:rPr>
        <w:t>«иных объектов недвижимости</w:t>
      </w:r>
      <w:r w:rsidR="00CE2BFC">
        <w:rPr>
          <w:sz w:val="28"/>
          <w:szCs w:val="28"/>
        </w:rPr>
        <w:t>»</w:t>
      </w:r>
      <w:r w:rsidR="00D05B75">
        <w:rPr>
          <w:sz w:val="28"/>
          <w:szCs w:val="28"/>
        </w:rPr>
        <w:t xml:space="preserve"> </w:t>
      </w:r>
      <w:r w:rsidR="00CE2BFC">
        <w:rPr>
          <w:sz w:val="28"/>
          <w:szCs w:val="28"/>
        </w:rPr>
        <w:t>дополнить словами: «</w:t>
      </w:r>
      <w:r w:rsidR="0078056C">
        <w:rPr>
          <w:sz w:val="28"/>
          <w:szCs w:val="28"/>
        </w:rPr>
        <w:t>а также за деятельностью жилищно-строит</w:t>
      </w:r>
      <w:r w:rsidR="00CE2BFC">
        <w:rPr>
          <w:sz w:val="28"/>
          <w:szCs w:val="28"/>
        </w:rPr>
        <w:t>е</w:t>
      </w:r>
      <w:r w:rsidR="0078056C">
        <w:rPr>
          <w:sz w:val="28"/>
          <w:szCs w:val="28"/>
        </w:rPr>
        <w:t>льных кооперативов, связанной со строительством многоквартирных домов</w:t>
      </w:r>
      <w:r w:rsidR="00CE2BFC">
        <w:rPr>
          <w:sz w:val="28"/>
          <w:szCs w:val="28"/>
        </w:rPr>
        <w:t>».</w:t>
      </w:r>
    </w:p>
    <w:p w:rsidR="000B450F" w:rsidRDefault="00F71A97" w:rsidP="00F71A97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1696">
        <w:rPr>
          <w:sz w:val="28"/>
          <w:szCs w:val="28"/>
        </w:rPr>
        <w:t> </w:t>
      </w:r>
      <w:r w:rsidR="000B450F">
        <w:rPr>
          <w:sz w:val="28"/>
          <w:szCs w:val="28"/>
        </w:rPr>
        <w:t>В Перечне</w:t>
      </w:r>
      <w:r w:rsidR="00113DA9" w:rsidRPr="0054488B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осуществлении государственного контроля (надзора) в области долевого строительства многоквартирных домов и (или) иных объектов недвижимости</w:t>
      </w:r>
      <w:r w:rsidR="000B450F">
        <w:rPr>
          <w:sz w:val="28"/>
          <w:szCs w:val="28"/>
        </w:rPr>
        <w:t>:</w:t>
      </w:r>
      <w:r w:rsidR="00CF0736">
        <w:rPr>
          <w:sz w:val="28"/>
          <w:szCs w:val="28"/>
        </w:rPr>
        <w:t xml:space="preserve"> </w:t>
      </w:r>
    </w:p>
    <w:p w:rsidR="00CE2BFC" w:rsidRDefault="000B450F" w:rsidP="00F71A97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91696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54488B">
        <w:rPr>
          <w:sz w:val="28"/>
          <w:szCs w:val="28"/>
        </w:rPr>
        <w:t xml:space="preserve"> пункте 2 раздела </w:t>
      </w:r>
      <w:r w:rsidRPr="0054488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«Федеральные законы»</w:t>
      </w:r>
      <w:r w:rsidRPr="0054488B">
        <w:rPr>
          <w:sz w:val="28"/>
          <w:szCs w:val="28"/>
        </w:rPr>
        <w:t xml:space="preserve"> </w:t>
      </w:r>
      <w:r w:rsidR="0054488B" w:rsidRPr="0054488B">
        <w:rPr>
          <w:sz w:val="28"/>
          <w:szCs w:val="28"/>
        </w:rPr>
        <w:t>слова «</w:t>
      </w:r>
      <w:hyperlink r:id="rId8" w:history="1">
        <w:r w:rsidR="0054488B" w:rsidRPr="00D9789A">
          <w:rPr>
            <w:sz w:val="28"/>
            <w:szCs w:val="28"/>
          </w:rPr>
          <w:t>Статья 123.2</w:t>
        </w:r>
      </w:hyperlink>
      <w:r w:rsidR="0054488B" w:rsidRPr="00D9789A">
        <w:rPr>
          <w:sz w:val="28"/>
          <w:szCs w:val="28"/>
        </w:rPr>
        <w:t xml:space="preserve">. </w:t>
      </w:r>
      <w:proofErr w:type="gramStart"/>
      <w:r w:rsidR="0054488B" w:rsidRPr="0054488B">
        <w:rPr>
          <w:sz w:val="28"/>
          <w:szCs w:val="28"/>
        </w:rPr>
        <w:t>Контроль за</w:t>
      </w:r>
      <w:proofErr w:type="gramEnd"/>
      <w:r w:rsidR="0054488B" w:rsidRPr="0054488B">
        <w:rPr>
          <w:sz w:val="28"/>
          <w:szCs w:val="28"/>
        </w:rPr>
        <w:t xml:space="preserve"> деятельностью жилищно-строительного кооператива» исключить.</w:t>
      </w:r>
    </w:p>
    <w:p w:rsidR="00E14A07" w:rsidRDefault="00D91696" w:rsidP="00D91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</w:t>
      </w:r>
      <w:r w:rsidR="00CF0736" w:rsidRPr="00D91696">
        <w:rPr>
          <w:sz w:val="28"/>
          <w:szCs w:val="28"/>
        </w:rPr>
        <w:t xml:space="preserve">аздел </w:t>
      </w:r>
      <w:r w:rsidR="00CF0736" w:rsidRPr="00D91696">
        <w:rPr>
          <w:sz w:val="28"/>
          <w:szCs w:val="28"/>
          <w:lang w:val="en-US"/>
        </w:rPr>
        <w:t>II</w:t>
      </w:r>
      <w:r w:rsidR="00CF0736" w:rsidRPr="00D91696">
        <w:rPr>
          <w:sz w:val="28"/>
          <w:szCs w:val="28"/>
        </w:rPr>
        <w:t xml:space="preserve"> </w:t>
      </w:r>
      <w:r w:rsidR="00D419BC" w:rsidRPr="00D91696">
        <w:rPr>
          <w:sz w:val="28"/>
          <w:szCs w:val="28"/>
        </w:rPr>
        <w:t>изложить в следующей редакции:</w:t>
      </w:r>
    </w:p>
    <w:p w:rsidR="00D91696" w:rsidRPr="00D91696" w:rsidRDefault="00D91696" w:rsidP="00D91696">
      <w:pPr>
        <w:autoSpaceDE w:val="0"/>
        <w:autoSpaceDN w:val="0"/>
        <w:adjustRightInd w:val="0"/>
        <w:ind w:left="6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91696">
        <w:rPr>
          <w:sz w:val="28"/>
          <w:szCs w:val="28"/>
        </w:rPr>
        <w:t xml:space="preserve">Раздел II. Указы Президента </w:t>
      </w:r>
      <w:proofErr w:type="gramStart"/>
      <w:r w:rsidRPr="00D91696">
        <w:rPr>
          <w:sz w:val="28"/>
          <w:szCs w:val="28"/>
        </w:rPr>
        <w:t>Российской</w:t>
      </w:r>
      <w:proofErr w:type="gramEnd"/>
    </w:p>
    <w:p w:rsidR="00D91696" w:rsidRPr="00D91696" w:rsidRDefault="00D91696" w:rsidP="00D91696">
      <w:pPr>
        <w:autoSpaceDE w:val="0"/>
        <w:autoSpaceDN w:val="0"/>
        <w:adjustRightInd w:val="0"/>
        <w:ind w:left="642"/>
        <w:jc w:val="center"/>
        <w:rPr>
          <w:sz w:val="28"/>
          <w:szCs w:val="28"/>
        </w:rPr>
      </w:pPr>
      <w:r w:rsidRPr="00D91696">
        <w:rPr>
          <w:sz w:val="28"/>
          <w:szCs w:val="28"/>
        </w:rPr>
        <w:t>Федерации, постановления и распоряжения</w:t>
      </w:r>
    </w:p>
    <w:p w:rsidR="00D91696" w:rsidRDefault="00D91696" w:rsidP="00D91696">
      <w:pPr>
        <w:autoSpaceDE w:val="0"/>
        <w:autoSpaceDN w:val="0"/>
        <w:adjustRightInd w:val="0"/>
        <w:ind w:left="642"/>
        <w:jc w:val="center"/>
        <w:rPr>
          <w:sz w:val="28"/>
          <w:szCs w:val="28"/>
        </w:rPr>
      </w:pPr>
      <w:r w:rsidRPr="00D91696">
        <w:rPr>
          <w:sz w:val="28"/>
          <w:szCs w:val="28"/>
        </w:rPr>
        <w:t>Правительства Российской Федерации</w:t>
      </w:r>
      <w:r>
        <w:rPr>
          <w:sz w:val="28"/>
          <w:szCs w:val="28"/>
        </w:rPr>
        <w:t>»</w:t>
      </w:r>
    </w:p>
    <w:p w:rsidR="00D91696" w:rsidRPr="00D91696" w:rsidRDefault="00D91696" w:rsidP="00D91696">
      <w:pPr>
        <w:autoSpaceDE w:val="0"/>
        <w:autoSpaceDN w:val="0"/>
        <w:adjustRightInd w:val="0"/>
        <w:ind w:left="642"/>
        <w:jc w:val="center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1985"/>
        <w:gridCol w:w="2551"/>
        <w:gridCol w:w="1985"/>
      </w:tblGrid>
      <w:tr w:rsidR="00D419BC" w:rsidTr="00D9789A">
        <w:tc>
          <w:tcPr>
            <w:tcW w:w="426" w:type="dxa"/>
          </w:tcPr>
          <w:p w:rsidR="00D419BC" w:rsidRDefault="00FE73A9" w:rsidP="001A3832">
            <w:pPr>
              <w:pStyle w:val="ConsPlusNormal0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2976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>Наименование документа (обозначение)</w:t>
            </w:r>
          </w:p>
        </w:tc>
        <w:tc>
          <w:tcPr>
            <w:tcW w:w="1985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>Сведения об утверждении</w:t>
            </w:r>
          </w:p>
        </w:tc>
        <w:tc>
          <w:tcPr>
            <w:tcW w:w="2551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 xml:space="preserve">Краткое описание круга лиц и (или) перечня объектов, в отношении которых устанавливаются обязательные </w:t>
            </w:r>
            <w:r w:rsidRPr="00D91696">
              <w:lastRenderedPageBreak/>
              <w:t>требования</w:t>
            </w:r>
          </w:p>
        </w:tc>
        <w:tc>
          <w:tcPr>
            <w:tcW w:w="1985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lastRenderedPageBreak/>
              <w:t xml:space="preserve">Указание на структурные единицы акта, соблюдение которых оценивается </w:t>
            </w:r>
            <w:r w:rsidRPr="00D91696">
              <w:lastRenderedPageBreak/>
              <w:t>при проведении мероприятий по контролю</w:t>
            </w:r>
          </w:p>
        </w:tc>
      </w:tr>
      <w:tr w:rsidR="00D419BC" w:rsidTr="00D9789A">
        <w:tc>
          <w:tcPr>
            <w:tcW w:w="426" w:type="dxa"/>
          </w:tcPr>
          <w:p w:rsidR="00D419BC" w:rsidRDefault="00D419BC" w:rsidP="001A3832">
            <w:pPr>
              <w:pStyle w:val="ConsPlusNormal0"/>
              <w:jc w:val="center"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976" w:type="dxa"/>
          </w:tcPr>
          <w:p w:rsidR="00D419BC" w:rsidRPr="00D91696" w:rsidRDefault="007203B2" w:rsidP="001A3832">
            <w:pPr>
              <w:pStyle w:val="ConsPlusNormal0"/>
              <w:jc w:val="center"/>
            </w:pPr>
            <w:hyperlink r:id="rId9" w:history="1">
              <w:r w:rsidR="00D419BC" w:rsidRPr="00D91696">
                <w:rPr>
                  <w:color w:val="0000FF"/>
                </w:rPr>
                <w:t>Правила</w:t>
              </w:r>
            </w:hyperlink>
            <w:r w:rsidR="00D419BC" w:rsidRPr="00D91696">
              <w:t xml:space="preserve"> представления застройщиками ежеквартальной отчетности об осуществлении деятельности, связанной с привлечением денежных средств участников долевого строительства</w:t>
            </w:r>
          </w:p>
        </w:tc>
        <w:tc>
          <w:tcPr>
            <w:tcW w:w="1985" w:type="dxa"/>
          </w:tcPr>
          <w:p w:rsidR="00D419BC" w:rsidRPr="00D91696" w:rsidRDefault="007203B2" w:rsidP="00D91696">
            <w:pPr>
              <w:pStyle w:val="ConsPlusNormal0"/>
              <w:jc w:val="center"/>
            </w:pPr>
            <w:hyperlink r:id="rId10" w:history="1">
              <w:r w:rsidR="00D419BC" w:rsidRPr="00D91696">
                <w:rPr>
                  <w:color w:val="0000FF"/>
                </w:rPr>
                <w:t>Постановление</w:t>
              </w:r>
            </w:hyperlink>
            <w:r w:rsidR="00D419BC" w:rsidRPr="00D91696">
              <w:t xml:space="preserve"> Правительства Российской Федерации от 27.10.2005 </w:t>
            </w:r>
            <w:r w:rsidR="00D91696" w:rsidRPr="00D91696">
              <w:t>№</w:t>
            </w:r>
            <w:r w:rsidR="00D419BC" w:rsidRPr="00D91696">
              <w:t xml:space="preserve"> 645</w:t>
            </w:r>
          </w:p>
        </w:tc>
        <w:tc>
          <w:tcPr>
            <w:tcW w:w="2551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>Застройщики, осуществляющие деятельность, связанную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1985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>В полном объеме</w:t>
            </w:r>
          </w:p>
        </w:tc>
      </w:tr>
      <w:tr w:rsidR="00D419BC" w:rsidTr="00D9789A">
        <w:tc>
          <w:tcPr>
            <w:tcW w:w="426" w:type="dxa"/>
          </w:tcPr>
          <w:p w:rsidR="00D419BC" w:rsidRDefault="00D419BC" w:rsidP="001A3832">
            <w:pPr>
              <w:pStyle w:val="ConsPlusNormal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976" w:type="dxa"/>
          </w:tcPr>
          <w:p w:rsidR="00D419BC" w:rsidRPr="00D91696" w:rsidRDefault="007203B2" w:rsidP="001A3832">
            <w:pPr>
              <w:pStyle w:val="ConsPlusNormal0"/>
              <w:jc w:val="center"/>
            </w:pPr>
            <w:hyperlink r:id="rId11" w:history="1">
              <w:r w:rsidR="00D419BC" w:rsidRPr="00D91696">
                <w:rPr>
                  <w:color w:val="0000FF"/>
                </w:rPr>
                <w:t>Положение</w:t>
              </w:r>
            </w:hyperlink>
            <w:r w:rsidR="00D419BC" w:rsidRPr="00D91696">
              <w:t xml:space="preserve"> о нормативах оценки финансовой устойчивости деятельности застройщика</w:t>
            </w:r>
          </w:p>
        </w:tc>
        <w:tc>
          <w:tcPr>
            <w:tcW w:w="1985" w:type="dxa"/>
          </w:tcPr>
          <w:p w:rsidR="00D419BC" w:rsidRPr="00D91696" w:rsidRDefault="007203B2" w:rsidP="00D91696">
            <w:pPr>
              <w:pStyle w:val="ConsPlusNormal0"/>
              <w:jc w:val="center"/>
            </w:pPr>
            <w:hyperlink r:id="rId12" w:history="1">
              <w:r w:rsidR="00D419BC" w:rsidRPr="00D91696">
                <w:rPr>
                  <w:color w:val="0000FF"/>
                </w:rPr>
                <w:t>Постановление</w:t>
              </w:r>
            </w:hyperlink>
            <w:r w:rsidR="00D419BC" w:rsidRPr="00D91696">
              <w:t xml:space="preserve"> Правительства Российской Федерации от 21.04.2006 </w:t>
            </w:r>
            <w:r w:rsidR="00D9789A">
              <w:br/>
            </w:r>
            <w:r w:rsidR="00D91696" w:rsidRPr="00D91696">
              <w:t>№</w:t>
            </w:r>
            <w:r w:rsidR="00D419BC" w:rsidRPr="00D91696">
              <w:t xml:space="preserve"> 233</w:t>
            </w:r>
          </w:p>
        </w:tc>
        <w:tc>
          <w:tcPr>
            <w:tcW w:w="2551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>Застройщики, осуществляющие деятельность, связанную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1985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t>В полном объеме</w:t>
            </w:r>
          </w:p>
        </w:tc>
      </w:tr>
      <w:tr w:rsidR="00D419BC" w:rsidTr="00D9789A">
        <w:tc>
          <w:tcPr>
            <w:tcW w:w="426" w:type="dxa"/>
          </w:tcPr>
          <w:p w:rsidR="00D419BC" w:rsidRDefault="00B966F6" w:rsidP="001A3832">
            <w:pPr>
              <w:pStyle w:val="ConsPlusNormal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976" w:type="dxa"/>
          </w:tcPr>
          <w:p w:rsidR="00535F4C" w:rsidRPr="00D91696" w:rsidRDefault="00535F4C" w:rsidP="00CA0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t>Порядок предоставления жилищно-строительным кооперативом указанной отчетности в орган исполнительной власти</w:t>
            </w:r>
            <w:r w:rsidR="00B966F6" w:rsidRPr="00D91696">
              <w:rPr>
                <w:sz w:val="28"/>
                <w:szCs w:val="28"/>
              </w:rPr>
              <w:t xml:space="preserve"> субъекта Российской Федерации, </w:t>
            </w:r>
            <w:r w:rsidR="00B966F6" w:rsidRPr="00D91696">
              <w:rPr>
                <w:sz w:val="28"/>
                <w:szCs w:val="28"/>
              </w:rPr>
              <w:lastRenderedPageBreak/>
              <w:t xml:space="preserve">осуществляющий </w:t>
            </w:r>
            <w:r w:rsidRPr="00D91696">
              <w:rPr>
                <w:sz w:val="28"/>
                <w:szCs w:val="28"/>
              </w:rPr>
              <w:t>государственный контроль (надзор) в</w:t>
            </w:r>
            <w:r w:rsidR="00B966F6" w:rsidRPr="00D91696">
              <w:rPr>
                <w:sz w:val="28"/>
                <w:szCs w:val="28"/>
              </w:rPr>
              <w:t xml:space="preserve"> области долевого строительства </w:t>
            </w:r>
            <w:r w:rsidRPr="00D91696">
              <w:rPr>
                <w:sz w:val="28"/>
                <w:szCs w:val="28"/>
              </w:rPr>
              <w:t>многоквартирных домов и (или) иных объектов недвижимости</w:t>
            </w:r>
          </w:p>
          <w:p w:rsidR="00D419BC" w:rsidRPr="00D91696" w:rsidRDefault="00D419BC" w:rsidP="00327150">
            <w:pPr>
              <w:pStyle w:val="ConsPlusNormal0"/>
            </w:pPr>
          </w:p>
        </w:tc>
        <w:tc>
          <w:tcPr>
            <w:tcW w:w="1985" w:type="dxa"/>
          </w:tcPr>
          <w:p w:rsidR="00CA0E0A" w:rsidRPr="00D91696" w:rsidRDefault="00BC2F9C" w:rsidP="00B96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lastRenderedPageBreak/>
              <w:t>Приказ</w:t>
            </w:r>
            <w:r w:rsidR="00330EFA" w:rsidRPr="00D91696">
              <w:rPr>
                <w:sz w:val="28"/>
                <w:szCs w:val="28"/>
              </w:rPr>
              <w:t xml:space="preserve"> Мин</w:t>
            </w:r>
            <w:r w:rsidR="00AB3285" w:rsidRPr="00D91696">
              <w:rPr>
                <w:sz w:val="28"/>
                <w:szCs w:val="28"/>
              </w:rPr>
              <w:t>и</w:t>
            </w:r>
            <w:r w:rsidR="00330EFA" w:rsidRPr="00D91696">
              <w:rPr>
                <w:sz w:val="28"/>
                <w:szCs w:val="28"/>
              </w:rPr>
              <w:t>стерства строительства и жилищно</w:t>
            </w:r>
            <w:r w:rsidR="00440A5F" w:rsidRPr="00D91696">
              <w:rPr>
                <w:sz w:val="28"/>
                <w:szCs w:val="28"/>
              </w:rPr>
              <w:t>-коммунального хозяйства  Российской Федерации</w:t>
            </w:r>
            <w:r w:rsidR="00535F4C" w:rsidRPr="00D91696">
              <w:rPr>
                <w:sz w:val="28"/>
                <w:szCs w:val="28"/>
              </w:rPr>
              <w:t xml:space="preserve"> от 03.07.2017 </w:t>
            </w:r>
          </w:p>
          <w:p w:rsidR="00BC2F9C" w:rsidRPr="00D91696" w:rsidRDefault="00535F4C" w:rsidP="00B96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t>№</w:t>
            </w:r>
            <w:r w:rsidR="00BC2F9C" w:rsidRPr="00D91696">
              <w:rPr>
                <w:sz w:val="28"/>
                <w:szCs w:val="28"/>
              </w:rPr>
              <w:t xml:space="preserve"> 955/</w:t>
            </w:r>
            <w:proofErr w:type="spellStart"/>
            <w:proofErr w:type="gramStart"/>
            <w:r w:rsidR="00BC2F9C" w:rsidRPr="00D91696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  <w:p w:rsidR="00D419BC" w:rsidRPr="00D91696" w:rsidRDefault="00D419BC" w:rsidP="001A3832">
            <w:pPr>
              <w:pStyle w:val="ConsPlusNormal0"/>
              <w:jc w:val="center"/>
            </w:pPr>
          </w:p>
        </w:tc>
        <w:tc>
          <w:tcPr>
            <w:tcW w:w="2551" w:type="dxa"/>
          </w:tcPr>
          <w:p w:rsidR="003A6FBF" w:rsidRPr="00D91696" w:rsidRDefault="0050709D" w:rsidP="005070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lastRenderedPageBreak/>
              <w:t>Ж</w:t>
            </w:r>
            <w:r w:rsidR="003A6FBF" w:rsidRPr="00D91696">
              <w:rPr>
                <w:sz w:val="28"/>
                <w:szCs w:val="28"/>
              </w:rPr>
              <w:t>илищно-строительные кооперативы, осуществляющие деятельность, связанную</w:t>
            </w:r>
          </w:p>
          <w:p w:rsidR="003A6FBF" w:rsidRPr="00D91696" w:rsidRDefault="003A6FBF" w:rsidP="005070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t>с привлечением денежных сре</w:t>
            </w:r>
            <w:proofErr w:type="gramStart"/>
            <w:r w:rsidRPr="00D91696">
              <w:rPr>
                <w:sz w:val="28"/>
                <w:szCs w:val="28"/>
              </w:rPr>
              <w:t>дств гр</w:t>
            </w:r>
            <w:proofErr w:type="gramEnd"/>
            <w:r w:rsidRPr="00D91696">
              <w:rPr>
                <w:sz w:val="28"/>
                <w:szCs w:val="28"/>
              </w:rPr>
              <w:t xml:space="preserve">аждан для строительства </w:t>
            </w:r>
            <w:r w:rsidRPr="00D91696">
              <w:rPr>
                <w:sz w:val="28"/>
                <w:szCs w:val="28"/>
              </w:rPr>
              <w:lastRenderedPageBreak/>
              <w:t>жилищно-строительным кооперативом многоквартирного дома</w:t>
            </w:r>
          </w:p>
          <w:p w:rsidR="00D419BC" w:rsidRPr="00D91696" w:rsidRDefault="00D419BC" w:rsidP="001A3832">
            <w:pPr>
              <w:pStyle w:val="ConsPlusNormal0"/>
              <w:jc w:val="center"/>
            </w:pPr>
          </w:p>
        </w:tc>
        <w:tc>
          <w:tcPr>
            <w:tcW w:w="1985" w:type="dxa"/>
          </w:tcPr>
          <w:p w:rsidR="00D419BC" w:rsidRPr="00D91696" w:rsidRDefault="00D419BC" w:rsidP="001A3832">
            <w:pPr>
              <w:pStyle w:val="ConsPlusNormal0"/>
              <w:jc w:val="center"/>
            </w:pPr>
            <w:r w:rsidRPr="00D91696">
              <w:lastRenderedPageBreak/>
              <w:t>В полном объеме</w:t>
            </w:r>
          </w:p>
        </w:tc>
      </w:tr>
      <w:tr w:rsidR="0052789C" w:rsidTr="00D9789A">
        <w:tc>
          <w:tcPr>
            <w:tcW w:w="426" w:type="dxa"/>
          </w:tcPr>
          <w:p w:rsidR="0052789C" w:rsidRDefault="00633733" w:rsidP="001A3832">
            <w:pPr>
              <w:pStyle w:val="ConsPlusNormal0"/>
              <w:jc w:val="center"/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2976" w:type="dxa"/>
          </w:tcPr>
          <w:p w:rsidR="0052789C" w:rsidRPr="00D91696" w:rsidRDefault="0052789C" w:rsidP="003D4B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t xml:space="preserve"> О некоторых вопросах, связанных с определением </w:t>
            </w:r>
            <w:proofErr w:type="gramStart"/>
            <w:r w:rsidRPr="00D91696">
              <w:rPr>
                <w:sz w:val="28"/>
                <w:szCs w:val="28"/>
              </w:rPr>
              <w:t>нормативов оценки финансовой устойчивости деятельности застройщика</w:t>
            </w:r>
            <w:proofErr w:type="gramEnd"/>
            <w:r w:rsidRPr="00D91696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2789C" w:rsidRPr="00D91696" w:rsidRDefault="007203B2" w:rsidP="005A38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13" w:history="1">
              <w:r w:rsidR="0052789C" w:rsidRPr="00D91696">
                <w:rPr>
                  <w:color w:val="0000FF"/>
                  <w:sz w:val="28"/>
                  <w:szCs w:val="28"/>
                </w:rPr>
                <w:t>Постановление</w:t>
              </w:r>
            </w:hyperlink>
            <w:r w:rsidR="0052789C" w:rsidRPr="00D91696">
              <w:rPr>
                <w:sz w:val="28"/>
                <w:szCs w:val="28"/>
              </w:rPr>
              <w:t xml:space="preserve"> Правительства Российской Федерации от 26</w:t>
            </w:r>
            <w:r w:rsidR="005A38C0">
              <w:rPr>
                <w:sz w:val="28"/>
                <w:szCs w:val="28"/>
              </w:rPr>
              <w:t>.01.</w:t>
            </w:r>
            <w:r w:rsidR="0052789C" w:rsidRPr="00D91696">
              <w:rPr>
                <w:sz w:val="28"/>
                <w:szCs w:val="28"/>
              </w:rPr>
              <w:t>2018</w:t>
            </w:r>
            <w:r w:rsidR="005A38C0">
              <w:rPr>
                <w:sz w:val="28"/>
                <w:szCs w:val="28"/>
              </w:rPr>
              <w:t xml:space="preserve"> </w:t>
            </w:r>
            <w:r w:rsidR="005A38C0">
              <w:rPr>
                <w:sz w:val="28"/>
                <w:szCs w:val="28"/>
              </w:rPr>
              <w:br/>
            </w:r>
            <w:r w:rsidR="0052789C" w:rsidRPr="00D91696">
              <w:rPr>
                <w:sz w:val="28"/>
                <w:szCs w:val="28"/>
              </w:rPr>
              <w:t xml:space="preserve"> № 70</w:t>
            </w:r>
          </w:p>
        </w:tc>
        <w:tc>
          <w:tcPr>
            <w:tcW w:w="2551" w:type="dxa"/>
          </w:tcPr>
          <w:p w:rsidR="0052789C" w:rsidRPr="00D91696" w:rsidRDefault="0052789C" w:rsidP="003D4B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1696">
              <w:rPr>
                <w:sz w:val="28"/>
                <w:szCs w:val="28"/>
              </w:rPr>
              <w:t xml:space="preserve"> Организации, осуществляющие строительство с привлечением средств участников долевого строительства</w:t>
            </w:r>
          </w:p>
        </w:tc>
        <w:tc>
          <w:tcPr>
            <w:tcW w:w="1985" w:type="dxa"/>
          </w:tcPr>
          <w:p w:rsidR="0052789C" w:rsidRPr="00D91696" w:rsidRDefault="0052789C" w:rsidP="001A3832">
            <w:pPr>
              <w:pStyle w:val="ConsPlusNormal0"/>
              <w:jc w:val="center"/>
            </w:pPr>
            <w:r w:rsidRPr="00D91696">
              <w:t>В полном объеме</w:t>
            </w:r>
          </w:p>
        </w:tc>
      </w:tr>
    </w:tbl>
    <w:p w:rsidR="00D419BC" w:rsidRPr="0054488B" w:rsidRDefault="00D91696" w:rsidP="00D91696">
      <w:pPr>
        <w:pStyle w:val="af"/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A38C0">
        <w:rPr>
          <w:sz w:val="28"/>
          <w:szCs w:val="28"/>
        </w:rPr>
        <w:t>.</w:t>
      </w:r>
      <w:bookmarkStart w:id="0" w:name="_GoBack"/>
      <w:bookmarkEnd w:id="0"/>
    </w:p>
    <w:p w:rsidR="007A7AB5" w:rsidRPr="003A27C3" w:rsidRDefault="00CE2BFC" w:rsidP="00CE2BFC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1523" w:rsidRPr="00315AF1" w:rsidRDefault="003E000B" w:rsidP="00440A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 </w:t>
      </w:r>
    </w:p>
    <w:p w:rsidR="00CD0730" w:rsidRPr="00315AF1" w:rsidRDefault="0011685C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М</w:t>
      </w:r>
      <w:r w:rsidR="00B22DBA" w:rsidRPr="00315AF1">
        <w:rPr>
          <w:sz w:val="28"/>
          <w:szCs w:val="28"/>
        </w:rPr>
        <w:t>инистр</w:t>
      </w:r>
      <w:r w:rsidR="007D1B7A" w:rsidRPr="00315AF1">
        <w:rPr>
          <w:sz w:val="28"/>
          <w:szCs w:val="28"/>
        </w:rPr>
        <w:t xml:space="preserve">                              </w:t>
      </w:r>
      <w:r w:rsidRPr="00315AF1">
        <w:rPr>
          <w:sz w:val="28"/>
          <w:szCs w:val="28"/>
        </w:rPr>
        <w:t xml:space="preserve">                                                                 </w:t>
      </w:r>
      <w:r w:rsidR="007D1B7A" w:rsidRPr="00315AF1">
        <w:rPr>
          <w:sz w:val="28"/>
          <w:szCs w:val="28"/>
        </w:rPr>
        <w:t xml:space="preserve"> </w:t>
      </w:r>
      <w:r w:rsidR="00CF49D8" w:rsidRPr="00315AF1">
        <w:rPr>
          <w:sz w:val="28"/>
          <w:szCs w:val="28"/>
        </w:rPr>
        <w:t xml:space="preserve"> </w:t>
      </w:r>
      <w:r w:rsidR="007D1B7A" w:rsidRPr="00315AF1">
        <w:rPr>
          <w:sz w:val="28"/>
          <w:szCs w:val="28"/>
        </w:rPr>
        <w:t xml:space="preserve">     </w:t>
      </w:r>
      <w:r w:rsidR="00F64B8D" w:rsidRPr="00315AF1">
        <w:rPr>
          <w:sz w:val="28"/>
          <w:szCs w:val="28"/>
        </w:rPr>
        <w:t>И.И.</w:t>
      </w:r>
      <w:r w:rsidR="002B4114" w:rsidRPr="00315AF1">
        <w:rPr>
          <w:sz w:val="28"/>
          <w:szCs w:val="28"/>
        </w:rPr>
        <w:t xml:space="preserve"> </w:t>
      </w:r>
      <w:r w:rsidR="00F64B8D" w:rsidRPr="00315AF1">
        <w:rPr>
          <w:sz w:val="28"/>
          <w:szCs w:val="28"/>
        </w:rPr>
        <w:t>Шмидт</w:t>
      </w:r>
    </w:p>
    <w:p w:rsidR="00CD0730" w:rsidRPr="00315AF1" w:rsidRDefault="00CD0730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B8F" w:rsidRPr="00315AF1" w:rsidRDefault="000A1B8F" w:rsidP="00BF2259">
      <w:pPr>
        <w:rPr>
          <w:sz w:val="28"/>
          <w:szCs w:val="28"/>
        </w:rPr>
      </w:pPr>
      <w:bookmarkStart w:id="1" w:name="Par1498"/>
      <w:bookmarkStart w:id="2" w:name="Par1510"/>
      <w:bookmarkStart w:id="3" w:name="Par1511"/>
      <w:bookmarkStart w:id="4" w:name="Par1512"/>
      <w:bookmarkStart w:id="5" w:name="Par1514"/>
      <w:bookmarkStart w:id="6" w:name="Par1515"/>
      <w:bookmarkStart w:id="7" w:name="Par1518"/>
      <w:bookmarkStart w:id="8" w:name="Par1519"/>
      <w:bookmarkStart w:id="9" w:name="Par1521"/>
      <w:bookmarkStart w:id="10" w:name="Par1523"/>
      <w:bookmarkStart w:id="11" w:name="Par53"/>
      <w:bookmarkStart w:id="12" w:name="Par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940E5" w:rsidRPr="00315AF1" w:rsidRDefault="001940E5" w:rsidP="00BF2259">
      <w:pPr>
        <w:rPr>
          <w:sz w:val="28"/>
          <w:szCs w:val="28"/>
        </w:rPr>
      </w:pPr>
    </w:p>
    <w:p w:rsidR="001940E5" w:rsidRPr="00315AF1" w:rsidRDefault="001940E5" w:rsidP="00BF2259">
      <w:pPr>
        <w:rPr>
          <w:sz w:val="28"/>
          <w:szCs w:val="28"/>
        </w:rPr>
      </w:pPr>
    </w:p>
    <w:p w:rsidR="009E7393" w:rsidRDefault="009E7393" w:rsidP="00BF2259">
      <w:pPr>
        <w:rPr>
          <w:sz w:val="28"/>
          <w:szCs w:val="28"/>
        </w:rPr>
      </w:pPr>
    </w:p>
    <w:p w:rsidR="009E7393" w:rsidRDefault="009E7393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1696" w:rsidRPr="00C04C84" w:rsidRDefault="00D91696" w:rsidP="00BF2259">
      <w:pPr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СОГЛАСОВАНО: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  <w:r w:rsidRPr="000A1B8F">
        <w:rPr>
          <w:sz w:val="28"/>
          <w:szCs w:val="28"/>
        </w:rPr>
        <w:t>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</w:t>
      </w:r>
      <w:r>
        <w:rPr>
          <w:sz w:val="28"/>
          <w:szCs w:val="28"/>
        </w:rPr>
        <w:t xml:space="preserve">                         </w:t>
      </w:r>
      <w:r w:rsidRPr="000A1B8F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>А.В. Колмаков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Начальник  отдела организационно-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контрольной и кадровой работы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министерства строительства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   </w:t>
      </w:r>
      <w:r>
        <w:rPr>
          <w:sz w:val="28"/>
          <w:szCs w:val="28"/>
        </w:rPr>
        <w:t xml:space="preserve">                       </w:t>
      </w:r>
      <w:r w:rsidRPr="000A1B8F">
        <w:rPr>
          <w:sz w:val="28"/>
          <w:szCs w:val="28"/>
        </w:rPr>
        <w:t>____________ Т.И. Михайлова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A1B8F">
        <w:rPr>
          <w:sz w:val="28"/>
          <w:szCs w:val="28"/>
        </w:rPr>
        <w:t>ачальник отдела правового обеспечения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министерства 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</w:t>
      </w:r>
      <w:r>
        <w:rPr>
          <w:sz w:val="28"/>
          <w:szCs w:val="28"/>
        </w:rPr>
        <w:t xml:space="preserve">                          </w:t>
      </w:r>
      <w:r w:rsidRPr="000A1B8F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>Н.М. Куликова</w:t>
      </w: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Начальник  управления  контроля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в области долевого 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и инженерного обеспечения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министерства 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 </w:t>
      </w:r>
      <w:r>
        <w:rPr>
          <w:sz w:val="28"/>
          <w:szCs w:val="28"/>
        </w:rPr>
        <w:t xml:space="preserve">                        </w:t>
      </w:r>
      <w:r w:rsidRPr="000A1B8F">
        <w:rPr>
          <w:sz w:val="28"/>
          <w:szCs w:val="28"/>
        </w:rPr>
        <w:t>______________ И.П. Кузнецов</w:t>
      </w: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440A5F">
      <w:pPr>
        <w:spacing w:line="216" w:lineRule="auto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Список рассылки: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Прокуратура Новосибирской области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Главное управление Министерства юстиции РФ по Новосибирской области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Законодательное Собрание Новосибирской области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Министерство юстиции Новосибирской области </w:t>
      </w:r>
    </w:p>
    <w:p w:rsidR="00CF49D8" w:rsidRPr="00877562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Размещение (опубликование) на «</w:t>
      </w:r>
      <w:proofErr w:type="gramStart"/>
      <w:r w:rsidRPr="000A1B8F">
        <w:rPr>
          <w:sz w:val="28"/>
          <w:szCs w:val="28"/>
        </w:rPr>
        <w:t>Официальном</w:t>
      </w:r>
      <w:proofErr w:type="gramEnd"/>
      <w:r w:rsidRPr="000A1B8F">
        <w:rPr>
          <w:sz w:val="28"/>
          <w:szCs w:val="28"/>
        </w:rPr>
        <w:t xml:space="preserve"> интернет-портале правовой </w:t>
      </w:r>
      <w:r w:rsidRPr="00877562">
        <w:rPr>
          <w:sz w:val="28"/>
          <w:szCs w:val="28"/>
        </w:rPr>
        <w:t>информации» (</w:t>
      </w:r>
      <w:hyperlink r:id="rId14" w:history="1">
        <w:r w:rsidRPr="00877562">
          <w:rPr>
            <w:rStyle w:val="a9"/>
            <w:color w:val="auto"/>
            <w:sz w:val="28"/>
            <w:szCs w:val="28"/>
          </w:rPr>
          <w:t>www.pravo.gov.ru</w:t>
        </w:r>
      </w:hyperlink>
      <w:r w:rsidRPr="00877562">
        <w:rPr>
          <w:sz w:val="28"/>
          <w:szCs w:val="28"/>
        </w:rPr>
        <w:t>)</w:t>
      </w:r>
    </w:p>
    <w:p w:rsidR="00CF49D8" w:rsidRPr="00083E3A" w:rsidRDefault="00CF49D8" w:rsidP="00CF49D8">
      <w:pPr>
        <w:pStyle w:val="af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Размещение (опубликование) на «</w:t>
      </w:r>
      <w:proofErr w:type="gramStart"/>
      <w:r w:rsidRPr="000A1B8F">
        <w:rPr>
          <w:sz w:val="28"/>
          <w:szCs w:val="28"/>
        </w:rPr>
        <w:t>Официальном</w:t>
      </w:r>
      <w:proofErr w:type="gramEnd"/>
      <w:r w:rsidRPr="000A1B8F">
        <w:rPr>
          <w:sz w:val="28"/>
          <w:szCs w:val="28"/>
        </w:rPr>
        <w:t xml:space="preserve"> интернет-портале правовой </w:t>
      </w:r>
      <w:r w:rsidRPr="00877562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Новосибирской области </w:t>
      </w:r>
      <w:r w:rsidRPr="00877562">
        <w:rPr>
          <w:sz w:val="28"/>
          <w:szCs w:val="28"/>
        </w:rPr>
        <w:t>» (</w:t>
      </w:r>
      <w:hyperlink r:id="rId15" w:history="1">
        <w:r w:rsidRPr="00CB73BA">
          <w:rPr>
            <w:rStyle w:val="a9"/>
            <w:sz w:val="28"/>
            <w:szCs w:val="28"/>
          </w:rPr>
          <w:t>www.</w:t>
        </w:r>
        <w:r w:rsidRPr="00CB73BA">
          <w:rPr>
            <w:rStyle w:val="a9"/>
            <w:sz w:val="28"/>
            <w:szCs w:val="28"/>
            <w:lang w:val="en-US"/>
          </w:rPr>
          <w:t>nso</w:t>
        </w:r>
        <w:r w:rsidRPr="00CB73BA">
          <w:rPr>
            <w:rStyle w:val="a9"/>
            <w:sz w:val="28"/>
            <w:szCs w:val="28"/>
          </w:rPr>
          <w:t>pravo</w:t>
        </w:r>
        <w:r w:rsidRPr="00083E3A">
          <w:rPr>
            <w:rStyle w:val="a9"/>
            <w:sz w:val="28"/>
            <w:szCs w:val="28"/>
          </w:rPr>
          <w:t>.</w:t>
        </w:r>
        <w:r w:rsidRPr="00CB73BA">
          <w:rPr>
            <w:rStyle w:val="a9"/>
            <w:sz w:val="28"/>
            <w:szCs w:val="28"/>
          </w:rPr>
          <w:t>ru</w:t>
        </w:r>
      </w:hyperlink>
      <w:r w:rsidRPr="00083E3A">
        <w:rPr>
          <w:rStyle w:val="a9"/>
          <w:color w:val="auto"/>
          <w:sz w:val="28"/>
          <w:szCs w:val="28"/>
        </w:rPr>
        <w:t>)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Доступ: «общий»</w:t>
      </w: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2B4114" w:rsidRDefault="00CF49D8" w:rsidP="00CF49D8">
      <w:pPr>
        <w:spacing w:line="216" w:lineRule="auto"/>
        <w:ind w:firstLine="567"/>
        <w:jc w:val="both"/>
        <w:rPr>
          <w:sz w:val="20"/>
          <w:szCs w:val="20"/>
        </w:rPr>
      </w:pPr>
      <w:r w:rsidRPr="002B4114">
        <w:rPr>
          <w:sz w:val="20"/>
          <w:szCs w:val="20"/>
        </w:rPr>
        <w:t>Косинова</w:t>
      </w:r>
    </w:p>
    <w:p w:rsidR="00CF49D8" w:rsidRPr="002B4114" w:rsidRDefault="00CF49D8" w:rsidP="00CF49D8">
      <w:pPr>
        <w:spacing w:line="216" w:lineRule="auto"/>
        <w:ind w:firstLine="567"/>
        <w:jc w:val="both"/>
        <w:rPr>
          <w:sz w:val="20"/>
          <w:szCs w:val="20"/>
        </w:rPr>
      </w:pPr>
      <w:r w:rsidRPr="002B4114">
        <w:rPr>
          <w:sz w:val="20"/>
          <w:szCs w:val="20"/>
        </w:rPr>
        <w:t>319-64-61</w:t>
      </w:r>
    </w:p>
    <w:p w:rsidR="001940E5" w:rsidRPr="00C04C84" w:rsidRDefault="001940E5" w:rsidP="00BF2259">
      <w:pPr>
        <w:rPr>
          <w:sz w:val="28"/>
          <w:szCs w:val="28"/>
        </w:rPr>
      </w:pPr>
    </w:p>
    <w:sectPr w:rsidR="001940E5" w:rsidRPr="00C04C84" w:rsidSect="00603C2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E12A9F"/>
    <w:multiLevelType w:val="multilevel"/>
    <w:tmpl w:val="4E0C6FFE"/>
    <w:numStyleLink w:val="1"/>
  </w:abstractNum>
  <w:abstractNum w:abstractNumId="5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CC3141"/>
    <w:multiLevelType w:val="hybridMultilevel"/>
    <w:tmpl w:val="EDCAEAE4"/>
    <w:lvl w:ilvl="0" w:tplc="81DC7C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2"/>
  </w:num>
  <w:num w:numId="5">
    <w:abstractNumId w:val="19"/>
  </w:num>
  <w:num w:numId="6">
    <w:abstractNumId w:val="4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16"/>
  </w:num>
  <w:num w:numId="11">
    <w:abstractNumId w:val="21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12"/>
  </w:num>
  <w:num w:numId="17">
    <w:abstractNumId w:val="18"/>
  </w:num>
  <w:num w:numId="18">
    <w:abstractNumId w:val="0"/>
  </w:num>
  <w:num w:numId="19">
    <w:abstractNumId w:val="20"/>
  </w:num>
  <w:num w:numId="20">
    <w:abstractNumId w:val="9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138D"/>
    <w:rsid w:val="00002399"/>
    <w:rsid w:val="00002D8B"/>
    <w:rsid w:val="0000320F"/>
    <w:rsid w:val="00003D99"/>
    <w:rsid w:val="00010B70"/>
    <w:rsid w:val="00020A5B"/>
    <w:rsid w:val="000218E5"/>
    <w:rsid w:val="00021DEF"/>
    <w:rsid w:val="000229E9"/>
    <w:rsid w:val="00023693"/>
    <w:rsid w:val="0002377F"/>
    <w:rsid w:val="00024927"/>
    <w:rsid w:val="0002571D"/>
    <w:rsid w:val="000272B8"/>
    <w:rsid w:val="00030DF9"/>
    <w:rsid w:val="00030FBC"/>
    <w:rsid w:val="000318A7"/>
    <w:rsid w:val="00037551"/>
    <w:rsid w:val="00037786"/>
    <w:rsid w:val="00037F28"/>
    <w:rsid w:val="00040E8D"/>
    <w:rsid w:val="00041C1C"/>
    <w:rsid w:val="00041EC8"/>
    <w:rsid w:val="00042894"/>
    <w:rsid w:val="000429AA"/>
    <w:rsid w:val="00042ACD"/>
    <w:rsid w:val="000431E8"/>
    <w:rsid w:val="00046A1C"/>
    <w:rsid w:val="000471D6"/>
    <w:rsid w:val="000473A4"/>
    <w:rsid w:val="000473EA"/>
    <w:rsid w:val="00050677"/>
    <w:rsid w:val="00051FBB"/>
    <w:rsid w:val="00052670"/>
    <w:rsid w:val="00054D0A"/>
    <w:rsid w:val="00057850"/>
    <w:rsid w:val="00057AC0"/>
    <w:rsid w:val="00065C1F"/>
    <w:rsid w:val="000670F6"/>
    <w:rsid w:val="0007061D"/>
    <w:rsid w:val="00070ABC"/>
    <w:rsid w:val="00074202"/>
    <w:rsid w:val="0007567A"/>
    <w:rsid w:val="00077290"/>
    <w:rsid w:val="0007795E"/>
    <w:rsid w:val="00080202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63A3"/>
    <w:rsid w:val="000964B9"/>
    <w:rsid w:val="000A04BD"/>
    <w:rsid w:val="000A08FF"/>
    <w:rsid w:val="000A1B8F"/>
    <w:rsid w:val="000A1DA3"/>
    <w:rsid w:val="000A2A68"/>
    <w:rsid w:val="000A5DA0"/>
    <w:rsid w:val="000B09E8"/>
    <w:rsid w:val="000B13E4"/>
    <w:rsid w:val="000B1C1B"/>
    <w:rsid w:val="000B4275"/>
    <w:rsid w:val="000B450F"/>
    <w:rsid w:val="000B578A"/>
    <w:rsid w:val="000B6FDF"/>
    <w:rsid w:val="000C1762"/>
    <w:rsid w:val="000C2311"/>
    <w:rsid w:val="000C2546"/>
    <w:rsid w:val="000C5F20"/>
    <w:rsid w:val="000C6CD1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F008B"/>
    <w:rsid w:val="000F0D6B"/>
    <w:rsid w:val="000F10DB"/>
    <w:rsid w:val="000F125E"/>
    <w:rsid w:val="000F1DFB"/>
    <w:rsid w:val="000F2784"/>
    <w:rsid w:val="000F3A45"/>
    <w:rsid w:val="000F62B5"/>
    <w:rsid w:val="00101B44"/>
    <w:rsid w:val="00101F76"/>
    <w:rsid w:val="001023F3"/>
    <w:rsid w:val="00103E19"/>
    <w:rsid w:val="00104CF5"/>
    <w:rsid w:val="00106833"/>
    <w:rsid w:val="00107830"/>
    <w:rsid w:val="00110173"/>
    <w:rsid w:val="001105BA"/>
    <w:rsid w:val="00113DA9"/>
    <w:rsid w:val="001151C7"/>
    <w:rsid w:val="001161EA"/>
    <w:rsid w:val="0011685C"/>
    <w:rsid w:val="00117B7A"/>
    <w:rsid w:val="00117FEF"/>
    <w:rsid w:val="00120AB0"/>
    <w:rsid w:val="0012156C"/>
    <w:rsid w:val="00121757"/>
    <w:rsid w:val="0012365D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3826"/>
    <w:rsid w:val="001519DC"/>
    <w:rsid w:val="0015361A"/>
    <w:rsid w:val="001550EC"/>
    <w:rsid w:val="00160A3A"/>
    <w:rsid w:val="00160E0E"/>
    <w:rsid w:val="001614DB"/>
    <w:rsid w:val="00163F5A"/>
    <w:rsid w:val="001644AD"/>
    <w:rsid w:val="001659D2"/>
    <w:rsid w:val="00171185"/>
    <w:rsid w:val="00171F34"/>
    <w:rsid w:val="0017215B"/>
    <w:rsid w:val="00173349"/>
    <w:rsid w:val="0017381B"/>
    <w:rsid w:val="00173946"/>
    <w:rsid w:val="001745E5"/>
    <w:rsid w:val="0017488F"/>
    <w:rsid w:val="00176F5F"/>
    <w:rsid w:val="00181E80"/>
    <w:rsid w:val="0018245C"/>
    <w:rsid w:val="00182948"/>
    <w:rsid w:val="00183842"/>
    <w:rsid w:val="00186DC5"/>
    <w:rsid w:val="00187F09"/>
    <w:rsid w:val="001914A8"/>
    <w:rsid w:val="001917A5"/>
    <w:rsid w:val="001921E7"/>
    <w:rsid w:val="001940E5"/>
    <w:rsid w:val="00196E81"/>
    <w:rsid w:val="00197B60"/>
    <w:rsid w:val="00197E71"/>
    <w:rsid w:val="001A203F"/>
    <w:rsid w:val="001A2583"/>
    <w:rsid w:val="001A2730"/>
    <w:rsid w:val="001A56A1"/>
    <w:rsid w:val="001A5ED9"/>
    <w:rsid w:val="001B1A74"/>
    <w:rsid w:val="001B29E0"/>
    <w:rsid w:val="001B454E"/>
    <w:rsid w:val="001B5193"/>
    <w:rsid w:val="001B6516"/>
    <w:rsid w:val="001B6830"/>
    <w:rsid w:val="001B74B6"/>
    <w:rsid w:val="001B78A9"/>
    <w:rsid w:val="001B7A42"/>
    <w:rsid w:val="001B7AB3"/>
    <w:rsid w:val="001C0418"/>
    <w:rsid w:val="001C246D"/>
    <w:rsid w:val="001C36B6"/>
    <w:rsid w:val="001C5BF5"/>
    <w:rsid w:val="001C6B1C"/>
    <w:rsid w:val="001C6DE9"/>
    <w:rsid w:val="001C72CE"/>
    <w:rsid w:val="001C7E8C"/>
    <w:rsid w:val="001D0DF3"/>
    <w:rsid w:val="001D133C"/>
    <w:rsid w:val="001D33C1"/>
    <w:rsid w:val="001D404D"/>
    <w:rsid w:val="001D548A"/>
    <w:rsid w:val="001D5954"/>
    <w:rsid w:val="001D604D"/>
    <w:rsid w:val="001D7039"/>
    <w:rsid w:val="001E117F"/>
    <w:rsid w:val="001E2116"/>
    <w:rsid w:val="001E4BD9"/>
    <w:rsid w:val="001E7E51"/>
    <w:rsid w:val="001F02A0"/>
    <w:rsid w:val="001F192A"/>
    <w:rsid w:val="001F28BB"/>
    <w:rsid w:val="001F387F"/>
    <w:rsid w:val="001F3F95"/>
    <w:rsid w:val="001F4230"/>
    <w:rsid w:val="001F4597"/>
    <w:rsid w:val="001F47B4"/>
    <w:rsid w:val="001F4F04"/>
    <w:rsid w:val="001F7184"/>
    <w:rsid w:val="002009AC"/>
    <w:rsid w:val="002018B1"/>
    <w:rsid w:val="00201E51"/>
    <w:rsid w:val="00202632"/>
    <w:rsid w:val="00202E5B"/>
    <w:rsid w:val="0020375D"/>
    <w:rsid w:val="00204574"/>
    <w:rsid w:val="0020664C"/>
    <w:rsid w:val="0021044F"/>
    <w:rsid w:val="0021118B"/>
    <w:rsid w:val="00220685"/>
    <w:rsid w:val="00222311"/>
    <w:rsid w:val="002233DA"/>
    <w:rsid w:val="00224576"/>
    <w:rsid w:val="002255E0"/>
    <w:rsid w:val="00227849"/>
    <w:rsid w:val="00231793"/>
    <w:rsid w:val="00233E78"/>
    <w:rsid w:val="00234459"/>
    <w:rsid w:val="00234F0E"/>
    <w:rsid w:val="0023685E"/>
    <w:rsid w:val="00236DFE"/>
    <w:rsid w:val="00237491"/>
    <w:rsid w:val="00237819"/>
    <w:rsid w:val="00237D16"/>
    <w:rsid w:val="00237F72"/>
    <w:rsid w:val="0024265F"/>
    <w:rsid w:val="00242B2C"/>
    <w:rsid w:val="0024363F"/>
    <w:rsid w:val="00245BA3"/>
    <w:rsid w:val="0024606B"/>
    <w:rsid w:val="00247CD5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F8F"/>
    <w:rsid w:val="002727DE"/>
    <w:rsid w:val="00275139"/>
    <w:rsid w:val="00276529"/>
    <w:rsid w:val="00277352"/>
    <w:rsid w:val="002776A5"/>
    <w:rsid w:val="002809A1"/>
    <w:rsid w:val="00281CA8"/>
    <w:rsid w:val="0028270B"/>
    <w:rsid w:val="002839EB"/>
    <w:rsid w:val="00284498"/>
    <w:rsid w:val="00290F80"/>
    <w:rsid w:val="0029119D"/>
    <w:rsid w:val="00291692"/>
    <w:rsid w:val="00291D1E"/>
    <w:rsid w:val="00292539"/>
    <w:rsid w:val="00293001"/>
    <w:rsid w:val="0029319C"/>
    <w:rsid w:val="0029489C"/>
    <w:rsid w:val="00294B65"/>
    <w:rsid w:val="00295806"/>
    <w:rsid w:val="002962B3"/>
    <w:rsid w:val="002A07A3"/>
    <w:rsid w:val="002A0F64"/>
    <w:rsid w:val="002A27E3"/>
    <w:rsid w:val="002A4F27"/>
    <w:rsid w:val="002A5C19"/>
    <w:rsid w:val="002A72AC"/>
    <w:rsid w:val="002A7C36"/>
    <w:rsid w:val="002B2F26"/>
    <w:rsid w:val="002B4114"/>
    <w:rsid w:val="002B497E"/>
    <w:rsid w:val="002B5002"/>
    <w:rsid w:val="002C0AC6"/>
    <w:rsid w:val="002C1787"/>
    <w:rsid w:val="002C2041"/>
    <w:rsid w:val="002C2901"/>
    <w:rsid w:val="002C2D98"/>
    <w:rsid w:val="002C308C"/>
    <w:rsid w:val="002C3A46"/>
    <w:rsid w:val="002C5FDE"/>
    <w:rsid w:val="002C6A13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E0BE9"/>
    <w:rsid w:val="002E13CB"/>
    <w:rsid w:val="002E1AC3"/>
    <w:rsid w:val="002E2A1E"/>
    <w:rsid w:val="002E2B22"/>
    <w:rsid w:val="002E48BE"/>
    <w:rsid w:val="002E6481"/>
    <w:rsid w:val="002F0BC2"/>
    <w:rsid w:val="002F260F"/>
    <w:rsid w:val="002F33D4"/>
    <w:rsid w:val="002F3D03"/>
    <w:rsid w:val="002F43C5"/>
    <w:rsid w:val="002F4E52"/>
    <w:rsid w:val="002F66A8"/>
    <w:rsid w:val="002F6C77"/>
    <w:rsid w:val="002F7A64"/>
    <w:rsid w:val="00300229"/>
    <w:rsid w:val="0030062A"/>
    <w:rsid w:val="0030087D"/>
    <w:rsid w:val="00302980"/>
    <w:rsid w:val="00302B74"/>
    <w:rsid w:val="00303A39"/>
    <w:rsid w:val="00303C49"/>
    <w:rsid w:val="00304A21"/>
    <w:rsid w:val="00306960"/>
    <w:rsid w:val="003075A9"/>
    <w:rsid w:val="003107B8"/>
    <w:rsid w:val="00310E78"/>
    <w:rsid w:val="0031458B"/>
    <w:rsid w:val="0031467A"/>
    <w:rsid w:val="00315AF1"/>
    <w:rsid w:val="00317C6F"/>
    <w:rsid w:val="00317ECA"/>
    <w:rsid w:val="0032057A"/>
    <w:rsid w:val="003207E3"/>
    <w:rsid w:val="00320FE3"/>
    <w:rsid w:val="00322DE6"/>
    <w:rsid w:val="003252C0"/>
    <w:rsid w:val="00325330"/>
    <w:rsid w:val="003258E5"/>
    <w:rsid w:val="00325A78"/>
    <w:rsid w:val="003262C9"/>
    <w:rsid w:val="00327150"/>
    <w:rsid w:val="003272EF"/>
    <w:rsid w:val="0032731C"/>
    <w:rsid w:val="00327653"/>
    <w:rsid w:val="00330B1D"/>
    <w:rsid w:val="00330EFA"/>
    <w:rsid w:val="003313AC"/>
    <w:rsid w:val="003319A3"/>
    <w:rsid w:val="00332C73"/>
    <w:rsid w:val="00334B9C"/>
    <w:rsid w:val="00336E2B"/>
    <w:rsid w:val="00336FFE"/>
    <w:rsid w:val="00337169"/>
    <w:rsid w:val="00337A6C"/>
    <w:rsid w:val="00337A71"/>
    <w:rsid w:val="00342587"/>
    <w:rsid w:val="00342EFE"/>
    <w:rsid w:val="00343CD9"/>
    <w:rsid w:val="003447BD"/>
    <w:rsid w:val="00345166"/>
    <w:rsid w:val="003458DE"/>
    <w:rsid w:val="00345D07"/>
    <w:rsid w:val="00346DA3"/>
    <w:rsid w:val="0034791A"/>
    <w:rsid w:val="0035430A"/>
    <w:rsid w:val="00355C07"/>
    <w:rsid w:val="00360EAA"/>
    <w:rsid w:val="00362295"/>
    <w:rsid w:val="0036387B"/>
    <w:rsid w:val="0036426B"/>
    <w:rsid w:val="00364272"/>
    <w:rsid w:val="003642E2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8226B"/>
    <w:rsid w:val="00382DCA"/>
    <w:rsid w:val="00390678"/>
    <w:rsid w:val="003918C8"/>
    <w:rsid w:val="00391A73"/>
    <w:rsid w:val="00391FCC"/>
    <w:rsid w:val="00394A5F"/>
    <w:rsid w:val="00395550"/>
    <w:rsid w:val="00395BBF"/>
    <w:rsid w:val="003A1D67"/>
    <w:rsid w:val="003A1DDC"/>
    <w:rsid w:val="003A2112"/>
    <w:rsid w:val="003A27C3"/>
    <w:rsid w:val="003A2DEE"/>
    <w:rsid w:val="003A4570"/>
    <w:rsid w:val="003A68BE"/>
    <w:rsid w:val="003A6FBF"/>
    <w:rsid w:val="003A75E7"/>
    <w:rsid w:val="003A7E36"/>
    <w:rsid w:val="003B13F6"/>
    <w:rsid w:val="003B164D"/>
    <w:rsid w:val="003B35E9"/>
    <w:rsid w:val="003B41DA"/>
    <w:rsid w:val="003B47AC"/>
    <w:rsid w:val="003B655E"/>
    <w:rsid w:val="003B6D90"/>
    <w:rsid w:val="003C0BA4"/>
    <w:rsid w:val="003C202B"/>
    <w:rsid w:val="003C6390"/>
    <w:rsid w:val="003D0CCD"/>
    <w:rsid w:val="003D2463"/>
    <w:rsid w:val="003D2AFC"/>
    <w:rsid w:val="003D4B4B"/>
    <w:rsid w:val="003D4C29"/>
    <w:rsid w:val="003D4E6E"/>
    <w:rsid w:val="003D616D"/>
    <w:rsid w:val="003E000B"/>
    <w:rsid w:val="003E2F77"/>
    <w:rsid w:val="003E38FD"/>
    <w:rsid w:val="003E5223"/>
    <w:rsid w:val="003E552C"/>
    <w:rsid w:val="003E6A3E"/>
    <w:rsid w:val="003E6BAB"/>
    <w:rsid w:val="003E6BF6"/>
    <w:rsid w:val="003E7C75"/>
    <w:rsid w:val="003E7E33"/>
    <w:rsid w:val="003F11B6"/>
    <w:rsid w:val="003F13A4"/>
    <w:rsid w:val="003F2744"/>
    <w:rsid w:val="003F3AB8"/>
    <w:rsid w:val="003F4422"/>
    <w:rsid w:val="003F74DC"/>
    <w:rsid w:val="0040027A"/>
    <w:rsid w:val="004025E7"/>
    <w:rsid w:val="00403F4A"/>
    <w:rsid w:val="00404FFD"/>
    <w:rsid w:val="00406929"/>
    <w:rsid w:val="00407AC1"/>
    <w:rsid w:val="00407B05"/>
    <w:rsid w:val="00410397"/>
    <w:rsid w:val="004107DB"/>
    <w:rsid w:val="00415894"/>
    <w:rsid w:val="00420120"/>
    <w:rsid w:val="004207D4"/>
    <w:rsid w:val="0042492B"/>
    <w:rsid w:val="00424E5D"/>
    <w:rsid w:val="004301E5"/>
    <w:rsid w:val="00433A59"/>
    <w:rsid w:val="00440421"/>
    <w:rsid w:val="00440A5F"/>
    <w:rsid w:val="0044178D"/>
    <w:rsid w:val="00442764"/>
    <w:rsid w:val="00443AB9"/>
    <w:rsid w:val="004470A6"/>
    <w:rsid w:val="00447114"/>
    <w:rsid w:val="00450807"/>
    <w:rsid w:val="00450B45"/>
    <w:rsid w:val="004513BB"/>
    <w:rsid w:val="004530C6"/>
    <w:rsid w:val="00453576"/>
    <w:rsid w:val="004544EC"/>
    <w:rsid w:val="004545F7"/>
    <w:rsid w:val="0045484E"/>
    <w:rsid w:val="00454A61"/>
    <w:rsid w:val="00454D45"/>
    <w:rsid w:val="004551EE"/>
    <w:rsid w:val="00457440"/>
    <w:rsid w:val="00457EA4"/>
    <w:rsid w:val="0046179E"/>
    <w:rsid w:val="0046204E"/>
    <w:rsid w:val="004641CF"/>
    <w:rsid w:val="004644F0"/>
    <w:rsid w:val="00466A61"/>
    <w:rsid w:val="00466CAB"/>
    <w:rsid w:val="0047166E"/>
    <w:rsid w:val="004716F6"/>
    <w:rsid w:val="0047259F"/>
    <w:rsid w:val="00474714"/>
    <w:rsid w:val="00474808"/>
    <w:rsid w:val="00475EEC"/>
    <w:rsid w:val="0048249E"/>
    <w:rsid w:val="00483311"/>
    <w:rsid w:val="0048581C"/>
    <w:rsid w:val="004901B1"/>
    <w:rsid w:val="00490214"/>
    <w:rsid w:val="00490D94"/>
    <w:rsid w:val="004963C8"/>
    <w:rsid w:val="004974C7"/>
    <w:rsid w:val="00497500"/>
    <w:rsid w:val="004A090C"/>
    <w:rsid w:val="004A1AB7"/>
    <w:rsid w:val="004A2120"/>
    <w:rsid w:val="004A3739"/>
    <w:rsid w:val="004A4AE1"/>
    <w:rsid w:val="004B368F"/>
    <w:rsid w:val="004B3CBC"/>
    <w:rsid w:val="004B4E45"/>
    <w:rsid w:val="004B6277"/>
    <w:rsid w:val="004C0166"/>
    <w:rsid w:val="004C050A"/>
    <w:rsid w:val="004C3FEB"/>
    <w:rsid w:val="004C4F5C"/>
    <w:rsid w:val="004D092E"/>
    <w:rsid w:val="004D14F2"/>
    <w:rsid w:val="004D300F"/>
    <w:rsid w:val="004D3849"/>
    <w:rsid w:val="004D3BE3"/>
    <w:rsid w:val="004D50B1"/>
    <w:rsid w:val="004D554B"/>
    <w:rsid w:val="004E1F8C"/>
    <w:rsid w:val="004E2035"/>
    <w:rsid w:val="004E25A2"/>
    <w:rsid w:val="004E4F67"/>
    <w:rsid w:val="004E51F2"/>
    <w:rsid w:val="004F0E47"/>
    <w:rsid w:val="004F1E1B"/>
    <w:rsid w:val="004F2B29"/>
    <w:rsid w:val="004F338E"/>
    <w:rsid w:val="004F4040"/>
    <w:rsid w:val="004F75EE"/>
    <w:rsid w:val="005001F1"/>
    <w:rsid w:val="00501262"/>
    <w:rsid w:val="00505AF7"/>
    <w:rsid w:val="00506C36"/>
    <w:rsid w:val="0050709D"/>
    <w:rsid w:val="005106A7"/>
    <w:rsid w:val="005124EB"/>
    <w:rsid w:val="005134AD"/>
    <w:rsid w:val="005160C2"/>
    <w:rsid w:val="00521AF9"/>
    <w:rsid w:val="00525188"/>
    <w:rsid w:val="005258DB"/>
    <w:rsid w:val="00525CCA"/>
    <w:rsid w:val="00526634"/>
    <w:rsid w:val="005266D3"/>
    <w:rsid w:val="0052789C"/>
    <w:rsid w:val="00527E48"/>
    <w:rsid w:val="005306AB"/>
    <w:rsid w:val="00531870"/>
    <w:rsid w:val="005351C9"/>
    <w:rsid w:val="00535F4C"/>
    <w:rsid w:val="0053615E"/>
    <w:rsid w:val="005367ED"/>
    <w:rsid w:val="00540D5D"/>
    <w:rsid w:val="00540F15"/>
    <w:rsid w:val="00540F22"/>
    <w:rsid w:val="0054488B"/>
    <w:rsid w:val="00545F59"/>
    <w:rsid w:val="0054695A"/>
    <w:rsid w:val="0054752F"/>
    <w:rsid w:val="00547D4B"/>
    <w:rsid w:val="00550069"/>
    <w:rsid w:val="005511EB"/>
    <w:rsid w:val="0055250D"/>
    <w:rsid w:val="00552EDD"/>
    <w:rsid w:val="005567FD"/>
    <w:rsid w:val="005626D6"/>
    <w:rsid w:val="00562E94"/>
    <w:rsid w:val="005643B2"/>
    <w:rsid w:val="00564AA1"/>
    <w:rsid w:val="00567B72"/>
    <w:rsid w:val="00570AEA"/>
    <w:rsid w:val="00571090"/>
    <w:rsid w:val="0057114B"/>
    <w:rsid w:val="00571602"/>
    <w:rsid w:val="00573782"/>
    <w:rsid w:val="005744AB"/>
    <w:rsid w:val="005761E9"/>
    <w:rsid w:val="0057696B"/>
    <w:rsid w:val="00581762"/>
    <w:rsid w:val="00583210"/>
    <w:rsid w:val="005836DD"/>
    <w:rsid w:val="0058389A"/>
    <w:rsid w:val="00583F1C"/>
    <w:rsid w:val="00584C4B"/>
    <w:rsid w:val="00591CA1"/>
    <w:rsid w:val="005923C7"/>
    <w:rsid w:val="00592F4F"/>
    <w:rsid w:val="00594160"/>
    <w:rsid w:val="00595E92"/>
    <w:rsid w:val="00596B04"/>
    <w:rsid w:val="00596E8E"/>
    <w:rsid w:val="005A0E2F"/>
    <w:rsid w:val="005A38C0"/>
    <w:rsid w:val="005A5825"/>
    <w:rsid w:val="005A78EB"/>
    <w:rsid w:val="005B0E7E"/>
    <w:rsid w:val="005B107F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4A3"/>
    <w:rsid w:val="005E04DD"/>
    <w:rsid w:val="005E1F69"/>
    <w:rsid w:val="005E22CA"/>
    <w:rsid w:val="005E24A3"/>
    <w:rsid w:val="005E2FCF"/>
    <w:rsid w:val="005E467A"/>
    <w:rsid w:val="005E5A8B"/>
    <w:rsid w:val="005E5D56"/>
    <w:rsid w:val="005E6F3D"/>
    <w:rsid w:val="005F1EC0"/>
    <w:rsid w:val="005F4AE1"/>
    <w:rsid w:val="005F66FB"/>
    <w:rsid w:val="005F6C0B"/>
    <w:rsid w:val="005F6DE3"/>
    <w:rsid w:val="005F75CF"/>
    <w:rsid w:val="0060390C"/>
    <w:rsid w:val="00603C24"/>
    <w:rsid w:val="0060559C"/>
    <w:rsid w:val="00605692"/>
    <w:rsid w:val="006076FB"/>
    <w:rsid w:val="006110C9"/>
    <w:rsid w:val="00612C9C"/>
    <w:rsid w:val="00613913"/>
    <w:rsid w:val="00614C88"/>
    <w:rsid w:val="00615308"/>
    <w:rsid w:val="00615776"/>
    <w:rsid w:val="006172DB"/>
    <w:rsid w:val="00617B45"/>
    <w:rsid w:val="00617CE6"/>
    <w:rsid w:val="00621DE1"/>
    <w:rsid w:val="00622ADB"/>
    <w:rsid w:val="00622B77"/>
    <w:rsid w:val="00623C2A"/>
    <w:rsid w:val="00624C6D"/>
    <w:rsid w:val="00626F75"/>
    <w:rsid w:val="0062792C"/>
    <w:rsid w:val="00632000"/>
    <w:rsid w:val="006327B4"/>
    <w:rsid w:val="00633733"/>
    <w:rsid w:val="00633938"/>
    <w:rsid w:val="006340D7"/>
    <w:rsid w:val="00635333"/>
    <w:rsid w:val="00635DA0"/>
    <w:rsid w:val="0063728E"/>
    <w:rsid w:val="00637C5B"/>
    <w:rsid w:val="006405AB"/>
    <w:rsid w:val="00640E76"/>
    <w:rsid w:val="00640E99"/>
    <w:rsid w:val="00642C63"/>
    <w:rsid w:val="00643155"/>
    <w:rsid w:val="006434AB"/>
    <w:rsid w:val="006450E3"/>
    <w:rsid w:val="00645834"/>
    <w:rsid w:val="006461A3"/>
    <w:rsid w:val="0064644B"/>
    <w:rsid w:val="006464BF"/>
    <w:rsid w:val="0065053C"/>
    <w:rsid w:val="00650C09"/>
    <w:rsid w:val="0065110D"/>
    <w:rsid w:val="0065118B"/>
    <w:rsid w:val="0065220D"/>
    <w:rsid w:val="00652E11"/>
    <w:rsid w:val="00655415"/>
    <w:rsid w:val="00663E03"/>
    <w:rsid w:val="006651BF"/>
    <w:rsid w:val="00665E3C"/>
    <w:rsid w:val="006666FE"/>
    <w:rsid w:val="00666DCB"/>
    <w:rsid w:val="006709B1"/>
    <w:rsid w:val="0067142F"/>
    <w:rsid w:val="00674DBF"/>
    <w:rsid w:val="006750DF"/>
    <w:rsid w:val="00680CF8"/>
    <w:rsid w:val="00681B4B"/>
    <w:rsid w:val="006825F5"/>
    <w:rsid w:val="00683EA1"/>
    <w:rsid w:val="00685F4B"/>
    <w:rsid w:val="00686F80"/>
    <w:rsid w:val="006900FD"/>
    <w:rsid w:val="00690195"/>
    <w:rsid w:val="00693C10"/>
    <w:rsid w:val="00695AFB"/>
    <w:rsid w:val="006A1109"/>
    <w:rsid w:val="006A1B61"/>
    <w:rsid w:val="006A3479"/>
    <w:rsid w:val="006A408F"/>
    <w:rsid w:val="006A4136"/>
    <w:rsid w:val="006B0459"/>
    <w:rsid w:val="006B0809"/>
    <w:rsid w:val="006B0AAC"/>
    <w:rsid w:val="006B26D4"/>
    <w:rsid w:val="006B7597"/>
    <w:rsid w:val="006B7936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26AF"/>
    <w:rsid w:val="006F03B0"/>
    <w:rsid w:val="006F41CC"/>
    <w:rsid w:val="006F4ABA"/>
    <w:rsid w:val="006F4BFB"/>
    <w:rsid w:val="00700B25"/>
    <w:rsid w:val="00703295"/>
    <w:rsid w:val="0070390A"/>
    <w:rsid w:val="007059E9"/>
    <w:rsid w:val="007118E7"/>
    <w:rsid w:val="00712685"/>
    <w:rsid w:val="00712D74"/>
    <w:rsid w:val="00712E92"/>
    <w:rsid w:val="00713A71"/>
    <w:rsid w:val="00713ACA"/>
    <w:rsid w:val="007154CA"/>
    <w:rsid w:val="007173EB"/>
    <w:rsid w:val="007203B2"/>
    <w:rsid w:val="0072054A"/>
    <w:rsid w:val="007214DD"/>
    <w:rsid w:val="00727B49"/>
    <w:rsid w:val="00730F47"/>
    <w:rsid w:val="00732C04"/>
    <w:rsid w:val="00734EBF"/>
    <w:rsid w:val="00736BF3"/>
    <w:rsid w:val="007379E8"/>
    <w:rsid w:val="00742460"/>
    <w:rsid w:val="007460D4"/>
    <w:rsid w:val="0075165D"/>
    <w:rsid w:val="007549DD"/>
    <w:rsid w:val="00754FF6"/>
    <w:rsid w:val="007558D1"/>
    <w:rsid w:val="00755B83"/>
    <w:rsid w:val="0075753D"/>
    <w:rsid w:val="007626FB"/>
    <w:rsid w:val="007641AE"/>
    <w:rsid w:val="00764AD9"/>
    <w:rsid w:val="00764B81"/>
    <w:rsid w:val="00766A9D"/>
    <w:rsid w:val="00766CCA"/>
    <w:rsid w:val="007679F9"/>
    <w:rsid w:val="0077064C"/>
    <w:rsid w:val="007706E8"/>
    <w:rsid w:val="007712A9"/>
    <w:rsid w:val="007717E5"/>
    <w:rsid w:val="00773CC5"/>
    <w:rsid w:val="00775195"/>
    <w:rsid w:val="007754F1"/>
    <w:rsid w:val="00776140"/>
    <w:rsid w:val="00776E2A"/>
    <w:rsid w:val="0078056C"/>
    <w:rsid w:val="00781D21"/>
    <w:rsid w:val="00782396"/>
    <w:rsid w:val="007823C0"/>
    <w:rsid w:val="00783A1C"/>
    <w:rsid w:val="0078603D"/>
    <w:rsid w:val="007865FB"/>
    <w:rsid w:val="007901E2"/>
    <w:rsid w:val="007919AB"/>
    <w:rsid w:val="00792ACD"/>
    <w:rsid w:val="00794861"/>
    <w:rsid w:val="00794EC0"/>
    <w:rsid w:val="007976F4"/>
    <w:rsid w:val="007A13D6"/>
    <w:rsid w:val="007A1FFF"/>
    <w:rsid w:val="007A2A28"/>
    <w:rsid w:val="007A3761"/>
    <w:rsid w:val="007A7718"/>
    <w:rsid w:val="007A7AB5"/>
    <w:rsid w:val="007B3A59"/>
    <w:rsid w:val="007B4A8D"/>
    <w:rsid w:val="007B52AD"/>
    <w:rsid w:val="007B5366"/>
    <w:rsid w:val="007B6947"/>
    <w:rsid w:val="007B69BD"/>
    <w:rsid w:val="007B7419"/>
    <w:rsid w:val="007C12D8"/>
    <w:rsid w:val="007C2BD6"/>
    <w:rsid w:val="007C56BF"/>
    <w:rsid w:val="007C636E"/>
    <w:rsid w:val="007D15EF"/>
    <w:rsid w:val="007D1B7A"/>
    <w:rsid w:val="007D4B47"/>
    <w:rsid w:val="007D4EE0"/>
    <w:rsid w:val="007D6AF2"/>
    <w:rsid w:val="007D7670"/>
    <w:rsid w:val="007E0328"/>
    <w:rsid w:val="007E0BF1"/>
    <w:rsid w:val="007E2B66"/>
    <w:rsid w:val="007E5558"/>
    <w:rsid w:val="007E5669"/>
    <w:rsid w:val="007E5777"/>
    <w:rsid w:val="007E583B"/>
    <w:rsid w:val="007E6E42"/>
    <w:rsid w:val="007F183F"/>
    <w:rsid w:val="007F1EC2"/>
    <w:rsid w:val="007F1F5B"/>
    <w:rsid w:val="007F2F71"/>
    <w:rsid w:val="007F36ED"/>
    <w:rsid w:val="007F4924"/>
    <w:rsid w:val="007F49E9"/>
    <w:rsid w:val="007F588E"/>
    <w:rsid w:val="00800D0E"/>
    <w:rsid w:val="00801CAE"/>
    <w:rsid w:val="00803402"/>
    <w:rsid w:val="00803577"/>
    <w:rsid w:val="00803B2E"/>
    <w:rsid w:val="008044FB"/>
    <w:rsid w:val="008051D2"/>
    <w:rsid w:val="008064F0"/>
    <w:rsid w:val="0081009B"/>
    <w:rsid w:val="008129B1"/>
    <w:rsid w:val="0081481D"/>
    <w:rsid w:val="00814CC6"/>
    <w:rsid w:val="008164C9"/>
    <w:rsid w:val="00824371"/>
    <w:rsid w:val="00826EC3"/>
    <w:rsid w:val="00827B32"/>
    <w:rsid w:val="00834102"/>
    <w:rsid w:val="00834A39"/>
    <w:rsid w:val="00834E8D"/>
    <w:rsid w:val="00836CD8"/>
    <w:rsid w:val="008374EB"/>
    <w:rsid w:val="00837C75"/>
    <w:rsid w:val="00850E61"/>
    <w:rsid w:val="00852305"/>
    <w:rsid w:val="00852308"/>
    <w:rsid w:val="0085386E"/>
    <w:rsid w:val="008545B9"/>
    <w:rsid w:val="00854BBE"/>
    <w:rsid w:val="00855598"/>
    <w:rsid w:val="00855EBA"/>
    <w:rsid w:val="00861523"/>
    <w:rsid w:val="00862557"/>
    <w:rsid w:val="008629E6"/>
    <w:rsid w:val="00863DE9"/>
    <w:rsid w:val="00864332"/>
    <w:rsid w:val="00865D63"/>
    <w:rsid w:val="0086694F"/>
    <w:rsid w:val="008672CA"/>
    <w:rsid w:val="00867D96"/>
    <w:rsid w:val="00870560"/>
    <w:rsid w:val="008765A7"/>
    <w:rsid w:val="00877155"/>
    <w:rsid w:val="00877562"/>
    <w:rsid w:val="0088085C"/>
    <w:rsid w:val="00882EF1"/>
    <w:rsid w:val="008836F3"/>
    <w:rsid w:val="00883BA1"/>
    <w:rsid w:val="0088430E"/>
    <w:rsid w:val="008846E2"/>
    <w:rsid w:val="008850F7"/>
    <w:rsid w:val="00885404"/>
    <w:rsid w:val="0088599F"/>
    <w:rsid w:val="0089064D"/>
    <w:rsid w:val="008907B7"/>
    <w:rsid w:val="00890CDA"/>
    <w:rsid w:val="00890E4B"/>
    <w:rsid w:val="00894592"/>
    <w:rsid w:val="0089496C"/>
    <w:rsid w:val="008A2FDF"/>
    <w:rsid w:val="008A3A67"/>
    <w:rsid w:val="008A443B"/>
    <w:rsid w:val="008A5E1C"/>
    <w:rsid w:val="008A61B8"/>
    <w:rsid w:val="008B21A9"/>
    <w:rsid w:val="008B2F47"/>
    <w:rsid w:val="008B3714"/>
    <w:rsid w:val="008B63FB"/>
    <w:rsid w:val="008B742C"/>
    <w:rsid w:val="008B79AC"/>
    <w:rsid w:val="008C22FF"/>
    <w:rsid w:val="008C308B"/>
    <w:rsid w:val="008C37FF"/>
    <w:rsid w:val="008C6AEB"/>
    <w:rsid w:val="008C6F67"/>
    <w:rsid w:val="008C7590"/>
    <w:rsid w:val="008D45F7"/>
    <w:rsid w:val="008D4CCA"/>
    <w:rsid w:val="008D6BFB"/>
    <w:rsid w:val="008D784E"/>
    <w:rsid w:val="008E0AAD"/>
    <w:rsid w:val="008E28EE"/>
    <w:rsid w:val="008F23FC"/>
    <w:rsid w:val="008F353F"/>
    <w:rsid w:val="008F3CDA"/>
    <w:rsid w:val="008F575A"/>
    <w:rsid w:val="008F583F"/>
    <w:rsid w:val="008F5B5F"/>
    <w:rsid w:val="008F7AB7"/>
    <w:rsid w:val="00900948"/>
    <w:rsid w:val="0090376B"/>
    <w:rsid w:val="009074A9"/>
    <w:rsid w:val="0091090D"/>
    <w:rsid w:val="00911479"/>
    <w:rsid w:val="009145C7"/>
    <w:rsid w:val="009149E8"/>
    <w:rsid w:val="00914C80"/>
    <w:rsid w:val="00915803"/>
    <w:rsid w:val="00915901"/>
    <w:rsid w:val="00917B6F"/>
    <w:rsid w:val="00920C15"/>
    <w:rsid w:val="0092149D"/>
    <w:rsid w:val="009222D8"/>
    <w:rsid w:val="009223D3"/>
    <w:rsid w:val="0092264F"/>
    <w:rsid w:val="00922680"/>
    <w:rsid w:val="00922B15"/>
    <w:rsid w:val="00924492"/>
    <w:rsid w:val="00932468"/>
    <w:rsid w:val="00934C07"/>
    <w:rsid w:val="00934EC3"/>
    <w:rsid w:val="00935917"/>
    <w:rsid w:val="00936A9F"/>
    <w:rsid w:val="00940905"/>
    <w:rsid w:val="00943B70"/>
    <w:rsid w:val="009454A1"/>
    <w:rsid w:val="009456CD"/>
    <w:rsid w:val="00945CEC"/>
    <w:rsid w:val="009502B5"/>
    <w:rsid w:val="00950427"/>
    <w:rsid w:val="0095071E"/>
    <w:rsid w:val="00951305"/>
    <w:rsid w:val="00951F64"/>
    <w:rsid w:val="0095537A"/>
    <w:rsid w:val="00957A4D"/>
    <w:rsid w:val="00960868"/>
    <w:rsid w:val="00961730"/>
    <w:rsid w:val="00964B32"/>
    <w:rsid w:val="00965507"/>
    <w:rsid w:val="009659AE"/>
    <w:rsid w:val="009665DE"/>
    <w:rsid w:val="00966D83"/>
    <w:rsid w:val="00970561"/>
    <w:rsid w:val="00972168"/>
    <w:rsid w:val="00972F77"/>
    <w:rsid w:val="00973BFA"/>
    <w:rsid w:val="0097425D"/>
    <w:rsid w:val="009766C3"/>
    <w:rsid w:val="0097764F"/>
    <w:rsid w:val="00981598"/>
    <w:rsid w:val="0098352D"/>
    <w:rsid w:val="00987A43"/>
    <w:rsid w:val="009907D7"/>
    <w:rsid w:val="009922DF"/>
    <w:rsid w:val="0099413B"/>
    <w:rsid w:val="009962B7"/>
    <w:rsid w:val="00997EEE"/>
    <w:rsid w:val="009A0B42"/>
    <w:rsid w:val="009A1B3E"/>
    <w:rsid w:val="009A4A9C"/>
    <w:rsid w:val="009A5CDA"/>
    <w:rsid w:val="009A75B0"/>
    <w:rsid w:val="009B0562"/>
    <w:rsid w:val="009B1BE7"/>
    <w:rsid w:val="009B2A58"/>
    <w:rsid w:val="009B3C6E"/>
    <w:rsid w:val="009B4A82"/>
    <w:rsid w:val="009B4CC8"/>
    <w:rsid w:val="009B693E"/>
    <w:rsid w:val="009B7465"/>
    <w:rsid w:val="009C006D"/>
    <w:rsid w:val="009C062B"/>
    <w:rsid w:val="009C1091"/>
    <w:rsid w:val="009C23D7"/>
    <w:rsid w:val="009C2BE1"/>
    <w:rsid w:val="009C5008"/>
    <w:rsid w:val="009C54FF"/>
    <w:rsid w:val="009C68B5"/>
    <w:rsid w:val="009C6F29"/>
    <w:rsid w:val="009C77BD"/>
    <w:rsid w:val="009C7DC3"/>
    <w:rsid w:val="009C7F1B"/>
    <w:rsid w:val="009D24E8"/>
    <w:rsid w:val="009D55D6"/>
    <w:rsid w:val="009D755B"/>
    <w:rsid w:val="009D7EE1"/>
    <w:rsid w:val="009D7F68"/>
    <w:rsid w:val="009E3018"/>
    <w:rsid w:val="009E3185"/>
    <w:rsid w:val="009E411D"/>
    <w:rsid w:val="009E4876"/>
    <w:rsid w:val="009E6E14"/>
    <w:rsid w:val="009E7393"/>
    <w:rsid w:val="009F0067"/>
    <w:rsid w:val="009F0169"/>
    <w:rsid w:val="009F0850"/>
    <w:rsid w:val="009F09C0"/>
    <w:rsid w:val="009F15F7"/>
    <w:rsid w:val="009F33C2"/>
    <w:rsid w:val="009F42C4"/>
    <w:rsid w:val="009F4512"/>
    <w:rsid w:val="009F5856"/>
    <w:rsid w:val="009F5AC4"/>
    <w:rsid w:val="009F6489"/>
    <w:rsid w:val="009F7F03"/>
    <w:rsid w:val="00A031FA"/>
    <w:rsid w:val="00A046F2"/>
    <w:rsid w:val="00A04DAB"/>
    <w:rsid w:val="00A10469"/>
    <w:rsid w:val="00A12D74"/>
    <w:rsid w:val="00A142B0"/>
    <w:rsid w:val="00A148CE"/>
    <w:rsid w:val="00A14BCC"/>
    <w:rsid w:val="00A15EF8"/>
    <w:rsid w:val="00A17A26"/>
    <w:rsid w:val="00A23F11"/>
    <w:rsid w:val="00A24599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0871"/>
    <w:rsid w:val="00A412BF"/>
    <w:rsid w:val="00A41307"/>
    <w:rsid w:val="00A41B59"/>
    <w:rsid w:val="00A42B73"/>
    <w:rsid w:val="00A430A9"/>
    <w:rsid w:val="00A44025"/>
    <w:rsid w:val="00A44153"/>
    <w:rsid w:val="00A44C8C"/>
    <w:rsid w:val="00A4605F"/>
    <w:rsid w:val="00A51120"/>
    <w:rsid w:val="00A54439"/>
    <w:rsid w:val="00A5550D"/>
    <w:rsid w:val="00A558E9"/>
    <w:rsid w:val="00A56E03"/>
    <w:rsid w:val="00A57232"/>
    <w:rsid w:val="00A61643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4EF"/>
    <w:rsid w:val="00A805D0"/>
    <w:rsid w:val="00A81AFE"/>
    <w:rsid w:val="00A82FB3"/>
    <w:rsid w:val="00A83042"/>
    <w:rsid w:val="00A83427"/>
    <w:rsid w:val="00A90502"/>
    <w:rsid w:val="00A94D62"/>
    <w:rsid w:val="00A96AF2"/>
    <w:rsid w:val="00AA172B"/>
    <w:rsid w:val="00AA29E8"/>
    <w:rsid w:val="00AA477C"/>
    <w:rsid w:val="00AA4CFE"/>
    <w:rsid w:val="00AA5073"/>
    <w:rsid w:val="00AA75F3"/>
    <w:rsid w:val="00AB0C9D"/>
    <w:rsid w:val="00AB16AB"/>
    <w:rsid w:val="00AB2505"/>
    <w:rsid w:val="00AB3285"/>
    <w:rsid w:val="00AB36A3"/>
    <w:rsid w:val="00AB42D0"/>
    <w:rsid w:val="00AB472C"/>
    <w:rsid w:val="00AB56F2"/>
    <w:rsid w:val="00AC1361"/>
    <w:rsid w:val="00AC349C"/>
    <w:rsid w:val="00AC4DD9"/>
    <w:rsid w:val="00AC6557"/>
    <w:rsid w:val="00AD1147"/>
    <w:rsid w:val="00AD2350"/>
    <w:rsid w:val="00AD2364"/>
    <w:rsid w:val="00AD2624"/>
    <w:rsid w:val="00AD3BA3"/>
    <w:rsid w:val="00AD3F00"/>
    <w:rsid w:val="00AD5831"/>
    <w:rsid w:val="00AE3D0B"/>
    <w:rsid w:val="00AE4AF7"/>
    <w:rsid w:val="00AE50D4"/>
    <w:rsid w:val="00AE63B2"/>
    <w:rsid w:val="00AE6B95"/>
    <w:rsid w:val="00AE7ADD"/>
    <w:rsid w:val="00AF11B8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4A86"/>
    <w:rsid w:val="00B15953"/>
    <w:rsid w:val="00B16C1C"/>
    <w:rsid w:val="00B17BEC"/>
    <w:rsid w:val="00B20613"/>
    <w:rsid w:val="00B20951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741C"/>
    <w:rsid w:val="00B40516"/>
    <w:rsid w:val="00B43A21"/>
    <w:rsid w:val="00B45F2F"/>
    <w:rsid w:val="00B46953"/>
    <w:rsid w:val="00B4743B"/>
    <w:rsid w:val="00B51C42"/>
    <w:rsid w:val="00B520C2"/>
    <w:rsid w:val="00B53BC4"/>
    <w:rsid w:val="00B549DD"/>
    <w:rsid w:val="00B553E2"/>
    <w:rsid w:val="00B55622"/>
    <w:rsid w:val="00B57D8A"/>
    <w:rsid w:val="00B611C7"/>
    <w:rsid w:val="00B64310"/>
    <w:rsid w:val="00B65DA1"/>
    <w:rsid w:val="00B65FED"/>
    <w:rsid w:val="00B74787"/>
    <w:rsid w:val="00B75CF8"/>
    <w:rsid w:val="00B81830"/>
    <w:rsid w:val="00B81AF2"/>
    <w:rsid w:val="00B827FF"/>
    <w:rsid w:val="00B86145"/>
    <w:rsid w:val="00B87DAC"/>
    <w:rsid w:val="00B909CA"/>
    <w:rsid w:val="00B93348"/>
    <w:rsid w:val="00B9385C"/>
    <w:rsid w:val="00B94686"/>
    <w:rsid w:val="00B966F6"/>
    <w:rsid w:val="00B970C1"/>
    <w:rsid w:val="00B974C6"/>
    <w:rsid w:val="00B974CB"/>
    <w:rsid w:val="00BA0FE3"/>
    <w:rsid w:val="00BA52BB"/>
    <w:rsid w:val="00BA5735"/>
    <w:rsid w:val="00BA67A3"/>
    <w:rsid w:val="00BA6F3A"/>
    <w:rsid w:val="00BB6214"/>
    <w:rsid w:val="00BB6AD3"/>
    <w:rsid w:val="00BB6EB2"/>
    <w:rsid w:val="00BB72C6"/>
    <w:rsid w:val="00BC2B25"/>
    <w:rsid w:val="00BC2F9C"/>
    <w:rsid w:val="00BC409A"/>
    <w:rsid w:val="00BC5113"/>
    <w:rsid w:val="00BC79C7"/>
    <w:rsid w:val="00BD1CEA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2259"/>
    <w:rsid w:val="00BF3F26"/>
    <w:rsid w:val="00BF4CDD"/>
    <w:rsid w:val="00BF690B"/>
    <w:rsid w:val="00BF7D81"/>
    <w:rsid w:val="00C00B66"/>
    <w:rsid w:val="00C025CE"/>
    <w:rsid w:val="00C03AB3"/>
    <w:rsid w:val="00C04809"/>
    <w:rsid w:val="00C04C84"/>
    <w:rsid w:val="00C058E8"/>
    <w:rsid w:val="00C067CE"/>
    <w:rsid w:val="00C06D27"/>
    <w:rsid w:val="00C107BA"/>
    <w:rsid w:val="00C114D0"/>
    <w:rsid w:val="00C13CE1"/>
    <w:rsid w:val="00C1408A"/>
    <w:rsid w:val="00C1547F"/>
    <w:rsid w:val="00C16080"/>
    <w:rsid w:val="00C171BF"/>
    <w:rsid w:val="00C17B6D"/>
    <w:rsid w:val="00C2152C"/>
    <w:rsid w:val="00C21696"/>
    <w:rsid w:val="00C21913"/>
    <w:rsid w:val="00C25980"/>
    <w:rsid w:val="00C26032"/>
    <w:rsid w:val="00C31A78"/>
    <w:rsid w:val="00C32034"/>
    <w:rsid w:val="00C34097"/>
    <w:rsid w:val="00C35757"/>
    <w:rsid w:val="00C36390"/>
    <w:rsid w:val="00C365D0"/>
    <w:rsid w:val="00C37841"/>
    <w:rsid w:val="00C40022"/>
    <w:rsid w:val="00C40432"/>
    <w:rsid w:val="00C41CFC"/>
    <w:rsid w:val="00C43193"/>
    <w:rsid w:val="00C4320C"/>
    <w:rsid w:val="00C44585"/>
    <w:rsid w:val="00C47512"/>
    <w:rsid w:val="00C50E12"/>
    <w:rsid w:val="00C5174E"/>
    <w:rsid w:val="00C51772"/>
    <w:rsid w:val="00C539C4"/>
    <w:rsid w:val="00C5409B"/>
    <w:rsid w:val="00C55EEC"/>
    <w:rsid w:val="00C57734"/>
    <w:rsid w:val="00C57F38"/>
    <w:rsid w:val="00C57F52"/>
    <w:rsid w:val="00C60313"/>
    <w:rsid w:val="00C607DB"/>
    <w:rsid w:val="00C614EE"/>
    <w:rsid w:val="00C65741"/>
    <w:rsid w:val="00C660BE"/>
    <w:rsid w:val="00C66782"/>
    <w:rsid w:val="00C734CF"/>
    <w:rsid w:val="00C763CA"/>
    <w:rsid w:val="00C769F2"/>
    <w:rsid w:val="00C80C27"/>
    <w:rsid w:val="00C815B2"/>
    <w:rsid w:val="00C82E57"/>
    <w:rsid w:val="00C83558"/>
    <w:rsid w:val="00C83EB2"/>
    <w:rsid w:val="00C851D1"/>
    <w:rsid w:val="00C85383"/>
    <w:rsid w:val="00C86A97"/>
    <w:rsid w:val="00C874D5"/>
    <w:rsid w:val="00C90A54"/>
    <w:rsid w:val="00C91779"/>
    <w:rsid w:val="00C93CF0"/>
    <w:rsid w:val="00C9478E"/>
    <w:rsid w:val="00C9547C"/>
    <w:rsid w:val="00CA05B7"/>
    <w:rsid w:val="00CA0DF0"/>
    <w:rsid w:val="00CA0E0A"/>
    <w:rsid w:val="00CA1BA1"/>
    <w:rsid w:val="00CA21F7"/>
    <w:rsid w:val="00CA2604"/>
    <w:rsid w:val="00CA5601"/>
    <w:rsid w:val="00CA5D7D"/>
    <w:rsid w:val="00CB19FB"/>
    <w:rsid w:val="00CB1EE6"/>
    <w:rsid w:val="00CB2717"/>
    <w:rsid w:val="00CB2F45"/>
    <w:rsid w:val="00CB3E3D"/>
    <w:rsid w:val="00CB4459"/>
    <w:rsid w:val="00CB462D"/>
    <w:rsid w:val="00CB590F"/>
    <w:rsid w:val="00CB5EC6"/>
    <w:rsid w:val="00CB6660"/>
    <w:rsid w:val="00CB70FA"/>
    <w:rsid w:val="00CB73BA"/>
    <w:rsid w:val="00CB7484"/>
    <w:rsid w:val="00CC34CC"/>
    <w:rsid w:val="00CC35F7"/>
    <w:rsid w:val="00CC39A1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E21"/>
    <w:rsid w:val="00CE2BFC"/>
    <w:rsid w:val="00CE3F69"/>
    <w:rsid w:val="00CE4CC7"/>
    <w:rsid w:val="00CE66EA"/>
    <w:rsid w:val="00CF0123"/>
    <w:rsid w:val="00CF0736"/>
    <w:rsid w:val="00CF1F05"/>
    <w:rsid w:val="00CF2F09"/>
    <w:rsid w:val="00CF4745"/>
    <w:rsid w:val="00CF49D8"/>
    <w:rsid w:val="00CF7A84"/>
    <w:rsid w:val="00D02DF4"/>
    <w:rsid w:val="00D032D0"/>
    <w:rsid w:val="00D038AE"/>
    <w:rsid w:val="00D03ABE"/>
    <w:rsid w:val="00D04DB7"/>
    <w:rsid w:val="00D05953"/>
    <w:rsid w:val="00D05B75"/>
    <w:rsid w:val="00D06B51"/>
    <w:rsid w:val="00D1007F"/>
    <w:rsid w:val="00D1097C"/>
    <w:rsid w:val="00D11CDE"/>
    <w:rsid w:val="00D145C1"/>
    <w:rsid w:val="00D151C7"/>
    <w:rsid w:val="00D15D2C"/>
    <w:rsid w:val="00D16D61"/>
    <w:rsid w:val="00D216BA"/>
    <w:rsid w:val="00D2246C"/>
    <w:rsid w:val="00D23455"/>
    <w:rsid w:val="00D24603"/>
    <w:rsid w:val="00D24D47"/>
    <w:rsid w:val="00D25067"/>
    <w:rsid w:val="00D253E3"/>
    <w:rsid w:val="00D26F33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41572"/>
    <w:rsid w:val="00D419BC"/>
    <w:rsid w:val="00D424B9"/>
    <w:rsid w:val="00D4298D"/>
    <w:rsid w:val="00D430D9"/>
    <w:rsid w:val="00D43197"/>
    <w:rsid w:val="00D4359E"/>
    <w:rsid w:val="00D43B17"/>
    <w:rsid w:val="00D44B17"/>
    <w:rsid w:val="00D5059C"/>
    <w:rsid w:val="00D519DF"/>
    <w:rsid w:val="00D51B93"/>
    <w:rsid w:val="00D52D7B"/>
    <w:rsid w:val="00D546B6"/>
    <w:rsid w:val="00D554D4"/>
    <w:rsid w:val="00D563FF"/>
    <w:rsid w:val="00D608A3"/>
    <w:rsid w:val="00D6443C"/>
    <w:rsid w:val="00D64E4B"/>
    <w:rsid w:val="00D65347"/>
    <w:rsid w:val="00D6566A"/>
    <w:rsid w:val="00D65BAA"/>
    <w:rsid w:val="00D65CA3"/>
    <w:rsid w:val="00D66141"/>
    <w:rsid w:val="00D67420"/>
    <w:rsid w:val="00D67639"/>
    <w:rsid w:val="00D67BB1"/>
    <w:rsid w:val="00D70F3E"/>
    <w:rsid w:val="00D71F3A"/>
    <w:rsid w:val="00D80FF2"/>
    <w:rsid w:val="00D8112B"/>
    <w:rsid w:val="00D81994"/>
    <w:rsid w:val="00D82255"/>
    <w:rsid w:val="00D82980"/>
    <w:rsid w:val="00D86117"/>
    <w:rsid w:val="00D91696"/>
    <w:rsid w:val="00D91A81"/>
    <w:rsid w:val="00D92F83"/>
    <w:rsid w:val="00D939CD"/>
    <w:rsid w:val="00D95D4B"/>
    <w:rsid w:val="00D9620D"/>
    <w:rsid w:val="00D96C90"/>
    <w:rsid w:val="00D96EDF"/>
    <w:rsid w:val="00D9789A"/>
    <w:rsid w:val="00D97C7F"/>
    <w:rsid w:val="00D97D40"/>
    <w:rsid w:val="00DA0C71"/>
    <w:rsid w:val="00DA298E"/>
    <w:rsid w:val="00DA4946"/>
    <w:rsid w:val="00DA62B2"/>
    <w:rsid w:val="00DA7E0A"/>
    <w:rsid w:val="00DB291C"/>
    <w:rsid w:val="00DB2EC7"/>
    <w:rsid w:val="00DB3315"/>
    <w:rsid w:val="00DB44B4"/>
    <w:rsid w:val="00DB4750"/>
    <w:rsid w:val="00DB4FE5"/>
    <w:rsid w:val="00DB6EB2"/>
    <w:rsid w:val="00DB7CBC"/>
    <w:rsid w:val="00DC2D33"/>
    <w:rsid w:val="00DC2FFB"/>
    <w:rsid w:val="00DC3483"/>
    <w:rsid w:val="00DC6FDA"/>
    <w:rsid w:val="00DC74A2"/>
    <w:rsid w:val="00DD05FD"/>
    <w:rsid w:val="00DD0D92"/>
    <w:rsid w:val="00DD1594"/>
    <w:rsid w:val="00DD1F2A"/>
    <w:rsid w:val="00DD4061"/>
    <w:rsid w:val="00DE0858"/>
    <w:rsid w:val="00DE278C"/>
    <w:rsid w:val="00DE5A17"/>
    <w:rsid w:val="00DE6C42"/>
    <w:rsid w:val="00DF1D2B"/>
    <w:rsid w:val="00DF40E8"/>
    <w:rsid w:val="00DF58FD"/>
    <w:rsid w:val="00DF59A3"/>
    <w:rsid w:val="00E00AE3"/>
    <w:rsid w:val="00E036AA"/>
    <w:rsid w:val="00E043F1"/>
    <w:rsid w:val="00E048A7"/>
    <w:rsid w:val="00E0572C"/>
    <w:rsid w:val="00E10F8B"/>
    <w:rsid w:val="00E14A07"/>
    <w:rsid w:val="00E14C48"/>
    <w:rsid w:val="00E14EC6"/>
    <w:rsid w:val="00E15ACB"/>
    <w:rsid w:val="00E168C0"/>
    <w:rsid w:val="00E16DCD"/>
    <w:rsid w:val="00E215D4"/>
    <w:rsid w:val="00E2188A"/>
    <w:rsid w:val="00E2270A"/>
    <w:rsid w:val="00E23372"/>
    <w:rsid w:val="00E2355C"/>
    <w:rsid w:val="00E24F02"/>
    <w:rsid w:val="00E30B66"/>
    <w:rsid w:val="00E31E0C"/>
    <w:rsid w:val="00E33C47"/>
    <w:rsid w:val="00E34FEB"/>
    <w:rsid w:val="00E43358"/>
    <w:rsid w:val="00E44A64"/>
    <w:rsid w:val="00E44D62"/>
    <w:rsid w:val="00E45983"/>
    <w:rsid w:val="00E52681"/>
    <w:rsid w:val="00E53B85"/>
    <w:rsid w:val="00E53DFD"/>
    <w:rsid w:val="00E55D97"/>
    <w:rsid w:val="00E57059"/>
    <w:rsid w:val="00E57627"/>
    <w:rsid w:val="00E57D2A"/>
    <w:rsid w:val="00E6431F"/>
    <w:rsid w:val="00E66650"/>
    <w:rsid w:val="00E675D1"/>
    <w:rsid w:val="00E701C2"/>
    <w:rsid w:val="00E732FB"/>
    <w:rsid w:val="00E76B64"/>
    <w:rsid w:val="00E76DE5"/>
    <w:rsid w:val="00E82518"/>
    <w:rsid w:val="00E8260D"/>
    <w:rsid w:val="00E827B6"/>
    <w:rsid w:val="00E84C42"/>
    <w:rsid w:val="00E90828"/>
    <w:rsid w:val="00E914C4"/>
    <w:rsid w:val="00E91D3E"/>
    <w:rsid w:val="00E92DA8"/>
    <w:rsid w:val="00E9658C"/>
    <w:rsid w:val="00E96943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C0B64"/>
    <w:rsid w:val="00EC0C0B"/>
    <w:rsid w:val="00EC1D72"/>
    <w:rsid w:val="00EC34D9"/>
    <w:rsid w:val="00EC41D1"/>
    <w:rsid w:val="00EC49EC"/>
    <w:rsid w:val="00EC4BC5"/>
    <w:rsid w:val="00EC5CA9"/>
    <w:rsid w:val="00EC656E"/>
    <w:rsid w:val="00EC785D"/>
    <w:rsid w:val="00ED0FB6"/>
    <w:rsid w:val="00ED11FC"/>
    <w:rsid w:val="00ED1D0B"/>
    <w:rsid w:val="00ED1F9D"/>
    <w:rsid w:val="00ED5BDC"/>
    <w:rsid w:val="00ED65E9"/>
    <w:rsid w:val="00ED6986"/>
    <w:rsid w:val="00EE0025"/>
    <w:rsid w:val="00EE3891"/>
    <w:rsid w:val="00EE39CC"/>
    <w:rsid w:val="00EE4101"/>
    <w:rsid w:val="00EE41F5"/>
    <w:rsid w:val="00EE4348"/>
    <w:rsid w:val="00EE5602"/>
    <w:rsid w:val="00EE6C79"/>
    <w:rsid w:val="00EE6E5A"/>
    <w:rsid w:val="00EF0765"/>
    <w:rsid w:val="00EF16E8"/>
    <w:rsid w:val="00EF1A4B"/>
    <w:rsid w:val="00EF296A"/>
    <w:rsid w:val="00EF3099"/>
    <w:rsid w:val="00EF36E1"/>
    <w:rsid w:val="00EF3BE5"/>
    <w:rsid w:val="00EF55FB"/>
    <w:rsid w:val="00EF688F"/>
    <w:rsid w:val="00EF6F0C"/>
    <w:rsid w:val="00F015CD"/>
    <w:rsid w:val="00F03A49"/>
    <w:rsid w:val="00F03BF5"/>
    <w:rsid w:val="00F04407"/>
    <w:rsid w:val="00F065D2"/>
    <w:rsid w:val="00F0687A"/>
    <w:rsid w:val="00F073F1"/>
    <w:rsid w:val="00F07EDD"/>
    <w:rsid w:val="00F10226"/>
    <w:rsid w:val="00F1032E"/>
    <w:rsid w:val="00F10CFA"/>
    <w:rsid w:val="00F11344"/>
    <w:rsid w:val="00F1370A"/>
    <w:rsid w:val="00F141A5"/>
    <w:rsid w:val="00F14C63"/>
    <w:rsid w:val="00F17F42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CBF"/>
    <w:rsid w:val="00F35706"/>
    <w:rsid w:val="00F358D4"/>
    <w:rsid w:val="00F3749A"/>
    <w:rsid w:val="00F4184D"/>
    <w:rsid w:val="00F43FAF"/>
    <w:rsid w:val="00F44A5C"/>
    <w:rsid w:val="00F46160"/>
    <w:rsid w:val="00F52A14"/>
    <w:rsid w:val="00F5345D"/>
    <w:rsid w:val="00F550BF"/>
    <w:rsid w:val="00F55B69"/>
    <w:rsid w:val="00F601F6"/>
    <w:rsid w:val="00F62E74"/>
    <w:rsid w:val="00F64B8D"/>
    <w:rsid w:val="00F67BF2"/>
    <w:rsid w:val="00F67E02"/>
    <w:rsid w:val="00F7004F"/>
    <w:rsid w:val="00F70199"/>
    <w:rsid w:val="00F7061A"/>
    <w:rsid w:val="00F71A97"/>
    <w:rsid w:val="00F71FFB"/>
    <w:rsid w:val="00F72C86"/>
    <w:rsid w:val="00F737FF"/>
    <w:rsid w:val="00F74265"/>
    <w:rsid w:val="00F804A4"/>
    <w:rsid w:val="00F81BD1"/>
    <w:rsid w:val="00F822E3"/>
    <w:rsid w:val="00F8375E"/>
    <w:rsid w:val="00F84B47"/>
    <w:rsid w:val="00F85AF9"/>
    <w:rsid w:val="00F86A01"/>
    <w:rsid w:val="00F926B3"/>
    <w:rsid w:val="00F935E0"/>
    <w:rsid w:val="00F93880"/>
    <w:rsid w:val="00F951BD"/>
    <w:rsid w:val="00F959B0"/>
    <w:rsid w:val="00F9667E"/>
    <w:rsid w:val="00F97441"/>
    <w:rsid w:val="00FA0C0B"/>
    <w:rsid w:val="00FA0FEC"/>
    <w:rsid w:val="00FA1D61"/>
    <w:rsid w:val="00FA39DA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4060"/>
    <w:rsid w:val="00FB6CB3"/>
    <w:rsid w:val="00FC02E8"/>
    <w:rsid w:val="00FC101C"/>
    <w:rsid w:val="00FC139A"/>
    <w:rsid w:val="00FC1E3A"/>
    <w:rsid w:val="00FC64F1"/>
    <w:rsid w:val="00FD1CCF"/>
    <w:rsid w:val="00FD2EF4"/>
    <w:rsid w:val="00FD4142"/>
    <w:rsid w:val="00FD540B"/>
    <w:rsid w:val="00FD6B4F"/>
    <w:rsid w:val="00FD73AC"/>
    <w:rsid w:val="00FE1377"/>
    <w:rsid w:val="00FE2AA4"/>
    <w:rsid w:val="00FE453C"/>
    <w:rsid w:val="00FE53D0"/>
    <w:rsid w:val="00FE5A87"/>
    <w:rsid w:val="00FE73A9"/>
    <w:rsid w:val="00FF0167"/>
    <w:rsid w:val="00FF06C1"/>
    <w:rsid w:val="00FF2045"/>
    <w:rsid w:val="00FF2EFB"/>
    <w:rsid w:val="00FF33A1"/>
    <w:rsid w:val="00FF346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uiPriority w:val="99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uiPriority w:val="99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D1BCDEBC619D7F70E2833AA683E9B99499BE65C43EEBBE4BC9966378FEB792853C5B726F47F2308313F3C45BDB0FEECAFB01A50Dj7y9K" TargetMode="External"/><Relationship Id="rId13" Type="http://schemas.openxmlformats.org/officeDocument/2006/relationships/hyperlink" Target="consultantplus://offline/ref=A0B33BFA9287E32727B488EA2843CE15843C7FD9B33CD436451E2AC698171568C6EC7FEB80B8F264A709C11FC9lCi7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EFAC27DAB9AF423232BCA1A924F2A58678509644B7587E41D283129BE9BC947F32F454EB1AB890AE76660FE5QC28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EFAC27DAB9AF423232BCA1A924F2A58678509644B7587E41D283129BE9BC946D32AC58E91DA692A863305EA095F23D338ADAD3904B1C21Q121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opravo.ru" TargetMode="External"/><Relationship Id="rId10" Type="http://schemas.openxmlformats.org/officeDocument/2006/relationships/hyperlink" Target="consultantplus://offline/ref=64EFAC27DAB9AF423232BCA1A924F2A582755A9C44B90574498B8F109CE6E3916A23AC5BEE03A793B26A640EQE2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AC27DAB9AF423232BCA1A924F2A582755A9C44B90574498B8F109CE6E3836A7BA059E91DA791A73C354BB1CDFD382A95D9CF8C491DQ228K" TargetMode="External"/><Relationship Id="rId14" Type="http://schemas.openxmlformats.org/officeDocument/2006/relationships/hyperlink" Target="http://www.pravo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8E0606-D79E-41D5-8A68-CA27A96E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5790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Косинова Олеся Леонидовна</cp:lastModifiedBy>
  <cp:revision>2</cp:revision>
  <cp:lastPrinted>2018-12-28T03:22:00Z</cp:lastPrinted>
  <dcterms:created xsi:type="dcterms:W3CDTF">2019-01-14T08:36:00Z</dcterms:created>
  <dcterms:modified xsi:type="dcterms:W3CDTF">2019-01-14T08:36:00Z</dcterms:modified>
</cp:coreProperties>
</file>