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38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>Проект</w:t>
      </w:r>
    </w:p>
    <w:p w:rsidR="00867A38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 xml:space="preserve"> </w:t>
      </w:r>
      <w:r w:rsidR="00544E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5452C9">
        <w:rPr>
          <w:rFonts w:ascii="Times New Roman" w:hAnsi="Times New Roman" w:cs="Times New Roman"/>
          <w:sz w:val="28"/>
          <w:szCs w:val="28"/>
        </w:rPr>
        <w:t>Губернатора</w:t>
      </w:r>
      <w:r w:rsidRPr="00AB6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A38" w:rsidRPr="00AB6120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Pr="005D1F05" w:rsidRDefault="00867A38" w:rsidP="00867A38">
      <w:pPr>
        <w:jc w:val="center"/>
        <w:rPr>
          <w:color w:val="000000"/>
          <w:sz w:val="28"/>
          <w:szCs w:val="28"/>
        </w:rPr>
      </w:pPr>
      <w:r w:rsidRPr="005D1F05">
        <w:rPr>
          <w:color w:val="000000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</w:t>
      </w:r>
      <w:r w:rsidR="005452C9">
        <w:rPr>
          <w:sz w:val="28"/>
          <w:szCs w:val="28"/>
        </w:rPr>
        <w:t>Губернатора</w:t>
      </w:r>
      <w:r>
        <w:rPr>
          <w:color w:val="000000"/>
          <w:sz w:val="28"/>
          <w:szCs w:val="28"/>
        </w:rPr>
        <w:t xml:space="preserve"> Новосибирской области от </w:t>
      </w:r>
      <w:r w:rsidR="005452C9">
        <w:rPr>
          <w:color w:val="000000"/>
          <w:sz w:val="28"/>
          <w:szCs w:val="28"/>
        </w:rPr>
        <w:t>17.01.2017</w:t>
      </w:r>
      <w:r w:rsidRPr="001A63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</w:t>
      </w:r>
      <w:r w:rsidR="005452C9">
        <w:rPr>
          <w:color w:val="000000"/>
          <w:sz w:val="28"/>
          <w:szCs w:val="28"/>
        </w:rPr>
        <w:t>2</w:t>
      </w:r>
    </w:p>
    <w:p w:rsidR="008F1D95" w:rsidRDefault="008F1D95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A38" w:rsidRPr="00737BFF" w:rsidRDefault="005452C9" w:rsidP="00867A38">
      <w:pPr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9D3DB1">
        <w:rPr>
          <w:b/>
          <w:color w:val="000000"/>
          <w:sz w:val="28"/>
          <w:szCs w:val="28"/>
        </w:rPr>
        <w:t>П</w:t>
      </w:r>
      <w:r w:rsidR="00867A38" w:rsidRPr="009D3DB1">
        <w:rPr>
          <w:b/>
          <w:sz w:val="28"/>
          <w:szCs w:val="28"/>
        </w:rPr>
        <w:t> о с т</w:t>
      </w:r>
      <w:r w:rsidR="00867A38" w:rsidRPr="00737BFF">
        <w:rPr>
          <w:b/>
          <w:sz w:val="28"/>
          <w:szCs w:val="28"/>
        </w:rPr>
        <w:t> а н о в л я </w:t>
      </w:r>
      <w:r>
        <w:rPr>
          <w:b/>
          <w:sz w:val="28"/>
          <w:szCs w:val="28"/>
        </w:rPr>
        <w:t>ю</w:t>
      </w:r>
      <w:r w:rsidR="00867A38" w:rsidRPr="00737BFF">
        <w:rPr>
          <w:color w:val="000000"/>
          <w:sz w:val="28"/>
          <w:szCs w:val="28"/>
        </w:rPr>
        <w:t>:</w:t>
      </w:r>
    </w:p>
    <w:p w:rsidR="00B34E18" w:rsidRP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34E18">
        <w:rPr>
          <w:color w:val="000000"/>
          <w:sz w:val="28"/>
          <w:szCs w:val="28"/>
        </w:rPr>
        <w:t>Внести в постановление Губернатора Новосибирской области от 17.01.2017 №</w:t>
      </w:r>
      <w:r>
        <w:rPr>
          <w:color w:val="000000"/>
          <w:sz w:val="28"/>
          <w:szCs w:val="28"/>
          <w:lang w:val="en-US"/>
        </w:rPr>
        <w:t> </w:t>
      </w:r>
      <w:r w:rsidRPr="00B34E18">
        <w:rPr>
          <w:color w:val="000000"/>
          <w:sz w:val="28"/>
          <w:szCs w:val="28"/>
        </w:rPr>
        <w:t>2 «О Порядке проведения оценки регулирующего воздействия проектов нормативных правовых актов Новосибирской области» следующие изменения:</w:t>
      </w:r>
    </w:p>
    <w:p w:rsidR="00B34E18" w:rsidRP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34E18">
        <w:rPr>
          <w:color w:val="000000"/>
          <w:sz w:val="28"/>
          <w:szCs w:val="28"/>
        </w:rPr>
        <w:t>В Порядке проведения оценки регулирующего воздействия проектов нормативных правовых актов Новосибирской области:</w:t>
      </w:r>
    </w:p>
    <w:p w:rsid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34E1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пункт 4 дополнить подпунктом 3 следующего содержания:</w:t>
      </w:r>
    </w:p>
    <w:p w:rsidR="00B34E18" w:rsidRP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«3) </w:t>
      </w:r>
      <w:r w:rsidRPr="00B34E18">
        <w:rPr>
          <w:color w:val="000000"/>
          <w:sz w:val="28"/>
          <w:szCs w:val="28"/>
        </w:rPr>
        <w:t>проектов актов:</w:t>
      </w:r>
    </w:p>
    <w:p w:rsidR="00B34E18" w:rsidRP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 w:rsidRPr="00B34E18">
        <w:rPr>
          <w:color w:val="000000"/>
          <w:sz w:val="28"/>
          <w:szCs w:val="28"/>
        </w:rP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:rsid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34E18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> </w:t>
      </w:r>
      <w:r w:rsidRPr="00B34E18">
        <w:rPr>
          <w:color w:val="000000"/>
          <w:sz w:val="28"/>
          <w:szCs w:val="28"/>
        </w:rPr>
        <w:t>разработанных в целях ликвидации чрезвычайных ситуаций природного и техногенного характера на период действия</w:t>
      </w:r>
      <w:r>
        <w:rPr>
          <w:color w:val="000000"/>
          <w:sz w:val="28"/>
          <w:szCs w:val="28"/>
        </w:rPr>
        <w:t xml:space="preserve"> режимов чрезвычайных ситуаций.»;</w:t>
      </w:r>
    </w:p>
    <w:p w:rsid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пункт 10 дополнить подпунктом 7 следующего содержания:</w:t>
      </w:r>
    </w:p>
    <w:p w:rsid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«7) </w:t>
      </w:r>
      <w:r w:rsidRPr="00B34E18">
        <w:rPr>
          <w:color w:val="000000"/>
          <w:sz w:val="28"/>
          <w:szCs w:val="28"/>
        </w:rPr>
        <w:t>если разработка проект</w:t>
      </w:r>
      <w:r w:rsidR="00FE73E1">
        <w:rPr>
          <w:color w:val="000000"/>
          <w:sz w:val="28"/>
          <w:szCs w:val="28"/>
        </w:rPr>
        <w:t>а</w:t>
      </w:r>
      <w:r w:rsidRPr="00B34E18">
        <w:rPr>
          <w:color w:val="000000"/>
          <w:sz w:val="28"/>
          <w:szCs w:val="28"/>
        </w:rPr>
        <w:t xml:space="preserve"> акта осуществляется во исполнение Плана первоочередных мероприятий (действий) по обеспечению поддержки экономики Новосибирской области в условиях ухудшения ситуации в связи с распространением новой коронавирусной инфекции (COVID-2019), утвержденного Губернатором Новосибирской области от 08.04.2020 года (далее – План первоочередных мероприятий)</w:t>
      </w:r>
      <w:r>
        <w:rPr>
          <w:color w:val="000000"/>
          <w:sz w:val="28"/>
          <w:szCs w:val="28"/>
        </w:rPr>
        <w:t>.»;</w:t>
      </w:r>
    </w:p>
    <w:p w:rsid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пункт 13 дополнить подпунктом 5.1 следующего содержания:</w:t>
      </w:r>
    </w:p>
    <w:p w:rsid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«5.1) </w:t>
      </w:r>
      <w:r w:rsidRPr="00B34E18">
        <w:rPr>
          <w:color w:val="000000"/>
          <w:sz w:val="28"/>
          <w:szCs w:val="28"/>
        </w:rPr>
        <w:t>субъекты предпринимательской и (или) инвестиционной деятельности, сферу деятельности которых затрагивает хотя бы одна из проблем, указанных в уведомлении (состав и количество указанных субъектов, которым направляется извещение о начале публичных консультаций, определяется разработчиком);</w:t>
      </w:r>
      <w:r>
        <w:rPr>
          <w:color w:val="000000"/>
          <w:sz w:val="28"/>
          <w:szCs w:val="28"/>
        </w:rPr>
        <w:t>»;</w:t>
      </w:r>
    </w:p>
    <w:p w:rsidR="002F7E91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B80E07">
        <w:rPr>
          <w:color w:val="000000"/>
          <w:sz w:val="28"/>
          <w:szCs w:val="28"/>
        </w:rPr>
        <w:t> в</w:t>
      </w:r>
      <w:r w:rsidR="002F7E91">
        <w:rPr>
          <w:color w:val="000000"/>
          <w:sz w:val="28"/>
          <w:szCs w:val="28"/>
        </w:rPr>
        <w:t xml:space="preserve"> пункте 26:</w:t>
      </w:r>
      <w:r>
        <w:rPr>
          <w:color w:val="000000"/>
          <w:sz w:val="28"/>
          <w:szCs w:val="28"/>
        </w:rPr>
        <w:t> </w:t>
      </w:r>
    </w:p>
    <w:p w:rsidR="00B34E18" w:rsidRDefault="002F7E91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 w:rsidR="00B34E18">
        <w:rPr>
          <w:color w:val="000000"/>
          <w:sz w:val="28"/>
          <w:szCs w:val="28"/>
        </w:rPr>
        <w:t xml:space="preserve">в абзаце «в» подпункта 3 после цифры «2» дополнить цифрой «,4»;  </w:t>
      </w:r>
    </w:p>
    <w:p w:rsidR="00B34E18" w:rsidRDefault="002F7E91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дополнить подпунктом 4 следующего содержания:</w:t>
      </w:r>
    </w:p>
    <w:p w:rsidR="00B34E18" w:rsidRDefault="002F7E91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</w:t>
      </w:r>
      <w:r w:rsidR="00B80E07">
        <w:rPr>
          <w:color w:val="000000"/>
          <w:sz w:val="28"/>
          <w:szCs w:val="28"/>
        </w:rPr>
        <w:t> </w:t>
      </w:r>
      <w:r w:rsidR="00B80E07" w:rsidRPr="00B80E07">
        <w:rPr>
          <w:color w:val="000000"/>
          <w:sz w:val="28"/>
          <w:szCs w:val="28"/>
        </w:rPr>
        <w:t xml:space="preserve">не менее </w:t>
      </w:r>
      <w:r w:rsidR="00B80E07">
        <w:rPr>
          <w:color w:val="000000"/>
          <w:sz w:val="28"/>
          <w:szCs w:val="28"/>
        </w:rPr>
        <w:t>5</w:t>
      </w:r>
      <w:r w:rsidR="00B80E07" w:rsidRPr="00B80E07">
        <w:rPr>
          <w:color w:val="000000"/>
          <w:sz w:val="28"/>
          <w:szCs w:val="28"/>
        </w:rPr>
        <w:t xml:space="preserve"> рабочих дней, если проект акта подготовлен во исполнение П</w:t>
      </w:r>
      <w:r w:rsidR="00B80E07">
        <w:rPr>
          <w:color w:val="000000"/>
          <w:sz w:val="28"/>
          <w:szCs w:val="28"/>
        </w:rPr>
        <w:t>лана первоочередных мероприятий.»;</w:t>
      </w:r>
    </w:p>
    <w:p w:rsidR="00B80E07" w:rsidRDefault="00B80E0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 пункт 36 дополнить абзацем следующего содержания:</w:t>
      </w:r>
    </w:p>
    <w:p w:rsidR="00B80E07" w:rsidRDefault="00B80E0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80E07">
        <w:rPr>
          <w:color w:val="000000"/>
          <w:sz w:val="28"/>
          <w:szCs w:val="28"/>
        </w:rPr>
        <w:t>В случае если проект акта подготовлен во исполнение Плана первоочередных мероприятий</w:t>
      </w:r>
      <w:r>
        <w:rPr>
          <w:color w:val="000000"/>
          <w:sz w:val="28"/>
          <w:szCs w:val="28"/>
        </w:rPr>
        <w:t>, то</w:t>
      </w:r>
      <w:r w:rsidRPr="00B80E07">
        <w:rPr>
          <w:color w:val="000000"/>
          <w:sz w:val="28"/>
          <w:szCs w:val="28"/>
        </w:rPr>
        <w:t xml:space="preserve"> срок подготовки заключения об оценке составляет не более 10 рабочих дней.</w:t>
      </w:r>
      <w:r>
        <w:rPr>
          <w:color w:val="000000"/>
          <w:sz w:val="28"/>
          <w:szCs w:val="28"/>
        </w:rPr>
        <w:t>»;</w:t>
      </w:r>
    </w:p>
    <w:p w:rsidR="00B80E07" w:rsidRDefault="00B80E0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пункт 52 дополнить подпунктом 2.1 следующего содержания:</w:t>
      </w:r>
    </w:p>
    <w:p w:rsidR="00B80E07" w:rsidRDefault="00B80E0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«2.1) </w:t>
      </w:r>
      <w:r w:rsidRPr="00B80E07">
        <w:rPr>
          <w:color w:val="000000"/>
          <w:sz w:val="28"/>
          <w:szCs w:val="28"/>
        </w:rPr>
        <w:t xml:space="preserve">получения разработчиком </w:t>
      </w:r>
      <w:r w:rsidR="00FE73E1">
        <w:rPr>
          <w:color w:val="000000"/>
          <w:sz w:val="28"/>
          <w:szCs w:val="28"/>
        </w:rPr>
        <w:t xml:space="preserve">– </w:t>
      </w:r>
      <w:r w:rsidRPr="00B80E07">
        <w:rPr>
          <w:color w:val="000000"/>
          <w:sz w:val="28"/>
          <w:szCs w:val="28"/>
        </w:rPr>
        <w:t>исполнительным органом власти ответа от уполномоченного органа, подготовленного в соответствии с пунктом 47 настоящего Порядка, о согласии с возражениями разработчик</w:t>
      </w:r>
      <w:r w:rsidR="00FE73E1">
        <w:rPr>
          <w:color w:val="000000"/>
          <w:sz w:val="28"/>
          <w:szCs w:val="28"/>
        </w:rPr>
        <w:t xml:space="preserve">а – </w:t>
      </w:r>
      <w:r w:rsidRPr="00B80E07">
        <w:rPr>
          <w:color w:val="000000"/>
          <w:sz w:val="28"/>
          <w:szCs w:val="28"/>
        </w:rPr>
        <w:t>исполнительн</w:t>
      </w:r>
      <w:r w:rsidR="00FE73E1">
        <w:rPr>
          <w:color w:val="000000"/>
          <w:sz w:val="28"/>
          <w:szCs w:val="28"/>
        </w:rPr>
        <w:t>ого</w:t>
      </w:r>
      <w:r w:rsidRPr="00B80E07">
        <w:rPr>
          <w:color w:val="000000"/>
          <w:sz w:val="28"/>
          <w:szCs w:val="28"/>
        </w:rPr>
        <w:t xml:space="preserve"> орган</w:t>
      </w:r>
      <w:r w:rsidR="00FE73E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власти по заключению об оценке;»</w:t>
      </w:r>
      <w:r w:rsidR="00FE73E1">
        <w:rPr>
          <w:color w:val="000000"/>
          <w:sz w:val="28"/>
          <w:szCs w:val="28"/>
        </w:rPr>
        <w:t>.</w:t>
      </w:r>
    </w:p>
    <w:p w:rsidR="00B80E07" w:rsidRDefault="00B80E0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250A5D" w:rsidRDefault="00250A5D" w:rsidP="005B700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50A5D" w:rsidRPr="005B7003" w:rsidRDefault="00250A5D" w:rsidP="005B700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2"/>
        <w:tblpPr w:leftFromText="180" w:rightFromText="180" w:vertAnchor="text" w:horzAnchor="margin" w:tblpY="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F1D95" w:rsidTr="008F1D95">
        <w:tc>
          <w:tcPr>
            <w:tcW w:w="5068" w:type="dxa"/>
          </w:tcPr>
          <w:p w:rsidR="008F1D95" w:rsidRDefault="008F1D95" w:rsidP="00B80E07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6120">
              <w:rPr>
                <w:rFonts w:ascii="Times New Roman" w:hAnsi="Times New Roman" w:cs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069" w:type="dxa"/>
          </w:tcPr>
          <w:p w:rsidR="008F1D95" w:rsidRDefault="008F1D95" w:rsidP="008F1D9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D95" w:rsidRDefault="008F1D95" w:rsidP="008F1D95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Травников</w:t>
            </w:r>
          </w:p>
        </w:tc>
      </w:tr>
    </w:tbl>
    <w:p w:rsidR="008A4C87" w:rsidRDefault="008A4C8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E3D" w:rsidRDefault="00885E3D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E3D" w:rsidRDefault="00885E3D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E3D" w:rsidRDefault="00885E3D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Pr="00AE4BC2" w:rsidRDefault="00B80E07" w:rsidP="00B80E07">
      <w:pPr>
        <w:jc w:val="both"/>
        <w:rPr>
          <w:sz w:val="20"/>
          <w:szCs w:val="20"/>
        </w:rPr>
      </w:pPr>
      <w:r w:rsidRPr="00AE4BC2">
        <w:rPr>
          <w:sz w:val="20"/>
          <w:szCs w:val="20"/>
        </w:rPr>
        <w:t>Л.Н. Решетников</w:t>
      </w:r>
    </w:p>
    <w:p w:rsidR="00B80E07" w:rsidRDefault="00B80E07" w:rsidP="00B92498">
      <w:pPr>
        <w:jc w:val="both"/>
        <w:rPr>
          <w:sz w:val="28"/>
          <w:szCs w:val="28"/>
        </w:rPr>
      </w:pPr>
      <w:r w:rsidRPr="00AE4BC2">
        <w:rPr>
          <w:sz w:val="20"/>
          <w:szCs w:val="20"/>
        </w:rPr>
        <w:t>238 66 81</w:t>
      </w:r>
      <w:bookmarkStart w:id="0" w:name="_GoBack"/>
      <w:bookmarkEnd w:id="0"/>
    </w:p>
    <w:sectPr w:rsidR="00B80E07" w:rsidSect="001A0A47">
      <w:headerReference w:type="even" r:id="rId8"/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34" w:rsidRDefault="006A2534">
      <w:r>
        <w:separator/>
      </w:r>
    </w:p>
  </w:endnote>
  <w:endnote w:type="continuationSeparator" w:id="0">
    <w:p w:rsidR="006A2534" w:rsidRDefault="006A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D8C" w:rsidRDefault="006A2534">
    <w:pPr>
      <w:pStyle w:val="a8"/>
      <w:jc w:val="center"/>
    </w:pPr>
  </w:p>
  <w:p w:rsidR="00885D8C" w:rsidRDefault="006A25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34" w:rsidRDefault="006A2534">
      <w:r>
        <w:separator/>
      </w:r>
    </w:p>
  </w:footnote>
  <w:footnote w:type="continuationSeparator" w:id="0">
    <w:p w:rsidR="006A2534" w:rsidRDefault="006A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BF3" w:rsidRDefault="00C65F65" w:rsidP="00144C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1BF3" w:rsidRDefault="006A25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4914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85D8C" w:rsidRPr="008D10E3" w:rsidRDefault="00C65F65">
        <w:pPr>
          <w:pStyle w:val="a5"/>
          <w:jc w:val="center"/>
          <w:rPr>
            <w:sz w:val="20"/>
            <w:szCs w:val="20"/>
          </w:rPr>
        </w:pPr>
        <w:r w:rsidRPr="008D10E3">
          <w:rPr>
            <w:sz w:val="20"/>
            <w:szCs w:val="20"/>
          </w:rPr>
          <w:fldChar w:fldCharType="begin"/>
        </w:r>
        <w:r w:rsidRPr="008D10E3">
          <w:rPr>
            <w:sz w:val="20"/>
            <w:szCs w:val="20"/>
          </w:rPr>
          <w:instrText>PAGE   \* MERGEFORMAT</w:instrText>
        </w:r>
        <w:r w:rsidRPr="008D10E3">
          <w:rPr>
            <w:sz w:val="20"/>
            <w:szCs w:val="20"/>
          </w:rPr>
          <w:fldChar w:fldCharType="separate"/>
        </w:r>
        <w:r w:rsidR="00B92498">
          <w:rPr>
            <w:noProof/>
            <w:sz w:val="20"/>
            <w:szCs w:val="20"/>
          </w:rPr>
          <w:t>2</w:t>
        </w:r>
        <w:r w:rsidRPr="008D10E3">
          <w:rPr>
            <w:sz w:val="20"/>
            <w:szCs w:val="20"/>
          </w:rPr>
          <w:fldChar w:fldCharType="end"/>
        </w:r>
      </w:p>
    </w:sdtContent>
  </w:sdt>
  <w:p w:rsidR="00B006F7" w:rsidRDefault="006A25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6E2"/>
    <w:multiLevelType w:val="hybridMultilevel"/>
    <w:tmpl w:val="D3C81B44"/>
    <w:lvl w:ilvl="0" w:tplc="E304D4A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AB"/>
    <w:rsid w:val="000039FE"/>
    <w:rsid w:val="00010EC3"/>
    <w:rsid w:val="000212AB"/>
    <w:rsid w:val="00044842"/>
    <w:rsid w:val="000632EE"/>
    <w:rsid w:val="000A54C7"/>
    <w:rsid w:val="000A5F57"/>
    <w:rsid w:val="000D06BD"/>
    <w:rsid w:val="000D1363"/>
    <w:rsid w:val="000D4E46"/>
    <w:rsid w:val="000E1096"/>
    <w:rsid w:val="000E1A3D"/>
    <w:rsid w:val="001061CF"/>
    <w:rsid w:val="0010703E"/>
    <w:rsid w:val="001167E8"/>
    <w:rsid w:val="001470D6"/>
    <w:rsid w:val="00162951"/>
    <w:rsid w:val="00184546"/>
    <w:rsid w:val="001A0A47"/>
    <w:rsid w:val="001A4042"/>
    <w:rsid w:val="001A5DBC"/>
    <w:rsid w:val="001B5536"/>
    <w:rsid w:val="001D65A7"/>
    <w:rsid w:val="001E3D1E"/>
    <w:rsid w:val="001E4187"/>
    <w:rsid w:val="001E47B6"/>
    <w:rsid w:val="002210A7"/>
    <w:rsid w:val="00222AE4"/>
    <w:rsid w:val="002237E1"/>
    <w:rsid w:val="002359DA"/>
    <w:rsid w:val="00236D0B"/>
    <w:rsid w:val="002452B9"/>
    <w:rsid w:val="00247643"/>
    <w:rsid w:val="00250A5D"/>
    <w:rsid w:val="002577E9"/>
    <w:rsid w:val="002602DB"/>
    <w:rsid w:val="00274BC7"/>
    <w:rsid w:val="002B611A"/>
    <w:rsid w:val="002B6C8E"/>
    <w:rsid w:val="002C48A9"/>
    <w:rsid w:val="002D0B94"/>
    <w:rsid w:val="002D42AB"/>
    <w:rsid w:val="002F7E91"/>
    <w:rsid w:val="00326871"/>
    <w:rsid w:val="00351F7E"/>
    <w:rsid w:val="00355A71"/>
    <w:rsid w:val="00361459"/>
    <w:rsid w:val="0039105B"/>
    <w:rsid w:val="003A1C83"/>
    <w:rsid w:val="003A5661"/>
    <w:rsid w:val="003E1F8B"/>
    <w:rsid w:val="003E2C32"/>
    <w:rsid w:val="00425959"/>
    <w:rsid w:val="00425E08"/>
    <w:rsid w:val="00463647"/>
    <w:rsid w:val="00480048"/>
    <w:rsid w:val="00482E7D"/>
    <w:rsid w:val="004C5D8A"/>
    <w:rsid w:val="004C6148"/>
    <w:rsid w:val="004D4FCB"/>
    <w:rsid w:val="004E3EEA"/>
    <w:rsid w:val="004F37D2"/>
    <w:rsid w:val="004F38C0"/>
    <w:rsid w:val="00527D7E"/>
    <w:rsid w:val="00544E2A"/>
    <w:rsid w:val="005452C9"/>
    <w:rsid w:val="00560BBA"/>
    <w:rsid w:val="005914E8"/>
    <w:rsid w:val="005A1D79"/>
    <w:rsid w:val="005A73E3"/>
    <w:rsid w:val="005B1131"/>
    <w:rsid w:val="005B1A5C"/>
    <w:rsid w:val="005B7003"/>
    <w:rsid w:val="005E5B51"/>
    <w:rsid w:val="00632425"/>
    <w:rsid w:val="006740B4"/>
    <w:rsid w:val="00687436"/>
    <w:rsid w:val="00696ACB"/>
    <w:rsid w:val="006A2534"/>
    <w:rsid w:val="006A7D95"/>
    <w:rsid w:val="006E2077"/>
    <w:rsid w:val="006F0E0D"/>
    <w:rsid w:val="006F4E9D"/>
    <w:rsid w:val="00706685"/>
    <w:rsid w:val="0071069A"/>
    <w:rsid w:val="00737BFF"/>
    <w:rsid w:val="0075129F"/>
    <w:rsid w:val="00757659"/>
    <w:rsid w:val="00757E4D"/>
    <w:rsid w:val="00770AEB"/>
    <w:rsid w:val="007712F4"/>
    <w:rsid w:val="0078408E"/>
    <w:rsid w:val="007B04F8"/>
    <w:rsid w:val="007B7E9A"/>
    <w:rsid w:val="007E388C"/>
    <w:rsid w:val="00805F68"/>
    <w:rsid w:val="008153C0"/>
    <w:rsid w:val="00817281"/>
    <w:rsid w:val="00822183"/>
    <w:rsid w:val="00833ADA"/>
    <w:rsid w:val="00851FDA"/>
    <w:rsid w:val="00857457"/>
    <w:rsid w:val="00867A38"/>
    <w:rsid w:val="00882C71"/>
    <w:rsid w:val="00883397"/>
    <w:rsid w:val="00885D73"/>
    <w:rsid w:val="00885E3D"/>
    <w:rsid w:val="00895AE3"/>
    <w:rsid w:val="008A4C87"/>
    <w:rsid w:val="008B3EAE"/>
    <w:rsid w:val="008C6D94"/>
    <w:rsid w:val="008F1D95"/>
    <w:rsid w:val="009043B8"/>
    <w:rsid w:val="00925178"/>
    <w:rsid w:val="0093058D"/>
    <w:rsid w:val="00952F9B"/>
    <w:rsid w:val="009662F5"/>
    <w:rsid w:val="0097303E"/>
    <w:rsid w:val="009814F2"/>
    <w:rsid w:val="00993C3C"/>
    <w:rsid w:val="009A38E2"/>
    <w:rsid w:val="009B79FC"/>
    <w:rsid w:val="009C0D67"/>
    <w:rsid w:val="009C4B02"/>
    <w:rsid w:val="009D3DB1"/>
    <w:rsid w:val="009D64CE"/>
    <w:rsid w:val="009F1DB3"/>
    <w:rsid w:val="009F3E11"/>
    <w:rsid w:val="00A1235C"/>
    <w:rsid w:val="00A33596"/>
    <w:rsid w:val="00A56A6A"/>
    <w:rsid w:val="00A63FDF"/>
    <w:rsid w:val="00A72F8B"/>
    <w:rsid w:val="00A753B5"/>
    <w:rsid w:val="00AA78BD"/>
    <w:rsid w:val="00AD7275"/>
    <w:rsid w:val="00B1699C"/>
    <w:rsid w:val="00B17009"/>
    <w:rsid w:val="00B3126E"/>
    <w:rsid w:val="00B34E18"/>
    <w:rsid w:val="00B55E42"/>
    <w:rsid w:val="00B70674"/>
    <w:rsid w:val="00B80E07"/>
    <w:rsid w:val="00B918C9"/>
    <w:rsid w:val="00B91E2E"/>
    <w:rsid w:val="00B91F1B"/>
    <w:rsid w:val="00B92498"/>
    <w:rsid w:val="00BB4DA0"/>
    <w:rsid w:val="00BB7A9C"/>
    <w:rsid w:val="00BC0582"/>
    <w:rsid w:val="00BC2974"/>
    <w:rsid w:val="00BD395E"/>
    <w:rsid w:val="00BE7774"/>
    <w:rsid w:val="00BF1FCE"/>
    <w:rsid w:val="00C1494C"/>
    <w:rsid w:val="00C241FF"/>
    <w:rsid w:val="00C30D8E"/>
    <w:rsid w:val="00C576D0"/>
    <w:rsid w:val="00C619E2"/>
    <w:rsid w:val="00C65F65"/>
    <w:rsid w:val="00C73391"/>
    <w:rsid w:val="00C8448D"/>
    <w:rsid w:val="00C90CAF"/>
    <w:rsid w:val="00CA33B5"/>
    <w:rsid w:val="00CA37C3"/>
    <w:rsid w:val="00CC6AAE"/>
    <w:rsid w:val="00CC6BCB"/>
    <w:rsid w:val="00CD67A8"/>
    <w:rsid w:val="00CE2AF4"/>
    <w:rsid w:val="00CF56A2"/>
    <w:rsid w:val="00D328DF"/>
    <w:rsid w:val="00D75CED"/>
    <w:rsid w:val="00D9754E"/>
    <w:rsid w:val="00DC5BCF"/>
    <w:rsid w:val="00DD6759"/>
    <w:rsid w:val="00DF599A"/>
    <w:rsid w:val="00E16648"/>
    <w:rsid w:val="00E36A0D"/>
    <w:rsid w:val="00E44DCA"/>
    <w:rsid w:val="00E45385"/>
    <w:rsid w:val="00E61603"/>
    <w:rsid w:val="00E64849"/>
    <w:rsid w:val="00E8210B"/>
    <w:rsid w:val="00EA3D05"/>
    <w:rsid w:val="00EB1401"/>
    <w:rsid w:val="00EB3739"/>
    <w:rsid w:val="00EB701A"/>
    <w:rsid w:val="00EC778E"/>
    <w:rsid w:val="00ED7DB2"/>
    <w:rsid w:val="00F3094C"/>
    <w:rsid w:val="00F33EFB"/>
    <w:rsid w:val="00F45131"/>
    <w:rsid w:val="00F60615"/>
    <w:rsid w:val="00F8027D"/>
    <w:rsid w:val="00F80C60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D4DB"/>
  <w15:docId w15:val="{D1899ACE-787E-4329-8035-0DDF6408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67A3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67A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67A38"/>
    <w:rPr>
      <w:rFonts w:cs="Times New Roman"/>
    </w:rPr>
  </w:style>
  <w:style w:type="paragraph" w:styleId="a8">
    <w:name w:val="footer"/>
    <w:basedOn w:val="a"/>
    <w:link w:val="a9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67A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867A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1A3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E1A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E1A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1A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1A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E1A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A3D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A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D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B918C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rsid w:val="00A753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E7DB3B-D211-4559-A2AE-98CEE7AD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Гоппе Евгения Алиевна</dc:creator>
  <cp:lastModifiedBy>Гарифулина Ольга Николаевна</cp:lastModifiedBy>
  <cp:revision>43</cp:revision>
  <cp:lastPrinted>2020-04-21T10:43:00Z</cp:lastPrinted>
  <dcterms:created xsi:type="dcterms:W3CDTF">2017-12-25T03:41:00Z</dcterms:created>
  <dcterms:modified xsi:type="dcterms:W3CDTF">2020-04-21T10:47:00Z</dcterms:modified>
</cp:coreProperties>
</file>