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53EF" w14:textId="77777777"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31600F2" wp14:editId="2E2F44B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9C77" w14:textId="77777777"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14:paraId="36D25441" w14:textId="77777777"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14:paraId="3DF715FC" w14:textId="77777777"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4B132C41" w14:textId="77777777" w:rsidR="00567847" w:rsidRDefault="00567847" w:rsidP="00567847">
      <w:pPr>
        <w:pStyle w:val="1"/>
      </w:pPr>
      <w:r>
        <w:t>ПРИКАЗ</w:t>
      </w:r>
    </w:p>
    <w:p w14:paraId="39958CEF" w14:textId="77777777"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14:paraId="199C2B4D" w14:textId="77777777" w:rsidTr="006E0451">
        <w:trPr>
          <w:trHeight w:val="114"/>
        </w:trPr>
        <w:tc>
          <w:tcPr>
            <w:tcW w:w="3652" w:type="dxa"/>
          </w:tcPr>
          <w:p w14:paraId="394C8611" w14:textId="65032988" w:rsidR="00567847" w:rsidRPr="00CE7960" w:rsidRDefault="00567847" w:rsidP="00CE0DF6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D3217A">
              <w:rPr>
                <w:sz w:val="28"/>
              </w:rPr>
              <w:t>2</w:t>
            </w:r>
            <w:r w:rsidR="00CE0DF6">
              <w:rPr>
                <w:sz w:val="28"/>
              </w:rPr>
              <w:t>3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14:paraId="47BFFA77" w14:textId="77777777"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2AF87B3A" w14:textId="77777777"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14:paraId="614847F7" w14:textId="77777777" w:rsidTr="006E0451">
        <w:trPr>
          <w:trHeight w:val="114"/>
        </w:trPr>
        <w:tc>
          <w:tcPr>
            <w:tcW w:w="3652" w:type="dxa"/>
          </w:tcPr>
          <w:p w14:paraId="1735EA8A" w14:textId="77777777"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14:paraId="0A736124" w14:textId="77777777"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07624D9E" w14:textId="77777777"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14:paraId="2CFDB6F5" w14:textId="77777777"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1C60A1E2" w14:textId="77777777" w:rsidR="00BB0C0B" w:rsidRPr="000868FE" w:rsidRDefault="00BB0C0B" w:rsidP="00BB0C0B">
      <w:pPr>
        <w:jc w:val="center"/>
        <w:rPr>
          <w:rFonts w:ascii="Times New Roman" w:hAnsi="Times New Roman"/>
          <w:b/>
          <w:sz w:val="28"/>
          <w:szCs w:val="28"/>
        </w:rPr>
      </w:pPr>
      <w:r w:rsidRPr="000868F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0868FE">
        <w:rPr>
          <w:rFonts w:ascii="Times New Roman" w:hAnsi="Times New Roman"/>
          <w:b/>
          <w:sz w:val="28"/>
          <w:szCs w:val="28"/>
        </w:rPr>
        <w:t xml:space="preserve"> в приказ министерства экономического развития Новосибирской области от 29.12.2017 № 154</w:t>
      </w:r>
    </w:p>
    <w:p w14:paraId="422F1C84" w14:textId="77777777" w:rsidR="00567847" w:rsidRPr="00E0712D" w:rsidRDefault="00BB0C0B" w:rsidP="00BB0C0B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0868FE"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14:paraId="2465BD63" w14:textId="77777777"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14:paraId="6E1F32BD" w14:textId="77777777"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14:paraId="3DEA6A35" w14:textId="77777777" w:rsidR="00567847" w:rsidRPr="00F946F8" w:rsidRDefault="00BB0C0B" w:rsidP="00BB0C0B">
      <w:pPr>
        <w:ind w:firstLine="709"/>
        <w:rPr>
          <w:rStyle w:val="3pt"/>
          <w:rFonts w:eastAsiaTheme="minorHAnsi"/>
          <w:b/>
          <w:sz w:val="28"/>
          <w:szCs w:val="28"/>
        </w:rPr>
      </w:pPr>
      <w:r w:rsidRPr="00BB0C0B">
        <w:rPr>
          <w:rStyle w:val="3pt"/>
          <w:rFonts w:eastAsiaTheme="minorHAnsi"/>
          <w:b/>
          <w:sz w:val="28"/>
          <w:szCs w:val="28"/>
        </w:rPr>
        <w:t>П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риказываю:</w:t>
      </w:r>
    </w:p>
    <w:p w14:paraId="2A74A596" w14:textId="22F07DE7" w:rsidR="00595291" w:rsidRPr="00595291" w:rsidRDefault="00595291" w:rsidP="00595291">
      <w:pPr>
        <w:autoSpaceDE w:val="0"/>
        <w:autoSpaceDN w:val="0"/>
        <w:adjustRightInd w:val="0"/>
        <w:spacing w:line="247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95291">
        <w:rPr>
          <w:rFonts w:ascii="Times New Roman" w:hAnsi="Times New Roman"/>
          <w:sz w:val="28"/>
          <w:szCs w:val="28"/>
        </w:rPr>
        <w:t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 (в редакции приказов министерства экономического развития Новосибирской области от 19.02.2018 № 26, от 04.06.2018 № 62, от 24.01.2019 № 10, от 10.07.2019 № 76, от 30.12.2019 № 149, от 19.02.2020 № 15, от 12.03.2020 № 24, от 30.06.2020 № 70, от 05.02.2021 № 17, от 24.02.2022 № 20, от 29.12.2022 № 210</w:t>
      </w:r>
      <w:r>
        <w:rPr>
          <w:rFonts w:ascii="Times New Roman" w:hAnsi="Times New Roman"/>
          <w:sz w:val="28"/>
          <w:szCs w:val="28"/>
        </w:rPr>
        <w:t>)</w:t>
      </w:r>
      <w:r w:rsidRPr="0059529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88B805C" w14:textId="5CF698DF" w:rsidR="00BB0C0B" w:rsidRDefault="00BB0C0B" w:rsidP="00432E7B">
      <w:pPr>
        <w:tabs>
          <w:tab w:val="left" w:pos="1080"/>
        </w:tabs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F6FA8">
        <w:rPr>
          <w:rFonts w:ascii="Times New Roman" w:hAnsi="Times New Roman"/>
          <w:sz w:val="28"/>
          <w:szCs w:val="28"/>
        </w:rPr>
        <w:t>М</w:t>
      </w:r>
      <w:r w:rsidRPr="000868FE">
        <w:rPr>
          <w:rFonts w:ascii="Times New Roman" w:hAnsi="Times New Roman"/>
          <w:sz w:val="28"/>
          <w:szCs w:val="28"/>
        </w:rPr>
        <w:t>етодически</w:t>
      </w:r>
      <w:r>
        <w:rPr>
          <w:rFonts w:ascii="Times New Roman" w:hAnsi="Times New Roman"/>
          <w:sz w:val="28"/>
          <w:szCs w:val="28"/>
        </w:rPr>
        <w:t>х</w:t>
      </w:r>
      <w:r w:rsidRPr="000868FE">
        <w:rPr>
          <w:rFonts w:ascii="Times New Roman" w:hAnsi="Times New Roman"/>
          <w:sz w:val="28"/>
          <w:szCs w:val="28"/>
        </w:rPr>
        <w:t xml:space="preserve"> указания</w:t>
      </w:r>
      <w:r>
        <w:rPr>
          <w:rFonts w:ascii="Times New Roman" w:hAnsi="Times New Roman"/>
          <w:sz w:val="28"/>
          <w:szCs w:val="28"/>
        </w:rPr>
        <w:t>х</w:t>
      </w:r>
      <w:r w:rsidRPr="000868FE">
        <w:rPr>
          <w:rFonts w:ascii="Times New Roman" w:hAnsi="Times New Roman"/>
          <w:sz w:val="28"/>
          <w:szCs w:val="28"/>
        </w:rPr>
        <w:t xml:space="preserve"> по разработке и реализации государственных программ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Методические указания):</w:t>
      </w:r>
    </w:p>
    <w:p w14:paraId="29B7298B" w14:textId="420105E9" w:rsidR="00432E7B" w:rsidRPr="002D5A1D" w:rsidRDefault="002D5A1D" w:rsidP="00432E7B">
      <w:pPr>
        <w:autoSpaceDE w:val="0"/>
        <w:autoSpaceDN w:val="0"/>
        <w:adjustRightInd w:val="0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="00432E7B">
        <w:rPr>
          <w:rFonts w:ascii="Times New Roman" w:hAnsi="Times New Roman" w:cs="Times New Roman"/>
          <w:sz w:val="28"/>
          <w:szCs w:val="28"/>
        </w:rPr>
        <w:t xml:space="preserve"> </w:t>
      </w:r>
      <w:r w:rsidR="000E5C57">
        <w:rPr>
          <w:rFonts w:ascii="Times New Roman" w:hAnsi="Times New Roman" w:cs="Times New Roman"/>
          <w:sz w:val="28"/>
          <w:szCs w:val="28"/>
        </w:rPr>
        <w:t xml:space="preserve">строке «Объемы финансирования подпрограммы (с расшифровкой по источникам и годам финансирования)» таблицы № 1 «Паспорт подпрограммы государственной программы Новосибирской области» </w:t>
      </w:r>
      <w:r w:rsidR="00432E7B">
        <w:rPr>
          <w:rFonts w:ascii="Times New Roman" w:hAnsi="Times New Roman" w:cs="Times New Roman"/>
          <w:sz w:val="28"/>
          <w:szCs w:val="28"/>
        </w:rPr>
        <w:t>приложени</w:t>
      </w:r>
      <w:r w:rsidR="000E5C57">
        <w:rPr>
          <w:rFonts w:ascii="Times New Roman" w:hAnsi="Times New Roman" w:cs="Times New Roman"/>
          <w:sz w:val="28"/>
          <w:szCs w:val="28"/>
        </w:rPr>
        <w:t>я</w:t>
      </w:r>
      <w:r w:rsidR="00432E7B">
        <w:rPr>
          <w:rFonts w:ascii="Times New Roman" w:hAnsi="Times New Roman" w:cs="Times New Roman"/>
          <w:sz w:val="28"/>
          <w:szCs w:val="28"/>
        </w:rPr>
        <w:t xml:space="preserve"> № 3 к Методическим указаниям «Требования к содержанию подпрограммы государственной программы»</w:t>
      </w:r>
      <w:r w:rsidR="00432E7B" w:rsidRPr="00432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«(с расшифровкой по источникам и годам финансирования)» исключить</w:t>
      </w:r>
      <w:r w:rsidR="000C119B">
        <w:rPr>
          <w:rFonts w:ascii="Times New Roman" w:hAnsi="Times New Roman" w:cs="Times New Roman"/>
          <w:sz w:val="28"/>
          <w:szCs w:val="28"/>
        </w:rPr>
        <w:t>.</w:t>
      </w:r>
    </w:p>
    <w:p w14:paraId="2AC82536" w14:textId="66F2C866" w:rsidR="00287D4F" w:rsidRDefault="002D5A1D" w:rsidP="00E16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В</w:t>
      </w:r>
      <w:r w:rsidR="00287D4F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86717C" w:rsidRPr="00012226">
        <w:rPr>
          <w:rFonts w:ascii="Times New Roman" w:hAnsi="Times New Roman" w:cs="Times New Roman"/>
          <w:sz w:val="28"/>
          <w:szCs w:val="28"/>
        </w:rPr>
        <w:t xml:space="preserve">№ 5 </w:t>
      </w:r>
      <w:r w:rsidR="002F6FA8">
        <w:rPr>
          <w:rFonts w:ascii="Times New Roman" w:hAnsi="Times New Roman" w:cs="Times New Roman"/>
          <w:sz w:val="28"/>
          <w:szCs w:val="28"/>
        </w:rPr>
        <w:t xml:space="preserve">к Методическим указаниям </w:t>
      </w:r>
      <w:r w:rsidR="0086717C" w:rsidRPr="00012226">
        <w:rPr>
          <w:rFonts w:ascii="Times New Roman" w:hAnsi="Times New Roman" w:cs="Times New Roman"/>
          <w:sz w:val="28"/>
          <w:szCs w:val="28"/>
        </w:rPr>
        <w:t>«Требования по формированию плана реализации мероприятий государственной программы и справочным документам к нему»</w:t>
      </w:r>
      <w:r w:rsidR="00287D4F">
        <w:rPr>
          <w:rFonts w:ascii="Times New Roman" w:hAnsi="Times New Roman" w:cs="Times New Roman"/>
          <w:sz w:val="28"/>
          <w:szCs w:val="28"/>
        </w:rPr>
        <w:t>:</w:t>
      </w:r>
    </w:p>
    <w:p w14:paraId="119B692F" w14:textId="612380F8" w:rsidR="00287D4F" w:rsidRPr="00F7770A" w:rsidRDefault="00482EF4" w:rsidP="00E16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EF4">
        <w:rPr>
          <w:rFonts w:ascii="Times New Roman" w:hAnsi="Times New Roman" w:cs="Times New Roman"/>
          <w:sz w:val="28"/>
          <w:szCs w:val="28"/>
        </w:rPr>
        <w:t>1</w:t>
      </w:r>
      <w:r w:rsidR="002D5A1D">
        <w:rPr>
          <w:rFonts w:ascii="Times New Roman" w:hAnsi="Times New Roman" w:cs="Times New Roman"/>
          <w:sz w:val="28"/>
          <w:szCs w:val="28"/>
        </w:rPr>
        <w:t>)</w:t>
      </w:r>
      <w:r w:rsidR="00287D4F" w:rsidRPr="00F7770A">
        <w:rPr>
          <w:rFonts w:ascii="Times New Roman" w:hAnsi="Times New Roman" w:cs="Times New Roman"/>
          <w:sz w:val="28"/>
          <w:szCs w:val="28"/>
        </w:rPr>
        <w:t> </w:t>
      </w:r>
      <w:r w:rsidR="00C7247F">
        <w:rPr>
          <w:rFonts w:ascii="Times New Roman" w:hAnsi="Times New Roman" w:cs="Times New Roman"/>
          <w:sz w:val="28"/>
          <w:szCs w:val="28"/>
        </w:rPr>
        <w:t>п</w:t>
      </w:r>
      <w:r w:rsidR="00287D4F" w:rsidRPr="00F7770A">
        <w:rPr>
          <w:rFonts w:ascii="Times New Roman" w:hAnsi="Times New Roman" w:cs="Times New Roman"/>
          <w:sz w:val="28"/>
          <w:szCs w:val="28"/>
        </w:rPr>
        <w:t>ункт 2 изложить в следующей редакции:</w:t>
      </w:r>
    </w:p>
    <w:p w14:paraId="121EECFF" w14:textId="77777777" w:rsidR="00287D4F" w:rsidRPr="00F7770A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>«2. Справочные документы к Плану реализации:</w:t>
      </w:r>
    </w:p>
    <w:p w14:paraId="4776A7F8" w14:textId="77777777" w:rsidR="00287D4F" w:rsidRPr="00F7770A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>1) Информация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Новосибирской области (приводится по форме таблицы № 5);</w:t>
      </w:r>
    </w:p>
    <w:p w14:paraId="2E169D02" w14:textId="614D5599" w:rsidR="00287D4F" w:rsidRPr="00F7770A" w:rsidRDefault="007E0623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 Перечень решений </w:t>
      </w:r>
      <w:r w:rsidR="00287D4F" w:rsidRPr="00F7770A">
        <w:rPr>
          <w:rFonts w:ascii="Times New Roman" w:hAnsi="Times New Roman" w:cs="Times New Roman"/>
          <w:sz w:val="28"/>
          <w:szCs w:val="28"/>
        </w:rPr>
        <w:t>о подготовке и реализации бюджетных инвестиций (приводится по форме таблицы № 6).</w:t>
      </w:r>
    </w:p>
    <w:p w14:paraId="34921F75" w14:textId="5DD7E453" w:rsidR="00287D4F" w:rsidRPr="00F7770A" w:rsidRDefault="00287D4F" w:rsidP="00287D4F">
      <w:pPr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7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Справочные документы утверждаются отдельными пунктами приказа об утверждении Плана реализации:</w:t>
      </w:r>
    </w:p>
    <w:p w14:paraId="64CD9B27" w14:textId="6D2DF665" w:rsidR="00287D4F" w:rsidRPr="00F7770A" w:rsidRDefault="00287D4F" w:rsidP="00287D4F">
      <w:pPr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77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77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2F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2F6FA8" w:rsidRPr="00F7770A">
        <w:rPr>
          <w:rFonts w:ascii="Times New Roman" w:hAnsi="Times New Roman" w:cs="Times New Roman"/>
          <w:sz w:val="28"/>
          <w:szCs w:val="28"/>
        </w:rPr>
        <w:t>Утвердить Информацию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Новосибирской области</w:t>
      </w:r>
      <w:r w:rsidR="00A92564" w:rsidRPr="00A92564">
        <w:rPr>
          <w:rFonts w:ascii="Times New Roman" w:hAnsi="Times New Roman" w:cs="Times New Roman"/>
          <w:sz w:val="28"/>
          <w:szCs w:val="28"/>
        </w:rPr>
        <w:t xml:space="preserve"> </w:t>
      </w:r>
      <w:r w:rsidR="00A92564">
        <w:rPr>
          <w:rFonts w:ascii="Times New Roman" w:hAnsi="Times New Roman" w:cs="Times New Roman"/>
          <w:sz w:val="28"/>
          <w:szCs w:val="28"/>
        </w:rPr>
        <w:t>согласно приложению № ____ к настоящему приказу</w:t>
      </w:r>
      <w:r w:rsidR="002F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C724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(</w:t>
      </w:r>
      <w:r w:rsidR="002F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="00C7247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2F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C724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Принять </w:t>
      </w:r>
      <w:r w:rsidR="002F6FA8" w:rsidRPr="00F7770A">
        <w:rPr>
          <w:rFonts w:ascii="Times New Roman" w:hAnsi="Times New Roman" w:cs="Times New Roman"/>
          <w:sz w:val="28"/>
          <w:szCs w:val="28"/>
        </w:rPr>
        <w:t>решени</w:t>
      </w:r>
      <w:r w:rsidR="00473855">
        <w:rPr>
          <w:rFonts w:ascii="Times New Roman" w:hAnsi="Times New Roman" w:cs="Times New Roman"/>
          <w:sz w:val="28"/>
          <w:szCs w:val="28"/>
        </w:rPr>
        <w:t>я</w:t>
      </w:r>
      <w:r w:rsidR="002F6FA8" w:rsidRPr="00F7770A">
        <w:rPr>
          <w:rFonts w:ascii="Times New Roman" w:hAnsi="Times New Roman" w:cs="Times New Roman"/>
          <w:sz w:val="28"/>
          <w:szCs w:val="28"/>
        </w:rPr>
        <w:t xml:space="preserve"> по подготовке и реализации бюджетных инвестиций</w:t>
      </w:r>
      <w:r w:rsidR="00473855">
        <w:rPr>
          <w:rFonts w:ascii="Times New Roman" w:hAnsi="Times New Roman" w:cs="Times New Roman"/>
          <w:sz w:val="28"/>
          <w:szCs w:val="28"/>
        </w:rPr>
        <w:t xml:space="preserve"> согласно приложению № ____ к настоящему приказу</w:t>
      </w:r>
      <w:r w:rsidR="002F6FA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3B4C495C" w14:textId="5035C6FD" w:rsidR="00287D4F" w:rsidRPr="00F7770A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 xml:space="preserve">Требования при заполнении </w:t>
      </w:r>
      <w:hyperlink w:anchor="P3402">
        <w:r w:rsidRPr="00F7770A">
          <w:rPr>
            <w:rFonts w:ascii="Times New Roman" w:hAnsi="Times New Roman" w:cs="Times New Roman"/>
            <w:sz w:val="28"/>
            <w:szCs w:val="28"/>
          </w:rPr>
          <w:t>таблицы</w:t>
        </w:r>
      </w:hyperlink>
      <w:r w:rsidRPr="00F7770A">
        <w:rPr>
          <w:rFonts w:ascii="Times New Roman" w:hAnsi="Times New Roman" w:cs="Times New Roman"/>
          <w:sz w:val="28"/>
          <w:szCs w:val="28"/>
        </w:rPr>
        <w:t xml:space="preserve"> </w:t>
      </w:r>
      <w:r w:rsidR="005B5A30">
        <w:rPr>
          <w:rFonts w:ascii="Times New Roman" w:hAnsi="Times New Roman" w:cs="Times New Roman"/>
          <w:sz w:val="28"/>
          <w:szCs w:val="28"/>
        </w:rPr>
        <w:t xml:space="preserve">№ 5 </w:t>
      </w:r>
      <w:r w:rsidRPr="00F7770A">
        <w:rPr>
          <w:rFonts w:ascii="Times New Roman" w:hAnsi="Times New Roman" w:cs="Times New Roman"/>
          <w:sz w:val="28"/>
          <w:szCs w:val="28"/>
        </w:rPr>
        <w:t>«Информация о включении мероприятий программы реализации наказов избира</w:t>
      </w:r>
      <w:bookmarkStart w:id="0" w:name="_GoBack"/>
      <w:bookmarkEnd w:id="0"/>
      <w:r w:rsidRPr="00F7770A">
        <w:rPr>
          <w:rFonts w:ascii="Times New Roman" w:hAnsi="Times New Roman" w:cs="Times New Roman"/>
          <w:sz w:val="28"/>
          <w:szCs w:val="28"/>
        </w:rPr>
        <w:t>телей депутатам Законодательного Собрания Новосибирской области в план реализации мероприятий государственной программы Новосибирской области»:</w:t>
      </w:r>
    </w:p>
    <w:p w14:paraId="78A71C32" w14:textId="409C582F" w:rsidR="00287D4F" w:rsidRPr="00F7770A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 xml:space="preserve">1) таблица </w:t>
      </w:r>
      <w:r w:rsidR="00037F4F">
        <w:rPr>
          <w:rFonts w:ascii="Times New Roman" w:hAnsi="Times New Roman" w:cs="Times New Roman"/>
          <w:sz w:val="28"/>
          <w:szCs w:val="28"/>
        </w:rPr>
        <w:t xml:space="preserve">№ 5 </w:t>
      </w:r>
      <w:r w:rsidRPr="00F7770A">
        <w:rPr>
          <w:rFonts w:ascii="Times New Roman" w:hAnsi="Times New Roman" w:cs="Times New Roman"/>
          <w:sz w:val="28"/>
          <w:szCs w:val="28"/>
        </w:rPr>
        <w:t>заполняется</w:t>
      </w:r>
      <w:r w:rsidR="00224FEF">
        <w:rPr>
          <w:rFonts w:ascii="Times New Roman" w:hAnsi="Times New Roman" w:cs="Times New Roman"/>
          <w:sz w:val="28"/>
          <w:szCs w:val="28"/>
        </w:rPr>
        <w:t>,</w:t>
      </w:r>
      <w:r w:rsidRPr="00F7770A">
        <w:rPr>
          <w:rFonts w:ascii="Times New Roman" w:hAnsi="Times New Roman" w:cs="Times New Roman"/>
          <w:sz w:val="28"/>
          <w:szCs w:val="28"/>
        </w:rPr>
        <w:t xml:space="preserve"> начиная с разработки Планов реализации на 2018 год и плановый период 2019 и 2020 годов;</w:t>
      </w:r>
    </w:p>
    <w:p w14:paraId="3DF198D5" w14:textId="77777777" w:rsidR="00287D4F" w:rsidRPr="00F7770A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 xml:space="preserve">2) в </w:t>
      </w:r>
      <w:hyperlink w:anchor="P3415">
        <w:r w:rsidRPr="00F7770A">
          <w:rPr>
            <w:rFonts w:ascii="Times New Roman" w:hAnsi="Times New Roman" w:cs="Times New Roman"/>
            <w:sz w:val="28"/>
            <w:szCs w:val="28"/>
          </w:rPr>
          <w:t>столбце 1</w:t>
        </w:r>
      </w:hyperlink>
      <w:r w:rsidRPr="00F7770A">
        <w:rPr>
          <w:rFonts w:ascii="Times New Roman" w:hAnsi="Times New Roman" w:cs="Times New Roman"/>
          <w:sz w:val="28"/>
          <w:szCs w:val="28"/>
        </w:rPr>
        <w:t xml:space="preserve"> приводится наименование основного (детализированного) мероприятия государственной программы и его порядковый номер, в рамках которого осуществляется распределение средств;</w:t>
      </w:r>
    </w:p>
    <w:p w14:paraId="78810828" w14:textId="77777777" w:rsidR="00287D4F" w:rsidRPr="00F7770A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 xml:space="preserve">3) в </w:t>
      </w:r>
      <w:hyperlink w:anchor="P3416">
        <w:r w:rsidRPr="00F7770A">
          <w:rPr>
            <w:rFonts w:ascii="Times New Roman" w:hAnsi="Times New Roman" w:cs="Times New Roman"/>
            <w:sz w:val="28"/>
            <w:szCs w:val="28"/>
          </w:rPr>
          <w:t>столбцах 2</w:t>
        </w:r>
      </w:hyperlink>
      <w:r w:rsidRPr="00F7770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417">
        <w:r w:rsidRPr="00F7770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F7770A">
        <w:rPr>
          <w:rFonts w:ascii="Times New Roman" w:hAnsi="Times New Roman" w:cs="Times New Roman"/>
          <w:sz w:val="28"/>
          <w:szCs w:val="28"/>
        </w:rPr>
        <w:t xml:space="preserve"> указывается код и содержание наказа в соответствии с программой реализации наказов избирателей депутатам Законодательного Собрания Новосибирской области;</w:t>
      </w:r>
    </w:p>
    <w:p w14:paraId="0922CC23" w14:textId="77777777" w:rsidR="00287D4F" w:rsidRPr="00F7770A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A2">
        <w:rPr>
          <w:rFonts w:ascii="Times New Roman" w:hAnsi="Times New Roman" w:cs="Times New Roman"/>
          <w:sz w:val="28"/>
          <w:szCs w:val="28"/>
        </w:rPr>
        <w:t>4)</w:t>
      </w:r>
      <w:r w:rsidRPr="000E6222">
        <w:rPr>
          <w:rFonts w:ascii="Times New Roman" w:hAnsi="Times New Roman" w:cs="Times New Roman"/>
          <w:sz w:val="28"/>
          <w:szCs w:val="28"/>
        </w:rPr>
        <w:t> </w:t>
      </w:r>
      <w:r w:rsidRPr="00F869A2">
        <w:rPr>
          <w:rFonts w:ascii="Times New Roman" w:hAnsi="Times New Roman" w:cs="Times New Roman"/>
          <w:sz w:val="28"/>
          <w:szCs w:val="28"/>
        </w:rPr>
        <w:t>в</w:t>
      </w:r>
      <w:r w:rsidRPr="00F7770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18">
        <w:r w:rsidRPr="00F7770A">
          <w:rPr>
            <w:rFonts w:ascii="Times New Roman" w:hAnsi="Times New Roman" w:cs="Times New Roman"/>
            <w:sz w:val="28"/>
            <w:szCs w:val="28"/>
          </w:rPr>
          <w:t>столбце 4</w:t>
        </w:r>
      </w:hyperlink>
      <w:r w:rsidRPr="00F7770A">
        <w:rPr>
          <w:rFonts w:ascii="Times New Roman" w:hAnsi="Times New Roman" w:cs="Times New Roman"/>
          <w:sz w:val="28"/>
          <w:szCs w:val="28"/>
        </w:rPr>
        <w:t xml:space="preserve"> указывается наименование мероприятия плана реализации наказов избирателей депутатам Законодательного Собрания Новосибирской области, утвержденного постановлением Законодательного Собрания Новосибирской области, либо проекта плана (при утверждении плана реализации государственной программы);</w:t>
      </w:r>
    </w:p>
    <w:p w14:paraId="16FE19E2" w14:textId="05692E78" w:rsidR="00287D4F" w:rsidRDefault="00287D4F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 xml:space="preserve">5) в </w:t>
      </w:r>
      <w:hyperlink w:anchor="P3421">
        <w:r w:rsidRPr="00F7770A">
          <w:rPr>
            <w:rFonts w:ascii="Times New Roman" w:hAnsi="Times New Roman" w:cs="Times New Roman"/>
            <w:sz w:val="28"/>
            <w:szCs w:val="28"/>
          </w:rPr>
          <w:t>столбце 7</w:t>
        </w:r>
      </w:hyperlink>
      <w:r w:rsidRPr="00F7770A">
        <w:rPr>
          <w:rFonts w:ascii="Times New Roman" w:hAnsi="Times New Roman" w:cs="Times New Roman"/>
          <w:sz w:val="28"/>
          <w:szCs w:val="28"/>
        </w:rPr>
        <w:t xml:space="preserve"> указывается информация о несоответствии мероприятий плана реализации государственной программы мероприятиям плана реализации наказов избирателей депутатам Законодательного Собрания Новосибирской области, утвержденного постановлением Законодательного Собрания Новосибирской области, по объему финансирования их реализации и/или срока реализации. Данная информация должна быть приведена с обоснованием причин изменений и согласована заказчиками государственной программы (главными распорядителями бюджетных средств) с заинтересованными депутатами Законодательного Собрания Новосибирской области.</w:t>
      </w:r>
    </w:p>
    <w:p w14:paraId="176FCD48" w14:textId="35AF8867" w:rsidR="00482EF4" w:rsidRPr="00F7770A" w:rsidRDefault="00482EF4" w:rsidP="0048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0A">
        <w:rPr>
          <w:rFonts w:ascii="Times New Roman" w:hAnsi="Times New Roman" w:cs="Times New Roman"/>
          <w:sz w:val="28"/>
          <w:szCs w:val="28"/>
        </w:rPr>
        <w:t xml:space="preserve">Требования при заполнении </w:t>
      </w:r>
      <w:hyperlink w:anchor="P3402">
        <w:r w:rsidRPr="00F7770A">
          <w:rPr>
            <w:rFonts w:ascii="Times New Roman" w:hAnsi="Times New Roman" w:cs="Times New Roman"/>
            <w:sz w:val="28"/>
            <w:szCs w:val="28"/>
          </w:rPr>
          <w:t>таблицы</w:t>
        </w:r>
      </w:hyperlink>
      <w:r w:rsidRPr="00F7770A">
        <w:rPr>
          <w:rFonts w:ascii="Times New Roman" w:hAnsi="Times New Roman" w:cs="Times New Roman"/>
          <w:sz w:val="28"/>
          <w:szCs w:val="28"/>
        </w:rPr>
        <w:t xml:space="preserve"> </w:t>
      </w:r>
      <w:r w:rsidR="005B5A30">
        <w:rPr>
          <w:rFonts w:ascii="Times New Roman" w:hAnsi="Times New Roman" w:cs="Times New Roman"/>
          <w:sz w:val="28"/>
          <w:szCs w:val="28"/>
        </w:rPr>
        <w:t xml:space="preserve">№ 6 </w:t>
      </w:r>
      <w:r w:rsidRPr="00F7770A">
        <w:rPr>
          <w:rFonts w:ascii="Times New Roman" w:hAnsi="Times New Roman" w:cs="Times New Roman"/>
          <w:sz w:val="28"/>
          <w:szCs w:val="28"/>
        </w:rPr>
        <w:t>«</w:t>
      </w:r>
      <w:r w:rsidR="005B5A30">
        <w:rPr>
          <w:rFonts w:ascii="Times New Roman" w:hAnsi="Times New Roman" w:cs="Times New Roman"/>
          <w:sz w:val="28"/>
          <w:szCs w:val="28"/>
        </w:rPr>
        <w:t xml:space="preserve">Перечень решений </w:t>
      </w:r>
      <w:r w:rsidR="005B5A30" w:rsidRPr="00F7770A">
        <w:rPr>
          <w:rFonts w:ascii="Times New Roman" w:hAnsi="Times New Roman" w:cs="Times New Roman"/>
          <w:sz w:val="28"/>
          <w:szCs w:val="28"/>
        </w:rPr>
        <w:t>о подготовке и реализации бюджетных инвестиций</w:t>
      </w:r>
      <w:r w:rsidRPr="00F7770A">
        <w:rPr>
          <w:rFonts w:ascii="Times New Roman" w:hAnsi="Times New Roman" w:cs="Times New Roman"/>
          <w:sz w:val="28"/>
          <w:szCs w:val="28"/>
        </w:rPr>
        <w:t>»:</w:t>
      </w:r>
    </w:p>
    <w:p w14:paraId="17B25F9D" w14:textId="69AC292A" w:rsidR="005B5A30" w:rsidRPr="005B5A30" w:rsidRDefault="005B5A30" w:rsidP="005B5A30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таблица </w:t>
      </w:r>
      <w:r w:rsidR="0003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6 </w:t>
      </w:r>
      <w:r w:rsidRPr="005B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заполняется, начиная </w:t>
      </w:r>
      <w:r w:rsidR="00C7247F" w:rsidRPr="00094940">
        <w:rPr>
          <w:rFonts w:ascii="Times New Roman" w:hAnsi="Times New Roman"/>
          <w:sz w:val="28"/>
          <w:szCs w:val="28"/>
        </w:rPr>
        <w:t xml:space="preserve">с формирования </w:t>
      </w:r>
      <w:r w:rsidR="00C7247F">
        <w:rPr>
          <w:rFonts w:ascii="Times New Roman" w:hAnsi="Times New Roman"/>
          <w:sz w:val="28"/>
          <w:szCs w:val="28"/>
        </w:rPr>
        <w:t>П</w:t>
      </w:r>
      <w:r w:rsidR="00C7247F" w:rsidRPr="00094940">
        <w:rPr>
          <w:rFonts w:ascii="Times New Roman" w:hAnsi="Times New Roman"/>
          <w:sz w:val="28"/>
          <w:szCs w:val="28"/>
        </w:rPr>
        <w:t>лана реализации на 2023</w:t>
      </w:r>
      <w:r w:rsidR="00C7247F">
        <w:rPr>
          <w:rFonts w:ascii="Times New Roman" w:hAnsi="Times New Roman"/>
          <w:sz w:val="28"/>
          <w:szCs w:val="28"/>
        </w:rPr>
        <w:t> </w:t>
      </w:r>
      <w:r w:rsidR="00C7247F" w:rsidRPr="00094940">
        <w:rPr>
          <w:rFonts w:ascii="Times New Roman" w:hAnsi="Times New Roman"/>
          <w:sz w:val="28"/>
          <w:szCs w:val="28"/>
        </w:rPr>
        <w:t>год и при приведении государственной программы в соответствие с законом об областном бюджете на 2023</w:t>
      </w:r>
      <w:r w:rsidR="00C7247F">
        <w:rPr>
          <w:rFonts w:ascii="Times New Roman" w:hAnsi="Times New Roman"/>
          <w:sz w:val="28"/>
          <w:szCs w:val="28"/>
        </w:rPr>
        <w:t> </w:t>
      </w:r>
      <w:r w:rsidR="00C7247F" w:rsidRPr="00094940">
        <w:rPr>
          <w:rFonts w:ascii="Times New Roman" w:hAnsi="Times New Roman"/>
          <w:sz w:val="28"/>
          <w:szCs w:val="28"/>
        </w:rPr>
        <w:t>год и плановый период 2024 и 2025</w:t>
      </w:r>
      <w:r w:rsidR="00C7247F">
        <w:rPr>
          <w:rFonts w:ascii="Times New Roman" w:hAnsi="Times New Roman"/>
          <w:sz w:val="28"/>
          <w:szCs w:val="28"/>
        </w:rPr>
        <w:t> </w:t>
      </w:r>
      <w:r w:rsidR="00C7247F" w:rsidRPr="00094940">
        <w:rPr>
          <w:rFonts w:ascii="Times New Roman" w:hAnsi="Times New Roman"/>
          <w:sz w:val="28"/>
          <w:szCs w:val="28"/>
        </w:rPr>
        <w:t xml:space="preserve">годов </w:t>
      </w:r>
      <w:r w:rsidR="00C7247F" w:rsidRPr="00094940">
        <w:rPr>
          <w:rFonts w:ascii="Times New Roman" w:hAnsi="Times New Roman" w:cs="Times New Roman"/>
          <w:sz w:val="28"/>
          <w:szCs w:val="28"/>
        </w:rPr>
        <w:t>и с последующими законами об областном бюджете Новосибирской области (законами о внесении изменений в них)</w:t>
      </w:r>
      <w:r w:rsidRPr="005B5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B9241F" w14:textId="2F2A8421" w:rsidR="00482EF4" w:rsidRPr="00524353" w:rsidRDefault="005B5A30" w:rsidP="00287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EF">
        <w:rPr>
          <w:rFonts w:ascii="Times New Roman" w:hAnsi="Times New Roman" w:cs="Times New Roman"/>
          <w:sz w:val="28"/>
          <w:szCs w:val="28"/>
        </w:rPr>
        <w:t>2) </w:t>
      </w:r>
      <w:r w:rsidR="00037F4F" w:rsidRPr="00224FEF">
        <w:rPr>
          <w:rFonts w:ascii="Times New Roman" w:hAnsi="Times New Roman" w:cs="Times New Roman"/>
          <w:sz w:val="28"/>
          <w:szCs w:val="28"/>
        </w:rPr>
        <w:t xml:space="preserve">таблица № 6 заполняется по объектам капитального строительства (реконструкции) и (или) объектам недвижимого имущества, в отношении которых </w:t>
      </w:r>
      <w:r w:rsidR="00C7247F">
        <w:rPr>
          <w:rFonts w:ascii="Times New Roman" w:hAnsi="Times New Roman" w:cs="Times New Roman"/>
          <w:sz w:val="28"/>
          <w:szCs w:val="28"/>
        </w:rPr>
        <w:lastRenderedPageBreak/>
        <w:t xml:space="preserve">планируется предоставление бюджетных инвестиций </w:t>
      </w:r>
      <w:r w:rsidR="00AD4B08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224FEF" w:rsidRPr="00224FEF">
        <w:rPr>
          <w:rFonts w:ascii="Times New Roman" w:hAnsi="Times New Roman" w:cs="Times New Roman"/>
          <w:sz w:val="28"/>
          <w:szCs w:val="28"/>
        </w:rPr>
        <w:t xml:space="preserve">начиная с года, на который разработан </w:t>
      </w:r>
      <w:r w:rsidR="00C7247F">
        <w:rPr>
          <w:rFonts w:ascii="Times New Roman" w:hAnsi="Times New Roman" w:cs="Times New Roman"/>
          <w:sz w:val="28"/>
          <w:szCs w:val="28"/>
        </w:rPr>
        <w:t>П</w:t>
      </w:r>
      <w:r w:rsidR="00224FEF" w:rsidRPr="00224FEF">
        <w:rPr>
          <w:rFonts w:ascii="Times New Roman" w:hAnsi="Times New Roman" w:cs="Times New Roman"/>
          <w:sz w:val="28"/>
          <w:szCs w:val="28"/>
        </w:rPr>
        <w:t>лан реализации.»</w:t>
      </w:r>
      <w:r w:rsidR="00524353" w:rsidRPr="00524353">
        <w:rPr>
          <w:rFonts w:ascii="Times New Roman" w:hAnsi="Times New Roman" w:cs="Times New Roman"/>
          <w:sz w:val="28"/>
          <w:szCs w:val="28"/>
        </w:rPr>
        <w:t>;</w:t>
      </w:r>
    </w:p>
    <w:p w14:paraId="323F654B" w14:textId="03B1800C" w:rsidR="0086717C" w:rsidRPr="00012226" w:rsidRDefault="00C7247F" w:rsidP="00E16B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C119B">
        <w:rPr>
          <w:rFonts w:ascii="Times New Roman" w:hAnsi="Times New Roman" w:cs="Times New Roman"/>
          <w:sz w:val="28"/>
          <w:szCs w:val="28"/>
        </w:rPr>
        <w:t>2)</w:t>
      </w:r>
      <w:r w:rsidR="00287D4F" w:rsidRPr="000C119B">
        <w:rPr>
          <w:rFonts w:ascii="Times New Roman" w:hAnsi="Times New Roman" w:cs="Times New Roman"/>
          <w:sz w:val="28"/>
          <w:szCs w:val="28"/>
        </w:rPr>
        <w:t> </w:t>
      </w:r>
      <w:r w:rsidRPr="000C119B">
        <w:rPr>
          <w:rFonts w:ascii="Times New Roman" w:hAnsi="Times New Roman" w:cs="Times New Roman"/>
          <w:sz w:val="28"/>
          <w:szCs w:val="28"/>
        </w:rPr>
        <w:t>д</w:t>
      </w:r>
      <w:r w:rsidR="00287D4F" w:rsidRPr="000C119B">
        <w:rPr>
          <w:rFonts w:ascii="Times New Roman" w:hAnsi="Times New Roman" w:cs="Times New Roman"/>
          <w:sz w:val="28"/>
          <w:szCs w:val="28"/>
        </w:rPr>
        <w:t>ополнить</w:t>
      </w:r>
      <w:r w:rsidR="00287D4F" w:rsidRPr="00F7770A">
        <w:rPr>
          <w:rFonts w:ascii="Times New Roman" w:hAnsi="Times New Roman" w:cs="Times New Roman"/>
          <w:sz w:val="28"/>
          <w:szCs w:val="28"/>
        </w:rPr>
        <w:t xml:space="preserve"> </w:t>
      </w:r>
      <w:r w:rsidR="00287D4F" w:rsidRPr="00F7770A">
        <w:rPr>
          <w:rFonts w:ascii="Times New Roman" w:hAnsi="Times New Roman"/>
          <w:sz w:val="28"/>
          <w:szCs w:val="28"/>
        </w:rPr>
        <w:t xml:space="preserve">таблицей № 6 </w:t>
      </w:r>
      <w:r w:rsidR="002F6FA8">
        <w:rPr>
          <w:rFonts w:ascii="Times New Roman" w:hAnsi="Times New Roman"/>
          <w:sz w:val="28"/>
          <w:szCs w:val="28"/>
        </w:rPr>
        <w:t xml:space="preserve">в редакции </w:t>
      </w:r>
      <w:r w:rsidR="00287D4F" w:rsidRPr="00F7770A">
        <w:rPr>
          <w:rFonts w:ascii="Times New Roman" w:hAnsi="Times New Roman"/>
          <w:sz w:val="28"/>
          <w:szCs w:val="28"/>
        </w:rPr>
        <w:t>согласно</w:t>
      </w:r>
      <w:r w:rsidR="004B1AE2" w:rsidRPr="00F777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B1AE2" w:rsidRPr="00F7770A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4B1AE2" w:rsidRPr="00F7770A">
        <w:rPr>
          <w:rFonts w:ascii="Times New Roman" w:hAnsi="Times New Roman"/>
          <w:sz w:val="28"/>
          <w:szCs w:val="28"/>
        </w:rPr>
        <w:t xml:space="preserve"> </w:t>
      </w:r>
      <w:r w:rsidR="00287D4F" w:rsidRPr="00F7770A">
        <w:rPr>
          <w:rFonts w:ascii="Times New Roman" w:hAnsi="Times New Roman"/>
          <w:sz w:val="28"/>
          <w:szCs w:val="28"/>
        </w:rPr>
        <w:t>к настоящему приказу.</w:t>
      </w:r>
    </w:p>
    <w:p w14:paraId="451DAA30" w14:textId="77777777" w:rsidR="008A48AA" w:rsidRPr="008A48AA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E16D944" w14:textId="77777777" w:rsidR="00987BD4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14:paraId="6D99D9C5" w14:textId="77777777" w:rsidR="00DF700C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14:paraId="7672F192" w14:textId="77777777" w:rsidTr="006F1A1C">
        <w:tc>
          <w:tcPr>
            <w:tcW w:w="7477" w:type="dxa"/>
            <w:vAlign w:val="bottom"/>
          </w:tcPr>
          <w:p w14:paraId="42445320" w14:textId="77777777" w:rsidR="00FF2C14" w:rsidRDefault="00BB0C0B" w:rsidP="006F1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14:paraId="5235D681" w14:textId="77777777" w:rsidR="00FF2C14" w:rsidRDefault="00DC4EEF" w:rsidP="006F1A1C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14:paraId="32AA5EA8" w14:textId="77777777" w:rsidR="0014766B" w:rsidRDefault="0014766B">
      <w:pPr>
        <w:rPr>
          <w:rFonts w:ascii="Times New Roman" w:hAnsi="Times New Roman" w:cs="Times New Roman"/>
          <w:sz w:val="28"/>
          <w:szCs w:val="28"/>
        </w:rPr>
      </w:pPr>
    </w:p>
    <w:p w14:paraId="4CFE2D2B" w14:textId="77777777" w:rsidR="00337697" w:rsidRDefault="00337697">
      <w:pPr>
        <w:rPr>
          <w:rFonts w:ascii="Times New Roman" w:hAnsi="Times New Roman" w:cs="Times New Roman"/>
          <w:sz w:val="28"/>
          <w:szCs w:val="28"/>
        </w:rPr>
      </w:pPr>
    </w:p>
    <w:p w14:paraId="4E17B82A" w14:textId="0C54BFF0" w:rsidR="00337697" w:rsidRDefault="00337697">
      <w:pPr>
        <w:rPr>
          <w:rFonts w:ascii="Times New Roman" w:hAnsi="Times New Roman" w:cs="Times New Roman"/>
          <w:sz w:val="28"/>
          <w:szCs w:val="28"/>
        </w:rPr>
      </w:pPr>
    </w:p>
    <w:p w14:paraId="2A541143" w14:textId="57E5EFF2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2B330835" w14:textId="7DA3C6D5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0F0FD5C3" w14:textId="2D13E952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6FEABC43" w14:textId="3B071D29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1AF67B26" w14:textId="7CE82047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702B4D0F" w14:textId="62668FFC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13AEA06C" w14:textId="00C770EE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7E440D7C" w14:textId="573F5FB2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35471F88" w14:textId="0AF44EBD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597D4E7F" w14:textId="42335B61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47457F1D" w14:textId="30029946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6EBEDF3B" w14:textId="637E3DAA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7D1093F9" w14:textId="0BF9B199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051EF32D" w14:textId="0538FBBC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761E1D02" w14:textId="0823BC12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5DF2C053" w14:textId="4D3F363A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0D1024B7" w14:textId="22CD84CC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416C5742" w14:textId="42F59BE7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636AB226" w14:textId="117685A2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0AF1469C" w14:textId="46319777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778C9A07" w14:textId="5B219903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32F7E0E2" w14:textId="2E843269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208EBCD7" w14:textId="0122B303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2B3A19F0" w14:textId="1E0B8E92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3C693C6C" w14:textId="7C7D10A3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64F431A7" w14:textId="18DEAAA4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31450B87" w14:textId="46F9AF91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73D1184D" w14:textId="5BBF5966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56D58AD9" w14:textId="277093BD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24E07E4C" w14:textId="3D2D69B1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123C8D89" w14:textId="32D8DCC0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449977CF" w14:textId="6EF7A5D5" w:rsidR="000E3C39" w:rsidRDefault="000E3C39">
      <w:pPr>
        <w:rPr>
          <w:rFonts w:ascii="Times New Roman" w:hAnsi="Times New Roman" w:cs="Times New Roman"/>
          <w:sz w:val="28"/>
          <w:szCs w:val="28"/>
        </w:rPr>
      </w:pPr>
    </w:p>
    <w:p w14:paraId="7F011286" w14:textId="77777777" w:rsidR="00337697" w:rsidRDefault="00337697">
      <w:pPr>
        <w:rPr>
          <w:rFonts w:ascii="Times New Roman" w:hAnsi="Times New Roman" w:cs="Times New Roman"/>
          <w:sz w:val="28"/>
          <w:szCs w:val="28"/>
        </w:rPr>
      </w:pPr>
    </w:p>
    <w:p w14:paraId="673094C4" w14:textId="77777777" w:rsidR="00C1623D" w:rsidRPr="0014766B" w:rsidRDefault="00BB0C0B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Е.С. Антонова</w:t>
      </w:r>
    </w:p>
    <w:p w14:paraId="4DC8073B" w14:textId="77777777" w:rsidR="002F6FA8" w:rsidRDefault="00161172" w:rsidP="00C1623D">
      <w:pPr>
        <w:rPr>
          <w:rFonts w:ascii="Times New Roman" w:hAnsi="Times New Roman" w:cs="Times New Roman"/>
          <w:sz w:val="20"/>
          <w:szCs w:val="20"/>
        </w:rPr>
        <w:sectPr w:rsidR="002F6FA8" w:rsidSect="00376891">
          <w:headerReference w:type="default" r:id="rId8"/>
          <w:pgSz w:w="11907" w:h="16840"/>
          <w:pgMar w:top="1134" w:right="567" w:bottom="993" w:left="1418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238 67 </w:t>
      </w:r>
      <w:r w:rsidR="00BB0C0B">
        <w:rPr>
          <w:rFonts w:ascii="Times New Roman" w:hAnsi="Times New Roman" w:cs="Times New Roman"/>
          <w:sz w:val="20"/>
          <w:szCs w:val="20"/>
        </w:rPr>
        <w:t>1</w:t>
      </w:r>
      <w:r w:rsidR="00721C69">
        <w:rPr>
          <w:rFonts w:ascii="Times New Roman" w:hAnsi="Times New Roman" w:cs="Times New Roman"/>
          <w:sz w:val="20"/>
          <w:szCs w:val="20"/>
        </w:rPr>
        <w:t>9</w:t>
      </w:r>
    </w:p>
    <w:p w14:paraId="0DCA4F15" w14:textId="77777777"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25489AA5" w14:textId="77777777"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B5435D" w:rsidRPr="00094940" w14:paraId="443AF143" w14:textId="77777777" w:rsidTr="00B5435D">
        <w:tc>
          <w:tcPr>
            <w:tcW w:w="5812" w:type="dxa"/>
          </w:tcPr>
          <w:p w14:paraId="1E2C91CB" w14:textId="77777777" w:rsidR="00B5435D" w:rsidRPr="00094940" w:rsidRDefault="00B5435D" w:rsidP="00187E83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4110" w:type="dxa"/>
            <w:vAlign w:val="bottom"/>
          </w:tcPr>
          <w:p w14:paraId="2EE1DD9B" w14:textId="77777777" w:rsidR="00B5435D" w:rsidRPr="002F5901" w:rsidRDefault="00B5435D" w:rsidP="00187E83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В.Б. Шовтак</w:t>
            </w:r>
          </w:p>
          <w:p w14:paraId="29FF5A60" w14:textId="57A6CDA6" w:rsidR="00B5435D" w:rsidRPr="00094940" w:rsidRDefault="00B5435D" w:rsidP="00B5435D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</w:t>
            </w:r>
            <w:r>
              <w:rPr>
                <w:bCs/>
                <w:sz w:val="28"/>
                <w:szCs w:val="28"/>
              </w:rPr>
              <w:t>3 </w:t>
            </w:r>
            <w:r w:rsidRPr="00094940">
              <w:rPr>
                <w:bCs/>
                <w:sz w:val="28"/>
                <w:szCs w:val="28"/>
              </w:rPr>
              <w:t>г.</w:t>
            </w:r>
          </w:p>
        </w:tc>
      </w:tr>
      <w:tr w:rsidR="00B5435D" w:rsidRPr="00094940" w14:paraId="69606D3D" w14:textId="77777777" w:rsidTr="00B5435D">
        <w:tc>
          <w:tcPr>
            <w:tcW w:w="5812" w:type="dxa"/>
          </w:tcPr>
          <w:p w14:paraId="24466FC2" w14:textId="77777777" w:rsidR="00B5435D" w:rsidRPr="00094940" w:rsidRDefault="00B5435D" w:rsidP="00187E83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3D3A25D7" w14:textId="77777777" w:rsidR="00B5435D" w:rsidRPr="00094940" w:rsidRDefault="00B5435D" w:rsidP="00187E83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Начальник управления анализа и сводного планирования социально-экономического развития</w:t>
            </w:r>
          </w:p>
        </w:tc>
        <w:tc>
          <w:tcPr>
            <w:tcW w:w="4110" w:type="dxa"/>
            <w:vAlign w:val="bottom"/>
          </w:tcPr>
          <w:p w14:paraId="7ACA8411" w14:textId="77777777" w:rsidR="00B5435D" w:rsidRPr="00094940" w:rsidRDefault="00B5435D" w:rsidP="00187E83">
            <w:pPr>
              <w:jc w:val="right"/>
              <w:rPr>
                <w:sz w:val="28"/>
                <w:szCs w:val="28"/>
              </w:rPr>
            </w:pPr>
          </w:p>
          <w:p w14:paraId="46396DA5" w14:textId="77777777" w:rsidR="00B5435D" w:rsidRPr="00094940" w:rsidRDefault="00B5435D" w:rsidP="00187E83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С.Н. Мангалова</w:t>
            </w:r>
          </w:p>
          <w:p w14:paraId="24303B52" w14:textId="23212537" w:rsidR="00585A6E" w:rsidRPr="00094940" w:rsidRDefault="00B5435D" w:rsidP="00585A6E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</w:t>
            </w:r>
            <w:r>
              <w:rPr>
                <w:bCs/>
                <w:sz w:val="28"/>
                <w:szCs w:val="28"/>
              </w:rPr>
              <w:t>3 </w:t>
            </w:r>
            <w:r w:rsidRPr="00094940">
              <w:rPr>
                <w:bCs/>
                <w:sz w:val="28"/>
                <w:szCs w:val="28"/>
              </w:rPr>
              <w:t>г.</w:t>
            </w:r>
          </w:p>
        </w:tc>
      </w:tr>
      <w:tr w:rsidR="000E6222" w:rsidRPr="00094940" w14:paraId="04EAA87E" w14:textId="77777777" w:rsidTr="00B5435D">
        <w:tc>
          <w:tcPr>
            <w:tcW w:w="5812" w:type="dxa"/>
          </w:tcPr>
          <w:p w14:paraId="409F4823" w14:textId="77777777" w:rsidR="000E6222" w:rsidRPr="00094940" w:rsidRDefault="000E6222" w:rsidP="000E6222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39926302" w14:textId="7567E397" w:rsidR="000E6222" w:rsidRPr="00094940" w:rsidRDefault="000E6222" w:rsidP="000E6222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инвестиционной политики</w:t>
            </w:r>
          </w:p>
        </w:tc>
        <w:tc>
          <w:tcPr>
            <w:tcW w:w="4110" w:type="dxa"/>
            <w:vAlign w:val="bottom"/>
          </w:tcPr>
          <w:p w14:paraId="57DBFED7" w14:textId="515A11FF" w:rsidR="000E6222" w:rsidRPr="000E6222" w:rsidRDefault="000E6222" w:rsidP="000E62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П.Н. Волокитин</w:t>
            </w:r>
          </w:p>
          <w:p w14:paraId="3FED127A" w14:textId="2DCC70AC" w:rsidR="000E6222" w:rsidRPr="00094940" w:rsidRDefault="000E6222" w:rsidP="000E6222">
            <w:pPr>
              <w:jc w:val="right"/>
              <w:rPr>
                <w:sz w:val="28"/>
                <w:szCs w:val="28"/>
              </w:rPr>
            </w:pPr>
            <w:r w:rsidRPr="000E6222">
              <w:rPr>
                <w:sz w:val="28"/>
                <w:szCs w:val="28"/>
              </w:rPr>
              <w:t>«</w:t>
            </w:r>
            <w:r w:rsidRPr="002A2F48">
              <w:rPr>
                <w:sz w:val="28"/>
                <w:szCs w:val="28"/>
              </w:rPr>
              <w:t>___</w:t>
            </w:r>
            <w:r w:rsidRPr="000E6222">
              <w:rPr>
                <w:sz w:val="28"/>
                <w:szCs w:val="28"/>
              </w:rPr>
              <w:t xml:space="preserve">» </w:t>
            </w:r>
            <w:r w:rsidRPr="002A2F48">
              <w:rPr>
                <w:sz w:val="28"/>
                <w:szCs w:val="28"/>
              </w:rPr>
              <w:t>__________</w:t>
            </w:r>
            <w:r w:rsidRPr="000E6222">
              <w:rPr>
                <w:sz w:val="28"/>
                <w:szCs w:val="28"/>
              </w:rPr>
              <w:t xml:space="preserve"> 2023 г.</w:t>
            </w:r>
          </w:p>
        </w:tc>
      </w:tr>
      <w:tr w:rsidR="00B5435D" w:rsidRPr="00094940" w14:paraId="6BDD06C8" w14:textId="77777777" w:rsidTr="00B5435D">
        <w:tc>
          <w:tcPr>
            <w:tcW w:w="5812" w:type="dxa"/>
          </w:tcPr>
          <w:p w14:paraId="334B9CB2" w14:textId="77777777" w:rsidR="00B5435D" w:rsidRPr="00094940" w:rsidRDefault="00B5435D" w:rsidP="00187E83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76C722D7" w14:textId="77777777" w:rsidR="00B5435D" w:rsidRPr="00094940" w:rsidRDefault="00B5435D" w:rsidP="00187E83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Начальник отдела координации деятельности по разработке и сопровождению целевых программ</w:t>
            </w:r>
          </w:p>
        </w:tc>
        <w:tc>
          <w:tcPr>
            <w:tcW w:w="4110" w:type="dxa"/>
            <w:vAlign w:val="bottom"/>
          </w:tcPr>
          <w:p w14:paraId="50908B90" w14:textId="77777777" w:rsidR="00B5435D" w:rsidRPr="00094940" w:rsidRDefault="00B5435D" w:rsidP="00187E83">
            <w:pPr>
              <w:jc w:val="right"/>
              <w:rPr>
                <w:sz w:val="28"/>
                <w:szCs w:val="28"/>
              </w:rPr>
            </w:pPr>
          </w:p>
          <w:p w14:paraId="5446FE16" w14:textId="77777777" w:rsidR="00B5435D" w:rsidRPr="00094940" w:rsidRDefault="00B5435D" w:rsidP="00187E83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Е.С. Антонова</w:t>
            </w:r>
          </w:p>
          <w:p w14:paraId="428E659D" w14:textId="45F089E5" w:rsidR="00B5435D" w:rsidRPr="00094940" w:rsidRDefault="00B5435D" w:rsidP="00B5435D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</w:t>
            </w:r>
            <w:r>
              <w:rPr>
                <w:bCs/>
                <w:sz w:val="28"/>
                <w:szCs w:val="28"/>
              </w:rPr>
              <w:t>3 </w:t>
            </w:r>
            <w:r w:rsidRPr="00094940">
              <w:rPr>
                <w:bCs/>
                <w:sz w:val="28"/>
                <w:szCs w:val="28"/>
              </w:rPr>
              <w:t>г.</w:t>
            </w:r>
          </w:p>
        </w:tc>
      </w:tr>
      <w:tr w:rsidR="00B5435D" w:rsidRPr="00094940" w14:paraId="01953EE0" w14:textId="77777777" w:rsidTr="00B5435D">
        <w:tc>
          <w:tcPr>
            <w:tcW w:w="5812" w:type="dxa"/>
          </w:tcPr>
          <w:p w14:paraId="195A2331" w14:textId="77777777" w:rsidR="00B5435D" w:rsidRPr="00094940" w:rsidRDefault="00B5435D" w:rsidP="00CF618A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3204BE15" w14:textId="60B1CAD2" w:rsidR="00B5435D" w:rsidRPr="00094940" w:rsidRDefault="00CF618A" w:rsidP="00CF618A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="00B5435D" w:rsidRPr="0009494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5435D" w:rsidRPr="00094940">
              <w:rPr>
                <w:sz w:val="28"/>
                <w:szCs w:val="28"/>
              </w:rPr>
              <w:t xml:space="preserve"> управления совершенствования государственного управления и правовой работы</w:t>
            </w:r>
            <w:r>
              <w:rPr>
                <w:sz w:val="28"/>
                <w:szCs w:val="28"/>
              </w:rPr>
              <w:t xml:space="preserve"> – начальник отдела совершенствования государственного  управления</w:t>
            </w:r>
          </w:p>
        </w:tc>
        <w:tc>
          <w:tcPr>
            <w:tcW w:w="4110" w:type="dxa"/>
            <w:vAlign w:val="bottom"/>
          </w:tcPr>
          <w:p w14:paraId="7AFCF6B4" w14:textId="77777777" w:rsidR="00B5435D" w:rsidRPr="00094940" w:rsidRDefault="00B5435D" w:rsidP="00187E83">
            <w:pPr>
              <w:jc w:val="right"/>
              <w:rPr>
                <w:sz w:val="28"/>
                <w:szCs w:val="28"/>
              </w:rPr>
            </w:pPr>
          </w:p>
          <w:p w14:paraId="559157BE" w14:textId="723965D9" w:rsidR="00B5435D" w:rsidRPr="00094940" w:rsidRDefault="00CF618A" w:rsidP="00187E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5435D" w:rsidRPr="00094940">
              <w:rPr>
                <w:sz w:val="28"/>
                <w:szCs w:val="28"/>
              </w:rPr>
              <w:t>.В. </w:t>
            </w:r>
            <w:r>
              <w:rPr>
                <w:sz w:val="28"/>
                <w:szCs w:val="28"/>
              </w:rPr>
              <w:t>Сагина</w:t>
            </w:r>
          </w:p>
          <w:p w14:paraId="43DFF3B5" w14:textId="569BF94B" w:rsidR="00585A6E" w:rsidRPr="00094940" w:rsidRDefault="00B5435D" w:rsidP="00585A6E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</w:t>
            </w:r>
            <w:r>
              <w:rPr>
                <w:bCs/>
                <w:sz w:val="28"/>
                <w:szCs w:val="28"/>
              </w:rPr>
              <w:t>3 </w:t>
            </w:r>
            <w:r w:rsidRPr="00094940">
              <w:rPr>
                <w:bCs/>
                <w:sz w:val="28"/>
                <w:szCs w:val="28"/>
              </w:rPr>
              <w:t>г.</w:t>
            </w:r>
          </w:p>
        </w:tc>
      </w:tr>
      <w:tr w:rsidR="00B5435D" w14:paraId="562DA825" w14:textId="77777777" w:rsidTr="00B5435D">
        <w:tc>
          <w:tcPr>
            <w:tcW w:w="5812" w:type="dxa"/>
          </w:tcPr>
          <w:p w14:paraId="5599BBDD" w14:textId="77777777" w:rsidR="00B5435D" w:rsidRPr="00094940" w:rsidRDefault="00B5435D" w:rsidP="00187E83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</w:p>
          <w:p w14:paraId="05C8F8BD" w14:textId="77777777" w:rsidR="00B5435D" w:rsidRPr="00094940" w:rsidRDefault="00B5435D" w:rsidP="00187E83">
            <w:pPr>
              <w:pStyle w:val="11"/>
              <w:shd w:val="clear" w:color="auto" w:fill="auto"/>
              <w:tabs>
                <w:tab w:val="left" w:pos="5410"/>
              </w:tabs>
              <w:spacing w:line="240" w:lineRule="auto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110" w:type="dxa"/>
            <w:vAlign w:val="bottom"/>
          </w:tcPr>
          <w:p w14:paraId="09FB155F" w14:textId="77777777" w:rsidR="00B5435D" w:rsidRPr="00094940" w:rsidRDefault="00B5435D" w:rsidP="00187E83">
            <w:pPr>
              <w:jc w:val="right"/>
              <w:rPr>
                <w:sz w:val="28"/>
                <w:szCs w:val="28"/>
              </w:rPr>
            </w:pPr>
            <w:r w:rsidRPr="00094940">
              <w:rPr>
                <w:sz w:val="28"/>
                <w:szCs w:val="28"/>
              </w:rPr>
              <w:t>Н.В. Тукмачева</w:t>
            </w:r>
          </w:p>
          <w:p w14:paraId="006FA586" w14:textId="533F935F" w:rsidR="00B5435D" w:rsidRDefault="00B5435D" w:rsidP="00B5435D">
            <w:pPr>
              <w:jc w:val="right"/>
              <w:rPr>
                <w:sz w:val="28"/>
                <w:szCs w:val="28"/>
              </w:rPr>
            </w:pPr>
            <w:r w:rsidRPr="00094940">
              <w:rPr>
                <w:bCs/>
                <w:sz w:val="28"/>
                <w:szCs w:val="28"/>
              </w:rPr>
              <w:t>«___» __________ 202</w:t>
            </w:r>
            <w:r>
              <w:rPr>
                <w:bCs/>
                <w:sz w:val="28"/>
                <w:szCs w:val="28"/>
              </w:rPr>
              <w:t>3 </w:t>
            </w:r>
            <w:r w:rsidRPr="00094940">
              <w:rPr>
                <w:bCs/>
                <w:sz w:val="28"/>
                <w:szCs w:val="28"/>
              </w:rPr>
              <w:t>г.</w:t>
            </w:r>
          </w:p>
        </w:tc>
      </w:tr>
    </w:tbl>
    <w:p w14:paraId="09986FD4" w14:textId="77777777"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14:paraId="3806CEB7" w14:textId="77777777"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14:paraId="78350CE2" w14:textId="77777777"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14:paraId="263C221B" w14:textId="77777777"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14:paraId="2D4CB705" w14:textId="77777777" w:rsidR="00FF2C14" w:rsidRPr="00567847" w:rsidRDefault="00FF2C14" w:rsidP="00567847">
      <w:pPr>
        <w:rPr>
          <w:rFonts w:ascii="Times New Roman" w:hAnsi="Times New Roman" w:cs="Times New Roman"/>
          <w:sz w:val="28"/>
          <w:szCs w:val="28"/>
        </w:rPr>
      </w:pPr>
    </w:p>
    <w:sectPr w:rsidR="00FF2C14" w:rsidRPr="00567847" w:rsidSect="00376891">
      <w:pgSz w:w="11907" w:h="16840"/>
      <w:pgMar w:top="1134" w:right="567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C5AB3" w14:textId="77777777" w:rsidR="00626A4D" w:rsidRDefault="00626A4D" w:rsidP="00376891">
      <w:r>
        <w:separator/>
      </w:r>
    </w:p>
  </w:endnote>
  <w:endnote w:type="continuationSeparator" w:id="0">
    <w:p w14:paraId="3DECBAFA" w14:textId="77777777" w:rsidR="00626A4D" w:rsidRDefault="00626A4D" w:rsidP="0037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3B79" w14:textId="77777777" w:rsidR="00626A4D" w:rsidRDefault="00626A4D" w:rsidP="00376891">
      <w:r>
        <w:separator/>
      </w:r>
    </w:p>
  </w:footnote>
  <w:footnote w:type="continuationSeparator" w:id="0">
    <w:p w14:paraId="384B91F1" w14:textId="77777777" w:rsidR="00626A4D" w:rsidRDefault="00626A4D" w:rsidP="0037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87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2AEE73" w14:textId="7D49266D" w:rsidR="00376891" w:rsidRPr="00376891" w:rsidRDefault="00376891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68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68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768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25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768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trackRevisions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12226"/>
    <w:rsid w:val="00025828"/>
    <w:rsid w:val="000377BC"/>
    <w:rsid w:val="00037F4F"/>
    <w:rsid w:val="0005689F"/>
    <w:rsid w:val="000665D2"/>
    <w:rsid w:val="00081B09"/>
    <w:rsid w:val="00096443"/>
    <w:rsid w:val="000A3275"/>
    <w:rsid w:val="000B6433"/>
    <w:rsid w:val="000C119B"/>
    <w:rsid w:val="000C53A8"/>
    <w:rsid w:val="000D34FC"/>
    <w:rsid w:val="000E3C39"/>
    <w:rsid w:val="000E5C57"/>
    <w:rsid w:val="000E6222"/>
    <w:rsid w:val="000F1566"/>
    <w:rsid w:val="000F6D76"/>
    <w:rsid w:val="001001B1"/>
    <w:rsid w:val="00121F84"/>
    <w:rsid w:val="00133351"/>
    <w:rsid w:val="0014766B"/>
    <w:rsid w:val="001560D6"/>
    <w:rsid w:val="00161172"/>
    <w:rsid w:val="001661D0"/>
    <w:rsid w:val="00195F46"/>
    <w:rsid w:val="001A76AC"/>
    <w:rsid w:val="001C12C9"/>
    <w:rsid w:val="001D1B05"/>
    <w:rsid w:val="0020315C"/>
    <w:rsid w:val="00203BBF"/>
    <w:rsid w:val="002115CF"/>
    <w:rsid w:val="00224D11"/>
    <w:rsid w:val="00224FA8"/>
    <w:rsid w:val="00224FEF"/>
    <w:rsid w:val="00244E5F"/>
    <w:rsid w:val="0025558F"/>
    <w:rsid w:val="00263D54"/>
    <w:rsid w:val="00287350"/>
    <w:rsid w:val="00287D4F"/>
    <w:rsid w:val="002A15F5"/>
    <w:rsid w:val="002A2F48"/>
    <w:rsid w:val="002D5A1D"/>
    <w:rsid w:val="002E7E59"/>
    <w:rsid w:val="002F6FA8"/>
    <w:rsid w:val="0030041C"/>
    <w:rsid w:val="0031350F"/>
    <w:rsid w:val="00313F39"/>
    <w:rsid w:val="00333181"/>
    <w:rsid w:val="00337697"/>
    <w:rsid w:val="00354261"/>
    <w:rsid w:val="00364F8B"/>
    <w:rsid w:val="00375945"/>
    <w:rsid w:val="00376891"/>
    <w:rsid w:val="00380463"/>
    <w:rsid w:val="0038358F"/>
    <w:rsid w:val="00385CCB"/>
    <w:rsid w:val="003879A7"/>
    <w:rsid w:val="0039523C"/>
    <w:rsid w:val="003A67EA"/>
    <w:rsid w:val="003D220F"/>
    <w:rsid w:val="003F12A9"/>
    <w:rsid w:val="00401B09"/>
    <w:rsid w:val="00403CDE"/>
    <w:rsid w:val="004179CA"/>
    <w:rsid w:val="0042143B"/>
    <w:rsid w:val="0042349B"/>
    <w:rsid w:val="004236A3"/>
    <w:rsid w:val="00431F8D"/>
    <w:rsid w:val="00432E7B"/>
    <w:rsid w:val="004430D0"/>
    <w:rsid w:val="00473855"/>
    <w:rsid w:val="00482EF4"/>
    <w:rsid w:val="004927C5"/>
    <w:rsid w:val="004A7BB8"/>
    <w:rsid w:val="004B1AE2"/>
    <w:rsid w:val="004B5565"/>
    <w:rsid w:val="004E5989"/>
    <w:rsid w:val="004F7ED4"/>
    <w:rsid w:val="00503D11"/>
    <w:rsid w:val="00524353"/>
    <w:rsid w:val="00542702"/>
    <w:rsid w:val="00567323"/>
    <w:rsid w:val="00567847"/>
    <w:rsid w:val="005728C7"/>
    <w:rsid w:val="00581587"/>
    <w:rsid w:val="00585A6E"/>
    <w:rsid w:val="00595291"/>
    <w:rsid w:val="005B5A30"/>
    <w:rsid w:val="005C141D"/>
    <w:rsid w:val="005C6277"/>
    <w:rsid w:val="005D5CD3"/>
    <w:rsid w:val="005E15FC"/>
    <w:rsid w:val="005E2E9D"/>
    <w:rsid w:val="005F5169"/>
    <w:rsid w:val="006221E9"/>
    <w:rsid w:val="00626A4D"/>
    <w:rsid w:val="00627E85"/>
    <w:rsid w:val="00647444"/>
    <w:rsid w:val="00653F8D"/>
    <w:rsid w:val="00672036"/>
    <w:rsid w:val="006D47E1"/>
    <w:rsid w:val="006F1A1C"/>
    <w:rsid w:val="00705684"/>
    <w:rsid w:val="0071258F"/>
    <w:rsid w:val="00721C69"/>
    <w:rsid w:val="00727E95"/>
    <w:rsid w:val="00755BF6"/>
    <w:rsid w:val="007662CC"/>
    <w:rsid w:val="00770A82"/>
    <w:rsid w:val="007C0EF7"/>
    <w:rsid w:val="007C75F2"/>
    <w:rsid w:val="007E0623"/>
    <w:rsid w:val="00802EC3"/>
    <w:rsid w:val="00804E02"/>
    <w:rsid w:val="008148BA"/>
    <w:rsid w:val="00852417"/>
    <w:rsid w:val="00866E27"/>
    <w:rsid w:val="0086717C"/>
    <w:rsid w:val="008729CE"/>
    <w:rsid w:val="00891523"/>
    <w:rsid w:val="008941FF"/>
    <w:rsid w:val="008A48AA"/>
    <w:rsid w:val="008B3462"/>
    <w:rsid w:val="008D27BA"/>
    <w:rsid w:val="008E58EF"/>
    <w:rsid w:val="008E7D64"/>
    <w:rsid w:val="008F04A1"/>
    <w:rsid w:val="00923953"/>
    <w:rsid w:val="009449EB"/>
    <w:rsid w:val="0096761C"/>
    <w:rsid w:val="009719F4"/>
    <w:rsid w:val="00973F28"/>
    <w:rsid w:val="0098462C"/>
    <w:rsid w:val="00986B85"/>
    <w:rsid w:val="00987BD4"/>
    <w:rsid w:val="0099601F"/>
    <w:rsid w:val="00A031E6"/>
    <w:rsid w:val="00A101C1"/>
    <w:rsid w:val="00A137A0"/>
    <w:rsid w:val="00A1674C"/>
    <w:rsid w:val="00A2090F"/>
    <w:rsid w:val="00A225F4"/>
    <w:rsid w:val="00A34B25"/>
    <w:rsid w:val="00A92564"/>
    <w:rsid w:val="00AA3040"/>
    <w:rsid w:val="00AB142B"/>
    <w:rsid w:val="00AD4B08"/>
    <w:rsid w:val="00AE19C7"/>
    <w:rsid w:val="00AE47FD"/>
    <w:rsid w:val="00B529B4"/>
    <w:rsid w:val="00B5435D"/>
    <w:rsid w:val="00BA673F"/>
    <w:rsid w:val="00BB0C0B"/>
    <w:rsid w:val="00BF3398"/>
    <w:rsid w:val="00C1623D"/>
    <w:rsid w:val="00C34083"/>
    <w:rsid w:val="00C452B0"/>
    <w:rsid w:val="00C7247F"/>
    <w:rsid w:val="00C92352"/>
    <w:rsid w:val="00CA7F36"/>
    <w:rsid w:val="00CB27D2"/>
    <w:rsid w:val="00CB557E"/>
    <w:rsid w:val="00CC75E6"/>
    <w:rsid w:val="00CE0DF6"/>
    <w:rsid w:val="00CE3199"/>
    <w:rsid w:val="00CF618A"/>
    <w:rsid w:val="00D075F5"/>
    <w:rsid w:val="00D21498"/>
    <w:rsid w:val="00D2734C"/>
    <w:rsid w:val="00D3217A"/>
    <w:rsid w:val="00D36018"/>
    <w:rsid w:val="00D40AC6"/>
    <w:rsid w:val="00D9681E"/>
    <w:rsid w:val="00DC4EEF"/>
    <w:rsid w:val="00DC591F"/>
    <w:rsid w:val="00DE3DF0"/>
    <w:rsid w:val="00DF700C"/>
    <w:rsid w:val="00E0712D"/>
    <w:rsid w:val="00E14224"/>
    <w:rsid w:val="00E16BDE"/>
    <w:rsid w:val="00E31E32"/>
    <w:rsid w:val="00E3288C"/>
    <w:rsid w:val="00E33A26"/>
    <w:rsid w:val="00E33DD0"/>
    <w:rsid w:val="00E37A88"/>
    <w:rsid w:val="00E85C0C"/>
    <w:rsid w:val="00EA2DD5"/>
    <w:rsid w:val="00EA7972"/>
    <w:rsid w:val="00F03A47"/>
    <w:rsid w:val="00F06590"/>
    <w:rsid w:val="00F248FB"/>
    <w:rsid w:val="00F304F1"/>
    <w:rsid w:val="00F37336"/>
    <w:rsid w:val="00F41F01"/>
    <w:rsid w:val="00F6031B"/>
    <w:rsid w:val="00F72775"/>
    <w:rsid w:val="00F7770A"/>
    <w:rsid w:val="00F869A2"/>
    <w:rsid w:val="00F946F8"/>
    <w:rsid w:val="00FA4042"/>
    <w:rsid w:val="00FA724F"/>
    <w:rsid w:val="00FB3886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FDD8"/>
  <w15:docId w15:val="{4D1A3B22-3A37-4085-B21B-5BBD5E5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a">
    <w:name w:val="Абзац списка Знак"/>
    <w:link w:val="a9"/>
    <w:uiPriority w:val="34"/>
    <w:locked/>
    <w:rsid w:val="00BB0C0B"/>
  </w:style>
  <w:style w:type="paragraph" w:customStyle="1" w:styleId="ConsPlusNormal">
    <w:name w:val="ConsPlusNormal"/>
    <w:rsid w:val="00BB0C0B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33351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header"/>
    <w:basedOn w:val="a"/>
    <w:link w:val="ac"/>
    <w:uiPriority w:val="99"/>
    <w:unhideWhenUsed/>
    <w:rsid w:val="003768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6891"/>
  </w:style>
  <w:style w:type="paragraph" w:styleId="ad">
    <w:name w:val="footer"/>
    <w:basedOn w:val="a"/>
    <w:link w:val="ae"/>
    <w:uiPriority w:val="99"/>
    <w:unhideWhenUsed/>
    <w:rsid w:val="003768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6891"/>
  </w:style>
  <w:style w:type="character" w:styleId="af">
    <w:name w:val="annotation reference"/>
    <w:basedOn w:val="a0"/>
    <w:uiPriority w:val="99"/>
    <w:semiHidden/>
    <w:unhideWhenUsed/>
    <w:rsid w:val="002F6FA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F6FA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F6FA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F6FA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F6FA8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B5435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Кирякина Ольга Викторовна</cp:lastModifiedBy>
  <cp:revision>9</cp:revision>
  <cp:lastPrinted>2023-01-18T07:55:00Z</cp:lastPrinted>
  <dcterms:created xsi:type="dcterms:W3CDTF">2023-01-18T07:10:00Z</dcterms:created>
  <dcterms:modified xsi:type="dcterms:W3CDTF">2023-01-18T10:02:00Z</dcterms:modified>
</cp:coreProperties>
</file>