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9A" w:rsidRPr="0037199A" w:rsidRDefault="0037199A" w:rsidP="0037199A">
      <w:pPr>
        <w:spacing w:before="0" w:after="0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 xml:space="preserve">                                                                              Проект постановления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 xml:space="preserve">                                                                        Правительства Новосибирской области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>О внесении изменений в постановление Правительства Новосибирской области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>от 13.07.2015 № 263-п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ind w:firstLine="567"/>
        <w:jc w:val="both"/>
        <w:rPr>
          <w:sz w:val="28"/>
          <w:szCs w:val="27"/>
        </w:rPr>
      </w:pPr>
    </w:p>
    <w:p w:rsidR="0037199A" w:rsidRPr="0037199A" w:rsidRDefault="0037199A" w:rsidP="0037199A">
      <w:pPr>
        <w:tabs>
          <w:tab w:val="left" w:pos="709"/>
        </w:tabs>
        <w:spacing w:before="0" w:after="0"/>
        <w:ind w:firstLine="709"/>
        <w:jc w:val="both"/>
        <w:rPr>
          <w:sz w:val="28"/>
          <w:szCs w:val="27"/>
        </w:rPr>
      </w:pPr>
      <w:r w:rsidRPr="0037199A">
        <w:rPr>
          <w:sz w:val="28"/>
          <w:szCs w:val="27"/>
          <w:lang w:eastAsia="en-US"/>
        </w:rPr>
        <w:t xml:space="preserve">Правительство Новосибирской области </w:t>
      </w:r>
      <w:r w:rsidRPr="0037199A">
        <w:rPr>
          <w:b/>
          <w:bCs/>
          <w:sz w:val="28"/>
          <w:szCs w:val="27"/>
          <w:lang w:eastAsia="en-US"/>
        </w:rPr>
        <w:t>п о с </w:t>
      </w:r>
      <w:proofErr w:type="gramStart"/>
      <w:r w:rsidRPr="0037199A">
        <w:rPr>
          <w:b/>
          <w:bCs/>
          <w:sz w:val="28"/>
          <w:szCs w:val="27"/>
          <w:lang w:eastAsia="en-US"/>
        </w:rPr>
        <w:t>т</w:t>
      </w:r>
      <w:proofErr w:type="gramEnd"/>
      <w:r w:rsidRPr="0037199A">
        <w:rPr>
          <w:b/>
          <w:bCs/>
          <w:sz w:val="28"/>
          <w:szCs w:val="27"/>
          <w:lang w:eastAsia="en-US"/>
        </w:rPr>
        <w:t> а н о в л я е т</w:t>
      </w:r>
      <w:r w:rsidRPr="0037199A">
        <w:rPr>
          <w:sz w:val="28"/>
          <w:szCs w:val="27"/>
          <w:lang w:eastAsia="en-US"/>
        </w:rPr>
        <w:t>:</w:t>
      </w:r>
    </w:p>
    <w:p w:rsidR="0037199A" w:rsidRPr="0037199A" w:rsidRDefault="0037199A" w:rsidP="0037199A">
      <w:pPr>
        <w:spacing w:before="0" w:after="0"/>
        <w:ind w:firstLine="709"/>
        <w:jc w:val="both"/>
        <w:rPr>
          <w:sz w:val="28"/>
          <w:szCs w:val="27"/>
        </w:rPr>
      </w:pPr>
      <w:r w:rsidRPr="0037199A">
        <w:rPr>
          <w:sz w:val="28"/>
          <w:szCs w:val="27"/>
        </w:rPr>
        <w:t>Внести в постановление Правительства Новосибирской области от 13.07.2015 № 263-п «Об утверждении государственной программы Новосибирской области «Развитие государственной молодежной политики Новосибирской области» следующие изменения:</w:t>
      </w:r>
    </w:p>
    <w:p w:rsidR="0037199A" w:rsidRPr="0037199A" w:rsidRDefault="0037199A" w:rsidP="0037199A">
      <w:pPr>
        <w:spacing w:before="0" w:after="0"/>
        <w:jc w:val="both"/>
        <w:rPr>
          <w:rFonts w:eastAsia="Calibri"/>
          <w:sz w:val="28"/>
          <w:szCs w:val="27"/>
          <w:lang w:eastAsia="en-US"/>
        </w:rPr>
      </w:pPr>
      <w:r w:rsidRPr="0037199A">
        <w:rPr>
          <w:rFonts w:eastAsia="Calibri"/>
          <w:sz w:val="28"/>
          <w:szCs w:val="27"/>
        </w:rPr>
        <w:t xml:space="preserve">           1.</w:t>
      </w:r>
      <w:r w:rsidRPr="0037199A">
        <w:rPr>
          <w:rFonts w:eastAsia="Calibri"/>
          <w:sz w:val="28"/>
          <w:szCs w:val="27"/>
          <w:lang w:eastAsia="en-US"/>
        </w:rPr>
        <w:t> Пункт 3 изложить в следующей редакции:</w:t>
      </w: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37199A">
        <w:rPr>
          <w:rFonts w:eastAsia="Calibri"/>
          <w:sz w:val="28"/>
          <w:szCs w:val="27"/>
          <w:lang w:eastAsia="en-US"/>
        </w:rPr>
        <w:t xml:space="preserve">«3.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Pr="0037199A">
        <w:rPr>
          <w:rFonts w:eastAsia="Calibri"/>
          <w:sz w:val="28"/>
          <w:szCs w:val="27"/>
          <w:lang w:eastAsia="en-US"/>
        </w:rPr>
        <w:t>Дудникову</w:t>
      </w:r>
      <w:proofErr w:type="spellEnd"/>
      <w:r w:rsidRPr="0037199A">
        <w:rPr>
          <w:rFonts w:eastAsia="Calibri"/>
          <w:sz w:val="28"/>
          <w:szCs w:val="27"/>
          <w:lang w:eastAsia="en-US"/>
        </w:rPr>
        <w:t xml:space="preserve"> В.А.».</w:t>
      </w:r>
    </w:p>
    <w:p w:rsidR="0037199A" w:rsidRPr="00CF722C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CF722C">
        <w:rPr>
          <w:rFonts w:eastAsia="Calibri"/>
          <w:sz w:val="28"/>
          <w:szCs w:val="27"/>
          <w:lang w:eastAsia="en-US"/>
        </w:rPr>
        <w:t>2. Дополнить приложением № 4 «</w:t>
      </w:r>
      <w:r w:rsidR="0092127E" w:rsidRPr="00CF722C">
        <w:rPr>
          <w:rFonts w:eastAsia="Calibri"/>
          <w:sz w:val="28"/>
          <w:szCs w:val="27"/>
          <w:lang w:eastAsia="en-US"/>
        </w:rPr>
        <w:t>Порядок предоставления и распределения субсидий местным бюджетам на реа</w:t>
      </w:r>
      <w:r w:rsidR="00CF722C">
        <w:rPr>
          <w:rFonts w:eastAsia="Calibri"/>
          <w:sz w:val="28"/>
          <w:szCs w:val="27"/>
          <w:lang w:eastAsia="en-US"/>
        </w:rPr>
        <w:t>лизацию отдельных мероприятий г</w:t>
      </w:r>
      <w:r w:rsidR="0092127E" w:rsidRPr="00CF722C">
        <w:rPr>
          <w:rFonts w:eastAsia="Calibri"/>
          <w:sz w:val="28"/>
          <w:szCs w:val="27"/>
          <w:lang w:eastAsia="en-US"/>
        </w:rPr>
        <w:t>осударственной пр</w:t>
      </w:r>
      <w:r w:rsidR="00CF722C">
        <w:rPr>
          <w:rFonts w:eastAsia="Calibri"/>
          <w:sz w:val="28"/>
          <w:szCs w:val="27"/>
          <w:lang w:eastAsia="en-US"/>
        </w:rPr>
        <w:t>ограммы Новосибирской области «</w:t>
      </w:r>
      <w:r w:rsidR="0092127E" w:rsidRPr="00CF722C">
        <w:rPr>
          <w:rFonts w:eastAsia="Calibri"/>
          <w:sz w:val="28"/>
          <w:szCs w:val="27"/>
          <w:lang w:eastAsia="en-US"/>
        </w:rPr>
        <w:t>Развитие государственной молодежной политики Новосибирской области</w:t>
      </w:r>
      <w:r w:rsidRPr="00CF722C">
        <w:rPr>
          <w:rFonts w:eastAsia="Calibri"/>
          <w:sz w:val="28"/>
          <w:szCs w:val="27"/>
          <w:lang w:eastAsia="en-US"/>
        </w:rPr>
        <w:t>» в редакции согласно приложению № 1 к настоящему постановлению.</w:t>
      </w: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92127E">
        <w:rPr>
          <w:rFonts w:eastAsia="Calibri"/>
          <w:sz w:val="28"/>
          <w:szCs w:val="27"/>
          <w:lang w:eastAsia="en-US"/>
        </w:rPr>
        <w:t>3. Дополнить приложением № 5 «</w:t>
      </w:r>
      <w:r w:rsidR="0092127E" w:rsidRPr="0092127E">
        <w:rPr>
          <w:rFonts w:eastAsia="Calibri"/>
          <w:sz w:val="28"/>
          <w:szCs w:val="27"/>
          <w:lang w:eastAsia="en-US"/>
        </w:rPr>
        <w:t xml:space="preserve">Порядок </w:t>
      </w:r>
      <w:r w:rsidR="0081026A" w:rsidRPr="0081026A">
        <w:rPr>
          <w:rFonts w:eastAsia="Calibri"/>
          <w:sz w:val="28"/>
          <w:szCs w:val="27"/>
          <w:lang w:eastAsia="en-US"/>
        </w:rPr>
        <w:t>предоставления грантов в форме субсидий из областного бюджета Новосибирской области в целях ре</w:t>
      </w:r>
      <w:r w:rsidR="0081026A">
        <w:rPr>
          <w:rFonts w:eastAsia="Calibri"/>
          <w:sz w:val="28"/>
          <w:szCs w:val="27"/>
          <w:lang w:eastAsia="en-US"/>
        </w:rPr>
        <w:t xml:space="preserve">ализации отдельных мероприятий </w:t>
      </w:r>
      <w:r w:rsidR="0081026A" w:rsidRPr="0081026A">
        <w:rPr>
          <w:rFonts w:eastAsia="Calibri"/>
          <w:sz w:val="28"/>
          <w:szCs w:val="27"/>
          <w:lang w:eastAsia="en-US"/>
        </w:rPr>
        <w:t>государственной программы Новосибирской области «Развитие государственной молодежной политики Новосибирской области»</w:t>
      </w:r>
      <w:bookmarkStart w:id="0" w:name="_GoBack"/>
      <w:bookmarkEnd w:id="0"/>
      <w:r w:rsidRPr="0092127E">
        <w:rPr>
          <w:rFonts w:eastAsia="Calibri"/>
          <w:sz w:val="28"/>
          <w:szCs w:val="27"/>
          <w:lang w:eastAsia="en-US"/>
        </w:rPr>
        <w:t xml:space="preserve"> в редакции согласно приложению № 2 к настоящему постановлению.</w:t>
      </w: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</w:p>
    <w:p w:rsidR="0037199A" w:rsidRPr="0037199A" w:rsidRDefault="0037199A" w:rsidP="0037199A">
      <w:pPr>
        <w:spacing w:before="0" w:after="0"/>
        <w:jc w:val="both"/>
        <w:rPr>
          <w:sz w:val="28"/>
          <w:szCs w:val="27"/>
          <w:lang w:eastAsia="en-US"/>
        </w:rPr>
      </w:pPr>
    </w:p>
    <w:p w:rsidR="0037199A" w:rsidRPr="0037199A" w:rsidRDefault="0037199A" w:rsidP="0037199A">
      <w:pPr>
        <w:spacing w:before="0" w:after="0"/>
        <w:jc w:val="both"/>
        <w:rPr>
          <w:bCs/>
          <w:sz w:val="28"/>
          <w:szCs w:val="27"/>
        </w:rPr>
      </w:pPr>
      <w:r w:rsidRPr="0037199A">
        <w:rPr>
          <w:sz w:val="28"/>
          <w:szCs w:val="27"/>
          <w:lang w:eastAsia="en-US"/>
        </w:rPr>
        <w:t>Губернатор Новосибирской области А.А. Травников</w:t>
      </w:r>
      <w:r w:rsidRPr="0037199A">
        <w:rPr>
          <w:sz w:val="28"/>
          <w:szCs w:val="27"/>
          <w:lang w:eastAsia="en-US"/>
        </w:rPr>
        <w:br/>
      </w: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  <w:r>
        <w:rPr>
          <w:bCs/>
          <w:sz w:val="20"/>
        </w:rPr>
        <w:t>С.В. Федорчук</w:t>
      </w:r>
    </w:p>
    <w:p w:rsidR="0037199A" w:rsidRDefault="0037199A" w:rsidP="0037199A">
      <w:pPr>
        <w:spacing w:before="0" w:after="0"/>
        <w:rPr>
          <w:bCs/>
          <w:sz w:val="20"/>
        </w:rPr>
      </w:pPr>
      <w:r>
        <w:rPr>
          <w:bCs/>
          <w:sz w:val="20"/>
        </w:rPr>
        <w:t>228 67 75</w:t>
      </w:r>
    </w:p>
    <w:p w:rsidR="0037199A" w:rsidRDefault="0037199A" w:rsidP="0037199A">
      <w:pPr>
        <w:spacing w:before="0" w:after="0"/>
        <w:rPr>
          <w:bCs/>
          <w:sz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37199A" w:rsidRPr="0037199A" w:rsidTr="000C7405">
        <w:trPr>
          <w:trHeight w:val="274"/>
        </w:trPr>
        <w:tc>
          <w:tcPr>
            <w:tcW w:w="5637" w:type="dxa"/>
          </w:tcPr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0" w:after="4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Заместитель Губернатора </w:t>
            </w:r>
          </w:p>
          <w:p w:rsidR="0037199A" w:rsidRPr="0037199A" w:rsidRDefault="0037199A" w:rsidP="000C7405">
            <w:pPr>
              <w:spacing w:before="0" w:after="4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Новосибирской области </w:t>
            </w:r>
          </w:p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>Заместитель Председателя Правительства Новосибирской области – министр финансов и налоговой политики Новосибирской области </w:t>
            </w:r>
            <w:r w:rsidRPr="0037199A">
              <w:rPr>
                <w:rFonts w:ascii="Segoe UI" w:hAnsi="Segoe UI" w:cs="Segoe UI"/>
                <w:color w:val="000000"/>
                <w:sz w:val="28"/>
                <w:szCs w:val="27"/>
              </w:rPr>
              <w:t xml:space="preserve"> </w:t>
            </w: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</w:tc>
        <w:tc>
          <w:tcPr>
            <w:tcW w:w="4536" w:type="dxa"/>
          </w:tcPr>
          <w:p w:rsidR="0037199A" w:rsidRPr="0037199A" w:rsidRDefault="0037199A" w:rsidP="0037199A">
            <w:pPr>
              <w:tabs>
                <w:tab w:val="left" w:pos="3600"/>
              </w:tabs>
              <w:ind w:left="2582" w:hanging="1097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</w:t>
            </w:r>
          </w:p>
          <w:p w:rsidR="0037199A" w:rsidRPr="0037199A" w:rsidRDefault="0037199A" w:rsidP="0037199A">
            <w:pPr>
              <w:tabs>
                <w:tab w:val="left" w:pos="3600"/>
              </w:tabs>
              <w:ind w:left="2582" w:hanging="1381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    В.А. </w:t>
            </w:r>
            <w:proofErr w:type="spellStart"/>
            <w:r w:rsidRPr="0037199A">
              <w:rPr>
                <w:sz w:val="28"/>
                <w:szCs w:val="27"/>
              </w:rPr>
              <w:t>Дудникова</w:t>
            </w:r>
            <w:proofErr w:type="spellEnd"/>
          </w:p>
          <w:p w:rsidR="0037199A" w:rsidRPr="0037199A" w:rsidRDefault="0037199A" w:rsidP="0037199A">
            <w:pPr>
              <w:tabs>
                <w:tab w:val="left" w:pos="3600"/>
              </w:tabs>
              <w:ind w:left="2335" w:hanging="709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ind w:left="2582" w:hanging="851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ind w:left="2582" w:hanging="851"/>
              <w:rPr>
                <w:sz w:val="28"/>
                <w:szCs w:val="27"/>
              </w:rPr>
            </w:pPr>
          </w:p>
          <w:p w:rsidR="0037199A" w:rsidRPr="0037199A" w:rsidRDefault="0037199A" w:rsidP="0037199A">
            <w:pPr>
              <w:tabs>
                <w:tab w:val="left" w:pos="3600"/>
              </w:tabs>
              <w:ind w:left="2902" w:hanging="1417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В.Ю. Голубенко</w:t>
            </w:r>
          </w:p>
          <w:p w:rsidR="0037199A" w:rsidRPr="0037199A" w:rsidRDefault="0037199A" w:rsidP="000C7405">
            <w:pPr>
              <w:tabs>
                <w:tab w:val="left" w:pos="3600"/>
              </w:tabs>
              <w:ind w:left="2582" w:hanging="851"/>
              <w:rPr>
                <w:sz w:val="28"/>
                <w:szCs w:val="27"/>
              </w:rPr>
            </w:pPr>
          </w:p>
        </w:tc>
      </w:tr>
      <w:tr w:rsidR="0037199A" w:rsidRPr="0037199A" w:rsidTr="000C7405">
        <w:trPr>
          <w:trHeight w:val="274"/>
        </w:trPr>
        <w:tc>
          <w:tcPr>
            <w:tcW w:w="5637" w:type="dxa"/>
          </w:tcPr>
          <w:p w:rsidR="0037199A" w:rsidRPr="0037199A" w:rsidRDefault="0037199A" w:rsidP="000C7405">
            <w:pPr>
              <w:spacing w:before="0" w:after="0"/>
              <w:jc w:val="both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Министр юстиции </w:t>
            </w:r>
          </w:p>
          <w:p w:rsidR="0037199A" w:rsidRPr="0037199A" w:rsidRDefault="0037199A" w:rsidP="000C7405">
            <w:pPr>
              <w:spacing w:before="0" w:after="0"/>
              <w:jc w:val="both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>Новосибирской области</w:t>
            </w: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0" w:after="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Министр экономического развития </w:t>
            </w:r>
          </w:p>
          <w:p w:rsidR="0037199A" w:rsidRPr="0037199A" w:rsidRDefault="0037199A" w:rsidP="000C7405">
            <w:pPr>
              <w:spacing w:before="0" w:after="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Новосибирской области                                                        </w:t>
            </w: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</w:tc>
        <w:tc>
          <w:tcPr>
            <w:tcW w:w="4536" w:type="dxa"/>
          </w:tcPr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                               Т.Н. </w:t>
            </w:r>
            <w:proofErr w:type="spellStart"/>
            <w:r w:rsidRPr="0037199A">
              <w:rPr>
                <w:sz w:val="28"/>
                <w:szCs w:val="27"/>
              </w:rPr>
              <w:t>Деркач</w:t>
            </w:r>
            <w:proofErr w:type="spellEnd"/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                    </w:t>
            </w:r>
            <w:r>
              <w:rPr>
                <w:sz w:val="28"/>
                <w:szCs w:val="27"/>
              </w:rPr>
              <w:t xml:space="preserve">  </w:t>
            </w:r>
            <w:r w:rsidRPr="0037199A">
              <w:rPr>
                <w:sz w:val="28"/>
                <w:szCs w:val="27"/>
              </w:rPr>
              <w:t>Л.Н. Решетников</w:t>
            </w:r>
          </w:p>
        </w:tc>
      </w:tr>
    </w:tbl>
    <w:p w:rsidR="0037199A" w:rsidRDefault="0037199A" w:rsidP="0037199A">
      <w:pPr>
        <w:spacing w:before="0" w:after="0"/>
        <w:rPr>
          <w:bCs/>
          <w:sz w:val="27"/>
          <w:szCs w:val="27"/>
        </w:rPr>
      </w:pPr>
    </w:p>
    <w:p w:rsidR="0037199A" w:rsidRDefault="0037199A" w:rsidP="0037199A">
      <w:pPr>
        <w:spacing w:before="0" w:after="0"/>
        <w:rPr>
          <w:bCs/>
          <w:sz w:val="27"/>
          <w:szCs w:val="27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920"/>
        <w:gridCol w:w="4286"/>
      </w:tblGrid>
      <w:tr w:rsidR="0037199A" w:rsidTr="000C7405">
        <w:tc>
          <w:tcPr>
            <w:tcW w:w="5920" w:type="dxa"/>
            <w:shd w:val="clear" w:color="auto" w:fill="auto"/>
          </w:tcPr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286" w:type="dxa"/>
            <w:shd w:val="clear" w:color="auto" w:fill="auto"/>
          </w:tcPr>
          <w:p w:rsidR="0037199A" w:rsidRPr="0037199A" w:rsidRDefault="0037199A" w:rsidP="000C7405">
            <w:pPr>
              <w:spacing w:after="0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                           </w:t>
            </w:r>
            <w:r w:rsidRPr="0037199A">
              <w:rPr>
                <w:sz w:val="28"/>
                <w:szCs w:val="27"/>
              </w:rPr>
              <w:t xml:space="preserve"> С.В. Федорчук</w:t>
            </w:r>
          </w:p>
          <w:p w:rsidR="0037199A" w:rsidRPr="0037199A" w:rsidRDefault="0037199A" w:rsidP="000C7405">
            <w:pPr>
              <w:spacing w:after="0"/>
              <w:jc w:val="right"/>
              <w:rPr>
                <w:sz w:val="28"/>
                <w:szCs w:val="27"/>
              </w:rPr>
            </w:pPr>
          </w:p>
        </w:tc>
      </w:tr>
    </w:tbl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  <w:r>
        <w:rPr>
          <w:bCs/>
          <w:sz w:val="20"/>
        </w:rPr>
        <w:t>Акифьева В.С.</w:t>
      </w:r>
    </w:p>
    <w:p w:rsidR="00072A27" w:rsidRPr="0037199A" w:rsidRDefault="0037199A" w:rsidP="0037199A">
      <w:pPr>
        <w:spacing w:before="0" w:after="0"/>
        <w:rPr>
          <w:bCs/>
          <w:sz w:val="20"/>
        </w:rPr>
      </w:pPr>
      <w:r>
        <w:rPr>
          <w:bCs/>
          <w:sz w:val="20"/>
        </w:rPr>
        <w:t>228 67 85</w:t>
      </w:r>
    </w:p>
    <w:sectPr w:rsidR="00072A27" w:rsidRPr="0037199A">
      <w:headerReference w:type="default" r:id="rId6"/>
      <w:pgSz w:w="11909" w:h="16834"/>
      <w:pgMar w:top="851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FB" w:rsidRDefault="003846FB">
      <w:pPr>
        <w:spacing w:before="0" w:after="0"/>
      </w:pPr>
      <w:r>
        <w:separator/>
      </w:r>
    </w:p>
  </w:endnote>
  <w:endnote w:type="continuationSeparator" w:id="0">
    <w:p w:rsidR="003846FB" w:rsidRDefault="003846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FB" w:rsidRDefault="003846FB">
      <w:pPr>
        <w:spacing w:before="0" w:after="0"/>
      </w:pPr>
      <w:r>
        <w:separator/>
      </w:r>
    </w:p>
  </w:footnote>
  <w:footnote w:type="continuationSeparator" w:id="0">
    <w:p w:rsidR="003846FB" w:rsidRDefault="003846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578989"/>
      <w:docPartObj>
        <w:docPartGallery w:val="Page Numbers (Top of Page)"/>
        <w:docPartUnique/>
      </w:docPartObj>
    </w:sdtPr>
    <w:sdtEndPr/>
    <w:sdtContent>
      <w:p w:rsidR="00875C17" w:rsidRDefault="00CF722C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81026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9A"/>
    <w:rsid w:val="0037199A"/>
    <w:rsid w:val="003846FB"/>
    <w:rsid w:val="00790380"/>
    <w:rsid w:val="0081026A"/>
    <w:rsid w:val="0092127E"/>
    <w:rsid w:val="00936A1C"/>
    <w:rsid w:val="00CF722C"/>
    <w:rsid w:val="00E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3359"/>
  <w15:chartTrackingRefBased/>
  <w15:docId w15:val="{896EE675-B462-4338-8605-711A1FDE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9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7199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719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02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Акифьева Виктория Сергеевна</cp:lastModifiedBy>
  <cp:revision>2</cp:revision>
  <cp:lastPrinted>2024-09-18T07:04:00Z</cp:lastPrinted>
  <dcterms:created xsi:type="dcterms:W3CDTF">2024-09-12T08:24:00Z</dcterms:created>
  <dcterms:modified xsi:type="dcterms:W3CDTF">2024-09-18T07:04:00Z</dcterms:modified>
</cp:coreProperties>
</file>