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49" w:rsidRDefault="00447249" w:rsidP="0048075E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47249">
        <w:rPr>
          <w:rFonts w:ascii="Times New Roman" w:hAnsi="Times New Roman"/>
          <w:sz w:val="28"/>
          <w:szCs w:val="28"/>
        </w:rPr>
        <w:t>П</w:t>
      </w:r>
      <w:r w:rsidR="000C7267">
        <w:rPr>
          <w:rFonts w:ascii="Times New Roman" w:hAnsi="Times New Roman"/>
          <w:sz w:val="28"/>
          <w:szCs w:val="28"/>
        </w:rPr>
        <w:t>РИЛОЖЕНИЕ</w:t>
      </w:r>
      <w:r w:rsidR="00446A09">
        <w:rPr>
          <w:rFonts w:ascii="Times New Roman" w:hAnsi="Times New Roman"/>
          <w:sz w:val="28"/>
          <w:szCs w:val="28"/>
        </w:rPr>
        <w:t xml:space="preserve"> </w:t>
      </w:r>
    </w:p>
    <w:p w:rsidR="00447249" w:rsidRDefault="000C7267" w:rsidP="0048075E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BC7CC7">
        <w:rPr>
          <w:rFonts w:ascii="Times New Roman" w:hAnsi="Times New Roman"/>
          <w:sz w:val="28"/>
          <w:szCs w:val="28"/>
        </w:rPr>
        <w:t>Правительства</w:t>
      </w:r>
    </w:p>
    <w:p w:rsidR="000C7267" w:rsidRDefault="000C7267" w:rsidP="0048075E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BF1743" w:rsidRDefault="00BF1743" w:rsidP="0048075E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</w:p>
    <w:p w:rsidR="00E30338" w:rsidRPr="00E30338" w:rsidRDefault="00E30338" w:rsidP="00E30338">
      <w:pPr>
        <w:autoSpaceDE w:val="0"/>
        <w:autoSpaceDN w:val="0"/>
        <w:adjustRightInd w:val="0"/>
        <w:spacing w:after="0" w:line="240" w:lineRule="auto"/>
        <w:ind w:left="10490" w:right="538" w:firstLine="425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E30338">
        <w:rPr>
          <w:rFonts w:ascii="Times New Roman" w:hAnsi="Times New Roman"/>
          <w:bCs/>
          <w:sz w:val="28"/>
          <w:szCs w:val="28"/>
        </w:rPr>
        <w:t>Приложение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30338">
        <w:rPr>
          <w:rFonts w:ascii="Times New Roman" w:hAnsi="Times New Roman"/>
          <w:bCs/>
          <w:sz w:val="28"/>
          <w:szCs w:val="28"/>
        </w:rPr>
        <w:t>к Порядку</w:t>
      </w:r>
    </w:p>
    <w:p w:rsidR="00E30338" w:rsidRPr="00E30338" w:rsidRDefault="00E30338" w:rsidP="00E30338">
      <w:pPr>
        <w:autoSpaceDE w:val="0"/>
        <w:autoSpaceDN w:val="0"/>
        <w:adjustRightInd w:val="0"/>
        <w:spacing w:after="0" w:line="240" w:lineRule="auto"/>
        <w:ind w:left="10490" w:right="538" w:firstLine="425"/>
        <w:jc w:val="right"/>
        <w:rPr>
          <w:rFonts w:ascii="Times New Roman" w:hAnsi="Times New Roman"/>
          <w:bCs/>
          <w:sz w:val="28"/>
          <w:szCs w:val="28"/>
        </w:rPr>
      </w:pPr>
      <w:r w:rsidRPr="00E30338">
        <w:rPr>
          <w:rFonts w:ascii="Times New Roman" w:hAnsi="Times New Roman"/>
          <w:bCs/>
          <w:sz w:val="28"/>
          <w:szCs w:val="28"/>
        </w:rPr>
        <w:t>формир</w:t>
      </w:r>
      <w:r w:rsidRPr="00E30338">
        <w:rPr>
          <w:rFonts w:ascii="Times New Roman" w:hAnsi="Times New Roman"/>
          <w:bCs/>
          <w:sz w:val="28"/>
          <w:szCs w:val="28"/>
        </w:rPr>
        <w:lastRenderedPageBreak/>
        <w:t>ования государственного</w:t>
      </w:r>
    </w:p>
    <w:p w:rsidR="00E30338" w:rsidRDefault="00E30338" w:rsidP="00E30338">
      <w:pPr>
        <w:autoSpaceDE w:val="0"/>
        <w:autoSpaceDN w:val="0"/>
        <w:adjustRightInd w:val="0"/>
        <w:spacing w:after="0" w:line="240" w:lineRule="auto"/>
        <w:ind w:left="10490" w:right="538" w:firstLine="42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реестра инв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естиционных проектов </w:t>
      </w:r>
    </w:p>
    <w:p w:rsidR="00E30338" w:rsidRPr="00E30338" w:rsidRDefault="00E30338" w:rsidP="00E30338">
      <w:pPr>
        <w:autoSpaceDE w:val="0"/>
        <w:autoSpaceDN w:val="0"/>
        <w:adjustRightInd w:val="0"/>
        <w:spacing w:after="0" w:line="240" w:lineRule="auto"/>
        <w:ind w:left="10490" w:right="538" w:firstLine="42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30338">
        <w:rPr>
          <w:rFonts w:ascii="Times New Roman" w:hAnsi="Times New Roman"/>
          <w:bCs/>
          <w:sz w:val="28"/>
          <w:szCs w:val="28"/>
        </w:rPr>
        <w:t>Новосибирско</w:t>
      </w:r>
      <w:r w:rsidRPr="00E30338">
        <w:rPr>
          <w:rFonts w:ascii="Times New Roman" w:hAnsi="Times New Roman"/>
          <w:bCs/>
          <w:sz w:val="28"/>
          <w:szCs w:val="28"/>
        </w:rPr>
        <w:lastRenderedPageBreak/>
        <w:t>й области</w:t>
      </w:r>
    </w:p>
    <w:p w:rsidR="00E30338" w:rsidRDefault="00E30338" w:rsidP="0048075E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</w:p>
    <w:p w:rsidR="00BF1743" w:rsidRDefault="00BF1743" w:rsidP="0048075E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</w:p>
    <w:p w:rsidR="00BF1743" w:rsidRDefault="00BF1743" w:rsidP="0048075E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</w:p>
    <w:p w:rsidR="008B0C60" w:rsidRPr="008B0C60" w:rsidRDefault="008B0C60" w:rsidP="008B0C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0C60">
        <w:rPr>
          <w:rFonts w:ascii="Times New Roman" w:hAnsi="Times New Roman"/>
          <w:b/>
          <w:sz w:val="28"/>
          <w:szCs w:val="28"/>
        </w:rPr>
        <w:t>ГОСУДАРСТВЕННЫЙ РЕЕСТР</w:t>
      </w:r>
    </w:p>
    <w:p w:rsidR="00667C36" w:rsidRPr="00BA1A41" w:rsidRDefault="008B0C60" w:rsidP="008B0C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0C60">
        <w:rPr>
          <w:rFonts w:ascii="Times New Roman" w:hAnsi="Times New Roman"/>
          <w:b/>
          <w:sz w:val="28"/>
          <w:szCs w:val="28"/>
        </w:rPr>
        <w:t>инвестиционных проектов Новосибирской области</w:t>
      </w:r>
    </w:p>
    <w:p w:rsidR="00667C36" w:rsidRPr="00667C36" w:rsidRDefault="00667C36" w:rsidP="00BF17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75E" w:rsidRDefault="0048075E" w:rsidP="00BF17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0C60" w:rsidRDefault="008B0C60" w:rsidP="008B0C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p w:rsidR="008B0C60" w:rsidRPr="00667C36" w:rsidRDefault="008B0C60" w:rsidP="008B0C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992"/>
        <w:gridCol w:w="1559"/>
        <w:gridCol w:w="1560"/>
        <w:gridCol w:w="1984"/>
        <w:gridCol w:w="2268"/>
        <w:gridCol w:w="3544"/>
        <w:gridCol w:w="3544"/>
      </w:tblGrid>
      <w:tr w:rsidR="008B0C60" w:rsidRPr="008D6421" w:rsidTr="008D6421">
        <w:trPr>
          <w:trHeight w:val="135"/>
        </w:trPr>
        <w:tc>
          <w:tcPr>
            <w:tcW w:w="15797" w:type="dxa"/>
            <w:gridSpan w:val="8"/>
          </w:tcPr>
          <w:p w:rsidR="008B0C60" w:rsidRPr="008D6421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6421">
              <w:rPr>
                <w:rFonts w:ascii="Times New Roman" w:hAnsi="Times New Roman" w:cs="Times New Roman"/>
                <w:sz w:val="20"/>
              </w:rPr>
              <w:t>Индустриальные и технологические парки</w:t>
            </w:r>
          </w:p>
        </w:tc>
      </w:tr>
      <w:tr w:rsidR="008B0C60" w:rsidRPr="008D6421" w:rsidTr="008D6421">
        <w:tc>
          <w:tcPr>
            <w:tcW w:w="346" w:type="dxa"/>
          </w:tcPr>
          <w:p w:rsidR="008B0C60" w:rsidRPr="008D6421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6421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992" w:type="dxa"/>
          </w:tcPr>
          <w:p w:rsidR="008B0C60" w:rsidRPr="008D6421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6421">
              <w:rPr>
                <w:rFonts w:ascii="Times New Roman" w:hAnsi="Times New Roman" w:cs="Times New Roman"/>
                <w:sz w:val="20"/>
              </w:rPr>
              <w:t>II</w:t>
            </w:r>
          </w:p>
        </w:tc>
        <w:tc>
          <w:tcPr>
            <w:tcW w:w="1559" w:type="dxa"/>
          </w:tcPr>
          <w:p w:rsidR="008B0C60" w:rsidRPr="008D6421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6421">
              <w:rPr>
                <w:rFonts w:ascii="Times New Roman" w:hAnsi="Times New Roman" w:cs="Times New Roman"/>
                <w:sz w:val="20"/>
              </w:rPr>
              <w:t>III</w:t>
            </w:r>
          </w:p>
        </w:tc>
        <w:tc>
          <w:tcPr>
            <w:tcW w:w="1560" w:type="dxa"/>
          </w:tcPr>
          <w:p w:rsidR="008B0C60" w:rsidRPr="008D6421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6421">
              <w:rPr>
                <w:rFonts w:ascii="Times New Roman" w:hAnsi="Times New Roman" w:cs="Times New Roman"/>
                <w:sz w:val="20"/>
              </w:rPr>
              <w:t>IV</w:t>
            </w:r>
          </w:p>
        </w:tc>
        <w:tc>
          <w:tcPr>
            <w:tcW w:w="1984" w:type="dxa"/>
          </w:tcPr>
          <w:p w:rsidR="008B0C60" w:rsidRPr="008D6421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6421">
              <w:rPr>
                <w:rFonts w:ascii="Times New Roman" w:hAnsi="Times New Roman" w:cs="Times New Roman"/>
                <w:sz w:val="20"/>
              </w:rPr>
              <w:t>V</w:t>
            </w:r>
          </w:p>
        </w:tc>
        <w:tc>
          <w:tcPr>
            <w:tcW w:w="2268" w:type="dxa"/>
          </w:tcPr>
          <w:p w:rsidR="008B0C60" w:rsidRPr="008D6421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6421">
              <w:rPr>
                <w:rFonts w:ascii="Times New Roman" w:hAnsi="Times New Roman" w:cs="Times New Roman"/>
                <w:sz w:val="20"/>
              </w:rPr>
              <w:t>VI</w:t>
            </w:r>
          </w:p>
        </w:tc>
        <w:tc>
          <w:tcPr>
            <w:tcW w:w="3544" w:type="dxa"/>
          </w:tcPr>
          <w:p w:rsidR="008B0C60" w:rsidRPr="008D6421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D6421">
              <w:rPr>
                <w:rFonts w:ascii="Times New Roman" w:hAnsi="Times New Roman" w:cs="Times New Roman"/>
                <w:sz w:val="20"/>
              </w:rPr>
              <w:t>VI</w:t>
            </w:r>
            <w:r w:rsidRPr="008D6421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3544" w:type="dxa"/>
          </w:tcPr>
          <w:p w:rsidR="008B0C60" w:rsidRPr="008D6421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D6421">
              <w:rPr>
                <w:rFonts w:ascii="Times New Roman" w:hAnsi="Times New Roman" w:cs="Times New Roman"/>
                <w:sz w:val="20"/>
              </w:rPr>
              <w:t>VI</w:t>
            </w:r>
            <w:r w:rsidRPr="008D6421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</w:tc>
      </w:tr>
      <w:tr w:rsidR="008B0C60" w:rsidRPr="008D6421" w:rsidTr="008D6421">
        <w:tc>
          <w:tcPr>
            <w:tcW w:w="346" w:type="dxa"/>
          </w:tcPr>
          <w:p w:rsidR="008B0C60" w:rsidRPr="008D6421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6421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992" w:type="dxa"/>
          </w:tcPr>
          <w:p w:rsidR="008B0C60" w:rsidRPr="008D6421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6421">
              <w:rPr>
                <w:rFonts w:ascii="Times New Roman" w:hAnsi="Times New Roman" w:cs="Times New Roman"/>
                <w:sz w:val="20"/>
              </w:rPr>
              <w:t>Дата внесения сведений</w:t>
            </w:r>
          </w:p>
        </w:tc>
        <w:tc>
          <w:tcPr>
            <w:tcW w:w="1559" w:type="dxa"/>
          </w:tcPr>
          <w:p w:rsidR="008B0C60" w:rsidRPr="008D6421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6421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560" w:type="dxa"/>
          </w:tcPr>
          <w:p w:rsidR="008B0C60" w:rsidRPr="008D6421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6421">
              <w:rPr>
                <w:rFonts w:ascii="Times New Roman" w:hAnsi="Times New Roman" w:cs="Times New Roman"/>
                <w:sz w:val="20"/>
              </w:rPr>
              <w:t>Тип площадки</w:t>
            </w:r>
          </w:p>
        </w:tc>
        <w:tc>
          <w:tcPr>
            <w:tcW w:w="1984" w:type="dxa"/>
          </w:tcPr>
          <w:p w:rsidR="008B0C60" w:rsidRPr="008D6421" w:rsidRDefault="008B0C60" w:rsidP="00755E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6421">
              <w:rPr>
                <w:rFonts w:ascii="Times New Roman" w:hAnsi="Times New Roman" w:cs="Times New Roman"/>
                <w:sz w:val="20"/>
              </w:rPr>
              <w:t xml:space="preserve">Место расположения </w:t>
            </w:r>
            <w:r w:rsidR="00755E8C">
              <w:rPr>
                <w:rFonts w:ascii="Times New Roman" w:hAnsi="Times New Roman" w:cs="Times New Roman"/>
                <w:sz w:val="20"/>
              </w:rPr>
              <w:t>парка</w:t>
            </w:r>
          </w:p>
        </w:tc>
        <w:tc>
          <w:tcPr>
            <w:tcW w:w="2268" w:type="dxa"/>
          </w:tcPr>
          <w:p w:rsidR="008B0C60" w:rsidRPr="008D6421" w:rsidRDefault="008B0C60" w:rsidP="00287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6421">
              <w:rPr>
                <w:rFonts w:ascii="Times New Roman" w:hAnsi="Times New Roman" w:cs="Times New Roman"/>
                <w:sz w:val="20"/>
              </w:rPr>
              <w:t xml:space="preserve">Совокупный объем инвестиций резидентов, </w:t>
            </w:r>
            <w:r w:rsidR="0028755C">
              <w:rPr>
                <w:rFonts w:ascii="Times New Roman" w:hAnsi="Times New Roman" w:cs="Times New Roman"/>
                <w:sz w:val="20"/>
              </w:rPr>
              <w:t>млн</w:t>
            </w:r>
            <w:r w:rsidRPr="008D6421">
              <w:rPr>
                <w:rFonts w:ascii="Times New Roman" w:hAnsi="Times New Roman" w:cs="Times New Roman"/>
                <w:sz w:val="20"/>
              </w:rPr>
              <w:t>. рублей (без НДС)</w:t>
            </w:r>
          </w:p>
        </w:tc>
        <w:tc>
          <w:tcPr>
            <w:tcW w:w="3544" w:type="dxa"/>
          </w:tcPr>
          <w:p w:rsidR="008B0C60" w:rsidRPr="008D6421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6421">
              <w:rPr>
                <w:rFonts w:ascii="Times New Roman" w:hAnsi="Times New Roman" w:cs="Times New Roman"/>
                <w:sz w:val="20"/>
              </w:rPr>
              <w:t>Налоговые отчисления резидентов в консолидированный бюджет Новосибирской области, тыс. рублей</w:t>
            </w:r>
          </w:p>
        </w:tc>
        <w:tc>
          <w:tcPr>
            <w:tcW w:w="3544" w:type="dxa"/>
          </w:tcPr>
          <w:p w:rsidR="008B0C60" w:rsidRPr="008D6421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6421">
              <w:rPr>
                <w:rFonts w:ascii="Times New Roman" w:hAnsi="Times New Roman" w:cs="Times New Roman"/>
                <w:sz w:val="20"/>
              </w:rPr>
              <w:t>Социальная эффективность проекта (создание резидентами новых рабочих мест на территории парка), шт.</w:t>
            </w:r>
          </w:p>
        </w:tc>
      </w:tr>
      <w:tr w:rsidR="008B0C60" w:rsidRPr="008D6421" w:rsidTr="008B0C60">
        <w:tc>
          <w:tcPr>
            <w:tcW w:w="15797" w:type="dxa"/>
            <w:gridSpan w:val="8"/>
          </w:tcPr>
          <w:p w:rsidR="008B0C60" w:rsidRPr="008D6421" w:rsidRDefault="008B0C60" w:rsidP="008B0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6421">
              <w:rPr>
                <w:rFonts w:ascii="Times New Roman" w:hAnsi="Times New Roman" w:cs="Times New Roman"/>
                <w:sz w:val="20"/>
              </w:rPr>
              <w:t>Реализуемые</w:t>
            </w:r>
          </w:p>
        </w:tc>
      </w:tr>
      <w:tr w:rsidR="008B0C60" w:rsidRPr="008D6421" w:rsidTr="008D6421">
        <w:tc>
          <w:tcPr>
            <w:tcW w:w="346" w:type="dxa"/>
          </w:tcPr>
          <w:p w:rsidR="008B0C60" w:rsidRPr="008D6421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642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8B0C60" w:rsidRPr="008D6421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B0C60" w:rsidRPr="008D6421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8B0C60" w:rsidRPr="008D6421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8B0C60" w:rsidRPr="008D6421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8B0C60" w:rsidRPr="008D6421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</w:tcPr>
          <w:p w:rsidR="008B0C60" w:rsidRPr="008D6421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</w:tcPr>
          <w:p w:rsidR="008B0C60" w:rsidRPr="008D6421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0C60" w:rsidRPr="008D6421" w:rsidTr="005B0291">
        <w:tc>
          <w:tcPr>
            <w:tcW w:w="15797" w:type="dxa"/>
            <w:gridSpan w:val="8"/>
          </w:tcPr>
          <w:p w:rsidR="008B0C60" w:rsidRPr="008D6421" w:rsidRDefault="008B0C60" w:rsidP="008B0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6421">
              <w:rPr>
                <w:rFonts w:ascii="Times New Roman" w:hAnsi="Times New Roman" w:cs="Times New Roman"/>
                <w:sz w:val="20"/>
              </w:rPr>
              <w:t>Планируемые к реализации</w:t>
            </w:r>
          </w:p>
        </w:tc>
      </w:tr>
      <w:tr w:rsidR="008D6421" w:rsidRPr="008D6421" w:rsidTr="008D6421">
        <w:tc>
          <w:tcPr>
            <w:tcW w:w="346" w:type="dxa"/>
          </w:tcPr>
          <w:p w:rsidR="008B0C60" w:rsidRPr="008D6421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642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8B0C60" w:rsidRPr="008D6421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B0C60" w:rsidRPr="008D6421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8B0C60" w:rsidRPr="008D6421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8B0C60" w:rsidRPr="008D6421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8B0C60" w:rsidRPr="008D6421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</w:tcPr>
          <w:p w:rsidR="008B0C60" w:rsidRPr="008D6421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</w:tcPr>
          <w:p w:rsidR="008B0C60" w:rsidRPr="008D6421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8075E" w:rsidRDefault="0048075E" w:rsidP="00480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0338" w:rsidRDefault="00E30338" w:rsidP="008B0C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C3607" w:rsidRDefault="008B0C60" w:rsidP="008B0C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2 </w:t>
      </w:r>
    </w:p>
    <w:p w:rsidR="008B0C60" w:rsidRDefault="008B0C60" w:rsidP="008B0C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412"/>
        <w:gridCol w:w="1281"/>
        <w:gridCol w:w="1559"/>
        <w:gridCol w:w="1701"/>
        <w:gridCol w:w="1560"/>
        <w:gridCol w:w="1559"/>
        <w:gridCol w:w="1843"/>
        <w:gridCol w:w="2835"/>
        <w:gridCol w:w="1701"/>
      </w:tblGrid>
      <w:tr w:rsidR="008B0C60" w:rsidRPr="003D0CEC" w:rsidTr="008B0C60">
        <w:tc>
          <w:tcPr>
            <w:tcW w:w="15797" w:type="dxa"/>
            <w:gridSpan w:val="10"/>
          </w:tcPr>
          <w:p w:rsidR="008B0C60" w:rsidRPr="003D0CEC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CEC">
              <w:rPr>
                <w:rFonts w:ascii="Times New Roman" w:hAnsi="Times New Roman" w:cs="Times New Roman"/>
                <w:sz w:val="20"/>
              </w:rPr>
              <w:t>Инвестиционные проекты</w:t>
            </w:r>
          </w:p>
        </w:tc>
      </w:tr>
      <w:tr w:rsidR="008B0C60" w:rsidRPr="003D0CEC" w:rsidTr="001045BD">
        <w:tc>
          <w:tcPr>
            <w:tcW w:w="346" w:type="dxa"/>
          </w:tcPr>
          <w:p w:rsidR="008B0C60" w:rsidRPr="003D0CEC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CEC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1412" w:type="dxa"/>
          </w:tcPr>
          <w:p w:rsidR="008B0C60" w:rsidRPr="003D0CEC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CEC">
              <w:rPr>
                <w:rFonts w:ascii="Times New Roman" w:hAnsi="Times New Roman" w:cs="Times New Roman"/>
                <w:sz w:val="20"/>
              </w:rPr>
              <w:t>II</w:t>
            </w:r>
          </w:p>
        </w:tc>
        <w:tc>
          <w:tcPr>
            <w:tcW w:w="1281" w:type="dxa"/>
          </w:tcPr>
          <w:p w:rsidR="008B0C60" w:rsidRPr="003D0CEC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CEC">
              <w:rPr>
                <w:rFonts w:ascii="Times New Roman" w:hAnsi="Times New Roman" w:cs="Times New Roman"/>
                <w:sz w:val="20"/>
              </w:rPr>
              <w:t>III</w:t>
            </w:r>
          </w:p>
        </w:tc>
        <w:tc>
          <w:tcPr>
            <w:tcW w:w="1559" w:type="dxa"/>
          </w:tcPr>
          <w:p w:rsidR="008B0C60" w:rsidRPr="003D0CEC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CEC">
              <w:rPr>
                <w:rFonts w:ascii="Times New Roman" w:hAnsi="Times New Roman" w:cs="Times New Roman"/>
                <w:sz w:val="20"/>
              </w:rPr>
              <w:t>IV</w:t>
            </w:r>
          </w:p>
        </w:tc>
        <w:tc>
          <w:tcPr>
            <w:tcW w:w="1701" w:type="dxa"/>
          </w:tcPr>
          <w:p w:rsidR="008B0C60" w:rsidRPr="003D0CEC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CEC">
              <w:rPr>
                <w:rFonts w:ascii="Times New Roman" w:hAnsi="Times New Roman" w:cs="Times New Roman"/>
                <w:sz w:val="20"/>
              </w:rPr>
              <w:t>V</w:t>
            </w:r>
          </w:p>
        </w:tc>
        <w:tc>
          <w:tcPr>
            <w:tcW w:w="1560" w:type="dxa"/>
          </w:tcPr>
          <w:p w:rsidR="008B0C60" w:rsidRPr="003D0CEC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CEC">
              <w:rPr>
                <w:rFonts w:ascii="Times New Roman" w:hAnsi="Times New Roman" w:cs="Times New Roman"/>
                <w:sz w:val="20"/>
              </w:rPr>
              <w:t>VI</w:t>
            </w:r>
          </w:p>
        </w:tc>
        <w:tc>
          <w:tcPr>
            <w:tcW w:w="1559" w:type="dxa"/>
          </w:tcPr>
          <w:p w:rsidR="008B0C60" w:rsidRPr="003D0CEC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CEC">
              <w:rPr>
                <w:rFonts w:ascii="Times New Roman" w:hAnsi="Times New Roman" w:cs="Times New Roman"/>
                <w:sz w:val="20"/>
              </w:rPr>
              <w:t>VII</w:t>
            </w:r>
          </w:p>
        </w:tc>
        <w:tc>
          <w:tcPr>
            <w:tcW w:w="1843" w:type="dxa"/>
          </w:tcPr>
          <w:p w:rsidR="008B0C60" w:rsidRPr="003D0CEC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CEC">
              <w:rPr>
                <w:rFonts w:ascii="Times New Roman" w:hAnsi="Times New Roman" w:cs="Times New Roman"/>
                <w:sz w:val="20"/>
              </w:rPr>
              <w:t>VIII</w:t>
            </w:r>
          </w:p>
        </w:tc>
        <w:tc>
          <w:tcPr>
            <w:tcW w:w="2835" w:type="dxa"/>
          </w:tcPr>
          <w:p w:rsidR="008B0C60" w:rsidRPr="003D0CEC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CEC">
              <w:rPr>
                <w:rFonts w:ascii="Times New Roman" w:hAnsi="Times New Roman" w:cs="Times New Roman"/>
                <w:sz w:val="20"/>
              </w:rPr>
              <w:t>IX</w:t>
            </w:r>
          </w:p>
        </w:tc>
        <w:tc>
          <w:tcPr>
            <w:tcW w:w="1701" w:type="dxa"/>
          </w:tcPr>
          <w:p w:rsidR="008B0C60" w:rsidRPr="003D0CEC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CEC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8B0C60" w:rsidRPr="003D0CEC" w:rsidTr="001045BD">
        <w:tc>
          <w:tcPr>
            <w:tcW w:w="346" w:type="dxa"/>
          </w:tcPr>
          <w:p w:rsidR="008B0C60" w:rsidRPr="003D0CEC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CEC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412" w:type="dxa"/>
          </w:tcPr>
          <w:p w:rsidR="008B0C60" w:rsidRPr="003D0CEC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CEC">
              <w:rPr>
                <w:rFonts w:ascii="Times New Roman" w:hAnsi="Times New Roman" w:cs="Times New Roman"/>
                <w:sz w:val="20"/>
              </w:rPr>
              <w:t>Дата внесения сведений</w:t>
            </w:r>
          </w:p>
        </w:tc>
        <w:tc>
          <w:tcPr>
            <w:tcW w:w="1281" w:type="dxa"/>
          </w:tcPr>
          <w:p w:rsidR="008B0C60" w:rsidRPr="003D0CEC" w:rsidRDefault="00755E8C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Инвестор </w:t>
            </w:r>
          </w:p>
        </w:tc>
        <w:tc>
          <w:tcPr>
            <w:tcW w:w="1559" w:type="dxa"/>
          </w:tcPr>
          <w:p w:rsidR="008B0C60" w:rsidRPr="003D0CEC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CEC">
              <w:rPr>
                <w:rFonts w:ascii="Times New Roman" w:hAnsi="Times New Roman" w:cs="Times New Roman"/>
                <w:sz w:val="20"/>
              </w:rPr>
              <w:t>Наименование проекта</w:t>
            </w:r>
          </w:p>
        </w:tc>
        <w:tc>
          <w:tcPr>
            <w:tcW w:w="1701" w:type="dxa"/>
          </w:tcPr>
          <w:p w:rsidR="008B0C60" w:rsidRPr="003D0CEC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CEC">
              <w:rPr>
                <w:rFonts w:ascii="Times New Roman" w:hAnsi="Times New Roman" w:cs="Times New Roman"/>
                <w:sz w:val="20"/>
              </w:rPr>
              <w:t>Инвестиционная фаза проекта, годы</w:t>
            </w:r>
          </w:p>
        </w:tc>
        <w:tc>
          <w:tcPr>
            <w:tcW w:w="1560" w:type="dxa"/>
          </w:tcPr>
          <w:p w:rsidR="008B0C60" w:rsidRPr="003D0CEC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CEC">
              <w:rPr>
                <w:rFonts w:ascii="Times New Roman" w:hAnsi="Times New Roman" w:cs="Times New Roman"/>
                <w:sz w:val="20"/>
              </w:rPr>
              <w:t>Место расположения проекта</w:t>
            </w:r>
          </w:p>
        </w:tc>
        <w:tc>
          <w:tcPr>
            <w:tcW w:w="1559" w:type="dxa"/>
          </w:tcPr>
          <w:p w:rsidR="008B0C60" w:rsidRPr="003D0CEC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CEC">
              <w:rPr>
                <w:rFonts w:ascii="Times New Roman" w:hAnsi="Times New Roman" w:cs="Times New Roman"/>
                <w:sz w:val="20"/>
              </w:rPr>
              <w:t>Стадия реализации проекта</w:t>
            </w:r>
          </w:p>
        </w:tc>
        <w:tc>
          <w:tcPr>
            <w:tcW w:w="1843" w:type="dxa"/>
          </w:tcPr>
          <w:p w:rsidR="003D0CEC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CEC">
              <w:rPr>
                <w:rFonts w:ascii="Times New Roman" w:hAnsi="Times New Roman" w:cs="Times New Roman"/>
                <w:sz w:val="20"/>
              </w:rPr>
              <w:t xml:space="preserve">Объем инвестиций, </w:t>
            </w:r>
            <w:r w:rsidR="00755E8C">
              <w:rPr>
                <w:rFonts w:ascii="Times New Roman" w:hAnsi="Times New Roman" w:cs="Times New Roman"/>
                <w:sz w:val="20"/>
              </w:rPr>
              <w:t>млн</w:t>
            </w:r>
            <w:r w:rsidRPr="003D0CEC">
              <w:rPr>
                <w:rFonts w:ascii="Times New Roman" w:hAnsi="Times New Roman" w:cs="Times New Roman"/>
                <w:sz w:val="20"/>
              </w:rPr>
              <w:t xml:space="preserve">. рублей </w:t>
            </w:r>
          </w:p>
          <w:p w:rsidR="008B0C60" w:rsidRPr="003D0CEC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CEC">
              <w:rPr>
                <w:rFonts w:ascii="Times New Roman" w:hAnsi="Times New Roman" w:cs="Times New Roman"/>
                <w:sz w:val="20"/>
              </w:rPr>
              <w:t>(без НДС)</w:t>
            </w:r>
          </w:p>
        </w:tc>
        <w:tc>
          <w:tcPr>
            <w:tcW w:w="2835" w:type="dxa"/>
          </w:tcPr>
          <w:p w:rsidR="008B0C60" w:rsidRPr="003D0CEC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CEC">
              <w:rPr>
                <w:rFonts w:ascii="Times New Roman" w:hAnsi="Times New Roman" w:cs="Times New Roman"/>
                <w:sz w:val="20"/>
              </w:rPr>
              <w:t>Социальная эффективность проекта (создание новых рабочих мест), шт.</w:t>
            </w:r>
          </w:p>
        </w:tc>
        <w:tc>
          <w:tcPr>
            <w:tcW w:w="1701" w:type="dxa"/>
          </w:tcPr>
          <w:p w:rsidR="008B0C60" w:rsidRPr="003D0CEC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CEC">
              <w:rPr>
                <w:rFonts w:ascii="Times New Roman" w:hAnsi="Times New Roman" w:cs="Times New Roman"/>
                <w:sz w:val="20"/>
              </w:rPr>
              <w:t>Резидент паркового проекта (да/нет)</w:t>
            </w:r>
          </w:p>
        </w:tc>
      </w:tr>
      <w:tr w:rsidR="008B0C60" w:rsidRPr="003D0CEC" w:rsidTr="008D6421">
        <w:trPr>
          <w:trHeight w:val="122"/>
        </w:trPr>
        <w:tc>
          <w:tcPr>
            <w:tcW w:w="15797" w:type="dxa"/>
            <w:gridSpan w:val="10"/>
          </w:tcPr>
          <w:p w:rsidR="008B0C60" w:rsidRPr="003D0CEC" w:rsidRDefault="008B0C60" w:rsidP="002626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CEC">
              <w:rPr>
                <w:rFonts w:ascii="Times New Roman" w:hAnsi="Times New Roman" w:cs="Times New Roman"/>
                <w:sz w:val="20"/>
              </w:rPr>
              <w:t xml:space="preserve">Реализуемые </w:t>
            </w:r>
          </w:p>
        </w:tc>
      </w:tr>
      <w:tr w:rsidR="008B0C60" w:rsidRPr="003D0CEC" w:rsidTr="001045BD">
        <w:tc>
          <w:tcPr>
            <w:tcW w:w="346" w:type="dxa"/>
          </w:tcPr>
          <w:p w:rsidR="008B0C60" w:rsidRPr="003D0CEC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CEC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412" w:type="dxa"/>
          </w:tcPr>
          <w:p w:rsidR="008B0C60" w:rsidRPr="003D0CEC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</w:tcPr>
          <w:p w:rsidR="008B0C60" w:rsidRPr="003D0CEC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B0C60" w:rsidRPr="003D0CEC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B0C60" w:rsidRPr="003D0CEC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8B0C60" w:rsidRPr="003D0CEC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B0C60" w:rsidRPr="003D0CEC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B0C60" w:rsidRPr="003D0CEC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8B0C60" w:rsidRPr="003D0CEC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B0C60" w:rsidRPr="003D0CEC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0C60" w:rsidRPr="003D0CEC" w:rsidTr="008B0C60">
        <w:tc>
          <w:tcPr>
            <w:tcW w:w="15797" w:type="dxa"/>
            <w:gridSpan w:val="10"/>
          </w:tcPr>
          <w:p w:rsidR="008B0C60" w:rsidRPr="003D0CEC" w:rsidRDefault="008B0C60" w:rsidP="008B0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CEC">
              <w:rPr>
                <w:rFonts w:ascii="Times New Roman" w:hAnsi="Times New Roman" w:cs="Times New Roman"/>
                <w:sz w:val="20"/>
              </w:rPr>
              <w:t>Планируемые к реализации</w:t>
            </w:r>
          </w:p>
        </w:tc>
      </w:tr>
      <w:tr w:rsidR="008B0C60" w:rsidRPr="003D0CEC" w:rsidTr="001045BD">
        <w:tc>
          <w:tcPr>
            <w:tcW w:w="346" w:type="dxa"/>
          </w:tcPr>
          <w:p w:rsidR="008B0C60" w:rsidRPr="003D0CEC" w:rsidRDefault="008B0C60" w:rsidP="003B3E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CE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2" w:type="dxa"/>
          </w:tcPr>
          <w:p w:rsidR="008B0C60" w:rsidRPr="003D0CEC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</w:tcPr>
          <w:p w:rsidR="008B0C60" w:rsidRPr="003D0CEC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B0C60" w:rsidRPr="003D0CEC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B0C60" w:rsidRPr="003D0CEC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8B0C60" w:rsidRPr="003D0CEC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B0C60" w:rsidRPr="003D0CEC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B0C60" w:rsidRPr="003D0CEC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8B0C60" w:rsidRPr="003D0CEC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B0C60" w:rsidRPr="003D0CEC" w:rsidRDefault="008B0C60" w:rsidP="003B3E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B0C60" w:rsidRDefault="008B0C60" w:rsidP="008B0C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4D5" w:rsidRDefault="005664D5" w:rsidP="008B0C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4D5" w:rsidRDefault="005664D5" w:rsidP="005664D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</w:t>
      </w:r>
    </w:p>
    <w:p w:rsidR="005664D5" w:rsidRDefault="005664D5" w:rsidP="005664D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a"/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992"/>
        <w:gridCol w:w="993"/>
        <w:gridCol w:w="708"/>
        <w:gridCol w:w="709"/>
        <w:gridCol w:w="709"/>
        <w:gridCol w:w="709"/>
        <w:gridCol w:w="708"/>
        <w:gridCol w:w="709"/>
        <w:gridCol w:w="709"/>
        <w:gridCol w:w="992"/>
        <w:gridCol w:w="851"/>
        <w:gridCol w:w="1134"/>
        <w:gridCol w:w="1275"/>
        <w:gridCol w:w="1134"/>
        <w:gridCol w:w="993"/>
        <w:gridCol w:w="992"/>
        <w:gridCol w:w="992"/>
      </w:tblGrid>
      <w:tr w:rsidR="00FD2994" w:rsidRPr="00116971" w:rsidTr="00E30338">
        <w:tc>
          <w:tcPr>
            <w:tcW w:w="16160" w:type="dxa"/>
            <w:gridSpan w:val="19"/>
          </w:tcPr>
          <w:p w:rsidR="00FD2994" w:rsidRPr="00116971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</w:rPr>
            </w:pPr>
            <w:r w:rsidRPr="00116971">
              <w:rPr>
                <w:kern w:val="2"/>
                <w:sz w:val="18"/>
                <w:szCs w:val="28"/>
              </w:rPr>
              <w:t xml:space="preserve">Проекты государственно-частного партнерства и муниципально-частного партнерства </w:t>
            </w:r>
          </w:p>
        </w:tc>
      </w:tr>
      <w:tr w:rsidR="007D4966" w:rsidRPr="00116971" w:rsidTr="00E30338">
        <w:tc>
          <w:tcPr>
            <w:tcW w:w="284" w:type="dxa"/>
          </w:tcPr>
          <w:p w:rsidR="00FD2994" w:rsidRPr="00116971" w:rsidRDefault="00FD2994" w:rsidP="00FD2994">
            <w:pPr>
              <w:ind w:left="-142" w:right="-112"/>
              <w:contextualSpacing/>
              <w:jc w:val="center"/>
              <w:rPr>
                <w:kern w:val="2"/>
                <w:sz w:val="18"/>
                <w:szCs w:val="28"/>
              </w:rPr>
            </w:pPr>
            <w:r w:rsidRPr="00116971">
              <w:rPr>
                <w:kern w:val="2"/>
                <w:sz w:val="18"/>
                <w:szCs w:val="28"/>
              </w:rPr>
              <w:t>№</w:t>
            </w:r>
          </w:p>
        </w:tc>
        <w:tc>
          <w:tcPr>
            <w:tcW w:w="567" w:type="dxa"/>
          </w:tcPr>
          <w:p w:rsidR="00FD2994" w:rsidRPr="00116971" w:rsidRDefault="00FD2994" w:rsidP="00FD2994">
            <w:pPr>
              <w:ind w:left="-142" w:right="-112"/>
              <w:contextualSpacing/>
              <w:jc w:val="center"/>
              <w:rPr>
                <w:kern w:val="2"/>
                <w:sz w:val="18"/>
                <w:szCs w:val="28"/>
              </w:rPr>
            </w:pPr>
            <w:r w:rsidRPr="00116971">
              <w:rPr>
                <w:kern w:val="2"/>
                <w:sz w:val="18"/>
                <w:szCs w:val="28"/>
              </w:rPr>
              <w:t>Проект</w:t>
            </w:r>
          </w:p>
        </w:tc>
        <w:tc>
          <w:tcPr>
            <w:tcW w:w="992" w:type="dxa"/>
          </w:tcPr>
          <w:p w:rsidR="00FD2994" w:rsidRPr="00116971" w:rsidRDefault="00FD2994" w:rsidP="00FD2994">
            <w:pPr>
              <w:ind w:left="-102" w:right="-105"/>
              <w:contextualSpacing/>
              <w:jc w:val="center"/>
              <w:rPr>
                <w:kern w:val="2"/>
                <w:sz w:val="18"/>
                <w:szCs w:val="28"/>
              </w:rPr>
            </w:pPr>
            <w:r w:rsidRPr="00116971">
              <w:rPr>
                <w:kern w:val="2"/>
                <w:sz w:val="18"/>
                <w:szCs w:val="28"/>
              </w:rPr>
              <w:t xml:space="preserve">Форма </w:t>
            </w:r>
            <w:r w:rsidRPr="00116971">
              <w:rPr>
                <w:kern w:val="2"/>
                <w:sz w:val="18"/>
                <w:szCs w:val="28"/>
              </w:rPr>
              <w:br/>
              <w:t>реализации</w:t>
            </w:r>
          </w:p>
        </w:tc>
        <w:tc>
          <w:tcPr>
            <w:tcW w:w="993" w:type="dxa"/>
          </w:tcPr>
          <w:p w:rsidR="00FD2994" w:rsidRPr="00116971" w:rsidRDefault="00FD2994" w:rsidP="007D4966">
            <w:pPr>
              <w:ind w:left="-102" w:right="-106"/>
              <w:contextualSpacing/>
              <w:jc w:val="center"/>
              <w:rPr>
                <w:kern w:val="2"/>
                <w:sz w:val="18"/>
                <w:szCs w:val="28"/>
              </w:rPr>
            </w:pPr>
            <w:r w:rsidRPr="00116971">
              <w:rPr>
                <w:kern w:val="2"/>
                <w:sz w:val="18"/>
                <w:szCs w:val="28"/>
              </w:rPr>
              <w:t>Стадия реализации проекта</w:t>
            </w:r>
          </w:p>
        </w:tc>
        <w:tc>
          <w:tcPr>
            <w:tcW w:w="708" w:type="dxa"/>
          </w:tcPr>
          <w:p w:rsidR="007D4966" w:rsidRDefault="00FD2994" w:rsidP="00FD2994">
            <w:pPr>
              <w:ind w:left="-104" w:right="-103"/>
              <w:contextualSpacing/>
              <w:jc w:val="center"/>
              <w:rPr>
                <w:kern w:val="2"/>
                <w:sz w:val="18"/>
                <w:szCs w:val="28"/>
              </w:rPr>
            </w:pPr>
            <w:r w:rsidRPr="00116971">
              <w:rPr>
                <w:kern w:val="2"/>
                <w:sz w:val="18"/>
                <w:szCs w:val="28"/>
              </w:rPr>
              <w:t>Уровень реализа</w:t>
            </w:r>
          </w:p>
          <w:p w:rsidR="00FD2994" w:rsidRPr="00116971" w:rsidRDefault="00FD2994" w:rsidP="00FD2994">
            <w:pPr>
              <w:ind w:left="-104" w:right="-103"/>
              <w:contextualSpacing/>
              <w:jc w:val="center"/>
              <w:rPr>
                <w:kern w:val="2"/>
                <w:sz w:val="18"/>
                <w:szCs w:val="28"/>
              </w:rPr>
            </w:pPr>
            <w:r w:rsidRPr="00116971">
              <w:rPr>
                <w:kern w:val="2"/>
                <w:sz w:val="18"/>
                <w:szCs w:val="28"/>
              </w:rPr>
              <w:t>ции</w:t>
            </w:r>
          </w:p>
        </w:tc>
        <w:tc>
          <w:tcPr>
            <w:tcW w:w="709" w:type="dxa"/>
          </w:tcPr>
          <w:p w:rsidR="007D4966" w:rsidRDefault="00FD2994" w:rsidP="00FD2994">
            <w:pPr>
              <w:ind w:left="-142" w:right="-106"/>
              <w:contextualSpacing/>
              <w:jc w:val="center"/>
              <w:rPr>
                <w:kern w:val="2"/>
                <w:sz w:val="18"/>
                <w:szCs w:val="28"/>
              </w:rPr>
            </w:pPr>
            <w:r w:rsidRPr="00116971">
              <w:rPr>
                <w:kern w:val="2"/>
                <w:sz w:val="18"/>
                <w:szCs w:val="28"/>
              </w:rPr>
              <w:t xml:space="preserve">Сфера </w:t>
            </w:r>
            <w:r w:rsidRPr="00116971">
              <w:rPr>
                <w:kern w:val="2"/>
                <w:sz w:val="18"/>
                <w:szCs w:val="28"/>
              </w:rPr>
              <w:br/>
              <w:t>реализа</w:t>
            </w:r>
          </w:p>
          <w:p w:rsidR="00FD2994" w:rsidRPr="00116971" w:rsidRDefault="00FD2994" w:rsidP="00FD2994">
            <w:pPr>
              <w:ind w:left="-142" w:right="-106"/>
              <w:contextualSpacing/>
              <w:jc w:val="center"/>
              <w:rPr>
                <w:kern w:val="2"/>
                <w:sz w:val="18"/>
                <w:szCs w:val="28"/>
              </w:rPr>
            </w:pPr>
            <w:r w:rsidRPr="00116971">
              <w:rPr>
                <w:kern w:val="2"/>
                <w:sz w:val="18"/>
                <w:szCs w:val="28"/>
              </w:rPr>
              <w:t>ции</w:t>
            </w:r>
          </w:p>
        </w:tc>
        <w:tc>
          <w:tcPr>
            <w:tcW w:w="709" w:type="dxa"/>
          </w:tcPr>
          <w:p w:rsidR="00FD2994" w:rsidRPr="00116971" w:rsidRDefault="00FD2994" w:rsidP="00FD2994">
            <w:pPr>
              <w:ind w:left="-142" w:right="-108"/>
              <w:contextualSpacing/>
              <w:jc w:val="center"/>
              <w:rPr>
                <w:kern w:val="2"/>
                <w:sz w:val="18"/>
                <w:szCs w:val="28"/>
              </w:rPr>
            </w:pPr>
            <w:r w:rsidRPr="00116971">
              <w:rPr>
                <w:kern w:val="2"/>
                <w:sz w:val="18"/>
                <w:szCs w:val="28"/>
              </w:rPr>
              <w:t>Сектор</w:t>
            </w:r>
          </w:p>
          <w:p w:rsidR="007D4966" w:rsidRDefault="007D4966" w:rsidP="00FD2994">
            <w:pPr>
              <w:ind w:left="-142" w:right="-108"/>
              <w:contextualSpacing/>
              <w:jc w:val="center"/>
              <w:rPr>
                <w:kern w:val="2"/>
                <w:sz w:val="18"/>
                <w:szCs w:val="28"/>
              </w:rPr>
            </w:pPr>
            <w:r>
              <w:rPr>
                <w:kern w:val="2"/>
                <w:sz w:val="18"/>
                <w:szCs w:val="28"/>
              </w:rPr>
              <w:t>р</w:t>
            </w:r>
            <w:r w:rsidR="00FD2994" w:rsidRPr="00116971">
              <w:rPr>
                <w:kern w:val="2"/>
                <w:sz w:val="18"/>
                <w:szCs w:val="28"/>
              </w:rPr>
              <w:t>еализа</w:t>
            </w:r>
          </w:p>
          <w:p w:rsidR="00FD2994" w:rsidRPr="00116971" w:rsidRDefault="00FD2994" w:rsidP="00FD2994">
            <w:pPr>
              <w:ind w:left="-142" w:right="-108"/>
              <w:contextualSpacing/>
              <w:jc w:val="center"/>
              <w:rPr>
                <w:kern w:val="2"/>
                <w:sz w:val="18"/>
                <w:szCs w:val="28"/>
              </w:rPr>
            </w:pPr>
            <w:r w:rsidRPr="00116971">
              <w:rPr>
                <w:kern w:val="2"/>
                <w:sz w:val="18"/>
                <w:szCs w:val="28"/>
              </w:rPr>
              <w:t>ции</w:t>
            </w:r>
          </w:p>
        </w:tc>
        <w:tc>
          <w:tcPr>
            <w:tcW w:w="709" w:type="dxa"/>
          </w:tcPr>
          <w:p w:rsidR="00FD2994" w:rsidRPr="00116971" w:rsidRDefault="00FD2994" w:rsidP="00FD2994">
            <w:pPr>
              <w:ind w:left="-142" w:right="-103"/>
              <w:contextualSpacing/>
              <w:jc w:val="center"/>
              <w:rPr>
                <w:kern w:val="2"/>
                <w:sz w:val="18"/>
                <w:szCs w:val="28"/>
              </w:rPr>
            </w:pPr>
            <w:r w:rsidRPr="00116971">
              <w:rPr>
                <w:kern w:val="2"/>
                <w:sz w:val="18"/>
                <w:szCs w:val="28"/>
              </w:rPr>
              <w:t>Статус</w:t>
            </w:r>
          </w:p>
          <w:p w:rsidR="007D4966" w:rsidRDefault="007D4966" w:rsidP="00FD2994">
            <w:pPr>
              <w:ind w:left="-142" w:right="-103"/>
              <w:contextualSpacing/>
              <w:jc w:val="center"/>
              <w:rPr>
                <w:kern w:val="2"/>
                <w:sz w:val="18"/>
                <w:szCs w:val="28"/>
              </w:rPr>
            </w:pPr>
            <w:r>
              <w:rPr>
                <w:kern w:val="2"/>
                <w:sz w:val="18"/>
                <w:szCs w:val="28"/>
              </w:rPr>
              <w:t>р</w:t>
            </w:r>
            <w:r w:rsidR="00FD2994" w:rsidRPr="00116971">
              <w:rPr>
                <w:kern w:val="2"/>
                <w:sz w:val="18"/>
                <w:szCs w:val="28"/>
              </w:rPr>
              <w:t>еализа</w:t>
            </w:r>
          </w:p>
          <w:p w:rsidR="00FD2994" w:rsidRPr="00116971" w:rsidRDefault="00FD2994" w:rsidP="00FD2994">
            <w:pPr>
              <w:ind w:left="-142" w:right="-103"/>
              <w:contextualSpacing/>
              <w:jc w:val="center"/>
              <w:rPr>
                <w:kern w:val="2"/>
                <w:sz w:val="18"/>
                <w:szCs w:val="28"/>
              </w:rPr>
            </w:pPr>
            <w:r w:rsidRPr="00116971">
              <w:rPr>
                <w:kern w:val="2"/>
                <w:sz w:val="18"/>
                <w:szCs w:val="28"/>
              </w:rPr>
              <w:t>ции</w:t>
            </w:r>
          </w:p>
        </w:tc>
        <w:tc>
          <w:tcPr>
            <w:tcW w:w="708" w:type="dxa"/>
          </w:tcPr>
          <w:p w:rsidR="00FD2994" w:rsidRPr="00116971" w:rsidRDefault="00FD2994" w:rsidP="007D4966">
            <w:pPr>
              <w:ind w:left="-106" w:right="-107"/>
              <w:contextualSpacing/>
              <w:jc w:val="center"/>
              <w:rPr>
                <w:kern w:val="2"/>
                <w:sz w:val="18"/>
                <w:szCs w:val="28"/>
              </w:rPr>
            </w:pPr>
            <w:r w:rsidRPr="00116971">
              <w:rPr>
                <w:kern w:val="2"/>
                <w:sz w:val="18"/>
                <w:szCs w:val="28"/>
              </w:rPr>
              <w:t xml:space="preserve">Срок </w:t>
            </w:r>
          </w:p>
          <w:p w:rsidR="007D4966" w:rsidRDefault="007D4966" w:rsidP="007D4966">
            <w:pPr>
              <w:ind w:left="-106" w:right="-107"/>
              <w:contextualSpacing/>
              <w:jc w:val="center"/>
              <w:rPr>
                <w:kern w:val="2"/>
                <w:sz w:val="18"/>
                <w:szCs w:val="28"/>
              </w:rPr>
            </w:pPr>
            <w:r>
              <w:rPr>
                <w:kern w:val="2"/>
                <w:sz w:val="18"/>
                <w:szCs w:val="28"/>
              </w:rPr>
              <w:t>р</w:t>
            </w:r>
            <w:r w:rsidR="00FD2994" w:rsidRPr="00116971">
              <w:rPr>
                <w:kern w:val="2"/>
                <w:sz w:val="18"/>
                <w:szCs w:val="28"/>
              </w:rPr>
              <w:t>еализа</w:t>
            </w:r>
          </w:p>
          <w:p w:rsidR="00FD2994" w:rsidRPr="00116971" w:rsidRDefault="00FD2994" w:rsidP="007D4966">
            <w:pPr>
              <w:ind w:left="-106" w:right="-107"/>
              <w:contextualSpacing/>
              <w:jc w:val="center"/>
              <w:rPr>
                <w:kern w:val="2"/>
                <w:sz w:val="18"/>
                <w:szCs w:val="28"/>
              </w:rPr>
            </w:pPr>
            <w:r w:rsidRPr="00116971">
              <w:rPr>
                <w:kern w:val="2"/>
                <w:sz w:val="18"/>
                <w:szCs w:val="28"/>
              </w:rPr>
              <w:t>ции</w:t>
            </w:r>
          </w:p>
        </w:tc>
        <w:tc>
          <w:tcPr>
            <w:tcW w:w="709" w:type="dxa"/>
          </w:tcPr>
          <w:p w:rsidR="00FD2994" w:rsidRPr="00116971" w:rsidRDefault="00FD2994" w:rsidP="00FD2994">
            <w:pPr>
              <w:ind w:left="-142" w:right="-109"/>
              <w:contextualSpacing/>
              <w:jc w:val="center"/>
              <w:rPr>
                <w:kern w:val="2"/>
                <w:sz w:val="18"/>
                <w:szCs w:val="28"/>
              </w:rPr>
            </w:pPr>
            <w:r w:rsidRPr="00116971">
              <w:rPr>
                <w:kern w:val="2"/>
                <w:sz w:val="18"/>
                <w:szCs w:val="28"/>
              </w:rPr>
              <w:t>Статус</w:t>
            </w:r>
          </w:p>
          <w:p w:rsidR="007D4966" w:rsidRDefault="007D4966" w:rsidP="00FD2994">
            <w:pPr>
              <w:ind w:left="-142" w:right="-109"/>
              <w:contextualSpacing/>
              <w:jc w:val="center"/>
              <w:rPr>
                <w:kern w:val="2"/>
                <w:sz w:val="18"/>
                <w:szCs w:val="28"/>
              </w:rPr>
            </w:pPr>
            <w:r>
              <w:rPr>
                <w:kern w:val="2"/>
                <w:sz w:val="18"/>
                <w:szCs w:val="28"/>
              </w:rPr>
              <w:t>с</w:t>
            </w:r>
            <w:r w:rsidR="00FD2994" w:rsidRPr="00116971">
              <w:rPr>
                <w:kern w:val="2"/>
                <w:sz w:val="18"/>
                <w:szCs w:val="28"/>
              </w:rPr>
              <w:t>оглаше</w:t>
            </w:r>
          </w:p>
          <w:p w:rsidR="00FD2994" w:rsidRPr="00116971" w:rsidRDefault="00FD2994" w:rsidP="00FD2994">
            <w:pPr>
              <w:ind w:left="-142" w:right="-109"/>
              <w:contextualSpacing/>
              <w:jc w:val="center"/>
              <w:rPr>
                <w:kern w:val="2"/>
                <w:sz w:val="18"/>
                <w:szCs w:val="28"/>
              </w:rPr>
            </w:pPr>
            <w:r w:rsidRPr="00116971">
              <w:rPr>
                <w:kern w:val="2"/>
                <w:sz w:val="18"/>
                <w:szCs w:val="28"/>
              </w:rPr>
              <w:t>ния</w:t>
            </w:r>
          </w:p>
        </w:tc>
        <w:tc>
          <w:tcPr>
            <w:tcW w:w="709" w:type="dxa"/>
          </w:tcPr>
          <w:p w:rsidR="00FD2994" w:rsidRPr="00116971" w:rsidRDefault="00FD2994" w:rsidP="007D4966">
            <w:pPr>
              <w:ind w:left="-104" w:right="-106"/>
              <w:contextualSpacing/>
              <w:jc w:val="center"/>
              <w:rPr>
                <w:kern w:val="2"/>
                <w:sz w:val="18"/>
                <w:szCs w:val="28"/>
              </w:rPr>
            </w:pPr>
            <w:r w:rsidRPr="00116971">
              <w:rPr>
                <w:kern w:val="2"/>
                <w:sz w:val="18"/>
                <w:szCs w:val="28"/>
              </w:rPr>
              <w:t>Дата</w:t>
            </w:r>
          </w:p>
          <w:p w:rsidR="00FD2994" w:rsidRDefault="00FD2994" w:rsidP="007D4966">
            <w:pPr>
              <w:ind w:left="-104" w:right="-106"/>
              <w:contextualSpacing/>
              <w:jc w:val="center"/>
              <w:rPr>
                <w:kern w:val="2"/>
                <w:sz w:val="18"/>
                <w:szCs w:val="28"/>
              </w:rPr>
            </w:pPr>
            <w:r>
              <w:rPr>
                <w:kern w:val="2"/>
                <w:sz w:val="18"/>
                <w:szCs w:val="28"/>
              </w:rPr>
              <w:t>с</w:t>
            </w:r>
            <w:r w:rsidRPr="00116971">
              <w:rPr>
                <w:kern w:val="2"/>
                <w:sz w:val="18"/>
                <w:szCs w:val="28"/>
              </w:rPr>
              <w:t>оглаше</w:t>
            </w:r>
          </w:p>
          <w:p w:rsidR="00FD2994" w:rsidRPr="00116971" w:rsidRDefault="00FD2994" w:rsidP="007D4966">
            <w:pPr>
              <w:ind w:left="-104" w:right="-106"/>
              <w:contextualSpacing/>
              <w:jc w:val="center"/>
              <w:rPr>
                <w:kern w:val="2"/>
                <w:sz w:val="18"/>
                <w:szCs w:val="28"/>
              </w:rPr>
            </w:pPr>
            <w:r w:rsidRPr="00116971">
              <w:rPr>
                <w:kern w:val="2"/>
                <w:sz w:val="18"/>
                <w:szCs w:val="28"/>
              </w:rPr>
              <w:t>ния</w:t>
            </w:r>
          </w:p>
        </w:tc>
        <w:tc>
          <w:tcPr>
            <w:tcW w:w="992" w:type="dxa"/>
          </w:tcPr>
          <w:p w:rsidR="00FD2994" w:rsidRPr="00116971" w:rsidRDefault="00FD2994" w:rsidP="000D68E9">
            <w:pPr>
              <w:ind w:left="-103" w:right="-107"/>
              <w:contextualSpacing/>
              <w:jc w:val="center"/>
              <w:rPr>
                <w:kern w:val="2"/>
                <w:sz w:val="18"/>
                <w:szCs w:val="28"/>
              </w:rPr>
            </w:pPr>
            <w:r w:rsidRPr="00116971">
              <w:rPr>
                <w:kern w:val="2"/>
                <w:sz w:val="18"/>
                <w:szCs w:val="28"/>
              </w:rPr>
              <w:t>Публичный партнер</w:t>
            </w:r>
          </w:p>
        </w:tc>
        <w:tc>
          <w:tcPr>
            <w:tcW w:w="851" w:type="dxa"/>
          </w:tcPr>
          <w:p w:rsidR="00FD2994" w:rsidRPr="00116971" w:rsidRDefault="00FD2994" w:rsidP="00FD2994">
            <w:pPr>
              <w:ind w:left="-107" w:right="-108"/>
              <w:contextualSpacing/>
              <w:jc w:val="center"/>
              <w:rPr>
                <w:kern w:val="2"/>
                <w:sz w:val="18"/>
                <w:szCs w:val="28"/>
              </w:rPr>
            </w:pPr>
            <w:r w:rsidRPr="00116971">
              <w:rPr>
                <w:kern w:val="2"/>
                <w:sz w:val="18"/>
                <w:szCs w:val="28"/>
              </w:rPr>
              <w:t>Частный партнер</w:t>
            </w:r>
          </w:p>
        </w:tc>
        <w:tc>
          <w:tcPr>
            <w:tcW w:w="1134" w:type="dxa"/>
          </w:tcPr>
          <w:p w:rsidR="00927620" w:rsidRDefault="00927620" w:rsidP="00927620">
            <w:pPr>
              <w:ind w:left="-105" w:right="-104"/>
              <w:contextualSpacing/>
              <w:jc w:val="center"/>
              <w:rPr>
                <w:kern w:val="2"/>
                <w:sz w:val="18"/>
                <w:szCs w:val="28"/>
              </w:rPr>
            </w:pPr>
            <w:r>
              <w:rPr>
                <w:kern w:val="2"/>
                <w:sz w:val="18"/>
                <w:szCs w:val="28"/>
              </w:rPr>
              <w:t xml:space="preserve">Общий объем инвестиций, план, </w:t>
            </w:r>
          </w:p>
          <w:p w:rsidR="00FD2994" w:rsidRDefault="00755E8C" w:rsidP="00927620">
            <w:pPr>
              <w:ind w:left="-105" w:right="-104"/>
              <w:contextualSpacing/>
              <w:jc w:val="center"/>
              <w:rPr>
                <w:kern w:val="2"/>
                <w:sz w:val="18"/>
                <w:szCs w:val="28"/>
              </w:rPr>
            </w:pPr>
            <w:r>
              <w:rPr>
                <w:kern w:val="2"/>
                <w:sz w:val="18"/>
                <w:szCs w:val="28"/>
              </w:rPr>
              <w:t>млн</w:t>
            </w:r>
            <w:r w:rsidR="00927620">
              <w:rPr>
                <w:kern w:val="2"/>
                <w:sz w:val="18"/>
                <w:szCs w:val="28"/>
              </w:rPr>
              <w:t>. руб.</w:t>
            </w:r>
          </w:p>
          <w:p w:rsidR="00927620" w:rsidRPr="00116971" w:rsidRDefault="00927620" w:rsidP="00927620">
            <w:pPr>
              <w:ind w:left="-105" w:right="-104"/>
              <w:contextualSpacing/>
              <w:jc w:val="center"/>
              <w:rPr>
                <w:kern w:val="2"/>
                <w:sz w:val="18"/>
                <w:szCs w:val="28"/>
              </w:rPr>
            </w:pPr>
            <w:r>
              <w:rPr>
                <w:kern w:val="2"/>
                <w:sz w:val="18"/>
                <w:szCs w:val="28"/>
              </w:rPr>
              <w:t>(без НДС)</w:t>
            </w:r>
          </w:p>
        </w:tc>
        <w:tc>
          <w:tcPr>
            <w:tcW w:w="1275" w:type="dxa"/>
          </w:tcPr>
          <w:p w:rsidR="00FD2994" w:rsidRDefault="00FD2994" w:rsidP="007D4966">
            <w:pPr>
              <w:ind w:left="-102" w:right="-105"/>
              <w:contextualSpacing/>
              <w:jc w:val="center"/>
              <w:rPr>
                <w:kern w:val="2"/>
                <w:sz w:val="18"/>
                <w:szCs w:val="28"/>
              </w:rPr>
            </w:pPr>
            <w:r w:rsidRPr="00116971">
              <w:rPr>
                <w:kern w:val="2"/>
                <w:sz w:val="18"/>
                <w:szCs w:val="28"/>
              </w:rPr>
              <w:t>Общий объем инвестиций, факт</w:t>
            </w:r>
            <w:r w:rsidR="00927620">
              <w:rPr>
                <w:kern w:val="2"/>
                <w:sz w:val="18"/>
                <w:szCs w:val="28"/>
              </w:rPr>
              <w:t>,</w:t>
            </w:r>
            <w:r w:rsidRPr="00116971">
              <w:rPr>
                <w:kern w:val="2"/>
                <w:sz w:val="18"/>
                <w:szCs w:val="28"/>
              </w:rPr>
              <w:t xml:space="preserve"> </w:t>
            </w:r>
          </w:p>
          <w:p w:rsidR="00927620" w:rsidRDefault="00927620" w:rsidP="00927620">
            <w:pPr>
              <w:ind w:left="-105" w:right="-104"/>
              <w:contextualSpacing/>
              <w:jc w:val="center"/>
              <w:rPr>
                <w:kern w:val="2"/>
                <w:sz w:val="18"/>
                <w:szCs w:val="28"/>
              </w:rPr>
            </w:pPr>
            <w:r>
              <w:rPr>
                <w:kern w:val="2"/>
                <w:sz w:val="18"/>
                <w:szCs w:val="28"/>
              </w:rPr>
              <w:t>млн. руб.</w:t>
            </w:r>
          </w:p>
          <w:p w:rsidR="00FD2994" w:rsidRPr="00116971" w:rsidRDefault="00927620" w:rsidP="00927620">
            <w:pPr>
              <w:ind w:left="-102" w:right="-105"/>
              <w:contextualSpacing/>
              <w:jc w:val="center"/>
              <w:rPr>
                <w:kern w:val="2"/>
                <w:sz w:val="18"/>
                <w:szCs w:val="28"/>
              </w:rPr>
            </w:pPr>
            <w:r>
              <w:rPr>
                <w:kern w:val="2"/>
                <w:sz w:val="18"/>
                <w:szCs w:val="28"/>
              </w:rPr>
              <w:t>(без НДС)</w:t>
            </w:r>
          </w:p>
        </w:tc>
        <w:tc>
          <w:tcPr>
            <w:tcW w:w="1134" w:type="dxa"/>
          </w:tcPr>
          <w:p w:rsidR="00FD2994" w:rsidRDefault="00FD2994" w:rsidP="00FD2994">
            <w:pPr>
              <w:ind w:left="-142" w:right="-113"/>
              <w:contextualSpacing/>
              <w:jc w:val="center"/>
              <w:rPr>
                <w:kern w:val="2"/>
                <w:sz w:val="18"/>
                <w:szCs w:val="28"/>
              </w:rPr>
            </w:pPr>
            <w:r w:rsidRPr="00116971">
              <w:rPr>
                <w:kern w:val="2"/>
                <w:sz w:val="18"/>
                <w:szCs w:val="28"/>
              </w:rPr>
              <w:t>Объем частных инвестиций, план</w:t>
            </w:r>
            <w:r w:rsidR="00927620">
              <w:rPr>
                <w:kern w:val="2"/>
                <w:sz w:val="18"/>
                <w:szCs w:val="28"/>
              </w:rPr>
              <w:t>,</w:t>
            </w:r>
            <w:r w:rsidRPr="00116971">
              <w:rPr>
                <w:kern w:val="2"/>
                <w:sz w:val="18"/>
                <w:szCs w:val="28"/>
              </w:rPr>
              <w:t xml:space="preserve"> </w:t>
            </w:r>
          </w:p>
          <w:p w:rsidR="00927620" w:rsidRDefault="00927620" w:rsidP="00927620">
            <w:pPr>
              <w:ind w:left="-105" w:right="-104"/>
              <w:contextualSpacing/>
              <w:jc w:val="center"/>
              <w:rPr>
                <w:kern w:val="2"/>
                <w:sz w:val="18"/>
                <w:szCs w:val="28"/>
              </w:rPr>
            </w:pPr>
            <w:r>
              <w:rPr>
                <w:kern w:val="2"/>
                <w:sz w:val="18"/>
                <w:szCs w:val="28"/>
              </w:rPr>
              <w:t>млн. руб.</w:t>
            </w:r>
          </w:p>
          <w:p w:rsidR="00FD2994" w:rsidRPr="00116971" w:rsidRDefault="00927620" w:rsidP="00927620">
            <w:pPr>
              <w:ind w:left="-142" w:right="-113"/>
              <w:contextualSpacing/>
              <w:jc w:val="center"/>
              <w:rPr>
                <w:kern w:val="2"/>
                <w:sz w:val="18"/>
                <w:szCs w:val="28"/>
              </w:rPr>
            </w:pPr>
            <w:r>
              <w:rPr>
                <w:kern w:val="2"/>
                <w:sz w:val="18"/>
                <w:szCs w:val="28"/>
              </w:rPr>
              <w:t>(без НДС)</w:t>
            </w:r>
          </w:p>
        </w:tc>
        <w:tc>
          <w:tcPr>
            <w:tcW w:w="993" w:type="dxa"/>
          </w:tcPr>
          <w:p w:rsidR="007D4966" w:rsidRDefault="00FD2994" w:rsidP="007D4966">
            <w:pPr>
              <w:ind w:left="-142" w:right="-110"/>
              <w:contextualSpacing/>
              <w:jc w:val="center"/>
              <w:rPr>
                <w:kern w:val="2"/>
                <w:sz w:val="18"/>
                <w:szCs w:val="28"/>
              </w:rPr>
            </w:pPr>
            <w:r w:rsidRPr="00116971">
              <w:rPr>
                <w:kern w:val="2"/>
                <w:sz w:val="18"/>
                <w:szCs w:val="28"/>
              </w:rPr>
              <w:t>Объем частных инвестиций, факт</w:t>
            </w:r>
            <w:r w:rsidR="00927620">
              <w:rPr>
                <w:kern w:val="2"/>
                <w:sz w:val="18"/>
                <w:szCs w:val="28"/>
              </w:rPr>
              <w:t>,</w:t>
            </w:r>
          </w:p>
          <w:p w:rsidR="00927620" w:rsidRDefault="00927620" w:rsidP="00927620">
            <w:pPr>
              <w:ind w:left="-105" w:right="-104"/>
              <w:contextualSpacing/>
              <w:jc w:val="center"/>
              <w:rPr>
                <w:kern w:val="2"/>
                <w:sz w:val="18"/>
                <w:szCs w:val="28"/>
              </w:rPr>
            </w:pPr>
            <w:r>
              <w:rPr>
                <w:kern w:val="2"/>
                <w:sz w:val="18"/>
                <w:szCs w:val="28"/>
              </w:rPr>
              <w:t xml:space="preserve"> млн. руб.</w:t>
            </w:r>
          </w:p>
          <w:p w:rsidR="00FD2994" w:rsidRPr="00116971" w:rsidRDefault="00927620" w:rsidP="00927620">
            <w:pPr>
              <w:ind w:left="-142" w:right="-110"/>
              <w:contextualSpacing/>
              <w:jc w:val="center"/>
              <w:rPr>
                <w:kern w:val="2"/>
                <w:sz w:val="18"/>
                <w:szCs w:val="28"/>
              </w:rPr>
            </w:pPr>
            <w:r>
              <w:rPr>
                <w:kern w:val="2"/>
                <w:sz w:val="18"/>
                <w:szCs w:val="28"/>
              </w:rPr>
              <w:t>(без НДС)</w:t>
            </w:r>
          </w:p>
        </w:tc>
        <w:tc>
          <w:tcPr>
            <w:tcW w:w="992" w:type="dxa"/>
          </w:tcPr>
          <w:p w:rsidR="007D4966" w:rsidRDefault="00FD2994" w:rsidP="007D4966">
            <w:pPr>
              <w:ind w:left="-107" w:right="-113"/>
              <w:contextualSpacing/>
              <w:jc w:val="center"/>
              <w:rPr>
                <w:kern w:val="2"/>
                <w:sz w:val="18"/>
                <w:szCs w:val="28"/>
              </w:rPr>
            </w:pPr>
            <w:r w:rsidRPr="00116971">
              <w:rPr>
                <w:kern w:val="2"/>
                <w:sz w:val="18"/>
                <w:szCs w:val="28"/>
              </w:rPr>
              <w:t>Объем бюджетных инвестиций, план</w:t>
            </w:r>
            <w:r w:rsidR="00927620">
              <w:rPr>
                <w:kern w:val="2"/>
                <w:sz w:val="18"/>
                <w:szCs w:val="28"/>
              </w:rPr>
              <w:t>,</w:t>
            </w:r>
            <w:r w:rsidRPr="00116971">
              <w:rPr>
                <w:kern w:val="2"/>
                <w:sz w:val="18"/>
                <w:szCs w:val="28"/>
              </w:rPr>
              <w:t xml:space="preserve"> </w:t>
            </w:r>
          </w:p>
          <w:p w:rsidR="00927620" w:rsidRDefault="00927620" w:rsidP="00927620">
            <w:pPr>
              <w:ind w:left="-105" w:right="-104"/>
              <w:contextualSpacing/>
              <w:jc w:val="center"/>
              <w:rPr>
                <w:kern w:val="2"/>
                <w:sz w:val="18"/>
                <w:szCs w:val="28"/>
              </w:rPr>
            </w:pPr>
            <w:r>
              <w:rPr>
                <w:kern w:val="2"/>
                <w:sz w:val="18"/>
                <w:szCs w:val="28"/>
              </w:rPr>
              <w:t>млн. руб.</w:t>
            </w:r>
          </w:p>
          <w:p w:rsidR="00FD2994" w:rsidRPr="00116971" w:rsidRDefault="00927620" w:rsidP="00927620">
            <w:pPr>
              <w:ind w:left="-107" w:right="-113"/>
              <w:contextualSpacing/>
              <w:jc w:val="center"/>
              <w:rPr>
                <w:kern w:val="2"/>
                <w:sz w:val="18"/>
                <w:szCs w:val="28"/>
              </w:rPr>
            </w:pPr>
            <w:r>
              <w:rPr>
                <w:kern w:val="2"/>
                <w:sz w:val="18"/>
                <w:szCs w:val="28"/>
              </w:rPr>
              <w:t>(без НДС)</w:t>
            </w:r>
          </w:p>
        </w:tc>
        <w:tc>
          <w:tcPr>
            <w:tcW w:w="992" w:type="dxa"/>
          </w:tcPr>
          <w:p w:rsidR="007D4966" w:rsidRDefault="00FD2994" w:rsidP="007D4966">
            <w:pPr>
              <w:ind w:left="-142" w:right="-105"/>
              <w:contextualSpacing/>
              <w:jc w:val="center"/>
              <w:rPr>
                <w:kern w:val="2"/>
                <w:sz w:val="18"/>
                <w:szCs w:val="28"/>
              </w:rPr>
            </w:pPr>
            <w:r w:rsidRPr="00116971">
              <w:rPr>
                <w:kern w:val="2"/>
                <w:sz w:val="18"/>
                <w:szCs w:val="28"/>
              </w:rPr>
              <w:t>Объем бюджетных инвестиций, факт</w:t>
            </w:r>
            <w:r w:rsidR="00927620">
              <w:rPr>
                <w:kern w:val="2"/>
                <w:sz w:val="18"/>
                <w:szCs w:val="28"/>
              </w:rPr>
              <w:t>,</w:t>
            </w:r>
            <w:r w:rsidRPr="00116971">
              <w:rPr>
                <w:kern w:val="2"/>
                <w:sz w:val="18"/>
                <w:szCs w:val="28"/>
              </w:rPr>
              <w:t xml:space="preserve"> </w:t>
            </w:r>
          </w:p>
          <w:p w:rsidR="00927620" w:rsidRDefault="00927620" w:rsidP="00927620">
            <w:pPr>
              <w:ind w:left="-105" w:right="-104"/>
              <w:contextualSpacing/>
              <w:jc w:val="center"/>
              <w:rPr>
                <w:kern w:val="2"/>
                <w:sz w:val="18"/>
                <w:szCs w:val="28"/>
              </w:rPr>
            </w:pPr>
            <w:r>
              <w:rPr>
                <w:kern w:val="2"/>
                <w:sz w:val="18"/>
                <w:szCs w:val="28"/>
              </w:rPr>
              <w:t>млн. руб.</w:t>
            </w:r>
          </w:p>
          <w:p w:rsidR="00FD2994" w:rsidRPr="00116971" w:rsidRDefault="00927620" w:rsidP="00927620">
            <w:pPr>
              <w:ind w:left="-142" w:right="-105"/>
              <w:contextualSpacing/>
              <w:jc w:val="center"/>
              <w:rPr>
                <w:kern w:val="2"/>
                <w:sz w:val="18"/>
                <w:szCs w:val="28"/>
              </w:rPr>
            </w:pPr>
            <w:r>
              <w:rPr>
                <w:kern w:val="2"/>
                <w:sz w:val="18"/>
                <w:szCs w:val="28"/>
              </w:rPr>
              <w:t>(без НДС)</w:t>
            </w:r>
            <w:r w:rsidR="00FD2994" w:rsidRPr="00116971">
              <w:rPr>
                <w:kern w:val="2"/>
                <w:sz w:val="18"/>
                <w:szCs w:val="28"/>
              </w:rPr>
              <w:t xml:space="preserve"> </w:t>
            </w:r>
          </w:p>
        </w:tc>
      </w:tr>
      <w:tr w:rsidR="007D4966" w:rsidRPr="00552FA1" w:rsidTr="00E30338">
        <w:tc>
          <w:tcPr>
            <w:tcW w:w="284" w:type="dxa"/>
          </w:tcPr>
          <w:p w:rsidR="00FD2994" w:rsidRPr="00116971" w:rsidRDefault="00FD2994" w:rsidP="00F25E2A">
            <w:pPr>
              <w:ind w:left="-142" w:right="-11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  <w:r>
              <w:rPr>
                <w:kern w:val="2"/>
                <w:sz w:val="1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FD2994" w:rsidRPr="00116971" w:rsidRDefault="00FD2994" w:rsidP="009F40FF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  <w:r>
              <w:rPr>
                <w:kern w:val="2"/>
                <w:sz w:val="1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FD2994" w:rsidRPr="00116971" w:rsidRDefault="00FD2994" w:rsidP="009F40FF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  <w:r>
              <w:rPr>
                <w:kern w:val="2"/>
                <w:sz w:val="18"/>
                <w:szCs w:val="28"/>
                <w:lang w:val="en-US"/>
              </w:rPr>
              <w:t>III</w:t>
            </w:r>
          </w:p>
        </w:tc>
        <w:tc>
          <w:tcPr>
            <w:tcW w:w="993" w:type="dxa"/>
          </w:tcPr>
          <w:p w:rsidR="00FD2994" w:rsidRPr="00116971" w:rsidRDefault="00FD2994" w:rsidP="009F40FF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  <w:r>
              <w:rPr>
                <w:kern w:val="2"/>
                <w:sz w:val="18"/>
                <w:szCs w:val="28"/>
                <w:lang w:val="en-US"/>
              </w:rPr>
              <w:t>IV</w:t>
            </w:r>
          </w:p>
        </w:tc>
        <w:tc>
          <w:tcPr>
            <w:tcW w:w="708" w:type="dxa"/>
          </w:tcPr>
          <w:p w:rsidR="00FD2994" w:rsidRPr="00116971" w:rsidRDefault="00FD2994" w:rsidP="009F40FF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  <w:r>
              <w:rPr>
                <w:kern w:val="2"/>
                <w:sz w:val="18"/>
                <w:szCs w:val="28"/>
                <w:lang w:val="en-US"/>
              </w:rPr>
              <w:t>V</w:t>
            </w:r>
          </w:p>
        </w:tc>
        <w:tc>
          <w:tcPr>
            <w:tcW w:w="709" w:type="dxa"/>
          </w:tcPr>
          <w:p w:rsidR="00FD2994" w:rsidRPr="00116971" w:rsidRDefault="00FD2994" w:rsidP="009F40FF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  <w:r>
              <w:rPr>
                <w:kern w:val="2"/>
                <w:sz w:val="18"/>
                <w:szCs w:val="28"/>
                <w:lang w:val="en-US"/>
              </w:rPr>
              <w:t>VI</w:t>
            </w:r>
          </w:p>
        </w:tc>
        <w:tc>
          <w:tcPr>
            <w:tcW w:w="709" w:type="dxa"/>
          </w:tcPr>
          <w:p w:rsidR="00FD2994" w:rsidRPr="00116971" w:rsidRDefault="00FD2994" w:rsidP="009F40FF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  <w:r>
              <w:rPr>
                <w:kern w:val="2"/>
                <w:sz w:val="18"/>
                <w:szCs w:val="28"/>
                <w:lang w:val="en-US"/>
              </w:rPr>
              <w:t>VII</w:t>
            </w:r>
          </w:p>
        </w:tc>
        <w:tc>
          <w:tcPr>
            <w:tcW w:w="709" w:type="dxa"/>
          </w:tcPr>
          <w:p w:rsidR="00FD2994" w:rsidRPr="00116971" w:rsidRDefault="00FD2994" w:rsidP="009F40FF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  <w:r>
              <w:rPr>
                <w:kern w:val="2"/>
                <w:sz w:val="18"/>
                <w:szCs w:val="28"/>
                <w:lang w:val="en-US"/>
              </w:rPr>
              <w:t>VIII</w:t>
            </w:r>
          </w:p>
        </w:tc>
        <w:tc>
          <w:tcPr>
            <w:tcW w:w="708" w:type="dxa"/>
          </w:tcPr>
          <w:p w:rsidR="00FD2994" w:rsidRPr="00116971" w:rsidRDefault="00FD2994" w:rsidP="009F40FF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  <w:r>
              <w:rPr>
                <w:kern w:val="2"/>
                <w:sz w:val="18"/>
                <w:szCs w:val="28"/>
                <w:lang w:val="en-US"/>
              </w:rPr>
              <w:t>IX</w:t>
            </w:r>
          </w:p>
        </w:tc>
        <w:tc>
          <w:tcPr>
            <w:tcW w:w="709" w:type="dxa"/>
          </w:tcPr>
          <w:p w:rsidR="00FD2994" w:rsidRPr="00116971" w:rsidRDefault="00FD2994" w:rsidP="009F40FF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  <w:r>
              <w:rPr>
                <w:kern w:val="2"/>
                <w:sz w:val="18"/>
                <w:szCs w:val="28"/>
                <w:lang w:val="en-US"/>
              </w:rPr>
              <w:t>X</w:t>
            </w:r>
          </w:p>
        </w:tc>
        <w:tc>
          <w:tcPr>
            <w:tcW w:w="709" w:type="dxa"/>
          </w:tcPr>
          <w:p w:rsidR="00FD2994" w:rsidRPr="00116971" w:rsidRDefault="00FD2994" w:rsidP="009F40FF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  <w:r>
              <w:rPr>
                <w:kern w:val="2"/>
                <w:sz w:val="18"/>
                <w:szCs w:val="28"/>
                <w:lang w:val="en-US"/>
              </w:rPr>
              <w:t>XI</w:t>
            </w:r>
          </w:p>
        </w:tc>
        <w:tc>
          <w:tcPr>
            <w:tcW w:w="992" w:type="dxa"/>
          </w:tcPr>
          <w:p w:rsidR="00FD2994" w:rsidRPr="00116971" w:rsidRDefault="00FD2994" w:rsidP="009F40FF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  <w:r>
              <w:rPr>
                <w:kern w:val="2"/>
                <w:sz w:val="18"/>
                <w:szCs w:val="28"/>
                <w:lang w:val="en-US"/>
              </w:rPr>
              <w:t>XII</w:t>
            </w:r>
          </w:p>
        </w:tc>
        <w:tc>
          <w:tcPr>
            <w:tcW w:w="851" w:type="dxa"/>
          </w:tcPr>
          <w:p w:rsidR="00FD2994" w:rsidRPr="00116971" w:rsidRDefault="00FD2994" w:rsidP="009F40FF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  <w:r>
              <w:rPr>
                <w:kern w:val="2"/>
                <w:sz w:val="18"/>
                <w:szCs w:val="28"/>
                <w:lang w:val="en-US"/>
              </w:rPr>
              <w:t>XIII</w:t>
            </w:r>
          </w:p>
        </w:tc>
        <w:tc>
          <w:tcPr>
            <w:tcW w:w="1134" w:type="dxa"/>
          </w:tcPr>
          <w:p w:rsidR="00FD2994" w:rsidRPr="00116971" w:rsidRDefault="00FD2994" w:rsidP="009F40FF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  <w:r>
              <w:rPr>
                <w:kern w:val="2"/>
                <w:sz w:val="18"/>
                <w:szCs w:val="28"/>
                <w:lang w:val="en-US"/>
              </w:rPr>
              <w:t>X</w:t>
            </w:r>
            <w:r w:rsidR="002D6A2F">
              <w:rPr>
                <w:kern w:val="2"/>
                <w:sz w:val="18"/>
                <w:szCs w:val="28"/>
                <w:lang w:val="en-US"/>
              </w:rPr>
              <w:t>I</w:t>
            </w:r>
            <w:r>
              <w:rPr>
                <w:kern w:val="2"/>
                <w:sz w:val="18"/>
                <w:szCs w:val="28"/>
                <w:lang w:val="en-US"/>
              </w:rPr>
              <w:t>V</w:t>
            </w:r>
          </w:p>
        </w:tc>
        <w:tc>
          <w:tcPr>
            <w:tcW w:w="1275" w:type="dxa"/>
          </w:tcPr>
          <w:p w:rsidR="00FD2994" w:rsidRPr="00116971" w:rsidRDefault="002D6A2F" w:rsidP="009F40FF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  <w:r>
              <w:rPr>
                <w:kern w:val="2"/>
                <w:sz w:val="18"/>
                <w:szCs w:val="28"/>
                <w:lang w:val="en-US"/>
              </w:rPr>
              <w:t>XV</w:t>
            </w:r>
          </w:p>
        </w:tc>
        <w:tc>
          <w:tcPr>
            <w:tcW w:w="1134" w:type="dxa"/>
          </w:tcPr>
          <w:p w:rsidR="00FD2994" w:rsidRPr="00116971" w:rsidRDefault="002D6A2F" w:rsidP="009F40FF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  <w:r>
              <w:rPr>
                <w:kern w:val="2"/>
                <w:sz w:val="18"/>
                <w:szCs w:val="28"/>
                <w:lang w:val="en-US"/>
              </w:rPr>
              <w:t>XVI</w:t>
            </w:r>
          </w:p>
        </w:tc>
        <w:tc>
          <w:tcPr>
            <w:tcW w:w="993" w:type="dxa"/>
          </w:tcPr>
          <w:p w:rsidR="00FD2994" w:rsidRPr="00116971" w:rsidRDefault="002D6A2F" w:rsidP="009F40FF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  <w:r>
              <w:rPr>
                <w:kern w:val="2"/>
                <w:sz w:val="18"/>
                <w:szCs w:val="28"/>
                <w:lang w:val="en-US"/>
              </w:rPr>
              <w:t>XVII</w:t>
            </w:r>
          </w:p>
        </w:tc>
        <w:tc>
          <w:tcPr>
            <w:tcW w:w="992" w:type="dxa"/>
          </w:tcPr>
          <w:p w:rsidR="00FD2994" w:rsidRPr="002D6A2F" w:rsidRDefault="002D6A2F" w:rsidP="009F40FF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  <w:r>
              <w:rPr>
                <w:kern w:val="2"/>
                <w:sz w:val="18"/>
                <w:szCs w:val="28"/>
                <w:lang w:val="en-US"/>
              </w:rPr>
              <w:t>XVIII</w:t>
            </w:r>
          </w:p>
        </w:tc>
        <w:tc>
          <w:tcPr>
            <w:tcW w:w="992" w:type="dxa"/>
          </w:tcPr>
          <w:p w:rsidR="00FD2994" w:rsidRPr="00116971" w:rsidRDefault="002D6A2F" w:rsidP="009F40FF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  <w:r>
              <w:rPr>
                <w:kern w:val="2"/>
                <w:sz w:val="18"/>
                <w:szCs w:val="28"/>
                <w:lang w:val="en-US"/>
              </w:rPr>
              <w:t>XIX</w:t>
            </w:r>
          </w:p>
        </w:tc>
      </w:tr>
      <w:tr w:rsidR="00FD2994" w:rsidRPr="00552FA1" w:rsidTr="00E30338">
        <w:tc>
          <w:tcPr>
            <w:tcW w:w="16160" w:type="dxa"/>
            <w:gridSpan w:val="19"/>
          </w:tcPr>
          <w:p w:rsidR="00FD2994" w:rsidRPr="00F205CA" w:rsidRDefault="00FD2994" w:rsidP="00F25E2A">
            <w:pPr>
              <w:ind w:left="-142" w:right="-112"/>
              <w:contextualSpacing/>
              <w:jc w:val="center"/>
              <w:rPr>
                <w:kern w:val="2"/>
                <w:sz w:val="18"/>
                <w:szCs w:val="28"/>
              </w:rPr>
            </w:pPr>
            <w:r>
              <w:rPr>
                <w:kern w:val="2"/>
                <w:sz w:val="18"/>
                <w:szCs w:val="28"/>
              </w:rPr>
              <w:t>Реализуемые</w:t>
            </w:r>
          </w:p>
        </w:tc>
      </w:tr>
      <w:tr w:rsidR="007D4966" w:rsidRPr="00552FA1" w:rsidTr="00E30338">
        <w:tc>
          <w:tcPr>
            <w:tcW w:w="284" w:type="dxa"/>
          </w:tcPr>
          <w:p w:rsidR="00FD2994" w:rsidRPr="00F205CA" w:rsidRDefault="00FD2994" w:rsidP="00F25E2A">
            <w:pPr>
              <w:ind w:left="-142" w:right="-112"/>
              <w:contextualSpacing/>
              <w:jc w:val="center"/>
              <w:rPr>
                <w:kern w:val="2"/>
                <w:sz w:val="18"/>
                <w:szCs w:val="28"/>
              </w:rPr>
            </w:pPr>
            <w:r>
              <w:rPr>
                <w:kern w:val="2"/>
                <w:sz w:val="18"/>
                <w:szCs w:val="28"/>
              </w:rPr>
              <w:t>1</w:t>
            </w:r>
          </w:p>
        </w:tc>
        <w:tc>
          <w:tcPr>
            <w:tcW w:w="567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</w:tr>
      <w:tr w:rsidR="00FD2994" w:rsidRPr="00552FA1" w:rsidTr="00E30338">
        <w:tc>
          <w:tcPr>
            <w:tcW w:w="16160" w:type="dxa"/>
            <w:gridSpan w:val="19"/>
          </w:tcPr>
          <w:p w:rsidR="00FD2994" w:rsidRPr="00F205CA" w:rsidRDefault="00FD2994" w:rsidP="00F25E2A">
            <w:pPr>
              <w:ind w:left="-142" w:right="-112"/>
              <w:contextualSpacing/>
              <w:jc w:val="center"/>
              <w:rPr>
                <w:kern w:val="2"/>
                <w:sz w:val="18"/>
                <w:szCs w:val="28"/>
              </w:rPr>
            </w:pPr>
            <w:r>
              <w:rPr>
                <w:kern w:val="2"/>
                <w:sz w:val="18"/>
                <w:szCs w:val="28"/>
              </w:rPr>
              <w:t>Планируемые к реализации</w:t>
            </w:r>
          </w:p>
        </w:tc>
      </w:tr>
      <w:tr w:rsidR="007D4966" w:rsidRPr="00552FA1" w:rsidTr="00E30338">
        <w:tc>
          <w:tcPr>
            <w:tcW w:w="284" w:type="dxa"/>
          </w:tcPr>
          <w:p w:rsidR="00FD2994" w:rsidRPr="00F205CA" w:rsidRDefault="00FD2994" w:rsidP="00F25E2A">
            <w:pPr>
              <w:ind w:left="-142" w:right="-112"/>
              <w:contextualSpacing/>
              <w:jc w:val="center"/>
              <w:rPr>
                <w:kern w:val="2"/>
                <w:sz w:val="18"/>
                <w:szCs w:val="28"/>
              </w:rPr>
            </w:pPr>
            <w:r>
              <w:rPr>
                <w:kern w:val="2"/>
                <w:sz w:val="18"/>
                <w:szCs w:val="28"/>
              </w:rPr>
              <w:t>1</w:t>
            </w:r>
          </w:p>
        </w:tc>
        <w:tc>
          <w:tcPr>
            <w:tcW w:w="567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FD2994" w:rsidRDefault="00FD2994" w:rsidP="00FD2994">
            <w:pPr>
              <w:ind w:left="-142"/>
              <w:contextualSpacing/>
              <w:jc w:val="center"/>
              <w:rPr>
                <w:kern w:val="2"/>
                <w:sz w:val="18"/>
                <w:szCs w:val="28"/>
                <w:lang w:val="en-US"/>
              </w:rPr>
            </w:pPr>
          </w:p>
        </w:tc>
      </w:tr>
    </w:tbl>
    <w:p w:rsidR="005664D5" w:rsidRDefault="005664D5" w:rsidP="00FD2994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</w:p>
    <w:p w:rsidR="000C3607" w:rsidRDefault="000C3607" w:rsidP="00BF17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3607" w:rsidRDefault="000C3607" w:rsidP="00BF17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1743" w:rsidRDefault="00667C36" w:rsidP="00BF17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927620">
        <w:rPr>
          <w:rFonts w:ascii="Times New Roman" w:hAnsi="Times New Roman"/>
          <w:sz w:val="28"/>
          <w:szCs w:val="28"/>
        </w:rPr>
        <w:t>».</w:t>
      </w:r>
    </w:p>
    <w:sectPr w:rsidR="00BF1743" w:rsidSect="0048075E">
      <w:pgSz w:w="16840" w:h="11907" w:orient="landscape" w:code="9"/>
      <w:pgMar w:top="1418" w:right="567" w:bottom="567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43B" w:rsidRDefault="0054143B">
      <w:pPr>
        <w:spacing w:after="0" w:line="240" w:lineRule="auto"/>
      </w:pPr>
      <w:r>
        <w:separator/>
      </w:r>
    </w:p>
  </w:endnote>
  <w:endnote w:type="continuationSeparator" w:id="0">
    <w:p w:rsidR="0054143B" w:rsidRDefault="0054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43B" w:rsidRDefault="0054143B">
      <w:pPr>
        <w:spacing w:after="0" w:line="240" w:lineRule="auto"/>
      </w:pPr>
      <w:r>
        <w:separator/>
      </w:r>
    </w:p>
  </w:footnote>
  <w:footnote w:type="continuationSeparator" w:id="0">
    <w:p w:rsidR="0054143B" w:rsidRDefault="00541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14C60"/>
    <w:multiLevelType w:val="hybridMultilevel"/>
    <w:tmpl w:val="14181D4A"/>
    <w:lvl w:ilvl="0" w:tplc="4A82E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87"/>
    <w:rsid w:val="00083C1F"/>
    <w:rsid w:val="000B225B"/>
    <w:rsid w:val="000C0820"/>
    <w:rsid w:val="000C3607"/>
    <w:rsid w:val="000C7267"/>
    <w:rsid w:val="000D68E9"/>
    <w:rsid w:val="000F6A02"/>
    <w:rsid w:val="001045BD"/>
    <w:rsid w:val="00123CA6"/>
    <w:rsid w:val="001447B9"/>
    <w:rsid w:val="001550A6"/>
    <w:rsid w:val="00192B5A"/>
    <w:rsid w:val="001A1CCF"/>
    <w:rsid w:val="001C6A5A"/>
    <w:rsid w:val="002305DA"/>
    <w:rsid w:val="00232CCD"/>
    <w:rsid w:val="0023588D"/>
    <w:rsid w:val="002626E8"/>
    <w:rsid w:val="0028755C"/>
    <w:rsid w:val="002C4BFC"/>
    <w:rsid w:val="002D6A2F"/>
    <w:rsid w:val="00303038"/>
    <w:rsid w:val="00354A6B"/>
    <w:rsid w:val="00374A39"/>
    <w:rsid w:val="00380128"/>
    <w:rsid w:val="00390408"/>
    <w:rsid w:val="003D0CEC"/>
    <w:rsid w:val="003E701D"/>
    <w:rsid w:val="0044530B"/>
    <w:rsid w:val="00446A09"/>
    <w:rsid w:val="00447249"/>
    <w:rsid w:val="0046267F"/>
    <w:rsid w:val="00465BF2"/>
    <w:rsid w:val="004802D1"/>
    <w:rsid w:val="0048075E"/>
    <w:rsid w:val="004856FA"/>
    <w:rsid w:val="004926BC"/>
    <w:rsid w:val="004964A5"/>
    <w:rsid w:val="004B7C25"/>
    <w:rsid w:val="004E4B54"/>
    <w:rsid w:val="0054143B"/>
    <w:rsid w:val="005647E7"/>
    <w:rsid w:val="005664D5"/>
    <w:rsid w:val="005C37CE"/>
    <w:rsid w:val="00632462"/>
    <w:rsid w:val="00665709"/>
    <w:rsid w:val="00667C36"/>
    <w:rsid w:val="006911FD"/>
    <w:rsid w:val="006A6187"/>
    <w:rsid w:val="006C68B1"/>
    <w:rsid w:val="007110F8"/>
    <w:rsid w:val="00747E76"/>
    <w:rsid w:val="00755E8C"/>
    <w:rsid w:val="007C5378"/>
    <w:rsid w:val="007D4966"/>
    <w:rsid w:val="007F1FB2"/>
    <w:rsid w:val="007F252F"/>
    <w:rsid w:val="00830B87"/>
    <w:rsid w:val="008402DB"/>
    <w:rsid w:val="00843A44"/>
    <w:rsid w:val="0086068B"/>
    <w:rsid w:val="008B0C60"/>
    <w:rsid w:val="008B75E6"/>
    <w:rsid w:val="008D6421"/>
    <w:rsid w:val="008E7104"/>
    <w:rsid w:val="00924090"/>
    <w:rsid w:val="00927620"/>
    <w:rsid w:val="00975990"/>
    <w:rsid w:val="009D1827"/>
    <w:rsid w:val="009F40FF"/>
    <w:rsid w:val="00A07D1D"/>
    <w:rsid w:val="00A247D8"/>
    <w:rsid w:val="00A63AE8"/>
    <w:rsid w:val="00AD4130"/>
    <w:rsid w:val="00AD5A7B"/>
    <w:rsid w:val="00AE72D1"/>
    <w:rsid w:val="00B14F64"/>
    <w:rsid w:val="00B20E1E"/>
    <w:rsid w:val="00B50D0C"/>
    <w:rsid w:val="00B60C30"/>
    <w:rsid w:val="00B95F70"/>
    <w:rsid w:val="00BA1A41"/>
    <w:rsid w:val="00BA5BCA"/>
    <w:rsid w:val="00BA7C9D"/>
    <w:rsid w:val="00BC7CC7"/>
    <w:rsid w:val="00BF1743"/>
    <w:rsid w:val="00C06115"/>
    <w:rsid w:val="00C24DBA"/>
    <w:rsid w:val="00C44356"/>
    <w:rsid w:val="00C85239"/>
    <w:rsid w:val="00C95B83"/>
    <w:rsid w:val="00CF486F"/>
    <w:rsid w:val="00D03348"/>
    <w:rsid w:val="00D33557"/>
    <w:rsid w:val="00D4459D"/>
    <w:rsid w:val="00D573A2"/>
    <w:rsid w:val="00DE534D"/>
    <w:rsid w:val="00DF1484"/>
    <w:rsid w:val="00DF461F"/>
    <w:rsid w:val="00E30338"/>
    <w:rsid w:val="00E810AA"/>
    <w:rsid w:val="00EA19E5"/>
    <w:rsid w:val="00EC50F5"/>
    <w:rsid w:val="00ED054F"/>
    <w:rsid w:val="00F25E2A"/>
    <w:rsid w:val="00F27F83"/>
    <w:rsid w:val="00F479DF"/>
    <w:rsid w:val="00F92E6B"/>
    <w:rsid w:val="00FA5737"/>
    <w:rsid w:val="00FA5E22"/>
    <w:rsid w:val="00FD1B7A"/>
    <w:rsid w:val="00FD22CE"/>
    <w:rsid w:val="00FD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30E36A-2488-4DCB-A015-4F414CA3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B0C60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Мясникова Олеся Анатольевна</cp:lastModifiedBy>
  <cp:revision>2</cp:revision>
  <cp:lastPrinted>2020-06-08T04:45:00Z</cp:lastPrinted>
  <dcterms:created xsi:type="dcterms:W3CDTF">2020-06-16T02:57:00Z</dcterms:created>
  <dcterms:modified xsi:type="dcterms:W3CDTF">2020-06-16T02:57:00Z</dcterms:modified>
</cp:coreProperties>
</file>