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2" w:rsidRPr="00B32AF2" w:rsidRDefault="00B32AF2" w:rsidP="00322E4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3E34E7" w:rsidRPr="00DE7C54" w:rsidRDefault="00B32AF2" w:rsidP="00DE7C5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F06390" w:rsidRDefault="00DE7C54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C54">
        <w:rPr>
          <w:rFonts w:ascii="Times New Roman" w:hAnsi="Times New Roman" w:cs="Times New Roman"/>
          <w:sz w:val="28"/>
          <w:szCs w:val="28"/>
        </w:rPr>
        <w:t>О</w:t>
      </w:r>
      <w:r w:rsidR="001612F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3E34E7" w:rsidRPr="00DE7C54" w:rsidRDefault="001612F8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</w:t>
      </w:r>
      <w:r w:rsidR="008855A2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55A2">
        <w:rPr>
          <w:rFonts w:ascii="Times New Roman" w:hAnsi="Times New Roman" w:cs="Times New Roman"/>
          <w:sz w:val="28"/>
          <w:szCs w:val="28"/>
        </w:rPr>
        <w:t>287-п</w:t>
      </w:r>
    </w:p>
    <w:p w:rsidR="00DE7C54" w:rsidRPr="00DE7C54" w:rsidRDefault="00DE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C54" w:rsidRDefault="00DE7C54" w:rsidP="00717381">
      <w:pPr>
        <w:pStyle w:val="ConsPlusNormal"/>
      </w:pPr>
    </w:p>
    <w:p w:rsidR="00DE7C54" w:rsidRDefault="003E34E7" w:rsidP="00A50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E7C54">
        <w:rPr>
          <w:rFonts w:ascii="Times New Roman" w:hAnsi="Times New Roman" w:cs="Times New Roman"/>
          <w:b/>
          <w:sz w:val="28"/>
          <w:szCs w:val="28"/>
        </w:rPr>
        <w:t>п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с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а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н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в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л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я</w:t>
      </w:r>
      <w:r w:rsidR="00F27CF0">
        <w:rPr>
          <w:rFonts w:ascii="Times New Roman" w:hAnsi="Times New Roman" w:cs="Times New Roman"/>
          <w:b/>
          <w:sz w:val="28"/>
          <w:szCs w:val="28"/>
        </w:rPr>
        <w:t> е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Pr="00133E54">
        <w:rPr>
          <w:rFonts w:ascii="Times New Roman" w:hAnsi="Times New Roman" w:cs="Times New Roman"/>
          <w:sz w:val="28"/>
          <w:szCs w:val="28"/>
        </w:rPr>
        <w:t>:</w:t>
      </w:r>
      <w:r w:rsidR="00DE7C54">
        <w:rPr>
          <w:rFonts w:ascii="Times New Roman" w:hAnsi="Times New Roman" w:cs="Times New Roman"/>
          <w:sz w:val="28"/>
          <w:szCs w:val="28"/>
        </w:rPr>
        <w:t> 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r w:rsidR="008855A2">
        <w:rPr>
          <w:rFonts w:ascii="Times New Roman" w:hAnsi="Times New Roman" w:cs="Times New Roman"/>
          <w:sz w:val="28"/>
          <w:szCs w:val="28"/>
        </w:rPr>
        <w:t xml:space="preserve">29.07.2019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55A2">
        <w:rPr>
          <w:rFonts w:ascii="Times New Roman" w:hAnsi="Times New Roman" w:cs="Times New Roman"/>
          <w:sz w:val="28"/>
          <w:szCs w:val="28"/>
        </w:rPr>
        <w:t xml:space="preserve">287-п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Региональной программе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, утвер</w:t>
      </w:r>
      <w:r w:rsidR="005D6D70">
        <w:rPr>
          <w:rFonts w:ascii="Times New Roman" w:hAnsi="Times New Roman" w:cs="Times New Roman"/>
          <w:sz w:val="28"/>
          <w:szCs w:val="28"/>
        </w:rPr>
        <w:t xml:space="preserve">жденной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>Программа):</w:t>
      </w:r>
    </w:p>
    <w:p w:rsidR="00234117" w:rsidRDefault="00332E81" w:rsidP="00332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61ECB">
        <w:rPr>
          <w:rFonts w:ascii="Times New Roman" w:hAnsi="Times New Roman" w:cs="Times New Roman"/>
          <w:sz w:val="28"/>
          <w:szCs w:val="28"/>
        </w:rPr>
        <w:t>В позиции «Объемы финансирования П</w:t>
      </w:r>
      <w:r w:rsidR="00361ECB" w:rsidRPr="008A2F07">
        <w:rPr>
          <w:rFonts w:ascii="Times New Roman" w:hAnsi="Times New Roman" w:cs="Times New Roman"/>
          <w:sz w:val="28"/>
          <w:szCs w:val="28"/>
        </w:rPr>
        <w:t>рограммы (с расшифровкой по источникам и годам финансирования)</w:t>
      </w:r>
      <w:r w:rsidR="00361ECB">
        <w:rPr>
          <w:rFonts w:ascii="Times New Roman" w:hAnsi="Times New Roman" w:cs="Times New Roman"/>
          <w:sz w:val="28"/>
          <w:szCs w:val="28"/>
        </w:rPr>
        <w:t>» раздела</w:t>
      </w:r>
      <w:r w:rsidR="00581A09">
        <w:rPr>
          <w:rFonts w:ascii="Times New Roman" w:hAnsi="Times New Roman" w:cs="Times New Roman"/>
          <w:sz w:val="28"/>
          <w:szCs w:val="28"/>
        </w:rPr>
        <w:t xml:space="preserve"> </w:t>
      </w:r>
      <w:r w:rsidR="00581A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1A09" w:rsidRPr="00332E81">
        <w:rPr>
          <w:rFonts w:ascii="Times New Roman" w:hAnsi="Times New Roman" w:cs="Times New Roman"/>
          <w:sz w:val="28"/>
          <w:szCs w:val="28"/>
        </w:rPr>
        <w:t xml:space="preserve"> </w:t>
      </w:r>
      <w:r w:rsidR="00361ECB">
        <w:rPr>
          <w:rFonts w:ascii="Times New Roman" w:hAnsi="Times New Roman" w:cs="Times New Roman"/>
          <w:sz w:val="28"/>
          <w:szCs w:val="28"/>
        </w:rPr>
        <w:t>«Паспорт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1A09" w:rsidRPr="004B59A5" w:rsidRDefault="00581A09" w:rsidP="00663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абзаце первом цифры «</w:t>
      </w:r>
      <w:r w:rsidRPr="003A34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3491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1 959,34» заменить </w:t>
      </w:r>
      <w:r w:rsidRPr="004B59A5">
        <w:rPr>
          <w:rFonts w:ascii="Times New Roman" w:eastAsia="Times New Roman" w:hAnsi="Times New Roman" w:cs="Times New Roman"/>
          <w:sz w:val="28"/>
          <w:szCs w:val="28"/>
        </w:rPr>
        <w:t>цифрами «</w:t>
      </w:r>
      <w:r w:rsidR="00663766" w:rsidRPr="00663766">
        <w:rPr>
          <w:rFonts w:ascii="Times New Roman" w:eastAsia="Times New Roman" w:hAnsi="Times New Roman" w:cs="Times New Roman"/>
          <w:sz w:val="28"/>
          <w:szCs w:val="28"/>
        </w:rPr>
        <w:t>6 620 619,74</w:t>
      </w:r>
      <w:r w:rsidRPr="004B59A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81A09" w:rsidRPr="004B59A5" w:rsidRDefault="00581A09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абзаце втором цифры «825 471,2</w:t>
      </w:r>
      <w:r w:rsidRPr="007C36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63766" w:rsidRPr="00663766">
        <w:rPr>
          <w:rFonts w:ascii="Times New Roman" w:hAnsi="Times New Roman" w:cs="Times New Roman"/>
          <w:sz w:val="28"/>
          <w:szCs w:val="28"/>
        </w:rPr>
        <w:t>877 131,63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81A09" w:rsidRPr="00EE6A6C" w:rsidRDefault="00581A09" w:rsidP="00EE6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9A5">
        <w:rPr>
          <w:rFonts w:ascii="Times New Roman" w:hAnsi="Times New Roman" w:cs="Times New Roman"/>
          <w:sz w:val="28"/>
          <w:szCs w:val="28"/>
        </w:rPr>
        <w:t>) в абзаце шестом</w:t>
      </w:r>
      <w:r w:rsidR="00EE6A6C">
        <w:rPr>
          <w:rFonts w:ascii="Times New Roman" w:hAnsi="Times New Roman" w:cs="Times New Roman"/>
          <w:sz w:val="28"/>
          <w:szCs w:val="28"/>
        </w:rPr>
        <w:t xml:space="preserve"> цифры «1 366 209,70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E6A6C" w:rsidRPr="00EE6A6C">
        <w:rPr>
          <w:rFonts w:ascii="Times New Roman" w:hAnsi="Times New Roman" w:cs="Times New Roman"/>
          <w:sz w:val="28"/>
          <w:szCs w:val="28"/>
        </w:rPr>
        <w:t>1 360 209,70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6A6C" w:rsidRPr="00EE6A6C" w:rsidRDefault="00EE6A6C" w:rsidP="00EE6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абзаце седьмом цифры «1 032 590,70» заменить цифрами «</w:t>
      </w:r>
      <w:r w:rsidRPr="00EE6A6C">
        <w:rPr>
          <w:rFonts w:ascii="Times New Roman" w:hAnsi="Times New Roman" w:cs="Times New Roman"/>
          <w:sz w:val="28"/>
          <w:szCs w:val="28"/>
        </w:rPr>
        <w:t>1 015 590,70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6A6C" w:rsidRDefault="00B43ED8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E6A6C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шестнадцатом цифры «226 801,26</w:t>
      </w:r>
      <w:r w:rsidR="00EE6A6C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285 </w:t>
      </w:r>
      <w:r w:rsidR="00663766" w:rsidRPr="00663766">
        <w:rPr>
          <w:rFonts w:ascii="Times New Roman" w:hAnsi="Times New Roman" w:cs="Times New Roman"/>
          <w:sz w:val="28"/>
          <w:szCs w:val="28"/>
        </w:rPr>
        <w:t>866,74</w:t>
      </w:r>
      <w:r w:rsidR="00EE6A6C">
        <w:rPr>
          <w:rFonts w:ascii="Times New Roman" w:hAnsi="Times New Roman" w:cs="Times New Roman"/>
          <w:sz w:val="28"/>
          <w:szCs w:val="28"/>
        </w:rPr>
        <w:t>»;</w:t>
      </w:r>
    </w:p>
    <w:p w:rsidR="00B43ED8" w:rsidRPr="00B43ED8" w:rsidRDefault="00B43ED8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абзаце семнадцатом цифры «31 579,05» заменить цифрами «</w:t>
      </w:r>
      <w:r w:rsidR="00663766" w:rsidRPr="00663766">
        <w:rPr>
          <w:rFonts w:ascii="Times New Roman" w:hAnsi="Times New Roman" w:cs="Times New Roman"/>
          <w:sz w:val="28"/>
          <w:szCs w:val="28"/>
        </w:rPr>
        <w:t>90 644,53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6AC7" w:rsidRDefault="006B6AC7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в абзаце двадцать третьем цифры «23 013,78»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29 </w:t>
      </w:r>
      <w:r w:rsidR="00663766" w:rsidRPr="00663766">
        <w:rPr>
          <w:rFonts w:ascii="Times New Roman" w:hAnsi="Times New Roman" w:cs="Times New Roman"/>
          <w:sz w:val="28"/>
          <w:szCs w:val="28"/>
        </w:rPr>
        <w:t>642,70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6AC7" w:rsidRDefault="006B6AC7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 абзаце двадцать четвертом цифры «4 471,98»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11 </w:t>
      </w:r>
      <w:r w:rsidR="00663766" w:rsidRPr="00663766">
        <w:rPr>
          <w:rFonts w:ascii="Times New Roman" w:hAnsi="Times New Roman" w:cs="Times New Roman"/>
          <w:sz w:val="28"/>
          <w:szCs w:val="28"/>
        </w:rPr>
        <w:t>100,90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6AC7" w:rsidRDefault="006B6AC7" w:rsidP="006B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в абзаце тридцатом цифры «3 335 640,00» заменить цифрами «3 298 </w:t>
      </w:r>
      <w:r w:rsidRPr="006B6AC7">
        <w:rPr>
          <w:rFonts w:ascii="Times New Roman" w:hAnsi="Times New Roman" w:cs="Times New Roman"/>
          <w:sz w:val="28"/>
          <w:szCs w:val="28"/>
        </w:rPr>
        <w:t>606,00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6AC7" w:rsidRDefault="006B6AC7" w:rsidP="00B3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в абзаце три</w:t>
      </w:r>
      <w:r w:rsidR="00B3099B">
        <w:rPr>
          <w:rFonts w:ascii="Times New Roman" w:hAnsi="Times New Roman" w:cs="Times New Roman"/>
          <w:sz w:val="28"/>
          <w:szCs w:val="28"/>
        </w:rPr>
        <w:t>дцать первом цифры «689 959,10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3099B">
        <w:rPr>
          <w:rFonts w:ascii="Times New Roman" w:hAnsi="Times New Roman" w:cs="Times New Roman"/>
          <w:sz w:val="28"/>
          <w:szCs w:val="28"/>
        </w:rPr>
        <w:t>675 </w:t>
      </w:r>
      <w:r w:rsidR="00B3099B" w:rsidRPr="00B3099B">
        <w:rPr>
          <w:rFonts w:ascii="Times New Roman" w:hAnsi="Times New Roman" w:cs="Times New Roman"/>
          <w:sz w:val="28"/>
          <w:szCs w:val="28"/>
        </w:rPr>
        <w:t>925,10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3099B" w:rsidRDefault="00B3099B" w:rsidP="00B3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в абзаце тридцать пятом цифры «455 027,40» заменить цифрами «449 </w:t>
      </w:r>
      <w:r w:rsidRPr="00B3099B">
        <w:rPr>
          <w:rFonts w:ascii="Times New Roman" w:hAnsi="Times New Roman" w:cs="Times New Roman"/>
          <w:sz w:val="28"/>
          <w:szCs w:val="28"/>
        </w:rPr>
        <w:t>027,40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3099B" w:rsidRDefault="00B3099B" w:rsidP="00B3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 в абзаце тридцать шестом цифры «447 027,20» заменить цифрами «430 </w:t>
      </w:r>
      <w:r w:rsidRPr="00B3099B">
        <w:rPr>
          <w:rFonts w:ascii="Times New Roman" w:hAnsi="Times New Roman" w:cs="Times New Roman"/>
          <w:sz w:val="28"/>
          <w:szCs w:val="28"/>
        </w:rPr>
        <w:t>027,20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3099B" w:rsidRDefault="00B3099B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в абзаце тридцать восьмом цифры «6 301 755,60»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6 </w:t>
      </w:r>
      <w:r w:rsidR="00663766" w:rsidRPr="00663766">
        <w:rPr>
          <w:rFonts w:ascii="Times New Roman" w:hAnsi="Times New Roman" w:cs="Times New Roman"/>
          <w:sz w:val="28"/>
          <w:szCs w:val="28"/>
        </w:rPr>
        <w:t>353 416,00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F7A14" w:rsidRDefault="004F7A14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в абзаце тридцать девятом цифры «757 573,30»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809 </w:t>
      </w:r>
      <w:r w:rsidR="00663766" w:rsidRPr="00663766">
        <w:rPr>
          <w:rFonts w:ascii="Times New Roman" w:hAnsi="Times New Roman" w:cs="Times New Roman"/>
          <w:sz w:val="28"/>
          <w:szCs w:val="28"/>
        </w:rPr>
        <w:t>233,70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7F8" w:rsidRDefault="003667F8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в абзаце пятьдесят третьем цифры «125 271,00»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184 </w:t>
      </w:r>
      <w:r w:rsidR="00663766" w:rsidRPr="00663766">
        <w:rPr>
          <w:rFonts w:ascii="Times New Roman" w:hAnsi="Times New Roman" w:cs="Times New Roman"/>
          <w:sz w:val="28"/>
          <w:szCs w:val="28"/>
        </w:rPr>
        <w:t>336,48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7F8" w:rsidRDefault="003667F8" w:rsidP="006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абзаце пятьдесят четвертом цифры «4 144,20» заменить цифрами «</w:t>
      </w:r>
      <w:r w:rsidR="00663766">
        <w:rPr>
          <w:rFonts w:ascii="Times New Roman" w:hAnsi="Times New Roman" w:cs="Times New Roman"/>
          <w:sz w:val="28"/>
          <w:szCs w:val="28"/>
        </w:rPr>
        <w:t>63 </w:t>
      </w:r>
      <w:r w:rsidR="00663766" w:rsidRPr="00663766">
        <w:rPr>
          <w:rFonts w:ascii="Times New Roman" w:hAnsi="Times New Roman" w:cs="Times New Roman"/>
          <w:sz w:val="28"/>
          <w:szCs w:val="28"/>
        </w:rPr>
        <w:t>209,68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7F8" w:rsidRDefault="003667F8" w:rsidP="00A0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в абзаце шестидесятом цифры «</w:t>
      </w:r>
      <w:r w:rsidR="00DB589E">
        <w:rPr>
          <w:rFonts w:ascii="Times New Roman" w:hAnsi="Times New Roman" w:cs="Times New Roman"/>
          <w:sz w:val="28"/>
          <w:szCs w:val="28"/>
        </w:rPr>
        <w:t>12 520,30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34D0">
        <w:rPr>
          <w:rFonts w:ascii="Times New Roman" w:hAnsi="Times New Roman" w:cs="Times New Roman"/>
          <w:sz w:val="28"/>
          <w:szCs w:val="28"/>
        </w:rPr>
        <w:t>19 </w:t>
      </w:r>
      <w:r w:rsidR="00A034D0" w:rsidRPr="00A034D0">
        <w:rPr>
          <w:rFonts w:ascii="Times New Roman" w:hAnsi="Times New Roman" w:cs="Times New Roman"/>
          <w:sz w:val="28"/>
          <w:szCs w:val="28"/>
        </w:rPr>
        <w:t>149,22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B589E" w:rsidRDefault="00DB589E" w:rsidP="00A0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в абзаце шестьдесят первом цифры «414,50» заменить цифрами «</w:t>
      </w:r>
      <w:r w:rsidR="00A034D0">
        <w:rPr>
          <w:rFonts w:ascii="Times New Roman" w:hAnsi="Times New Roman" w:cs="Times New Roman"/>
          <w:sz w:val="28"/>
          <w:szCs w:val="28"/>
        </w:rPr>
        <w:t>7 </w:t>
      </w:r>
      <w:r w:rsidR="00A034D0" w:rsidRPr="00A034D0">
        <w:rPr>
          <w:rFonts w:ascii="Times New Roman" w:hAnsi="Times New Roman" w:cs="Times New Roman"/>
          <w:sz w:val="28"/>
          <w:szCs w:val="28"/>
        </w:rPr>
        <w:t>043,42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34D0" w:rsidRDefault="00A034D0" w:rsidP="00A0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в абзаце шестьдесят седьмом цифры «3 157 460,00» заменить цифрами «3 </w:t>
      </w:r>
      <w:r w:rsidRPr="00A034D0">
        <w:rPr>
          <w:rFonts w:ascii="Times New Roman" w:hAnsi="Times New Roman" w:cs="Times New Roman"/>
          <w:sz w:val="28"/>
          <w:szCs w:val="28"/>
        </w:rPr>
        <w:t>143 426,00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34D0" w:rsidRDefault="00A034D0" w:rsidP="00A0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в абзаце шестьдесят восьмом цифры «653 553,50» заменить цифрами «</w:t>
      </w:r>
      <w:r w:rsidRPr="00A034D0">
        <w:rPr>
          <w:rFonts w:ascii="Times New Roman" w:hAnsi="Times New Roman" w:cs="Times New Roman"/>
          <w:sz w:val="28"/>
          <w:szCs w:val="28"/>
        </w:rPr>
        <w:t>639 519,50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34D0" w:rsidRDefault="00A034D0" w:rsidP="00A0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A034D0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семьдесят четвертом</w:t>
      </w:r>
      <w:r w:rsidRPr="00A034D0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«290 203,74»</w:t>
      </w:r>
      <w:r w:rsidRPr="00A034D0">
        <w:rPr>
          <w:rFonts w:ascii="Times New Roman" w:hAnsi="Times New Roman" w:cs="Times New Roman"/>
          <w:sz w:val="28"/>
          <w:szCs w:val="28"/>
        </w:rPr>
        <w:t xml:space="preserve"> заменить цифрами «267 203,74»;</w:t>
      </w:r>
    </w:p>
    <w:p w:rsidR="00A034D0" w:rsidRDefault="00A034D0" w:rsidP="00A0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 </w:t>
      </w:r>
      <w:r w:rsidRPr="00A034D0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семьдесят девятом</w:t>
      </w:r>
      <w:r w:rsidRPr="00A034D0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«32 917,80»</w:t>
      </w:r>
      <w:r w:rsidRPr="00A034D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>
        <w:rPr>
          <w:rFonts w:ascii="Times New Roman" w:hAnsi="Times New Roman" w:cs="Times New Roman"/>
          <w:sz w:val="28"/>
          <w:szCs w:val="28"/>
        </w:rPr>
        <w:t>26 </w:t>
      </w:r>
      <w:r w:rsidRPr="00A034D0">
        <w:rPr>
          <w:rFonts w:ascii="Times New Roman" w:hAnsi="Times New Roman" w:cs="Times New Roman"/>
          <w:sz w:val="28"/>
          <w:szCs w:val="28"/>
        </w:rPr>
        <w:t>917,80»;</w:t>
      </w:r>
    </w:p>
    <w:p w:rsidR="00A034D0" w:rsidRDefault="00A034D0" w:rsidP="00805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 </w:t>
      </w:r>
      <w:r w:rsidRPr="00A034D0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восьмидесятом</w:t>
      </w:r>
      <w:r w:rsidRPr="00A034D0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805345">
        <w:rPr>
          <w:rFonts w:ascii="Times New Roman" w:hAnsi="Times New Roman" w:cs="Times New Roman"/>
          <w:sz w:val="28"/>
          <w:szCs w:val="28"/>
        </w:rPr>
        <w:t xml:space="preserve"> «24</w:t>
      </w:r>
      <w:r>
        <w:rPr>
          <w:rFonts w:ascii="Times New Roman" w:hAnsi="Times New Roman" w:cs="Times New Roman"/>
          <w:sz w:val="28"/>
          <w:szCs w:val="28"/>
        </w:rPr>
        <w:t> 917,80»</w:t>
      </w:r>
      <w:r w:rsidRPr="00A034D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805345">
        <w:rPr>
          <w:rFonts w:ascii="Times New Roman" w:hAnsi="Times New Roman" w:cs="Times New Roman"/>
          <w:sz w:val="28"/>
          <w:szCs w:val="28"/>
        </w:rPr>
        <w:t>7 </w:t>
      </w:r>
      <w:r w:rsidR="00805345" w:rsidRPr="00805345">
        <w:rPr>
          <w:rFonts w:ascii="Times New Roman" w:hAnsi="Times New Roman" w:cs="Times New Roman"/>
          <w:sz w:val="28"/>
          <w:szCs w:val="28"/>
        </w:rPr>
        <w:t>917,80</w:t>
      </w:r>
      <w:r w:rsidRPr="00A034D0">
        <w:rPr>
          <w:rFonts w:ascii="Times New Roman" w:hAnsi="Times New Roman" w:cs="Times New Roman"/>
          <w:sz w:val="28"/>
          <w:szCs w:val="28"/>
        </w:rPr>
        <w:t>»;</w:t>
      </w:r>
    </w:p>
    <w:p w:rsidR="00805345" w:rsidRDefault="00805345" w:rsidP="00805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</w:t>
      </w:r>
      <w:r w:rsidRPr="00A034D0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девяносто пятом</w:t>
      </w:r>
      <w:r w:rsidRPr="00A034D0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«178 180,00»</w:t>
      </w:r>
      <w:r w:rsidRPr="00A034D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>
        <w:rPr>
          <w:rFonts w:ascii="Times New Roman" w:hAnsi="Times New Roman" w:cs="Times New Roman"/>
          <w:sz w:val="28"/>
          <w:szCs w:val="28"/>
        </w:rPr>
        <w:t>155 </w:t>
      </w:r>
      <w:r w:rsidRPr="00805345">
        <w:rPr>
          <w:rFonts w:ascii="Times New Roman" w:hAnsi="Times New Roman" w:cs="Times New Roman"/>
          <w:sz w:val="28"/>
          <w:szCs w:val="28"/>
        </w:rPr>
        <w:t>180,00</w:t>
      </w:r>
      <w:r w:rsidRPr="00A034D0">
        <w:rPr>
          <w:rFonts w:ascii="Times New Roman" w:hAnsi="Times New Roman" w:cs="Times New Roman"/>
          <w:sz w:val="28"/>
          <w:szCs w:val="28"/>
        </w:rPr>
        <w:t>»;</w:t>
      </w:r>
    </w:p>
    <w:p w:rsidR="00805345" w:rsidRDefault="00805345" w:rsidP="00805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r w:rsidRPr="00A034D0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сотом</w:t>
      </w:r>
      <w:r w:rsidRPr="00A034D0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«32 917,80»</w:t>
      </w:r>
      <w:r w:rsidRPr="00A034D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Pr="00805345">
        <w:rPr>
          <w:rFonts w:ascii="Times New Roman" w:hAnsi="Times New Roman" w:cs="Times New Roman"/>
          <w:sz w:val="28"/>
          <w:szCs w:val="28"/>
        </w:rPr>
        <w:t>26 917,80</w:t>
      </w:r>
      <w:r w:rsidRPr="00A034D0">
        <w:rPr>
          <w:rFonts w:ascii="Times New Roman" w:hAnsi="Times New Roman" w:cs="Times New Roman"/>
          <w:sz w:val="28"/>
          <w:szCs w:val="28"/>
        </w:rPr>
        <w:t>»;</w:t>
      </w:r>
    </w:p>
    <w:p w:rsidR="00581A09" w:rsidRDefault="00805345" w:rsidP="0095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 </w:t>
      </w:r>
      <w:r w:rsidRPr="0080534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сто первом</w:t>
      </w:r>
      <w:r w:rsidRPr="00805345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«24 917,80</w:t>
      </w:r>
      <w:r w:rsidRPr="0080534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7 </w:t>
      </w:r>
      <w:r w:rsidRPr="00805345">
        <w:rPr>
          <w:rFonts w:ascii="Times New Roman" w:hAnsi="Times New Roman" w:cs="Times New Roman"/>
          <w:sz w:val="28"/>
          <w:szCs w:val="28"/>
        </w:rPr>
        <w:t>917,80»;</w:t>
      </w:r>
    </w:p>
    <w:p w:rsidR="00CF3211" w:rsidRDefault="00332E81" w:rsidP="000D44A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32E81">
        <w:rPr>
          <w:rFonts w:ascii="Times New Roman" w:hAnsi="Times New Roman" w:cs="Times New Roman"/>
          <w:b w:val="0"/>
          <w:sz w:val="28"/>
          <w:szCs w:val="28"/>
        </w:rPr>
        <w:t xml:space="preserve">2. В </w:t>
      </w:r>
      <w:r w:rsidR="00BC6619" w:rsidRPr="00332E81">
        <w:rPr>
          <w:rFonts w:ascii="Times New Roman" w:hAnsi="Times New Roman" w:cs="Times New Roman"/>
          <w:b w:val="0"/>
          <w:sz w:val="28"/>
          <w:szCs w:val="28"/>
        </w:rPr>
        <w:t>разделе IV</w:t>
      </w:r>
      <w:r w:rsidRPr="00332E81">
        <w:rPr>
          <w:rFonts w:ascii="Times New Roman" w:hAnsi="Times New Roman" w:cs="Times New Roman"/>
          <w:b w:val="0"/>
          <w:sz w:val="28"/>
          <w:szCs w:val="28"/>
        </w:rPr>
        <w:t xml:space="preserve"> «Характеристика мероприятий Программы»</w:t>
      </w:r>
      <w:r w:rsidR="00CF321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53D4B" w:rsidRDefault="00C43FE8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) таблицу 1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1</w:t>
      </w:r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1138"/>
        <w:gridCol w:w="2879"/>
        <w:gridCol w:w="1820"/>
        <w:gridCol w:w="2189"/>
        <w:gridCol w:w="1865"/>
      </w:tblGrid>
      <w:tr w:rsidR="00C43FE8" w:rsidTr="003E51D8">
        <w:tc>
          <w:tcPr>
            <w:tcW w:w="1138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20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Объем инвестиций из федерального бюджета, тыс. рублей</w:t>
            </w:r>
          </w:p>
        </w:tc>
        <w:tc>
          <w:tcPr>
            <w:tcW w:w="218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  <w:tc>
          <w:tcPr>
            <w:tcW w:w="1865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бюджетной эффективности, рублей/процент</w:t>
            </w: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водоподготовки в рабочем поселке Сузун </w:t>
            </w:r>
            <w:proofErr w:type="spellStart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65 280,0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A1DC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</w:p>
          <w:p w:rsidR="00C43FE8" w:rsidRPr="009E74E3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16320000</w:t>
            </w:r>
            <w:r w:rsidR="00071A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79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рабочем поселке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Маслянино </w:t>
            </w:r>
            <w:proofErr w:type="spellStart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175 680,0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439200000,00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186600,0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466500000,00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станции химической очистки и станций водоочистки в городе Тогучине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233251,2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466502400,00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системы водоснабжения в городе 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Татарске Татарского района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268800,0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537600000,00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C43FE8" w:rsidRPr="007B530B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C9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165703,1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828515500,00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6C1" w:rsidRPr="009E74E3" w:rsidTr="003E51D8">
        <w:tc>
          <w:tcPr>
            <w:tcW w:w="1138" w:type="dxa"/>
          </w:tcPr>
          <w:p w:rsidR="000376C1" w:rsidRDefault="003E51D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0376C1" w:rsidRPr="003859C9" w:rsidRDefault="000376C1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 очистки подземных вод в рабочем поселке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Ордынское Ордынского района Новосибирской области</w:t>
            </w:r>
          </w:p>
        </w:tc>
        <w:tc>
          <w:tcPr>
            <w:tcW w:w="1820" w:type="dxa"/>
          </w:tcPr>
          <w:p w:rsidR="000376C1" w:rsidRPr="00911047" w:rsidRDefault="000376C1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  <w:p w:rsidR="000376C1" w:rsidRPr="00911047" w:rsidRDefault="000376C1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6C1" w:rsidRPr="00911047" w:rsidRDefault="00A60D12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0376C1" w:rsidRDefault="000376C1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376C1" w:rsidRPr="00911047" w:rsidRDefault="00A60D12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800000000,00</w:t>
            </w:r>
          </w:p>
          <w:p w:rsidR="000376C1" w:rsidRDefault="000376C1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11047" w:rsidTr="003E51D8">
        <w:tc>
          <w:tcPr>
            <w:tcW w:w="1138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C43FE8" w:rsidRPr="007B530B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800000000,00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0376C1" w:rsidRDefault="000376C1" w:rsidP="00037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в </w:t>
            </w:r>
          </w:p>
          <w:p w:rsidR="00C43FE8" w:rsidRPr="009E74E3" w:rsidRDefault="000376C1" w:rsidP="000376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Венгерово Венгеровского района Новосибирской области</w:t>
            </w:r>
          </w:p>
        </w:tc>
        <w:tc>
          <w:tcPr>
            <w:tcW w:w="1820" w:type="dxa"/>
          </w:tcPr>
          <w:p w:rsidR="000376C1" w:rsidRPr="00911047" w:rsidRDefault="000376C1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168000,0</w:t>
            </w:r>
          </w:p>
          <w:p w:rsidR="00C43FE8" w:rsidRPr="009E74E3" w:rsidRDefault="00C43FE8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6C1" w:rsidRPr="00911047" w:rsidRDefault="00A60D12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43FE8" w:rsidRPr="009E74E3" w:rsidRDefault="00C43FE8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E51D8" w:rsidRPr="00911047" w:rsidRDefault="00A60D12" w:rsidP="003E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840000000,00</w:t>
            </w:r>
          </w:p>
          <w:p w:rsidR="00C43FE8" w:rsidRPr="009E74E3" w:rsidRDefault="00C43FE8" w:rsidP="0003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11047" w:rsidTr="003E51D8">
        <w:tc>
          <w:tcPr>
            <w:tcW w:w="1138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</w:tcPr>
          <w:p w:rsidR="00C43FE8" w:rsidRPr="007B530B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водоснабжения, расположенных в</w:t>
            </w:r>
            <w:r>
              <w:t xml:space="preserve"> 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>селе Кыштовка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169920,0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849600000,00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CAC" w:rsidRPr="00911047" w:rsidTr="003E51D8">
        <w:tc>
          <w:tcPr>
            <w:tcW w:w="1138" w:type="dxa"/>
          </w:tcPr>
          <w:p w:rsidR="008E7CAC" w:rsidRDefault="008E7CAC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</w:tcPr>
          <w:p w:rsidR="008E7CAC" w:rsidRPr="00A85D5C" w:rsidRDefault="008E7CAC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водозаборных скважин и станции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водоподготовки в городе Барабинске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8E7CAC" w:rsidRPr="00911047" w:rsidRDefault="008E7CAC" w:rsidP="008E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268800,0</w:t>
            </w:r>
          </w:p>
          <w:p w:rsidR="008E7CAC" w:rsidRPr="00911047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8E7CAC" w:rsidRPr="00911047" w:rsidRDefault="008E7CAC" w:rsidP="008E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8E7CAC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E7CAC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896000000,00</w:t>
            </w:r>
          </w:p>
        </w:tc>
      </w:tr>
      <w:tr w:rsidR="00C43FE8" w:rsidRPr="00911047" w:rsidTr="003E51D8">
        <w:tc>
          <w:tcPr>
            <w:tcW w:w="1138" w:type="dxa"/>
          </w:tcPr>
          <w:p w:rsidR="00C43FE8" w:rsidRDefault="008E7CAC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C43FE8" w:rsidRPr="00A85D5C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Краснозерское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A60D12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960000000,00</w:t>
            </w:r>
          </w:p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ельство системы водоочистки в селе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Усть-Тарка </w:t>
            </w:r>
            <w:proofErr w:type="spellStart"/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166080,0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1660800000,00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9E74E3" w:rsidTr="003E51D8">
        <w:tc>
          <w:tcPr>
            <w:tcW w:w="1138" w:type="dxa"/>
          </w:tcPr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 Каргате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820" w:type="dxa"/>
          </w:tcPr>
          <w:p w:rsidR="00C43FE8" w:rsidRPr="00911047" w:rsidRDefault="00C43FE8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226390,0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3FE8" w:rsidRPr="00911047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C43FE8" w:rsidRPr="00911047" w:rsidRDefault="008E7CAC" w:rsidP="00C4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2263900000,00</w:t>
            </w:r>
          </w:p>
          <w:p w:rsidR="00C43FE8" w:rsidRPr="009E74E3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D4B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855A2" w:rsidRDefault="00C43FE8" w:rsidP="001C2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5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3211" w:rsidRPr="008855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279C" w:rsidRPr="0088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в абзаце девят</w:t>
      </w:r>
      <w:r w:rsidR="00144E8D">
        <w:rPr>
          <w:rFonts w:ascii="Times New Roman" w:eastAsia="Times New Roman" w:hAnsi="Times New Roman" w:cs="Times New Roman"/>
          <w:sz w:val="28"/>
          <w:szCs w:val="28"/>
        </w:rPr>
        <w:t>ом слова «, протяженостью1834 м» исключить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3211" w:rsidRPr="001C279C" w:rsidRDefault="00361ECB" w:rsidP="001C2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 абзацы одиннадцатый и 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четырнадцатый</w:t>
      </w:r>
      <w:r w:rsidR="001C279C" w:rsidRPr="008855A2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:rsidR="00853D4B" w:rsidRDefault="001C279C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53D4B" w:rsidRPr="00C43FE8">
        <w:rPr>
          <w:rFonts w:ascii="Times New Roman" w:hAnsi="Times New Roman" w:cs="Times New Roman"/>
          <w:b w:val="0"/>
          <w:sz w:val="28"/>
          <w:szCs w:val="28"/>
        </w:rPr>
        <w:t>)</w:t>
      </w:r>
      <w:r w:rsidR="00853D4B">
        <w:rPr>
          <w:rFonts w:ascii="Times New Roman" w:hAnsi="Times New Roman" w:cs="Times New Roman"/>
          <w:sz w:val="28"/>
          <w:szCs w:val="28"/>
        </w:rPr>
        <w:t> 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таблицу 2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2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21"/>
        <w:gridCol w:w="5595"/>
        <w:gridCol w:w="3260"/>
      </w:tblGrid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5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260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5" w:type="dxa"/>
          </w:tcPr>
          <w:p w:rsidR="00207ED1" w:rsidRDefault="00207ED1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насосно-фильтровальной станции </w:t>
            </w:r>
          </w:p>
          <w:p w:rsidR="00C43FE8" w:rsidRPr="006B0BA2" w:rsidRDefault="0070328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Куйбышев</w:t>
            </w:r>
          </w:p>
        </w:tc>
        <w:tc>
          <w:tcPr>
            <w:tcW w:w="3260" w:type="dxa"/>
          </w:tcPr>
          <w:p w:rsidR="00C43FE8" w:rsidRPr="006B0BA2" w:rsidRDefault="00CB03BB" w:rsidP="00C4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5" w:type="dxa"/>
          </w:tcPr>
          <w:p w:rsidR="00C43FE8" w:rsidRPr="006B0BA2" w:rsidRDefault="00207ED1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-Черепаново</w:t>
            </w:r>
            <w:r w:rsidR="00D9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от насосной станции III подъема до камеры № 17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C43FE8" w:rsidRPr="006B0BA2" w:rsidRDefault="00CB03BB" w:rsidP="00C4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5" w:type="dxa"/>
          </w:tcPr>
          <w:p w:rsidR="00C43FE8" w:rsidRPr="006B0BA2" w:rsidRDefault="00207ED1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C43FE8" w:rsidRPr="006B0BA2" w:rsidRDefault="00CB03BB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5" w:type="dxa"/>
          </w:tcPr>
          <w:p w:rsidR="00C43FE8" w:rsidRPr="006B0BA2" w:rsidRDefault="00207ED1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. Колывань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Колыванского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C43FE8" w:rsidRPr="006B0BA2" w:rsidRDefault="00CB03BB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5" w:type="dxa"/>
          </w:tcPr>
          <w:p w:rsidR="00C43FE8" w:rsidRPr="006B0BA2" w:rsidRDefault="00207ED1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207E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C43FE8" w:rsidRPr="006B0BA2" w:rsidRDefault="00CB03BB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C43FE8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53D4B" w:rsidRDefault="003E51D8" w:rsidP="003E51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в абзаце семнадцатом цифры «5,38» заменить цифрами «5,1»;</w:t>
      </w:r>
    </w:p>
    <w:p w:rsidR="003E51D8" w:rsidRPr="00FE3754" w:rsidRDefault="003E51D8" w:rsidP="003E51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абзаце восемнадцатом цифры «6,1» заменить цифрами «5,5»;</w:t>
      </w:r>
    </w:p>
    <w:p w:rsidR="00332E81" w:rsidRPr="007825A4" w:rsidRDefault="003E51D8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2">
        <w:rPr>
          <w:rFonts w:ascii="Times New Roman" w:hAnsi="Times New Roman" w:cs="Times New Roman"/>
          <w:sz w:val="28"/>
          <w:szCs w:val="28"/>
        </w:rPr>
        <w:t>7</w:t>
      </w:r>
      <w:r w:rsidR="00CF3211" w:rsidRPr="00A60D12">
        <w:rPr>
          <w:rFonts w:ascii="Times New Roman" w:hAnsi="Times New Roman" w:cs="Times New Roman"/>
          <w:sz w:val="28"/>
          <w:szCs w:val="28"/>
        </w:rPr>
        <w:t>) </w:t>
      </w:r>
      <w:r w:rsidRPr="00A60D12">
        <w:rPr>
          <w:rFonts w:ascii="Times New Roman" w:hAnsi="Times New Roman" w:cs="Times New Roman"/>
          <w:sz w:val="28"/>
          <w:szCs w:val="28"/>
        </w:rPr>
        <w:t>в таблице</w:t>
      </w:r>
      <w:r w:rsidR="000D44A9" w:rsidRPr="00A60D12">
        <w:rPr>
          <w:rFonts w:ascii="Times New Roman" w:hAnsi="Times New Roman" w:cs="Times New Roman"/>
          <w:sz w:val="28"/>
          <w:szCs w:val="28"/>
        </w:rPr>
        <w:t xml:space="preserve"> 3 </w:t>
      </w:r>
      <w:r w:rsidR="00A60D12">
        <w:rPr>
          <w:rFonts w:ascii="Times New Roman" w:hAnsi="Times New Roman" w:cs="Times New Roman"/>
          <w:sz w:val="28"/>
          <w:szCs w:val="28"/>
        </w:rPr>
        <w:t>строку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D12">
        <w:rPr>
          <w:rFonts w:ascii="Times New Roman" w:hAnsi="Times New Roman" w:cs="Times New Roman"/>
          <w:b/>
          <w:sz w:val="28"/>
          <w:szCs w:val="28"/>
        </w:rPr>
        <w:t>«</w:t>
      </w:r>
      <w:r w:rsidR="00A60D12" w:rsidRPr="00A60D12">
        <w:rPr>
          <w:rFonts w:ascii="Times New Roman" w:hAnsi="Times New Roman" w:cs="Times New Roman"/>
          <w:sz w:val="28"/>
          <w:szCs w:val="28"/>
        </w:rPr>
        <w:t>Завершение строительства второй очереди НФС-1, производительностью 100 тыс. м³/сутки</w:t>
      </w:r>
      <w:r w:rsidR="00A60D12">
        <w:rPr>
          <w:rFonts w:ascii="Times New Roman" w:hAnsi="Times New Roman" w:cs="Times New Roman"/>
          <w:sz w:val="28"/>
          <w:szCs w:val="28"/>
        </w:rPr>
        <w:t>»,</w:t>
      </w:r>
      <w:r w:rsidR="00A60D12" w:rsidRP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A60D12">
        <w:rPr>
          <w:rFonts w:ascii="Times New Roman" w:hAnsi="Times New Roman" w:cs="Times New Roman"/>
          <w:sz w:val="28"/>
          <w:szCs w:val="28"/>
        </w:rPr>
        <w:t xml:space="preserve">строку </w:t>
      </w:r>
      <w:r w:rsidRPr="00A60D12">
        <w:rPr>
          <w:rFonts w:ascii="Times New Roman" w:hAnsi="Times New Roman" w:cs="Times New Roman"/>
          <w:sz w:val="28"/>
          <w:szCs w:val="28"/>
        </w:rPr>
        <w:t>2</w:t>
      </w:r>
      <w:r w:rsidR="00A60D12">
        <w:rPr>
          <w:rFonts w:ascii="Times New Roman" w:hAnsi="Times New Roman" w:cs="Times New Roman"/>
          <w:sz w:val="28"/>
          <w:szCs w:val="28"/>
        </w:rPr>
        <w:t>8</w:t>
      </w:r>
      <w:r w:rsidR="00A60D12" w:rsidRPr="00A60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>Строительство объекта: «Водовод Ниж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ней зоны (проектирование)»», строку</w:t>
      </w:r>
      <w:r w:rsid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7825A4">
        <w:rPr>
          <w:rFonts w:ascii="Times New Roman" w:hAnsi="Times New Roman" w:cs="Times New Roman"/>
          <w:sz w:val="28"/>
          <w:szCs w:val="28"/>
        </w:rPr>
        <w:t>29</w:t>
      </w:r>
      <w:r w:rsidR="007825A4" w:rsidRPr="00A60D12">
        <w:rPr>
          <w:rFonts w:ascii="Times New Roman" w:hAnsi="Times New Roman" w:cs="Times New Roman"/>
          <w:sz w:val="28"/>
          <w:szCs w:val="28"/>
        </w:rPr>
        <w:t xml:space="preserve"> «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>Строительство объекта: «5-я нитка водовода Верхней зоны Д 1000 мм от НФС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 xml:space="preserve">-3 до ул. </w:t>
      </w:r>
      <w:proofErr w:type="spellStart"/>
      <w:r w:rsidR="00A60D12">
        <w:rPr>
          <w:rFonts w:ascii="Times New Roman" w:eastAsia="Times New Roman" w:hAnsi="Times New Roman" w:cs="Times New Roman"/>
          <w:sz w:val="28"/>
          <w:szCs w:val="28"/>
        </w:rPr>
        <w:t>Гусинобродского</w:t>
      </w:r>
      <w:proofErr w:type="spellEnd"/>
      <w:r w:rsidR="00A60D12">
        <w:rPr>
          <w:rFonts w:ascii="Times New Roman" w:eastAsia="Times New Roman" w:hAnsi="Times New Roman" w:cs="Times New Roman"/>
          <w:sz w:val="28"/>
          <w:szCs w:val="28"/>
        </w:rPr>
        <w:t xml:space="preserve"> шоссе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 xml:space="preserve"> (проектирование)»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A60D12" w:rsidRPr="00A60D12">
        <w:rPr>
          <w:rFonts w:ascii="Times New Roman" w:hAnsi="Times New Roman" w:cs="Times New Roman"/>
          <w:sz w:val="28"/>
          <w:szCs w:val="28"/>
        </w:rPr>
        <w:t>и</w:t>
      </w:r>
      <w:r w:rsidRPr="00A60D12">
        <w:rPr>
          <w:rFonts w:ascii="Times New Roman" w:hAnsi="Times New Roman" w:cs="Times New Roman"/>
          <w:sz w:val="28"/>
          <w:szCs w:val="28"/>
        </w:rPr>
        <w:t>сключить</w:t>
      </w:r>
      <w:r w:rsidR="007825A4">
        <w:rPr>
          <w:rFonts w:ascii="Times New Roman" w:hAnsi="Times New Roman" w:cs="Times New Roman"/>
          <w:sz w:val="28"/>
          <w:szCs w:val="28"/>
        </w:rPr>
        <w:t>;</w:t>
      </w:r>
    </w:p>
    <w:p w:rsidR="007825A4" w:rsidRPr="007825A4" w:rsidRDefault="007825A4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 абзаце двадцать шестом слова «с финансовой поддержкой из федерального бюджета» исключить.</w:t>
      </w:r>
    </w:p>
    <w:p w:rsidR="000D44A9" w:rsidRPr="000D44A9" w:rsidRDefault="000D44A9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D12">
        <w:rPr>
          <w:rFonts w:ascii="Times New Roman" w:hAnsi="Times New Roman" w:cs="Times New Roman"/>
          <w:sz w:val="28"/>
          <w:szCs w:val="28"/>
        </w:rPr>
        <w:t>3. Приложение № 1 «Характеристика объектов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программы по повышению качества водоснабжения на территории Новосибирской области на период с 2019 по 2024 год с финансовой поддержкой</w:t>
      </w:r>
      <w:r w:rsidR="00D5012D">
        <w:rPr>
          <w:rFonts w:ascii="Times New Roman" w:eastAsia="Times New Roman" w:hAnsi="Times New Roman" w:cs="Times New Roman"/>
          <w:sz w:val="28"/>
          <w:szCs w:val="28"/>
        </w:rPr>
        <w:t xml:space="preserve"> из федерального бюджета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1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Региональной программы по повышению качества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2">
        <w:rPr>
          <w:rFonts w:ascii="Times New Roman" w:hAnsi="Times New Roman" w:cs="Times New Roman"/>
          <w:sz w:val="28"/>
          <w:szCs w:val="28"/>
        </w:rPr>
        <w:t>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8855A2" w:rsidRPr="000D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2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Динамика достижения целевых по</w:t>
      </w:r>
      <w:r>
        <w:rPr>
          <w:rFonts w:ascii="Times New Roman" w:hAnsi="Times New Roman" w:cs="Times New Roman"/>
          <w:sz w:val="28"/>
          <w:szCs w:val="28"/>
        </w:rPr>
        <w:t>казателей федерального проекта «Чистая вода»</w:t>
      </w:r>
      <w:r w:rsidRPr="00AD2C22">
        <w:rPr>
          <w:rFonts w:ascii="Times New Roman" w:hAnsi="Times New Roman" w:cs="Times New Roman"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е изложить в редакции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3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4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P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B0549">
        <w:rPr>
          <w:rFonts w:ascii="Times New Roman" w:hAnsi="Times New Roman" w:cs="Times New Roman"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 на период с 2019 по 2024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5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E54" w:rsidRDefault="00133E54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133E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017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6C6A">
        <w:rPr>
          <w:rFonts w:ascii="Times New Roman" w:hAnsi="Times New Roman" w:cs="Times New Roman"/>
          <w:sz w:val="28"/>
          <w:szCs w:val="28"/>
        </w:rPr>
        <w:t xml:space="preserve">    А.</w:t>
      </w:r>
      <w:r w:rsidR="00133E54">
        <w:rPr>
          <w:rFonts w:ascii="Times New Roman" w:hAnsi="Times New Roman" w:cs="Times New Roman"/>
          <w:sz w:val="28"/>
          <w:szCs w:val="28"/>
        </w:rPr>
        <w:t>А. Травников</w:t>
      </w:r>
    </w:p>
    <w:p w:rsidR="003E34E7" w:rsidRPr="00133E54" w:rsidRDefault="003E34E7" w:rsidP="00133E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619" w:rsidRDefault="00BC6619" w:rsidP="00833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F48" w:rsidRDefault="00FB0E2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Архипов Д.Н.</w:t>
      </w:r>
    </w:p>
    <w:p w:rsidR="002876DD" w:rsidRPr="001A67EC" w:rsidRDefault="00FB0E2F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223-06-06</w:t>
      </w:r>
    </w:p>
    <w:sectPr w:rsidR="002876DD" w:rsidRPr="001A67EC" w:rsidSect="0045017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3D1"/>
    <w:multiLevelType w:val="hybridMultilevel"/>
    <w:tmpl w:val="45D6BA14"/>
    <w:lvl w:ilvl="0" w:tplc="AC7E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17D8C"/>
    <w:multiLevelType w:val="hybridMultilevel"/>
    <w:tmpl w:val="F9AE25A8"/>
    <w:lvl w:ilvl="0" w:tplc="5BFC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F63323"/>
    <w:multiLevelType w:val="hybridMultilevel"/>
    <w:tmpl w:val="92CE4DE6"/>
    <w:lvl w:ilvl="0" w:tplc="EBB4D9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18B5839"/>
    <w:multiLevelType w:val="hybridMultilevel"/>
    <w:tmpl w:val="A89E43E0"/>
    <w:lvl w:ilvl="0" w:tplc="3B4A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B689D"/>
    <w:multiLevelType w:val="hybridMultilevel"/>
    <w:tmpl w:val="3606E598"/>
    <w:lvl w:ilvl="0" w:tplc="BDDAFA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7"/>
    <w:rsid w:val="00030962"/>
    <w:rsid w:val="000376C1"/>
    <w:rsid w:val="000440D5"/>
    <w:rsid w:val="000654D5"/>
    <w:rsid w:val="0007199A"/>
    <w:rsid w:val="00071A8E"/>
    <w:rsid w:val="00072554"/>
    <w:rsid w:val="000A08C1"/>
    <w:rsid w:val="000B2CC0"/>
    <w:rsid w:val="000B4AF2"/>
    <w:rsid w:val="000D0DEB"/>
    <w:rsid w:val="000D44A9"/>
    <w:rsid w:val="000E660D"/>
    <w:rsid w:val="0010095A"/>
    <w:rsid w:val="00105B13"/>
    <w:rsid w:val="00107705"/>
    <w:rsid w:val="0011784E"/>
    <w:rsid w:val="00125308"/>
    <w:rsid w:val="0013159A"/>
    <w:rsid w:val="00133E54"/>
    <w:rsid w:val="00137A05"/>
    <w:rsid w:val="00144E8D"/>
    <w:rsid w:val="00150F98"/>
    <w:rsid w:val="00155360"/>
    <w:rsid w:val="00157AF8"/>
    <w:rsid w:val="001612F8"/>
    <w:rsid w:val="00170EAA"/>
    <w:rsid w:val="001A67EC"/>
    <w:rsid w:val="001B11F8"/>
    <w:rsid w:val="001B36D7"/>
    <w:rsid w:val="001C279C"/>
    <w:rsid w:val="001C343E"/>
    <w:rsid w:val="001C66A9"/>
    <w:rsid w:val="001D0DAE"/>
    <w:rsid w:val="001E1F8A"/>
    <w:rsid w:val="001F27DB"/>
    <w:rsid w:val="001F3F6D"/>
    <w:rsid w:val="002003B1"/>
    <w:rsid w:val="00207ED1"/>
    <w:rsid w:val="0021059A"/>
    <w:rsid w:val="00214ACE"/>
    <w:rsid w:val="00215AFA"/>
    <w:rsid w:val="002248E7"/>
    <w:rsid w:val="00234117"/>
    <w:rsid w:val="0023742F"/>
    <w:rsid w:val="00255895"/>
    <w:rsid w:val="002776AB"/>
    <w:rsid w:val="002876DD"/>
    <w:rsid w:val="00291EAB"/>
    <w:rsid w:val="002A231A"/>
    <w:rsid w:val="002B4EC2"/>
    <w:rsid w:val="002C5EFF"/>
    <w:rsid w:val="002C72F6"/>
    <w:rsid w:val="002E44F3"/>
    <w:rsid w:val="002E4DFF"/>
    <w:rsid w:val="00322E41"/>
    <w:rsid w:val="00332E81"/>
    <w:rsid w:val="00341400"/>
    <w:rsid w:val="00350527"/>
    <w:rsid w:val="00351DED"/>
    <w:rsid w:val="00354B0C"/>
    <w:rsid w:val="00360148"/>
    <w:rsid w:val="00361ECB"/>
    <w:rsid w:val="003667F8"/>
    <w:rsid w:val="00372DE4"/>
    <w:rsid w:val="0038404D"/>
    <w:rsid w:val="003859C9"/>
    <w:rsid w:val="003923A6"/>
    <w:rsid w:val="003A3491"/>
    <w:rsid w:val="003A6D71"/>
    <w:rsid w:val="003B296F"/>
    <w:rsid w:val="003E2CB9"/>
    <w:rsid w:val="003E34E7"/>
    <w:rsid w:val="003E51D8"/>
    <w:rsid w:val="003E6BB4"/>
    <w:rsid w:val="003F263D"/>
    <w:rsid w:val="00401050"/>
    <w:rsid w:val="00403EB7"/>
    <w:rsid w:val="0041309D"/>
    <w:rsid w:val="00443932"/>
    <w:rsid w:val="00445722"/>
    <w:rsid w:val="00447621"/>
    <w:rsid w:val="00450174"/>
    <w:rsid w:val="00455F6A"/>
    <w:rsid w:val="00465C88"/>
    <w:rsid w:val="00486CB4"/>
    <w:rsid w:val="004920FD"/>
    <w:rsid w:val="00496609"/>
    <w:rsid w:val="004A3CBC"/>
    <w:rsid w:val="004B25D7"/>
    <w:rsid w:val="004B554B"/>
    <w:rsid w:val="004B59A5"/>
    <w:rsid w:val="004C57E6"/>
    <w:rsid w:val="004D5991"/>
    <w:rsid w:val="004E6F04"/>
    <w:rsid w:val="004F7A14"/>
    <w:rsid w:val="00500EA4"/>
    <w:rsid w:val="005110DE"/>
    <w:rsid w:val="00514D71"/>
    <w:rsid w:val="00515D4B"/>
    <w:rsid w:val="0054159D"/>
    <w:rsid w:val="005431D3"/>
    <w:rsid w:val="0054548E"/>
    <w:rsid w:val="005477EA"/>
    <w:rsid w:val="005554C5"/>
    <w:rsid w:val="00564D7F"/>
    <w:rsid w:val="00570A3B"/>
    <w:rsid w:val="00577A4B"/>
    <w:rsid w:val="00581A09"/>
    <w:rsid w:val="00591DA3"/>
    <w:rsid w:val="005A23D6"/>
    <w:rsid w:val="005A32FD"/>
    <w:rsid w:val="005C1095"/>
    <w:rsid w:val="005D4F7B"/>
    <w:rsid w:val="005D6513"/>
    <w:rsid w:val="005D6D70"/>
    <w:rsid w:val="005F0AA2"/>
    <w:rsid w:val="005F5047"/>
    <w:rsid w:val="00601982"/>
    <w:rsid w:val="00617BBA"/>
    <w:rsid w:val="00641397"/>
    <w:rsid w:val="0064355B"/>
    <w:rsid w:val="00650FF4"/>
    <w:rsid w:val="00663766"/>
    <w:rsid w:val="00682DCD"/>
    <w:rsid w:val="00692069"/>
    <w:rsid w:val="006A6F2B"/>
    <w:rsid w:val="006B0BA2"/>
    <w:rsid w:val="006B6AC7"/>
    <w:rsid w:val="006C228F"/>
    <w:rsid w:val="006C7DAD"/>
    <w:rsid w:val="006E0406"/>
    <w:rsid w:val="00703286"/>
    <w:rsid w:val="00717381"/>
    <w:rsid w:val="00722F9C"/>
    <w:rsid w:val="00724437"/>
    <w:rsid w:val="00730DEA"/>
    <w:rsid w:val="0074678E"/>
    <w:rsid w:val="00755478"/>
    <w:rsid w:val="00764A2E"/>
    <w:rsid w:val="00770774"/>
    <w:rsid w:val="007825A4"/>
    <w:rsid w:val="0078616E"/>
    <w:rsid w:val="00786EA0"/>
    <w:rsid w:val="007A2C87"/>
    <w:rsid w:val="007A5FC3"/>
    <w:rsid w:val="007B4C80"/>
    <w:rsid w:val="007B530B"/>
    <w:rsid w:val="007C1C12"/>
    <w:rsid w:val="007C23BA"/>
    <w:rsid w:val="007C368D"/>
    <w:rsid w:val="007E08A9"/>
    <w:rsid w:val="007F69D3"/>
    <w:rsid w:val="007F7541"/>
    <w:rsid w:val="00805345"/>
    <w:rsid w:val="00811B77"/>
    <w:rsid w:val="00825C14"/>
    <w:rsid w:val="008335C0"/>
    <w:rsid w:val="00835EA1"/>
    <w:rsid w:val="00851D81"/>
    <w:rsid w:val="00853D4B"/>
    <w:rsid w:val="008562DD"/>
    <w:rsid w:val="00862458"/>
    <w:rsid w:val="00867542"/>
    <w:rsid w:val="00875F48"/>
    <w:rsid w:val="008855A2"/>
    <w:rsid w:val="008A2F07"/>
    <w:rsid w:val="008B3AC4"/>
    <w:rsid w:val="008B7F4D"/>
    <w:rsid w:val="008C56FB"/>
    <w:rsid w:val="008D4EC5"/>
    <w:rsid w:val="008E411F"/>
    <w:rsid w:val="008E7CAC"/>
    <w:rsid w:val="008F06B1"/>
    <w:rsid w:val="00900FA4"/>
    <w:rsid w:val="00911047"/>
    <w:rsid w:val="009318D5"/>
    <w:rsid w:val="00946E04"/>
    <w:rsid w:val="00957B2B"/>
    <w:rsid w:val="00962CCB"/>
    <w:rsid w:val="00992623"/>
    <w:rsid w:val="009A1DC7"/>
    <w:rsid w:val="009B3019"/>
    <w:rsid w:val="009C073E"/>
    <w:rsid w:val="009E74E3"/>
    <w:rsid w:val="00A0167A"/>
    <w:rsid w:val="00A034D0"/>
    <w:rsid w:val="00A30195"/>
    <w:rsid w:val="00A321AA"/>
    <w:rsid w:val="00A507F4"/>
    <w:rsid w:val="00A53D56"/>
    <w:rsid w:val="00A60D12"/>
    <w:rsid w:val="00A65725"/>
    <w:rsid w:val="00A8556C"/>
    <w:rsid w:val="00A85D5C"/>
    <w:rsid w:val="00A90507"/>
    <w:rsid w:val="00A9218B"/>
    <w:rsid w:val="00AA0DC0"/>
    <w:rsid w:val="00AA20BC"/>
    <w:rsid w:val="00AB4D34"/>
    <w:rsid w:val="00AB5F54"/>
    <w:rsid w:val="00AC0594"/>
    <w:rsid w:val="00AC48CA"/>
    <w:rsid w:val="00AF7617"/>
    <w:rsid w:val="00B14A39"/>
    <w:rsid w:val="00B16748"/>
    <w:rsid w:val="00B3099B"/>
    <w:rsid w:val="00B32AF2"/>
    <w:rsid w:val="00B3602B"/>
    <w:rsid w:val="00B43ED8"/>
    <w:rsid w:val="00B4794E"/>
    <w:rsid w:val="00B47C1E"/>
    <w:rsid w:val="00B700B5"/>
    <w:rsid w:val="00B70599"/>
    <w:rsid w:val="00BA31AF"/>
    <w:rsid w:val="00BA382C"/>
    <w:rsid w:val="00BA5B80"/>
    <w:rsid w:val="00BB78B4"/>
    <w:rsid w:val="00BC0458"/>
    <w:rsid w:val="00BC6619"/>
    <w:rsid w:val="00BC69BE"/>
    <w:rsid w:val="00BD2F17"/>
    <w:rsid w:val="00BF5E8C"/>
    <w:rsid w:val="00C01AE5"/>
    <w:rsid w:val="00C12975"/>
    <w:rsid w:val="00C25CE5"/>
    <w:rsid w:val="00C37E07"/>
    <w:rsid w:val="00C43FE8"/>
    <w:rsid w:val="00C53AB0"/>
    <w:rsid w:val="00C61057"/>
    <w:rsid w:val="00C63E5A"/>
    <w:rsid w:val="00CA156A"/>
    <w:rsid w:val="00CA5EE4"/>
    <w:rsid w:val="00CB03BB"/>
    <w:rsid w:val="00CB1570"/>
    <w:rsid w:val="00CB4C0A"/>
    <w:rsid w:val="00CC267C"/>
    <w:rsid w:val="00CC4D69"/>
    <w:rsid w:val="00CC6C6A"/>
    <w:rsid w:val="00CD1D5C"/>
    <w:rsid w:val="00CD3818"/>
    <w:rsid w:val="00CE01C7"/>
    <w:rsid w:val="00CE2C08"/>
    <w:rsid w:val="00CF3211"/>
    <w:rsid w:val="00D005EA"/>
    <w:rsid w:val="00D1161D"/>
    <w:rsid w:val="00D12A23"/>
    <w:rsid w:val="00D4128C"/>
    <w:rsid w:val="00D5012D"/>
    <w:rsid w:val="00D51BE6"/>
    <w:rsid w:val="00D55CFA"/>
    <w:rsid w:val="00D56C03"/>
    <w:rsid w:val="00D632EA"/>
    <w:rsid w:val="00D826FF"/>
    <w:rsid w:val="00D92A33"/>
    <w:rsid w:val="00D9508A"/>
    <w:rsid w:val="00DA09A1"/>
    <w:rsid w:val="00DB589E"/>
    <w:rsid w:val="00DD7249"/>
    <w:rsid w:val="00DE6DB9"/>
    <w:rsid w:val="00DE7C54"/>
    <w:rsid w:val="00E22FA3"/>
    <w:rsid w:val="00E265E0"/>
    <w:rsid w:val="00E3086E"/>
    <w:rsid w:val="00E4546B"/>
    <w:rsid w:val="00E52226"/>
    <w:rsid w:val="00E645A9"/>
    <w:rsid w:val="00E7041C"/>
    <w:rsid w:val="00E7450B"/>
    <w:rsid w:val="00E76943"/>
    <w:rsid w:val="00E86349"/>
    <w:rsid w:val="00E8789C"/>
    <w:rsid w:val="00E909AF"/>
    <w:rsid w:val="00E94874"/>
    <w:rsid w:val="00ED24D4"/>
    <w:rsid w:val="00ED6217"/>
    <w:rsid w:val="00EE5DEB"/>
    <w:rsid w:val="00EE5EC3"/>
    <w:rsid w:val="00EE6A6C"/>
    <w:rsid w:val="00EE6E1D"/>
    <w:rsid w:val="00F02D1D"/>
    <w:rsid w:val="00F04E0F"/>
    <w:rsid w:val="00F06390"/>
    <w:rsid w:val="00F1236F"/>
    <w:rsid w:val="00F14F56"/>
    <w:rsid w:val="00F252AB"/>
    <w:rsid w:val="00F27CF0"/>
    <w:rsid w:val="00F32397"/>
    <w:rsid w:val="00F349FE"/>
    <w:rsid w:val="00F35974"/>
    <w:rsid w:val="00F441D2"/>
    <w:rsid w:val="00F45AC1"/>
    <w:rsid w:val="00F55A3F"/>
    <w:rsid w:val="00F71CE3"/>
    <w:rsid w:val="00F97FE1"/>
    <w:rsid w:val="00FA5EB6"/>
    <w:rsid w:val="00FB0E2F"/>
    <w:rsid w:val="00FB4459"/>
    <w:rsid w:val="00FB6C4E"/>
    <w:rsid w:val="00FC7408"/>
    <w:rsid w:val="00FE2410"/>
    <w:rsid w:val="00FE3754"/>
    <w:rsid w:val="00FE48C8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5C7E-B85F-4450-886C-F4AEF9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E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4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A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A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01AE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C01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C01A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C01AE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C01A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A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AE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01AE5"/>
    <w:rPr>
      <w:rFonts w:eastAsiaTheme="minorEastAsia"/>
      <w:b/>
      <w:bCs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01AE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D4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4A9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A2FB-6CCD-4DEE-B3E3-D1CBE8B8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Admin</cp:lastModifiedBy>
  <cp:revision>64</cp:revision>
  <cp:lastPrinted>2019-06-18T04:46:00Z</cp:lastPrinted>
  <dcterms:created xsi:type="dcterms:W3CDTF">2019-06-14T02:08:00Z</dcterms:created>
  <dcterms:modified xsi:type="dcterms:W3CDTF">2019-08-06T01:52:00Z</dcterms:modified>
</cp:coreProperties>
</file>