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F9604" w14:textId="77777777" w:rsidR="00E2631E" w:rsidRDefault="00E2631E" w:rsidP="00E2631E">
      <w:pPr>
        <w:keepNext/>
        <w:tabs>
          <w:tab w:val="left" w:pos="708"/>
        </w:tabs>
        <w:ind w:left="5664" w:right="-285" w:firstLine="708"/>
        <w:jc w:val="center"/>
        <w:outlineLvl w:val="2"/>
        <w:rPr>
          <w:rFonts w:ascii="Arial" w:hAnsi="Arial"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5AB698" wp14:editId="1C1BD3AA">
            <wp:simplePos x="0" y="0"/>
            <wp:positionH relativeFrom="page">
              <wp:posOffset>3643630</wp:posOffset>
            </wp:positionH>
            <wp:positionV relativeFrom="page">
              <wp:posOffset>760095</wp:posOffset>
            </wp:positionV>
            <wp:extent cx="551180" cy="652780"/>
            <wp:effectExtent l="0" t="0" r="1270" b="0"/>
            <wp:wrapTopAndBottom/>
            <wp:docPr id="2" name="Рисунок 2" descr="Описание: Описание: 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FADE08" w14:textId="77777777" w:rsidR="00E2631E" w:rsidRDefault="00E2631E" w:rsidP="00E2631E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Министерство </w:t>
      </w:r>
      <w:r>
        <w:rPr>
          <w:b/>
          <w:sz w:val="28"/>
          <w:szCs w:val="20"/>
        </w:rPr>
        <w:t xml:space="preserve">ЗДРАВООХРАНЕНИЯ </w:t>
      </w:r>
      <w:r>
        <w:rPr>
          <w:b/>
          <w:sz w:val="28"/>
          <w:szCs w:val="28"/>
        </w:rPr>
        <w:t xml:space="preserve">НОВОСИБИРСКОЙ ОБЛАСТИ </w:t>
      </w:r>
    </w:p>
    <w:p w14:paraId="1124DD28" w14:textId="77777777" w:rsidR="00E2631E" w:rsidRDefault="00E2631E" w:rsidP="00E2631E">
      <w:pPr>
        <w:jc w:val="center"/>
        <w:rPr>
          <w:bCs/>
          <w:sz w:val="28"/>
          <w:szCs w:val="28"/>
        </w:rPr>
      </w:pPr>
    </w:p>
    <w:p w14:paraId="4E4511EF" w14:textId="77777777" w:rsidR="00E2631E" w:rsidRDefault="00E2631E" w:rsidP="00E263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14:paraId="4ACDE5D3" w14:textId="77777777" w:rsidR="00E2631E" w:rsidRDefault="00E2631E" w:rsidP="00E2631E">
      <w:pPr>
        <w:jc w:val="center"/>
        <w:rPr>
          <w:b/>
          <w:bCs/>
          <w:sz w:val="28"/>
          <w:szCs w:val="28"/>
        </w:rPr>
      </w:pPr>
    </w:p>
    <w:p w14:paraId="57F6ADFC" w14:textId="77777777" w:rsidR="00E2631E" w:rsidRDefault="00E2631E" w:rsidP="00E2631E">
      <w:pPr>
        <w:ind w:right="-284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____________                                                                                           №________</w:t>
      </w:r>
    </w:p>
    <w:p w14:paraId="2D7D90B0" w14:textId="77777777" w:rsidR="00E2631E" w:rsidRDefault="00E2631E" w:rsidP="00E2631E">
      <w:pPr>
        <w:jc w:val="center"/>
        <w:rPr>
          <w:snapToGrid w:val="0"/>
        </w:rPr>
      </w:pPr>
    </w:p>
    <w:p w14:paraId="4524783E" w14:textId="77777777" w:rsidR="00E2631E" w:rsidRDefault="00E2631E" w:rsidP="00E2631E">
      <w:pPr>
        <w:jc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7293F0B4" wp14:editId="30862253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D3254" id="Прямая соединительная линия 1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7in,3.25pt" to="7in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">
                <v:stroke endarrow="block"/>
              </v:line>
            </w:pict>
          </mc:Fallback>
        </mc:AlternateContent>
      </w:r>
      <w:r>
        <w:rPr>
          <w:snapToGrid w:val="0"/>
        </w:rPr>
        <w:t xml:space="preserve">г. Новосибирск </w:t>
      </w:r>
    </w:p>
    <w:p w14:paraId="2325C73B" w14:textId="77777777" w:rsidR="00E2631E" w:rsidRDefault="00E2631E" w:rsidP="00E2631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1B8107FB" w14:textId="6D548FBE" w:rsidR="00BE0EE9" w:rsidRPr="00BE0EE9" w:rsidRDefault="00BE0EE9" w:rsidP="00BE0EE9">
      <w:pPr>
        <w:jc w:val="center"/>
        <w:rPr>
          <w:b/>
          <w:sz w:val="28"/>
          <w:szCs w:val="20"/>
        </w:rPr>
      </w:pPr>
      <w:r w:rsidRPr="00BE0EE9">
        <w:rPr>
          <w:b/>
          <w:sz w:val="28"/>
          <w:szCs w:val="20"/>
        </w:rPr>
        <w:t>О конкурсной комиссии министерства здравоохранения Новосибирской области по проведению конкурса на установление государственным учреждениям Новосибирской области, подведомственным министерству здравоохранения Новосибирской области</w:t>
      </w:r>
      <w:r w:rsidR="007879C5">
        <w:rPr>
          <w:b/>
          <w:sz w:val="28"/>
          <w:szCs w:val="20"/>
        </w:rPr>
        <w:t>,</w:t>
      </w:r>
      <w:r w:rsidRPr="00BE0EE9">
        <w:rPr>
          <w:b/>
          <w:sz w:val="28"/>
          <w:szCs w:val="20"/>
        </w:rPr>
        <w:t xml:space="preserve"> осуществляющим образовательную деятельность</w:t>
      </w:r>
      <w:r w:rsidR="007879C5">
        <w:rPr>
          <w:b/>
          <w:sz w:val="28"/>
          <w:szCs w:val="20"/>
        </w:rPr>
        <w:t>,</w:t>
      </w:r>
      <w:r w:rsidRPr="00BE0EE9">
        <w:rPr>
          <w:b/>
          <w:sz w:val="28"/>
          <w:szCs w:val="20"/>
        </w:rPr>
        <w:t xml:space="preserve"> контрольных цифр приема </w:t>
      </w:r>
      <w:r w:rsidRPr="00BE0EE9">
        <w:rPr>
          <w:b/>
          <w:bCs/>
          <w:sz w:val="28"/>
          <w:szCs w:val="20"/>
        </w:rPr>
        <w:t xml:space="preserve">по профессиям, специальностям и (или) укрупненным группам профессий, специальностей для обучения </w:t>
      </w:r>
      <w:r w:rsidRPr="00BE0EE9">
        <w:rPr>
          <w:b/>
          <w:sz w:val="28"/>
          <w:szCs w:val="20"/>
        </w:rPr>
        <w:t>в 2023/2024 учебном году по образовательным программам среднего профессионального образования за счет бюджетных ассигнований областного бюджета Новосибирской области</w:t>
      </w:r>
    </w:p>
    <w:p w14:paraId="1ACB150B" w14:textId="77777777" w:rsidR="00E2631E" w:rsidRDefault="00E2631E" w:rsidP="00B3754D">
      <w:pPr>
        <w:jc w:val="center"/>
        <w:rPr>
          <w:b/>
          <w:sz w:val="28"/>
          <w:szCs w:val="20"/>
        </w:rPr>
      </w:pPr>
    </w:p>
    <w:p w14:paraId="483C44AE" w14:textId="77777777" w:rsidR="009C7447" w:rsidRDefault="009C7447" w:rsidP="008D1252">
      <w:pPr>
        <w:shd w:val="clear" w:color="auto" w:fill="FFFFFF"/>
        <w:spacing w:line="302" w:lineRule="exact"/>
        <w:ind w:right="45"/>
        <w:jc w:val="center"/>
        <w:rPr>
          <w:b/>
          <w:sz w:val="28"/>
          <w:szCs w:val="20"/>
        </w:rPr>
      </w:pPr>
    </w:p>
    <w:p w14:paraId="5675441D" w14:textId="479F054B" w:rsidR="00A7087B" w:rsidRDefault="00BE0EE9" w:rsidP="005B60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EE9">
        <w:rPr>
          <w:rFonts w:eastAsia="Calibri"/>
          <w:color w:val="000000"/>
          <w:sz w:val="28"/>
          <w:szCs w:val="20"/>
          <w:lang w:eastAsia="en-US"/>
        </w:rPr>
        <w:t xml:space="preserve">В соответствии с постановлением Правительства Новосибирской области от 14.10.2013 № 426-п «Об установлении организациям, осуществляющим образовательную деятельность, контрольных цифр приема по профессиям, специальностям и направлениям подготовки и (или) укрупненным группам профессий, специальностей и направлений подготовки для обучения по образовательным программам среднего профессионального и высшего образования за счет бюджетных ассигнований областного бюджета Новосибирской области», распоряжением Правительства Новосибирской области от 14.11.2022 № 847-рп «Об установлении общих объемов контрольных цифр приема по укрупненным группам профессий, специальностей и направлений подготовки для обучения в 2023/2024 учебном году организациям, осуществляющим образовательную деятельность по образовательным программам среднего профессионального и высшего образования, за счет бюджетных ассигнований областного бюджета Новосибирской области», </w:t>
      </w:r>
      <w:r>
        <w:rPr>
          <w:b/>
          <w:sz w:val="28"/>
          <w:szCs w:val="28"/>
        </w:rPr>
        <w:t>п</w:t>
      </w:r>
      <w:r w:rsidR="008F0C3A">
        <w:rPr>
          <w:b/>
          <w:sz w:val="28"/>
          <w:szCs w:val="28"/>
        </w:rPr>
        <w:t> р и к а з ы в а ю</w:t>
      </w:r>
      <w:r w:rsidR="00A7087B">
        <w:rPr>
          <w:b/>
          <w:sz w:val="28"/>
          <w:szCs w:val="28"/>
        </w:rPr>
        <w:t>:</w:t>
      </w:r>
      <w:r w:rsidR="008F0C3A">
        <w:rPr>
          <w:sz w:val="28"/>
          <w:szCs w:val="28"/>
        </w:rPr>
        <w:t xml:space="preserve"> </w:t>
      </w:r>
    </w:p>
    <w:p w14:paraId="58739D52" w14:textId="180A41D2" w:rsidR="00BE0EE9" w:rsidRPr="00BE0EE9" w:rsidRDefault="00BE0EE9" w:rsidP="00BE0EE9">
      <w:pPr>
        <w:ind w:firstLine="709"/>
        <w:jc w:val="both"/>
        <w:rPr>
          <w:sz w:val="28"/>
          <w:szCs w:val="28"/>
        </w:rPr>
      </w:pPr>
      <w:r w:rsidRPr="00BE0EE9">
        <w:rPr>
          <w:sz w:val="28"/>
          <w:szCs w:val="28"/>
        </w:rPr>
        <w:t>1. Создать конкурсную комиссию министерства здравоохранения Новосибирской области</w:t>
      </w:r>
      <w:r w:rsidR="006F1DA8">
        <w:rPr>
          <w:sz w:val="28"/>
          <w:szCs w:val="28"/>
        </w:rPr>
        <w:t xml:space="preserve"> </w:t>
      </w:r>
      <w:r w:rsidRPr="00BE0EE9">
        <w:rPr>
          <w:sz w:val="28"/>
          <w:szCs w:val="28"/>
        </w:rPr>
        <w:t>по проведению конкурса на установление государственным учреждениям Новосибирской области, подведомственным министерству здравоохранения Новосибирской области, осуществляющим образовательную деятельность, контрольных цифр приема по укрупненным группам профессий, специальностей и направлений подг</w:t>
      </w:r>
      <w:r w:rsidR="00DC2179">
        <w:rPr>
          <w:sz w:val="28"/>
          <w:szCs w:val="28"/>
        </w:rPr>
        <w:t xml:space="preserve">отовки для </w:t>
      </w:r>
      <w:r w:rsidRPr="00BE0EE9">
        <w:rPr>
          <w:sz w:val="28"/>
          <w:szCs w:val="28"/>
        </w:rPr>
        <w:t>обучения по образовательным программам среднего профессионального образования, за счет бюджетных ассигнований областного бюджета Новосибирской области в 2023/2024 учебном году</w:t>
      </w:r>
      <w:r w:rsidR="006F1DA8">
        <w:rPr>
          <w:sz w:val="28"/>
          <w:szCs w:val="28"/>
        </w:rPr>
        <w:t xml:space="preserve"> (далее-конкурсная комиссия)</w:t>
      </w:r>
      <w:r w:rsidRPr="00BE0EE9">
        <w:rPr>
          <w:sz w:val="28"/>
          <w:szCs w:val="28"/>
        </w:rPr>
        <w:t>.</w:t>
      </w:r>
    </w:p>
    <w:p w14:paraId="66673F82" w14:textId="40357DD7" w:rsidR="00BE0EE9" w:rsidRPr="00BE0EE9" w:rsidRDefault="00BE0EE9" w:rsidP="00BE0EE9">
      <w:pPr>
        <w:ind w:firstLine="709"/>
        <w:jc w:val="both"/>
        <w:rPr>
          <w:sz w:val="28"/>
          <w:szCs w:val="28"/>
        </w:rPr>
      </w:pPr>
      <w:r w:rsidRPr="00BE0EE9">
        <w:rPr>
          <w:sz w:val="28"/>
          <w:szCs w:val="28"/>
        </w:rPr>
        <w:lastRenderedPageBreak/>
        <w:t xml:space="preserve">2. Утвердить </w:t>
      </w:r>
      <w:r w:rsidR="006F1DA8">
        <w:rPr>
          <w:sz w:val="28"/>
          <w:szCs w:val="28"/>
        </w:rPr>
        <w:t xml:space="preserve">прилагаемый </w:t>
      </w:r>
      <w:r w:rsidRPr="00BE0EE9">
        <w:rPr>
          <w:sz w:val="28"/>
          <w:szCs w:val="28"/>
        </w:rPr>
        <w:t>состав конкурсной комиссии.</w:t>
      </w:r>
    </w:p>
    <w:p w14:paraId="21FC4D92" w14:textId="02FEF00D" w:rsidR="00BE0EE9" w:rsidRPr="00BE0EE9" w:rsidRDefault="00BE0EE9" w:rsidP="00BE0EE9">
      <w:pPr>
        <w:ind w:firstLine="709"/>
        <w:jc w:val="both"/>
        <w:rPr>
          <w:sz w:val="28"/>
          <w:szCs w:val="28"/>
        </w:rPr>
      </w:pPr>
      <w:r w:rsidRPr="00BE0EE9">
        <w:rPr>
          <w:sz w:val="28"/>
          <w:szCs w:val="28"/>
        </w:rPr>
        <w:t xml:space="preserve">3. Признать утратившим силу приказ министерства здравоохранения Новосибирской области </w:t>
      </w:r>
      <w:r w:rsidR="007879C5">
        <w:rPr>
          <w:sz w:val="28"/>
          <w:szCs w:val="28"/>
        </w:rPr>
        <w:t>от 07.12.2021</w:t>
      </w:r>
      <w:r w:rsidR="007879C5" w:rsidRPr="00BE0EE9">
        <w:rPr>
          <w:sz w:val="28"/>
          <w:szCs w:val="28"/>
        </w:rPr>
        <w:t xml:space="preserve"> № 3299 </w:t>
      </w:r>
      <w:r w:rsidRPr="006F1DA8">
        <w:rPr>
          <w:sz w:val="28"/>
          <w:szCs w:val="28"/>
        </w:rPr>
        <w:t>«</w:t>
      </w:r>
      <w:r w:rsidR="006F1DA8" w:rsidRPr="00955600">
        <w:rPr>
          <w:rFonts w:eastAsiaTheme="minorHAnsi"/>
          <w:sz w:val="28"/>
          <w:szCs w:val="28"/>
          <w:lang w:eastAsia="en-US"/>
        </w:rPr>
        <w:t>О создании конкурсной комиссии министерства здравоохранения Новосибирской области по проведению конкурса на установление государственным учреждениям Новосибирской области, подведомственным министерству здравоохранения Новосибирской области, осуществляющим образовательную деятельность, контрольных цифр приема по профессиям, специальностям и (или) укрупненным группам профессий, специальностей для обучения в 2022/2023 учебном году по образовательным программам среднего профессионального образования за счет бюджетных ассигнований областного бюджета Новосибирской области</w:t>
      </w:r>
      <w:r w:rsidR="007B2A66" w:rsidRPr="006F1DA8">
        <w:rPr>
          <w:sz w:val="28"/>
          <w:szCs w:val="28"/>
        </w:rPr>
        <w:t>»</w:t>
      </w:r>
      <w:r w:rsidRPr="006F1DA8">
        <w:rPr>
          <w:sz w:val="28"/>
          <w:szCs w:val="28"/>
        </w:rPr>
        <w:t>.</w:t>
      </w:r>
    </w:p>
    <w:p w14:paraId="6738B0BB" w14:textId="62954030" w:rsidR="00BE0EE9" w:rsidRPr="00BE0EE9" w:rsidRDefault="00BE0EE9" w:rsidP="00BE0EE9">
      <w:pPr>
        <w:ind w:firstLine="709"/>
        <w:jc w:val="both"/>
        <w:rPr>
          <w:sz w:val="28"/>
          <w:szCs w:val="28"/>
        </w:rPr>
      </w:pPr>
      <w:r w:rsidRPr="00BE0EE9">
        <w:rPr>
          <w:sz w:val="28"/>
          <w:szCs w:val="28"/>
        </w:rPr>
        <w:t xml:space="preserve">4. Контроль за исполнением </w:t>
      </w:r>
      <w:r w:rsidR="009041E1">
        <w:rPr>
          <w:sz w:val="28"/>
          <w:szCs w:val="28"/>
        </w:rPr>
        <w:t xml:space="preserve">настоящего </w:t>
      </w:r>
      <w:r w:rsidRPr="00BE0EE9">
        <w:rPr>
          <w:sz w:val="28"/>
          <w:szCs w:val="28"/>
        </w:rPr>
        <w:t xml:space="preserve">приказа возложить на заместителя министра здравоохранения Новосибирской области Аксенову Е.А. </w:t>
      </w:r>
    </w:p>
    <w:p w14:paraId="1FD7C41B" w14:textId="77777777" w:rsidR="00E2631E" w:rsidRPr="005C5ED4" w:rsidRDefault="00E2631E" w:rsidP="00E2631E">
      <w:pPr>
        <w:ind w:firstLine="709"/>
        <w:jc w:val="both"/>
        <w:rPr>
          <w:sz w:val="28"/>
          <w:szCs w:val="28"/>
        </w:rPr>
      </w:pPr>
    </w:p>
    <w:p w14:paraId="600D0BDB" w14:textId="4B2397FC" w:rsidR="00C215A6" w:rsidRDefault="00C215A6" w:rsidP="00F5732A">
      <w:pPr>
        <w:jc w:val="both"/>
        <w:rPr>
          <w:sz w:val="28"/>
          <w:szCs w:val="28"/>
        </w:rPr>
      </w:pPr>
    </w:p>
    <w:p w14:paraId="69C56BF8" w14:textId="24C145CD" w:rsidR="00F5732A" w:rsidRPr="005C5ED4" w:rsidRDefault="00F5732A" w:rsidP="00F5732A">
      <w:pPr>
        <w:jc w:val="both"/>
        <w:rPr>
          <w:sz w:val="28"/>
          <w:szCs w:val="28"/>
        </w:rPr>
      </w:pPr>
    </w:p>
    <w:p w14:paraId="7AB3369F" w14:textId="77777777" w:rsidR="008C2229" w:rsidRDefault="00E2631E">
      <w:pPr>
        <w:rPr>
          <w:snapToGrid w:val="0"/>
          <w:sz w:val="28"/>
          <w:szCs w:val="28"/>
        </w:rPr>
      </w:pPr>
      <w:r w:rsidRPr="005C5ED4">
        <w:rPr>
          <w:snapToGrid w:val="0"/>
          <w:sz w:val="28"/>
          <w:szCs w:val="28"/>
        </w:rPr>
        <w:t xml:space="preserve">Министр </w:t>
      </w:r>
      <w:r w:rsidRPr="005C5ED4">
        <w:rPr>
          <w:snapToGrid w:val="0"/>
          <w:sz w:val="28"/>
          <w:szCs w:val="28"/>
        </w:rPr>
        <w:tab/>
      </w:r>
      <w:r w:rsidRPr="005C5ED4">
        <w:rPr>
          <w:snapToGrid w:val="0"/>
          <w:sz w:val="28"/>
          <w:szCs w:val="28"/>
        </w:rPr>
        <w:tab/>
      </w:r>
      <w:r w:rsidRPr="005C5ED4">
        <w:rPr>
          <w:snapToGrid w:val="0"/>
          <w:sz w:val="28"/>
          <w:szCs w:val="28"/>
        </w:rPr>
        <w:tab/>
        <w:t xml:space="preserve">   </w:t>
      </w:r>
      <w:r w:rsidRPr="005C5ED4">
        <w:rPr>
          <w:snapToGrid w:val="0"/>
          <w:sz w:val="28"/>
          <w:szCs w:val="28"/>
        </w:rPr>
        <w:tab/>
        <w:t xml:space="preserve">                                                           </w:t>
      </w:r>
      <w:r w:rsidR="000B37B4">
        <w:rPr>
          <w:snapToGrid w:val="0"/>
          <w:sz w:val="28"/>
          <w:szCs w:val="28"/>
        </w:rPr>
        <w:t xml:space="preserve">       </w:t>
      </w:r>
      <w:r w:rsidRPr="005C5ED4">
        <w:rPr>
          <w:snapToGrid w:val="0"/>
          <w:sz w:val="28"/>
          <w:szCs w:val="28"/>
        </w:rPr>
        <w:t xml:space="preserve">  </w:t>
      </w:r>
      <w:r w:rsidR="000B37B4">
        <w:rPr>
          <w:snapToGrid w:val="0"/>
          <w:sz w:val="28"/>
          <w:szCs w:val="28"/>
        </w:rPr>
        <w:t>К.В. Хальзов</w:t>
      </w:r>
    </w:p>
    <w:p w14:paraId="42D169F9" w14:textId="05FE9C5C" w:rsidR="00B66560" w:rsidRDefault="00B66560">
      <w:pPr>
        <w:rPr>
          <w:sz w:val="20"/>
          <w:szCs w:val="20"/>
        </w:rPr>
      </w:pPr>
    </w:p>
    <w:p w14:paraId="13C12215" w14:textId="73453CFE" w:rsidR="00BE0EE9" w:rsidRDefault="00BE0EE9">
      <w:pPr>
        <w:rPr>
          <w:sz w:val="20"/>
          <w:szCs w:val="20"/>
        </w:rPr>
      </w:pPr>
    </w:p>
    <w:p w14:paraId="4241D369" w14:textId="725835CA" w:rsidR="00BE0EE9" w:rsidRDefault="00BE0EE9">
      <w:pPr>
        <w:rPr>
          <w:sz w:val="20"/>
          <w:szCs w:val="20"/>
        </w:rPr>
      </w:pPr>
    </w:p>
    <w:p w14:paraId="3D146DA2" w14:textId="53BEC561" w:rsidR="00BE0EE9" w:rsidRDefault="00BE0EE9">
      <w:pPr>
        <w:rPr>
          <w:sz w:val="20"/>
          <w:szCs w:val="20"/>
        </w:rPr>
      </w:pPr>
    </w:p>
    <w:p w14:paraId="58A6F8CC" w14:textId="18A38CCB" w:rsidR="00BE0EE9" w:rsidRDefault="00BE0EE9">
      <w:pPr>
        <w:rPr>
          <w:sz w:val="20"/>
          <w:szCs w:val="20"/>
        </w:rPr>
      </w:pPr>
    </w:p>
    <w:p w14:paraId="555D03B0" w14:textId="6C635CC3" w:rsidR="00BE0EE9" w:rsidRDefault="00BE0EE9">
      <w:pPr>
        <w:rPr>
          <w:sz w:val="20"/>
          <w:szCs w:val="20"/>
        </w:rPr>
      </w:pPr>
    </w:p>
    <w:p w14:paraId="3AEA9F46" w14:textId="55ED12C6" w:rsidR="00BE0EE9" w:rsidRDefault="00BE0EE9">
      <w:pPr>
        <w:rPr>
          <w:sz w:val="20"/>
          <w:szCs w:val="20"/>
        </w:rPr>
      </w:pPr>
    </w:p>
    <w:p w14:paraId="02F627AD" w14:textId="385CC0FC" w:rsidR="00BE0EE9" w:rsidRDefault="00BE0EE9">
      <w:pPr>
        <w:rPr>
          <w:sz w:val="20"/>
          <w:szCs w:val="20"/>
        </w:rPr>
      </w:pPr>
    </w:p>
    <w:p w14:paraId="596452AC" w14:textId="78C47A21" w:rsidR="00BE0EE9" w:rsidRDefault="00BE0EE9">
      <w:pPr>
        <w:rPr>
          <w:sz w:val="20"/>
          <w:szCs w:val="20"/>
        </w:rPr>
      </w:pPr>
    </w:p>
    <w:p w14:paraId="248E488A" w14:textId="0181960D" w:rsidR="00BE0EE9" w:rsidRDefault="00BE0EE9">
      <w:pPr>
        <w:rPr>
          <w:sz w:val="20"/>
          <w:szCs w:val="20"/>
        </w:rPr>
      </w:pPr>
    </w:p>
    <w:p w14:paraId="636621E0" w14:textId="602E6E35" w:rsidR="00BE0EE9" w:rsidRDefault="00BE0EE9">
      <w:pPr>
        <w:rPr>
          <w:sz w:val="20"/>
          <w:szCs w:val="20"/>
        </w:rPr>
      </w:pPr>
    </w:p>
    <w:p w14:paraId="4FA67CD0" w14:textId="789A4AE1" w:rsidR="00BE0EE9" w:rsidRDefault="00BE0EE9">
      <w:pPr>
        <w:rPr>
          <w:sz w:val="20"/>
          <w:szCs w:val="20"/>
        </w:rPr>
      </w:pPr>
    </w:p>
    <w:p w14:paraId="5237A09C" w14:textId="393416A1" w:rsidR="00BE0EE9" w:rsidRDefault="00BE0EE9">
      <w:pPr>
        <w:rPr>
          <w:sz w:val="20"/>
          <w:szCs w:val="20"/>
        </w:rPr>
      </w:pPr>
    </w:p>
    <w:p w14:paraId="1E54E05A" w14:textId="392FA993" w:rsidR="00F2786F" w:rsidRDefault="00F2786F">
      <w:pPr>
        <w:rPr>
          <w:sz w:val="20"/>
          <w:szCs w:val="20"/>
        </w:rPr>
      </w:pPr>
    </w:p>
    <w:p w14:paraId="74892DD0" w14:textId="5C5EB4D7" w:rsidR="00F2786F" w:rsidRDefault="00F2786F">
      <w:pPr>
        <w:rPr>
          <w:sz w:val="20"/>
          <w:szCs w:val="20"/>
        </w:rPr>
      </w:pPr>
    </w:p>
    <w:p w14:paraId="384C8C46" w14:textId="111BF5D4" w:rsidR="006F1DA8" w:rsidRDefault="006F1DA8">
      <w:pPr>
        <w:rPr>
          <w:sz w:val="20"/>
          <w:szCs w:val="20"/>
        </w:rPr>
      </w:pPr>
    </w:p>
    <w:p w14:paraId="78B28B19" w14:textId="327E8AA8" w:rsidR="006F1DA8" w:rsidRDefault="006F1DA8">
      <w:pPr>
        <w:rPr>
          <w:sz w:val="20"/>
          <w:szCs w:val="20"/>
        </w:rPr>
      </w:pPr>
    </w:p>
    <w:p w14:paraId="3B9A2E0A" w14:textId="777CDDF2" w:rsidR="006F1DA8" w:rsidRDefault="006F1DA8">
      <w:pPr>
        <w:rPr>
          <w:sz w:val="20"/>
          <w:szCs w:val="20"/>
        </w:rPr>
      </w:pPr>
    </w:p>
    <w:p w14:paraId="0C5B7238" w14:textId="31EBF465" w:rsidR="006F1DA8" w:rsidRDefault="006F1DA8">
      <w:pPr>
        <w:rPr>
          <w:sz w:val="20"/>
          <w:szCs w:val="20"/>
        </w:rPr>
      </w:pPr>
    </w:p>
    <w:p w14:paraId="440B90B8" w14:textId="38038379" w:rsidR="006F1DA8" w:rsidRDefault="006F1DA8">
      <w:pPr>
        <w:rPr>
          <w:sz w:val="20"/>
          <w:szCs w:val="20"/>
        </w:rPr>
      </w:pPr>
    </w:p>
    <w:p w14:paraId="79D792DE" w14:textId="04621BF9" w:rsidR="006F1DA8" w:rsidRDefault="006F1DA8">
      <w:pPr>
        <w:rPr>
          <w:sz w:val="20"/>
          <w:szCs w:val="20"/>
        </w:rPr>
      </w:pPr>
    </w:p>
    <w:p w14:paraId="42D7DCAC" w14:textId="2F5FB751" w:rsidR="006F1DA8" w:rsidRDefault="006F1DA8">
      <w:pPr>
        <w:rPr>
          <w:sz w:val="20"/>
          <w:szCs w:val="20"/>
        </w:rPr>
      </w:pPr>
    </w:p>
    <w:p w14:paraId="06086982" w14:textId="589EFCFB" w:rsidR="006F1DA8" w:rsidRDefault="006F1DA8">
      <w:pPr>
        <w:rPr>
          <w:sz w:val="20"/>
          <w:szCs w:val="20"/>
        </w:rPr>
      </w:pPr>
    </w:p>
    <w:p w14:paraId="665C1E85" w14:textId="38AEF522" w:rsidR="006F1DA8" w:rsidRDefault="006F1DA8">
      <w:pPr>
        <w:rPr>
          <w:sz w:val="20"/>
          <w:szCs w:val="20"/>
        </w:rPr>
      </w:pPr>
    </w:p>
    <w:p w14:paraId="2AFEF105" w14:textId="38E42DAD" w:rsidR="006F1DA8" w:rsidRDefault="006F1DA8">
      <w:pPr>
        <w:rPr>
          <w:sz w:val="20"/>
          <w:szCs w:val="20"/>
        </w:rPr>
      </w:pPr>
    </w:p>
    <w:p w14:paraId="24B92B01" w14:textId="4F9D0CE8" w:rsidR="006F1DA8" w:rsidRDefault="006F1DA8">
      <w:pPr>
        <w:rPr>
          <w:sz w:val="20"/>
          <w:szCs w:val="20"/>
        </w:rPr>
      </w:pPr>
    </w:p>
    <w:p w14:paraId="5704F77F" w14:textId="6B4CD5A1" w:rsidR="009041E1" w:rsidRDefault="009041E1">
      <w:pPr>
        <w:rPr>
          <w:sz w:val="20"/>
          <w:szCs w:val="20"/>
        </w:rPr>
      </w:pPr>
    </w:p>
    <w:p w14:paraId="7DAC6A4F" w14:textId="77777777" w:rsidR="009041E1" w:rsidRDefault="009041E1">
      <w:pPr>
        <w:rPr>
          <w:sz w:val="20"/>
          <w:szCs w:val="20"/>
        </w:rPr>
      </w:pPr>
    </w:p>
    <w:p w14:paraId="699CC184" w14:textId="4D9003AD" w:rsidR="006F1DA8" w:rsidRDefault="006F1DA8">
      <w:pPr>
        <w:rPr>
          <w:sz w:val="20"/>
          <w:szCs w:val="20"/>
        </w:rPr>
      </w:pPr>
    </w:p>
    <w:p w14:paraId="28E9DD17" w14:textId="77777777" w:rsidR="006F1DA8" w:rsidRDefault="006F1DA8">
      <w:pPr>
        <w:rPr>
          <w:sz w:val="20"/>
          <w:szCs w:val="20"/>
        </w:rPr>
      </w:pPr>
    </w:p>
    <w:p w14:paraId="5F0FA132" w14:textId="75A7E8B5" w:rsidR="00F2786F" w:rsidRDefault="00F2786F">
      <w:pPr>
        <w:rPr>
          <w:sz w:val="20"/>
          <w:szCs w:val="20"/>
        </w:rPr>
      </w:pPr>
    </w:p>
    <w:p w14:paraId="45975706" w14:textId="59F250FA" w:rsidR="00F2786F" w:rsidRDefault="00F2786F">
      <w:pPr>
        <w:rPr>
          <w:sz w:val="20"/>
          <w:szCs w:val="20"/>
        </w:rPr>
      </w:pPr>
    </w:p>
    <w:p w14:paraId="401971D1" w14:textId="77777777" w:rsidR="00F2786F" w:rsidRDefault="00F2786F">
      <w:pPr>
        <w:rPr>
          <w:sz w:val="20"/>
          <w:szCs w:val="20"/>
        </w:rPr>
      </w:pPr>
    </w:p>
    <w:p w14:paraId="759D03A2" w14:textId="435584B8" w:rsidR="000B37B4" w:rsidRPr="008C2229" w:rsidRDefault="00FD4746">
      <w:pPr>
        <w:rPr>
          <w:snapToGrid w:val="0"/>
          <w:sz w:val="28"/>
          <w:szCs w:val="28"/>
        </w:rPr>
      </w:pPr>
      <w:r>
        <w:rPr>
          <w:sz w:val="20"/>
          <w:szCs w:val="20"/>
        </w:rPr>
        <w:t>С</w:t>
      </w:r>
      <w:r w:rsidR="00066E72">
        <w:rPr>
          <w:sz w:val="20"/>
          <w:szCs w:val="20"/>
        </w:rPr>
        <w:t>.</w:t>
      </w:r>
      <w:r>
        <w:rPr>
          <w:sz w:val="20"/>
          <w:szCs w:val="20"/>
        </w:rPr>
        <w:t>В</w:t>
      </w:r>
      <w:r w:rsidR="00066E72">
        <w:rPr>
          <w:sz w:val="20"/>
          <w:szCs w:val="20"/>
        </w:rPr>
        <w:t xml:space="preserve">. </w:t>
      </w:r>
      <w:r>
        <w:rPr>
          <w:sz w:val="20"/>
          <w:szCs w:val="20"/>
        </w:rPr>
        <w:t>Рыжкова</w:t>
      </w:r>
    </w:p>
    <w:p w14:paraId="676E7A0A" w14:textId="24CC0F4E" w:rsidR="00BA2FB7" w:rsidRDefault="00066E72">
      <w:pPr>
        <w:rPr>
          <w:sz w:val="20"/>
          <w:szCs w:val="20"/>
        </w:rPr>
      </w:pPr>
      <w:r>
        <w:rPr>
          <w:sz w:val="20"/>
          <w:szCs w:val="20"/>
        </w:rPr>
        <w:t xml:space="preserve">238 62 </w:t>
      </w:r>
      <w:r w:rsidR="00FD4746">
        <w:rPr>
          <w:sz w:val="20"/>
          <w:szCs w:val="20"/>
        </w:rPr>
        <w:t>40</w:t>
      </w:r>
    </w:p>
    <w:tbl>
      <w:tblPr>
        <w:tblStyle w:val="a4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1"/>
      </w:tblGrid>
      <w:tr w:rsidR="007512A8" w14:paraId="2316622F" w14:textId="77777777" w:rsidTr="00A336E8">
        <w:trPr>
          <w:trHeight w:val="1560"/>
        </w:trPr>
        <w:tc>
          <w:tcPr>
            <w:tcW w:w="6651" w:type="dxa"/>
          </w:tcPr>
          <w:p w14:paraId="3958D8B2" w14:textId="77777777" w:rsidR="00D554FB" w:rsidRPr="005F7EAB" w:rsidRDefault="00D554FB" w:rsidP="00A336E8">
            <w:pPr>
              <w:jc w:val="right"/>
              <w:rPr>
                <w:sz w:val="28"/>
                <w:szCs w:val="28"/>
              </w:rPr>
            </w:pPr>
            <w:r w:rsidRPr="005F7EAB">
              <w:rPr>
                <w:sz w:val="28"/>
                <w:szCs w:val="28"/>
              </w:rPr>
              <w:lastRenderedPageBreak/>
              <w:t>УТВЕРЖДЕН</w:t>
            </w:r>
            <w:bookmarkStart w:id="0" w:name="_GoBack"/>
            <w:bookmarkEnd w:id="0"/>
          </w:p>
          <w:p w14:paraId="1D4304E8" w14:textId="08489FCA" w:rsidR="00D554FB" w:rsidRPr="005F7EAB" w:rsidRDefault="00D554FB" w:rsidP="00A336E8">
            <w:pPr>
              <w:jc w:val="right"/>
              <w:rPr>
                <w:sz w:val="28"/>
                <w:szCs w:val="28"/>
              </w:rPr>
            </w:pPr>
            <w:r w:rsidRPr="005F7EAB">
              <w:rPr>
                <w:sz w:val="28"/>
                <w:szCs w:val="28"/>
              </w:rPr>
              <w:t xml:space="preserve"> приказом министерства здравоохранения</w:t>
            </w:r>
          </w:p>
          <w:p w14:paraId="7A617814" w14:textId="6526BA0F" w:rsidR="00D554FB" w:rsidRPr="005F7EAB" w:rsidRDefault="00D554FB" w:rsidP="00A336E8">
            <w:pPr>
              <w:jc w:val="right"/>
              <w:rPr>
                <w:sz w:val="28"/>
                <w:szCs w:val="28"/>
              </w:rPr>
            </w:pPr>
            <w:r w:rsidRPr="005F7EAB">
              <w:rPr>
                <w:sz w:val="28"/>
                <w:szCs w:val="28"/>
              </w:rPr>
              <w:t>Новосибирской области</w:t>
            </w:r>
          </w:p>
          <w:p w14:paraId="03064875" w14:textId="07F7AE23" w:rsidR="00D554FB" w:rsidRDefault="00D554FB" w:rsidP="00BE0EE9">
            <w:pPr>
              <w:jc w:val="right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от </w:t>
            </w:r>
            <w:r w:rsidR="00BE0EE9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№ </w:t>
            </w:r>
            <w:r w:rsidR="00BE0EE9">
              <w:rPr>
                <w:sz w:val="28"/>
                <w:szCs w:val="28"/>
              </w:rPr>
              <w:t>_______</w:t>
            </w:r>
          </w:p>
        </w:tc>
      </w:tr>
    </w:tbl>
    <w:p w14:paraId="76EE1D1C" w14:textId="1D061E31" w:rsidR="00AA0CB9" w:rsidRDefault="00AA0CB9" w:rsidP="007512A8">
      <w:pPr>
        <w:jc w:val="center"/>
        <w:rPr>
          <w:sz w:val="28"/>
          <w:szCs w:val="20"/>
        </w:rPr>
      </w:pPr>
    </w:p>
    <w:p w14:paraId="0EC11193" w14:textId="12DD1C2F" w:rsidR="00AA0CB9" w:rsidRDefault="00AA0CB9" w:rsidP="007512A8">
      <w:pPr>
        <w:jc w:val="center"/>
        <w:rPr>
          <w:sz w:val="28"/>
          <w:szCs w:val="20"/>
        </w:rPr>
      </w:pPr>
    </w:p>
    <w:p w14:paraId="478EF8C9" w14:textId="77777777" w:rsidR="00467280" w:rsidRDefault="00467280" w:rsidP="007512A8">
      <w:pPr>
        <w:jc w:val="center"/>
        <w:rPr>
          <w:sz w:val="28"/>
          <w:szCs w:val="20"/>
        </w:rPr>
      </w:pPr>
    </w:p>
    <w:p w14:paraId="13875D07" w14:textId="14E8CB02" w:rsidR="00894CFD" w:rsidRPr="00B3754D" w:rsidRDefault="00894CFD" w:rsidP="007512A8">
      <w:pPr>
        <w:jc w:val="center"/>
        <w:rPr>
          <w:b/>
          <w:sz w:val="28"/>
          <w:szCs w:val="20"/>
        </w:rPr>
      </w:pPr>
      <w:r w:rsidRPr="00B3754D">
        <w:rPr>
          <w:b/>
          <w:sz w:val="28"/>
          <w:szCs w:val="20"/>
        </w:rPr>
        <w:t>СОСТАВ</w:t>
      </w:r>
    </w:p>
    <w:p w14:paraId="4E77DDA0" w14:textId="33EDEA01" w:rsidR="00BE0EE9" w:rsidRPr="00BE0EE9" w:rsidRDefault="006F1DA8" w:rsidP="00BE0EE9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конкурсной комиссии </w:t>
      </w:r>
      <w:r w:rsidR="00BE0EE9" w:rsidRPr="00BE0EE9">
        <w:rPr>
          <w:rFonts w:eastAsia="Calibri"/>
          <w:b/>
          <w:sz w:val="28"/>
          <w:szCs w:val="28"/>
          <w:lang w:eastAsia="en-US"/>
        </w:rPr>
        <w:t>министерства здравоохранения Новосибирской области по проведению конкурса на установление государственным учреждениям Новосибирской области, подведомственным министерству здравоохранения Новосибирской области, осуществляющим образовательную деятельность, контрольных цифр приема по укрупненным группам профессий, специальностей и направлений подготовки для обучения по образовательным программам среднего профессионального образования, за счет бюджетных ассигнований областного бюджета Новосибирской области в 2023/2024 учебном году</w:t>
      </w:r>
    </w:p>
    <w:p w14:paraId="053E7D28" w14:textId="48DA3208" w:rsidR="00894CFD" w:rsidRPr="00A336E8" w:rsidRDefault="00894CFD">
      <w:pPr>
        <w:rPr>
          <w:sz w:val="28"/>
          <w:szCs w:val="28"/>
        </w:rPr>
      </w:pPr>
    </w:p>
    <w:p w14:paraId="69D092C8" w14:textId="7FB7C6A9" w:rsidR="00894CFD" w:rsidRPr="00A336E8" w:rsidRDefault="00894CFD">
      <w:pPr>
        <w:rPr>
          <w:sz w:val="28"/>
          <w:szCs w:val="28"/>
        </w:rPr>
      </w:pPr>
    </w:p>
    <w:tbl>
      <w:tblPr>
        <w:tblStyle w:val="a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20"/>
        <w:gridCol w:w="4961"/>
      </w:tblGrid>
      <w:tr w:rsidR="0053403C" w14:paraId="0D3CB9DF" w14:textId="77777777" w:rsidTr="00B3754D">
        <w:tc>
          <w:tcPr>
            <w:tcW w:w="4395" w:type="dxa"/>
          </w:tcPr>
          <w:p w14:paraId="2A170F4D" w14:textId="77777777" w:rsidR="0053403C" w:rsidRDefault="00BE0EE9" w:rsidP="00337E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Аксенова </w:t>
            </w:r>
          </w:p>
          <w:p w14:paraId="7BE3EFD6" w14:textId="347DE66D" w:rsidR="00BE0EE9" w:rsidRDefault="00BE0EE9" w:rsidP="00337E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420" w:type="dxa"/>
          </w:tcPr>
          <w:p w14:paraId="04618463" w14:textId="244A8858" w:rsidR="0053403C" w:rsidRDefault="0053403C" w:rsidP="00337E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14:paraId="7274E2C5" w14:textId="1A8B6DD2" w:rsidR="0053403C" w:rsidRDefault="00F2786F" w:rsidP="00337E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786F">
              <w:rPr>
                <w:sz w:val="28"/>
                <w:szCs w:val="28"/>
              </w:rPr>
              <w:t>заместитель министра здравоохранения Новосибирской области, председатель комиссии</w:t>
            </w:r>
            <w:r w:rsidR="0053403C">
              <w:rPr>
                <w:sz w:val="28"/>
                <w:szCs w:val="28"/>
              </w:rPr>
              <w:t>;</w:t>
            </w:r>
          </w:p>
          <w:p w14:paraId="092C8D7D" w14:textId="77777777" w:rsidR="0053403C" w:rsidRDefault="0053403C" w:rsidP="00337E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3403C" w14:paraId="43127C74" w14:textId="77777777" w:rsidTr="00B3754D">
        <w:tc>
          <w:tcPr>
            <w:tcW w:w="4395" w:type="dxa"/>
          </w:tcPr>
          <w:p w14:paraId="3B6EB96F" w14:textId="642242B0" w:rsidR="00CB3C53" w:rsidRDefault="00BE0E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Тюкова</w:t>
            </w:r>
            <w:r w:rsidR="00BD5343">
              <w:rPr>
                <w:sz w:val="28"/>
                <w:szCs w:val="28"/>
              </w:rPr>
              <w:t xml:space="preserve"> </w:t>
            </w:r>
          </w:p>
          <w:p w14:paraId="6DB36219" w14:textId="56E80049" w:rsidR="0053403C" w:rsidRDefault="00BE0EE9" w:rsidP="00BE0E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0EE9">
              <w:rPr>
                <w:sz w:val="28"/>
                <w:szCs w:val="28"/>
              </w:rPr>
              <w:t>Татьяна</w:t>
            </w:r>
            <w:r>
              <w:rPr>
                <w:sz w:val="28"/>
                <w:szCs w:val="28"/>
              </w:rPr>
              <w:t xml:space="preserve"> </w:t>
            </w:r>
            <w:r w:rsidRPr="00BE0EE9">
              <w:rPr>
                <w:sz w:val="28"/>
                <w:szCs w:val="28"/>
              </w:rPr>
              <w:t>Сергеевна</w:t>
            </w:r>
          </w:p>
        </w:tc>
        <w:tc>
          <w:tcPr>
            <w:tcW w:w="420" w:type="dxa"/>
          </w:tcPr>
          <w:p w14:paraId="778FD1AA" w14:textId="16BF1E9E" w:rsidR="0053403C" w:rsidRDefault="0053403C" w:rsidP="00337E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14:paraId="15C73ADE" w14:textId="78E1CDEE" w:rsidR="0053403C" w:rsidRDefault="00F2786F" w:rsidP="00337E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786F">
              <w:rPr>
                <w:sz w:val="28"/>
                <w:szCs w:val="28"/>
              </w:rPr>
              <w:t>главный специалист отдела по взаимодействию с медицинскими, образовательными и общественными организациями министерства здравоохранения Новосибирской области, секретарь комиссии</w:t>
            </w:r>
            <w:r w:rsidR="0053403C">
              <w:rPr>
                <w:sz w:val="28"/>
                <w:szCs w:val="28"/>
              </w:rPr>
              <w:t>;</w:t>
            </w:r>
          </w:p>
          <w:p w14:paraId="172A0BC7" w14:textId="77777777" w:rsidR="0053403C" w:rsidRDefault="0053403C" w:rsidP="00337E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3403C" w14:paraId="69409492" w14:textId="77777777" w:rsidTr="00B3754D">
        <w:tc>
          <w:tcPr>
            <w:tcW w:w="4395" w:type="dxa"/>
          </w:tcPr>
          <w:p w14:paraId="44DDA81E" w14:textId="73900B50" w:rsidR="00CB3C53" w:rsidRDefault="00BE0E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0EE9">
              <w:rPr>
                <w:sz w:val="28"/>
                <w:szCs w:val="28"/>
              </w:rPr>
              <w:t>Костин</w:t>
            </w:r>
          </w:p>
          <w:p w14:paraId="373D3998" w14:textId="019F1A4F" w:rsidR="0053403C" w:rsidRDefault="00BE0EE9" w:rsidP="00BE0E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Константинович</w:t>
            </w:r>
          </w:p>
        </w:tc>
        <w:tc>
          <w:tcPr>
            <w:tcW w:w="420" w:type="dxa"/>
          </w:tcPr>
          <w:p w14:paraId="2A653C99" w14:textId="4E712C38" w:rsidR="0053403C" w:rsidRDefault="0053403C" w:rsidP="00337E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14:paraId="42D752B0" w14:textId="0B2E2023" w:rsidR="0053403C" w:rsidRDefault="00F2786F" w:rsidP="00337E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786F">
              <w:rPr>
                <w:sz w:val="28"/>
                <w:szCs w:val="28"/>
              </w:rPr>
              <w:t>консультант управления государственной гражданской службы, кадров, документационного и правового обеспечения министерства здравоохранения Новосибирской области, член комиссии</w:t>
            </w:r>
            <w:r w:rsidR="0053403C">
              <w:rPr>
                <w:sz w:val="28"/>
                <w:szCs w:val="28"/>
              </w:rPr>
              <w:t>;</w:t>
            </w:r>
          </w:p>
          <w:p w14:paraId="598BF4F1" w14:textId="77777777" w:rsidR="0053403C" w:rsidRDefault="0053403C" w:rsidP="00337E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3403C" w14:paraId="2FF19881" w14:textId="77777777" w:rsidTr="00B3754D">
        <w:tc>
          <w:tcPr>
            <w:tcW w:w="4395" w:type="dxa"/>
          </w:tcPr>
          <w:p w14:paraId="5570FE54" w14:textId="09067C0D" w:rsidR="00BE0EE9" w:rsidRDefault="00BE0EE9" w:rsidP="00BE0E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Рыжкова</w:t>
            </w:r>
          </w:p>
          <w:p w14:paraId="6D9088C4" w14:textId="18FA3CFF" w:rsidR="0053403C" w:rsidRDefault="00BE0EE9" w:rsidP="00BE0E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0EE9">
              <w:rPr>
                <w:sz w:val="28"/>
                <w:szCs w:val="28"/>
              </w:rPr>
              <w:t>Светлана Витальевна</w:t>
            </w:r>
          </w:p>
        </w:tc>
        <w:tc>
          <w:tcPr>
            <w:tcW w:w="420" w:type="dxa"/>
          </w:tcPr>
          <w:p w14:paraId="0FF0191C" w14:textId="5A107B46" w:rsidR="0053403C" w:rsidRDefault="0053403C" w:rsidP="00337E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14:paraId="5757CF12" w14:textId="6D7E654F" w:rsidR="0053403C" w:rsidRDefault="00F2786F" w:rsidP="00C215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786F">
              <w:rPr>
                <w:sz w:val="28"/>
                <w:szCs w:val="28"/>
              </w:rPr>
              <w:t>начальник отдела по взаимодействию с медицинскими, образовательными и общественными организациями министерства здравоохранения Новосибирской области, член комиссии</w:t>
            </w:r>
            <w:r w:rsidR="00C215A6" w:rsidRPr="00C215A6">
              <w:rPr>
                <w:sz w:val="28"/>
                <w:szCs w:val="28"/>
              </w:rPr>
              <w:t>;</w:t>
            </w:r>
          </w:p>
          <w:p w14:paraId="7521E240" w14:textId="6D0E441C" w:rsidR="00C215A6" w:rsidRDefault="00C215A6" w:rsidP="00337E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3403C" w14:paraId="148BB26C" w14:textId="77777777" w:rsidTr="00F81701">
        <w:tc>
          <w:tcPr>
            <w:tcW w:w="4395" w:type="dxa"/>
          </w:tcPr>
          <w:p w14:paraId="1BA5156D" w14:textId="77777777" w:rsidR="00276506" w:rsidRPr="00276506" w:rsidRDefault="00276506" w:rsidP="002765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6506">
              <w:rPr>
                <w:sz w:val="28"/>
                <w:szCs w:val="28"/>
              </w:rPr>
              <w:lastRenderedPageBreak/>
              <w:t>Харламова</w:t>
            </w:r>
          </w:p>
          <w:p w14:paraId="2F4BAB9A" w14:textId="4D03D26F" w:rsidR="0053403C" w:rsidRDefault="00276506" w:rsidP="002765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Арина Сергеевна</w:t>
            </w:r>
          </w:p>
        </w:tc>
        <w:tc>
          <w:tcPr>
            <w:tcW w:w="420" w:type="dxa"/>
          </w:tcPr>
          <w:p w14:paraId="118FC27F" w14:textId="6B2195C2" w:rsidR="0053403C" w:rsidRDefault="0053403C" w:rsidP="00337E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14:paraId="5F56807A" w14:textId="2C8895C4" w:rsidR="00CF2527" w:rsidRDefault="00F2786F" w:rsidP="009C74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786F">
              <w:rPr>
                <w:sz w:val="28"/>
                <w:szCs w:val="28"/>
              </w:rPr>
              <w:t>заместитель начальника отдела отраслевого планирования</w:t>
            </w:r>
            <w:r w:rsidR="006F1DA8">
              <w:rPr>
                <w:sz w:val="28"/>
                <w:szCs w:val="28"/>
              </w:rPr>
              <w:t xml:space="preserve"> и бухгалтерского учета</w:t>
            </w:r>
            <w:r w:rsidRPr="00F2786F">
              <w:rPr>
                <w:sz w:val="28"/>
                <w:szCs w:val="28"/>
              </w:rPr>
              <w:t xml:space="preserve"> министерства здравоохранения Новосибирской области, член комиссии</w:t>
            </w:r>
            <w:r w:rsidR="008F5296">
              <w:rPr>
                <w:sz w:val="28"/>
                <w:szCs w:val="28"/>
              </w:rPr>
              <w:t>.</w:t>
            </w:r>
          </w:p>
        </w:tc>
      </w:tr>
    </w:tbl>
    <w:p w14:paraId="455E7C15" w14:textId="48A5C9F6" w:rsidR="00F81701" w:rsidRDefault="00F81701">
      <w:pPr>
        <w:rPr>
          <w:sz w:val="28"/>
          <w:szCs w:val="28"/>
        </w:rPr>
      </w:pPr>
    </w:p>
    <w:p w14:paraId="1B41CE31" w14:textId="77777777" w:rsidR="00DC2179" w:rsidRPr="00BA2FB7" w:rsidRDefault="00DC2179">
      <w:pPr>
        <w:rPr>
          <w:sz w:val="28"/>
          <w:szCs w:val="28"/>
        </w:rPr>
      </w:pPr>
    </w:p>
    <w:p w14:paraId="0D9F76D1" w14:textId="77777777" w:rsidR="00B15F2C" w:rsidRDefault="0053403C" w:rsidP="00BA2FB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</w:p>
    <w:sectPr w:rsidR="00B15F2C" w:rsidSect="00A806A6">
      <w:headerReference w:type="even" r:id="rId9"/>
      <w:headerReference w:type="default" r:id="rId10"/>
      <w:headerReference w:type="first" r:id="rId11"/>
      <w:pgSz w:w="11907" w:h="16840" w:code="9"/>
      <w:pgMar w:top="1134" w:right="567" w:bottom="851" w:left="1418" w:header="454" w:footer="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7CE20" w14:textId="77777777" w:rsidR="007E37C1" w:rsidRDefault="007E37C1" w:rsidP="008D1252">
      <w:r>
        <w:separator/>
      </w:r>
    </w:p>
  </w:endnote>
  <w:endnote w:type="continuationSeparator" w:id="0">
    <w:p w14:paraId="323E1182" w14:textId="77777777" w:rsidR="007E37C1" w:rsidRDefault="007E37C1" w:rsidP="008D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2CC18" w14:textId="77777777" w:rsidR="007E37C1" w:rsidRDefault="007E37C1" w:rsidP="008D1252">
      <w:r>
        <w:separator/>
      </w:r>
    </w:p>
  </w:footnote>
  <w:footnote w:type="continuationSeparator" w:id="0">
    <w:p w14:paraId="4A00478A" w14:textId="77777777" w:rsidR="007E37C1" w:rsidRDefault="007E37C1" w:rsidP="008D1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6170727"/>
      <w:docPartObj>
        <w:docPartGallery w:val="Page Numbers (Top of Page)"/>
        <w:docPartUnique/>
      </w:docPartObj>
    </w:sdtPr>
    <w:sdtEndPr/>
    <w:sdtContent>
      <w:p w14:paraId="37E570AF" w14:textId="602E9DD8" w:rsidR="00897517" w:rsidRDefault="00955600">
        <w:pPr>
          <w:pStyle w:val="ad"/>
          <w:jc w:val="center"/>
        </w:pPr>
        <w:r>
          <w:t>2</w:t>
        </w:r>
      </w:p>
    </w:sdtContent>
  </w:sdt>
  <w:p w14:paraId="03824403" w14:textId="77777777" w:rsidR="00897517" w:rsidRDefault="0089751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666949"/>
      <w:docPartObj>
        <w:docPartGallery w:val="Page Numbers (Top of Page)"/>
        <w:docPartUnique/>
      </w:docPartObj>
    </w:sdtPr>
    <w:sdtEndPr/>
    <w:sdtContent>
      <w:p w14:paraId="67A0630A" w14:textId="6085291A" w:rsidR="00955600" w:rsidRDefault="00955600">
        <w:pPr>
          <w:pStyle w:val="ad"/>
          <w:jc w:val="center"/>
        </w:pPr>
        <w:r>
          <w:t>1</w:t>
        </w:r>
      </w:p>
    </w:sdtContent>
  </w:sdt>
  <w:p w14:paraId="0424F006" w14:textId="36E2F697" w:rsidR="00255BA1" w:rsidRDefault="00255BA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96ABF" w14:textId="4ACCBA42" w:rsidR="00A806A6" w:rsidRDefault="00A806A6">
    <w:pPr>
      <w:pStyle w:val="ad"/>
      <w:jc w:val="center"/>
    </w:pPr>
  </w:p>
  <w:p w14:paraId="3296816C" w14:textId="77777777" w:rsidR="00A806A6" w:rsidRDefault="00A806A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F6756"/>
    <w:multiLevelType w:val="hybridMultilevel"/>
    <w:tmpl w:val="363057A2"/>
    <w:lvl w:ilvl="0" w:tplc="3B2A4BF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evenAndOddHeaders/>
  <w:drawingGridHorizontalSpacing w:val="11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1E"/>
    <w:rsid w:val="00002BB2"/>
    <w:rsid w:val="00002DB7"/>
    <w:rsid w:val="00004C5E"/>
    <w:rsid w:val="00010A2E"/>
    <w:rsid w:val="000216CB"/>
    <w:rsid w:val="00021A27"/>
    <w:rsid w:val="00021EAC"/>
    <w:rsid w:val="00022F69"/>
    <w:rsid w:val="00023224"/>
    <w:rsid w:val="00024039"/>
    <w:rsid w:val="0002544A"/>
    <w:rsid w:val="0002558B"/>
    <w:rsid w:val="00025D7B"/>
    <w:rsid w:val="00026CA7"/>
    <w:rsid w:val="000273F5"/>
    <w:rsid w:val="00031CD7"/>
    <w:rsid w:val="00033905"/>
    <w:rsid w:val="00037381"/>
    <w:rsid w:val="00043735"/>
    <w:rsid w:val="00044737"/>
    <w:rsid w:val="0004546D"/>
    <w:rsid w:val="00050EEB"/>
    <w:rsid w:val="000539DC"/>
    <w:rsid w:val="00053B95"/>
    <w:rsid w:val="00054DF3"/>
    <w:rsid w:val="00055A47"/>
    <w:rsid w:val="00057A21"/>
    <w:rsid w:val="000629DC"/>
    <w:rsid w:val="00065207"/>
    <w:rsid w:val="000661D5"/>
    <w:rsid w:val="00066E72"/>
    <w:rsid w:val="0007079E"/>
    <w:rsid w:val="00070D1B"/>
    <w:rsid w:val="00070EB0"/>
    <w:rsid w:val="00075EBA"/>
    <w:rsid w:val="00075F89"/>
    <w:rsid w:val="00075FF3"/>
    <w:rsid w:val="000762A0"/>
    <w:rsid w:val="00080A76"/>
    <w:rsid w:val="000825A3"/>
    <w:rsid w:val="000852CD"/>
    <w:rsid w:val="0008764E"/>
    <w:rsid w:val="000878EE"/>
    <w:rsid w:val="00092B89"/>
    <w:rsid w:val="000934D4"/>
    <w:rsid w:val="000979EA"/>
    <w:rsid w:val="000A1416"/>
    <w:rsid w:val="000A3129"/>
    <w:rsid w:val="000A34A2"/>
    <w:rsid w:val="000A49A3"/>
    <w:rsid w:val="000A7A85"/>
    <w:rsid w:val="000A7E71"/>
    <w:rsid w:val="000B01EF"/>
    <w:rsid w:val="000B272D"/>
    <w:rsid w:val="000B37B4"/>
    <w:rsid w:val="000B7134"/>
    <w:rsid w:val="000C02E2"/>
    <w:rsid w:val="000C0A0A"/>
    <w:rsid w:val="000C638E"/>
    <w:rsid w:val="000C6D78"/>
    <w:rsid w:val="000C75FF"/>
    <w:rsid w:val="000C7F8C"/>
    <w:rsid w:val="000D10C6"/>
    <w:rsid w:val="000D1EF8"/>
    <w:rsid w:val="000D3C1B"/>
    <w:rsid w:val="000D3C4D"/>
    <w:rsid w:val="000D7378"/>
    <w:rsid w:val="000D7C14"/>
    <w:rsid w:val="000E1E2A"/>
    <w:rsid w:val="000E2587"/>
    <w:rsid w:val="000E5E9D"/>
    <w:rsid w:val="000F24FB"/>
    <w:rsid w:val="000F2E17"/>
    <w:rsid w:val="000F3B02"/>
    <w:rsid w:val="000F473A"/>
    <w:rsid w:val="000F4D9F"/>
    <w:rsid w:val="000F58B8"/>
    <w:rsid w:val="000F5C80"/>
    <w:rsid w:val="00100DDA"/>
    <w:rsid w:val="00104311"/>
    <w:rsid w:val="0010654F"/>
    <w:rsid w:val="00110A28"/>
    <w:rsid w:val="00111C66"/>
    <w:rsid w:val="001125DF"/>
    <w:rsid w:val="00112E3E"/>
    <w:rsid w:val="00113598"/>
    <w:rsid w:val="00114B75"/>
    <w:rsid w:val="00114C3C"/>
    <w:rsid w:val="00116AA9"/>
    <w:rsid w:val="001200DE"/>
    <w:rsid w:val="00122E90"/>
    <w:rsid w:val="00123CBE"/>
    <w:rsid w:val="0012426F"/>
    <w:rsid w:val="0012489A"/>
    <w:rsid w:val="00125125"/>
    <w:rsid w:val="00125B45"/>
    <w:rsid w:val="00126BDF"/>
    <w:rsid w:val="00130AAC"/>
    <w:rsid w:val="001418C7"/>
    <w:rsid w:val="00141D5D"/>
    <w:rsid w:val="001476B0"/>
    <w:rsid w:val="00150246"/>
    <w:rsid w:val="001519EF"/>
    <w:rsid w:val="00153821"/>
    <w:rsid w:val="00156C3E"/>
    <w:rsid w:val="001571EC"/>
    <w:rsid w:val="001608ED"/>
    <w:rsid w:val="001658BA"/>
    <w:rsid w:val="00167287"/>
    <w:rsid w:val="0016784B"/>
    <w:rsid w:val="00170A50"/>
    <w:rsid w:val="00172FDB"/>
    <w:rsid w:val="00173D8B"/>
    <w:rsid w:val="00175211"/>
    <w:rsid w:val="0018086A"/>
    <w:rsid w:val="00182603"/>
    <w:rsid w:val="001834FB"/>
    <w:rsid w:val="00184B41"/>
    <w:rsid w:val="001855C0"/>
    <w:rsid w:val="00191AA0"/>
    <w:rsid w:val="001949B0"/>
    <w:rsid w:val="001958B7"/>
    <w:rsid w:val="00196EF2"/>
    <w:rsid w:val="00197F2B"/>
    <w:rsid w:val="001A16D9"/>
    <w:rsid w:val="001A1A4C"/>
    <w:rsid w:val="001A339E"/>
    <w:rsid w:val="001A627A"/>
    <w:rsid w:val="001A683A"/>
    <w:rsid w:val="001A6A15"/>
    <w:rsid w:val="001B080E"/>
    <w:rsid w:val="001B0B4C"/>
    <w:rsid w:val="001B2D9A"/>
    <w:rsid w:val="001B4E37"/>
    <w:rsid w:val="001B6D00"/>
    <w:rsid w:val="001C0B39"/>
    <w:rsid w:val="001C0F92"/>
    <w:rsid w:val="001C1F48"/>
    <w:rsid w:val="001C3B43"/>
    <w:rsid w:val="001C4043"/>
    <w:rsid w:val="001C7974"/>
    <w:rsid w:val="001D5738"/>
    <w:rsid w:val="001E01CC"/>
    <w:rsid w:val="001E0C27"/>
    <w:rsid w:val="001E7096"/>
    <w:rsid w:val="001E7B37"/>
    <w:rsid w:val="001F1086"/>
    <w:rsid w:val="001F12A8"/>
    <w:rsid w:val="001F36B7"/>
    <w:rsid w:val="001F3D3B"/>
    <w:rsid w:val="00201ABA"/>
    <w:rsid w:val="00206652"/>
    <w:rsid w:val="002111DF"/>
    <w:rsid w:val="002164FB"/>
    <w:rsid w:val="00217267"/>
    <w:rsid w:val="00217749"/>
    <w:rsid w:val="00220620"/>
    <w:rsid w:val="00222501"/>
    <w:rsid w:val="00222BA5"/>
    <w:rsid w:val="00223809"/>
    <w:rsid w:val="00224B11"/>
    <w:rsid w:val="00230A9F"/>
    <w:rsid w:val="002317FE"/>
    <w:rsid w:val="002324C9"/>
    <w:rsid w:val="002330BA"/>
    <w:rsid w:val="00234571"/>
    <w:rsid w:val="00234618"/>
    <w:rsid w:val="00234A51"/>
    <w:rsid w:val="00235A82"/>
    <w:rsid w:val="002368F9"/>
    <w:rsid w:val="002371B3"/>
    <w:rsid w:val="00237E78"/>
    <w:rsid w:val="0024097A"/>
    <w:rsid w:val="002422CC"/>
    <w:rsid w:val="00247655"/>
    <w:rsid w:val="002535A5"/>
    <w:rsid w:val="00254E0C"/>
    <w:rsid w:val="002553CE"/>
    <w:rsid w:val="0025557C"/>
    <w:rsid w:val="00255BA1"/>
    <w:rsid w:val="002563F0"/>
    <w:rsid w:val="002618D1"/>
    <w:rsid w:val="0026270B"/>
    <w:rsid w:val="002639C1"/>
    <w:rsid w:val="00263CAE"/>
    <w:rsid w:val="0026497B"/>
    <w:rsid w:val="00265EEC"/>
    <w:rsid w:val="00267920"/>
    <w:rsid w:val="002703BF"/>
    <w:rsid w:val="00271F1D"/>
    <w:rsid w:val="0027302C"/>
    <w:rsid w:val="00273E26"/>
    <w:rsid w:val="00273EC4"/>
    <w:rsid w:val="00274A45"/>
    <w:rsid w:val="00276506"/>
    <w:rsid w:val="00276B88"/>
    <w:rsid w:val="00283EA0"/>
    <w:rsid w:val="00285231"/>
    <w:rsid w:val="0028558D"/>
    <w:rsid w:val="00286A97"/>
    <w:rsid w:val="00286CFF"/>
    <w:rsid w:val="00290FAE"/>
    <w:rsid w:val="002915AE"/>
    <w:rsid w:val="002923FC"/>
    <w:rsid w:val="00293C25"/>
    <w:rsid w:val="0029615B"/>
    <w:rsid w:val="002A4531"/>
    <w:rsid w:val="002A53FF"/>
    <w:rsid w:val="002B3E40"/>
    <w:rsid w:val="002B4359"/>
    <w:rsid w:val="002C047C"/>
    <w:rsid w:val="002C1B80"/>
    <w:rsid w:val="002C35FD"/>
    <w:rsid w:val="002C56FC"/>
    <w:rsid w:val="002C6DE0"/>
    <w:rsid w:val="002C7557"/>
    <w:rsid w:val="002D2ADD"/>
    <w:rsid w:val="002D3C65"/>
    <w:rsid w:val="002D3F39"/>
    <w:rsid w:val="002D5D98"/>
    <w:rsid w:val="002E07FC"/>
    <w:rsid w:val="002E0BBC"/>
    <w:rsid w:val="002E1042"/>
    <w:rsid w:val="002E280A"/>
    <w:rsid w:val="002E39B2"/>
    <w:rsid w:val="002E3CD5"/>
    <w:rsid w:val="002E40FE"/>
    <w:rsid w:val="002E5103"/>
    <w:rsid w:val="002E5DBB"/>
    <w:rsid w:val="002E6BB0"/>
    <w:rsid w:val="002F0263"/>
    <w:rsid w:val="002F02B9"/>
    <w:rsid w:val="002F111B"/>
    <w:rsid w:val="002F14E8"/>
    <w:rsid w:val="002F3223"/>
    <w:rsid w:val="002F4C20"/>
    <w:rsid w:val="002F4D06"/>
    <w:rsid w:val="002F65EC"/>
    <w:rsid w:val="003020B8"/>
    <w:rsid w:val="003020E5"/>
    <w:rsid w:val="00304FC6"/>
    <w:rsid w:val="0030638B"/>
    <w:rsid w:val="0030787C"/>
    <w:rsid w:val="00312369"/>
    <w:rsid w:val="00314103"/>
    <w:rsid w:val="00314635"/>
    <w:rsid w:val="003148AC"/>
    <w:rsid w:val="003167F8"/>
    <w:rsid w:val="00322903"/>
    <w:rsid w:val="00323688"/>
    <w:rsid w:val="00332940"/>
    <w:rsid w:val="0033385A"/>
    <w:rsid w:val="00335D06"/>
    <w:rsid w:val="0033788F"/>
    <w:rsid w:val="00344FFE"/>
    <w:rsid w:val="0034710D"/>
    <w:rsid w:val="00347AF7"/>
    <w:rsid w:val="003564E8"/>
    <w:rsid w:val="0036111B"/>
    <w:rsid w:val="003619F7"/>
    <w:rsid w:val="00362110"/>
    <w:rsid w:val="00364A63"/>
    <w:rsid w:val="0036573F"/>
    <w:rsid w:val="00365893"/>
    <w:rsid w:val="0036613D"/>
    <w:rsid w:val="00370536"/>
    <w:rsid w:val="00371FFB"/>
    <w:rsid w:val="003725E6"/>
    <w:rsid w:val="003728C9"/>
    <w:rsid w:val="00375442"/>
    <w:rsid w:val="003754C6"/>
    <w:rsid w:val="00376842"/>
    <w:rsid w:val="00381E7A"/>
    <w:rsid w:val="0038218D"/>
    <w:rsid w:val="00384852"/>
    <w:rsid w:val="00387A58"/>
    <w:rsid w:val="00390EBC"/>
    <w:rsid w:val="003912C4"/>
    <w:rsid w:val="0039284E"/>
    <w:rsid w:val="003930E9"/>
    <w:rsid w:val="00393206"/>
    <w:rsid w:val="00393C18"/>
    <w:rsid w:val="003A164C"/>
    <w:rsid w:val="003A1CD3"/>
    <w:rsid w:val="003A541E"/>
    <w:rsid w:val="003B07EC"/>
    <w:rsid w:val="003B1B10"/>
    <w:rsid w:val="003B4C0D"/>
    <w:rsid w:val="003B6D74"/>
    <w:rsid w:val="003B72B6"/>
    <w:rsid w:val="003C1165"/>
    <w:rsid w:val="003C2F62"/>
    <w:rsid w:val="003C331C"/>
    <w:rsid w:val="003C4256"/>
    <w:rsid w:val="003C4B43"/>
    <w:rsid w:val="003C4E25"/>
    <w:rsid w:val="003C7DC6"/>
    <w:rsid w:val="003D0710"/>
    <w:rsid w:val="003D2167"/>
    <w:rsid w:val="003D2182"/>
    <w:rsid w:val="003D2566"/>
    <w:rsid w:val="003D2BA3"/>
    <w:rsid w:val="003D38F6"/>
    <w:rsid w:val="003D4C73"/>
    <w:rsid w:val="003E0785"/>
    <w:rsid w:val="003E4F50"/>
    <w:rsid w:val="003E5867"/>
    <w:rsid w:val="003F0A6D"/>
    <w:rsid w:val="003F1C1B"/>
    <w:rsid w:val="003F4112"/>
    <w:rsid w:val="00405394"/>
    <w:rsid w:val="004066DE"/>
    <w:rsid w:val="00410EAD"/>
    <w:rsid w:val="0041181C"/>
    <w:rsid w:val="00411BBD"/>
    <w:rsid w:val="00412A14"/>
    <w:rsid w:val="00416129"/>
    <w:rsid w:val="00421A34"/>
    <w:rsid w:val="004241D5"/>
    <w:rsid w:val="004246F3"/>
    <w:rsid w:val="004249EE"/>
    <w:rsid w:val="004325BF"/>
    <w:rsid w:val="0043288B"/>
    <w:rsid w:val="00434F65"/>
    <w:rsid w:val="00435C7B"/>
    <w:rsid w:val="00437686"/>
    <w:rsid w:val="00441051"/>
    <w:rsid w:val="0044105F"/>
    <w:rsid w:val="0044243B"/>
    <w:rsid w:val="00447DB7"/>
    <w:rsid w:val="0045098D"/>
    <w:rsid w:val="00451089"/>
    <w:rsid w:val="004516C4"/>
    <w:rsid w:val="00451FBE"/>
    <w:rsid w:val="00452683"/>
    <w:rsid w:val="00452688"/>
    <w:rsid w:val="004558F4"/>
    <w:rsid w:val="00456B9F"/>
    <w:rsid w:val="00460A03"/>
    <w:rsid w:val="00460BB4"/>
    <w:rsid w:val="004625D8"/>
    <w:rsid w:val="00462F4B"/>
    <w:rsid w:val="00463563"/>
    <w:rsid w:val="0046386E"/>
    <w:rsid w:val="00463EF7"/>
    <w:rsid w:val="00464585"/>
    <w:rsid w:val="00464F4B"/>
    <w:rsid w:val="00466053"/>
    <w:rsid w:val="00467280"/>
    <w:rsid w:val="00470731"/>
    <w:rsid w:val="00471A7D"/>
    <w:rsid w:val="004730E6"/>
    <w:rsid w:val="00474191"/>
    <w:rsid w:val="004822F4"/>
    <w:rsid w:val="0048647D"/>
    <w:rsid w:val="00490BE7"/>
    <w:rsid w:val="00491AB5"/>
    <w:rsid w:val="00491DCE"/>
    <w:rsid w:val="00493DFC"/>
    <w:rsid w:val="00494123"/>
    <w:rsid w:val="00495BF5"/>
    <w:rsid w:val="004973AE"/>
    <w:rsid w:val="004A38A1"/>
    <w:rsid w:val="004A48CE"/>
    <w:rsid w:val="004A53AC"/>
    <w:rsid w:val="004A7C47"/>
    <w:rsid w:val="004B01F8"/>
    <w:rsid w:val="004B09EB"/>
    <w:rsid w:val="004B2E9F"/>
    <w:rsid w:val="004B3B1E"/>
    <w:rsid w:val="004B3FA7"/>
    <w:rsid w:val="004B5847"/>
    <w:rsid w:val="004B7FC5"/>
    <w:rsid w:val="004C0C03"/>
    <w:rsid w:val="004C0DB9"/>
    <w:rsid w:val="004C1995"/>
    <w:rsid w:val="004C5773"/>
    <w:rsid w:val="004C5C74"/>
    <w:rsid w:val="004D0060"/>
    <w:rsid w:val="004D0921"/>
    <w:rsid w:val="004D14DE"/>
    <w:rsid w:val="004D1D57"/>
    <w:rsid w:val="004D41F2"/>
    <w:rsid w:val="004D4925"/>
    <w:rsid w:val="004D4B02"/>
    <w:rsid w:val="004D50CA"/>
    <w:rsid w:val="004D53B1"/>
    <w:rsid w:val="004E02F9"/>
    <w:rsid w:val="004E0C4E"/>
    <w:rsid w:val="004E2BEE"/>
    <w:rsid w:val="004E2E1D"/>
    <w:rsid w:val="004E2F1B"/>
    <w:rsid w:val="004F06A7"/>
    <w:rsid w:val="004F1630"/>
    <w:rsid w:val="004F1F34"/>
    <w:rsid w:val="004F5A1B"/>
    <w:rsid w:val="004F777B"/>
    <w:rsid w:val="00500A5A"/>
    <w:rsid w:val="005039A3"/>
    <w:rsid w:val="0050440A"/>
    <w:rsid w:val="0050482B"/>
    <w:rsid w:val="005178BF"/>
    <w:rsid w:val="00517DD8"/>
    <w:rsid w:val="00522A9E"/>
    <w:rsid w:val="00524F5A"/>
    <w:rsid w:val="00526956"/>
    <w:rsid w:val="00526AC7"/>
    <w:rsid w:val="00527806"/>
    <w:rsid w:val="00530F7E"/>
    <w:rsid w:val="00531951"/>
    <w:rsid w:val="00531F9C"/>
    <w:rsid w:val="00532F08"/>
    <w:rsid w:val="00533692"/>
    <w:rsid w:val="0053403C"/>
    <w:rsid w:val="00537B26"/>
    <w:rsid w:val="00541273"/>
    <w:rsid w:val="005449BD"/>
    <w:rsid w:val="005502BD"/>
    <w:rsid w:val="00550C0A"/>
    <w:rsid w:val="005513F2"/>
    <w:rsid w:val="00551623"/>
    <w:rsid w:val="00554E44"/>
    <w:rsid w:val="005554E4"/>
    <w:rsid w:val="00555F26"/>
    <w:rsid w:val="00555F6C"/>
    <w:rsid w:val="0055717A"/>
    <w:rsid w:val="00557B4D"/>
    <w:rsid w:val="00561009"/>
    <w:rsid w:val="00561184"/>
    <w:rsid w:val="00564052"/>
    <w:rsid w:val="005663B2"/>
    <w:rsid w:val="00567D5E"/>
    <w:rsid w:val="00567DCC"/>
    <w:rsid w:val="0057280C"/>
    <w:rsid w:val="00572E12"/>
    <w:rsid w:val="00573E92"/>
    <w:rsid w:val="00575D7E"/>
    <w:rsid w:val="0057656E"/>
    <w:rsid w:val="0057730E"/>
    <w:rsid w:val="00582552"/>
    <w:rsid w:val="00583FCF"/>
    <w:rsid w:val="00584656"/>
    <w:rsid w:val="00584F17"/>
    <w:rsid w:val="00586521"/>
    <w:rsid w:val="00587E36"/>
    <w:rsid w:val="00591E2D"/>
    <w:rsid w:val="00595435"/>
    <w:rsid w:val="00596C15"/>
    <w:rsid w:val="005A3133"/>
    <w:rsid w:val="005A3F41"/>
    <w:rsid w:val="005A41E1"/>
    <w:rsid w:val="005A74C5"/>
    <w:rsid w:val="005B21A3"/>
    <w:rsid w:val="005B2FE0"/>
    <w:rsid w:val="005B308C"/>
    <w:rsid w:val="005B397E"/>
    <w:rsid w:val="005B429E"/>
    <w:rsid w:val="005B48B7"/>
    <w:rsid w:val="005B60C6"/>
    <w:rsid w:val="005B72F4"/>
    <w:rsid w:val="005B7479"/>
    <w:rsid w:val="005B7DE0"/>
    <w:rsid w:val="005C0160"/>
    <w:rsid w:val="005C0BB8"/>
    <w:rsid w:val="005C20D0"/>
    <w:rsid w:val="005C7589"/>
    <w:rsid w:val="005C7B32"/>
    <w:rsid w:val="005D3D38"/>
    <w:rsid w:val="005D4FA8"/>
    <w:rsid w:val="005D5504"/>
    <w:rsid w:val="005D7115"/>
    <w:rsid w:val="005D7237"/>
    <w:rsid w:val="005D73F2"/>
    <w:rsid w:val="005D7CF2"/>
    <w:rsid w:val="005E1D9C"/>
    <w:rsid w:val="005E4D67"/>
    <w:rsid w:val="005F0FC0"/>
    <w:rsid w:val="005F1763"/>
    <w:rsid w:val="005F4352"/>
    <w:rsid w:val="005F56F9"/>
    <w:rsid w:val="005F5FC9"/>
    <w:rsid w:val="005F7EAB"/>
    <w:rsid w:val="005F7F25"/>
    <w:rsid w:val="006001E7"/>
    <w:rsid w:val="00600741"/>
    <w:rsid w:val="00600C06"/>
    <w:rsid w:val="00600E06"/>
    <w:rsid w:val="00602426"/>
    <w:rsid w:val="00602E66"/>
    <w:rsid w:val="00605567"/>
    <w:rsid w:val="00607211"/>
    <w:rsid w:val="006108CD"/>
    <w:rsid w:val="00617DFB"/>
    <w:rsid w:val="00620FB8"/>
    <w:rsid w:val="006224AB"/>
    <w:rsid w:val="00623EF9"/>
    <w:rsid w:val="00624652"/>
    <w:rsid w:val="0062521B"/>
    <w:rsid w:val="0062600E"/>
    <w:rsid w:val="00626DC4"/>
    <w:rsid w:val="0063006D"/>
    <w:rsid w:val="00630A4A"/>
    <w:rsid w:val="0063106C"/>
    <w:rsid w:val="006312CF"/>
    <w:rsid w:val="00632D27"/>
    <w:rsid w:val="00633FDB"/>
    <w:rsid w:val="00637747"/>
    <w:rsid w:val="0064117A"/>
    <w:rsid w:val="006413EC"/>
    <w:rsid w:val="00643FC5"/>
    <w:rsid w:val="0064762D"/>
    <w:rsid w:val="0064793F"/>
    <w:rsid w:val="00651FA1"/>
    <w:rsid w:val="00653F38"/>
    <w:rsid w:val="00654187"/>
    <w:rsid w:val="0065418B"/>
    <w:rsid w:val="00654388"/>
    <w:rsid w:val="00654AF7"/>
    <w:rsid w:val="00657340"/>
    <w:rsid w:val="00660353"/>
    <w:rsid w:val="00660A59"/>
    <w:rsid w:val="00663750"/>
    <w:rsid w:val="00665865"/>
    <w:rsid w:val="006678BA"/>
    <w:rsid w:val="00667A8D"/>
    <w:rsid w:val="00670D74"/>
    <w:rsid w:val="0067157B"/>
    <w:rsid w:val="00672643"/>
    <w:rsid w:val="006726CB"/>
    <w:rsid w:val="006747C5"/>
    <w:rsid w:val="00680AA1"/>
    <w:rsid w:val="0068182C"/>
    <w:rsid w:val="00681CBD"/>
    <w:rsid w:val="0068218C"/>
    <w:rsid w:val="00682288"/>
    <w:rsid w:val="00684944"/>
    <w:rsid w:val="0068498A"/>
    <w:rsid w:val="0068673D"/>
    <w:rsid w:val="00690914"/>
    <w:rsid w:val="006915E8"/>
    <w:rsid w:val="00692AFB"/>
    <w:rsid w:val="00696006"/>
    <w:rsid w:val="006964D7"/>
    <w:rsid w:val="006A0232"/>
    <w:rsid w:val="006A3695"/>
    <w:rsid w:val="006A4F8F"/>
    <w:rsid w:val="006A7730"/>
    <w:rsid w:val="006A79E6"/>
    <w:rsid w:val="006B0DC1"/>
    <w:rsid w:val="006B37E1"/>
    <w:rsid w:val="006B5BBA"/>
    <w:rsid w:val="006C1EDD"/>
    <w:rsid w:val="006C2130"/>
    <w:rsid w:val="006C4AD1"/>
    <w:rsid w:val="006C5184"/>
    <w:rsid w:val="006C55A7"/>
    <w:rsid w:val="006C62B7"/>
    <w:rsid w:val="006C64DE"/>
    <w:rsid w:val="006D1B40"/>
    <w:rsid w:val="006D2D4E"/>
    <w:rsid w:val="006D349C"/>
    <w:rsid w:val="006D438C"/>
    <w:rsid w:val="006D475F"/>
    <w:rsid w:val="006D6C46"/>
    <w:rsid w:val="006E09BC"/>
    <w:rsid w:val="006E160C"/>
    <w:rsid w:val="006E29BD"/>
    <w:rsid w:val="006E53CC"/>
    <w:rsid w:val="006F0ECE"/>
    <w:rsid w:val="006F0FFB"/>
    <w:rsid w:val="006F1DA8"/>
    <w:rsid w:val="006F27CC"/>
    <w:rsid w:val="006F2B44"/>
    <w:rsid w:val="006F37DC"/>
    <w:rsid w:val="006F3B48"/>
    <w:rsid w:val="006F51A5"/>
    <w:rsid w:val="006F57B8"/>
    <w:rsid w:val="006F5908"/>
    <w:rsid w:val="006F74BE"/>
    <w:rsid w:val="00700EE9"/>
    <w:rsid w:val="00701146"/>
    <w:rsid w:val="00702A1F"/>
    <w:rsid w:val="007038A6"/>
    <w:rsid w:val="0070617E"/>
    <w:rsid w:val="00706804"/>
    <w:rsid w:val="007145E2"/>
    <w:rsid w:val="00714A38"/>
    <w:rsid w:val="00715284"/>
    <w:rsid w:val="007175E9"/>
    <w:rsid w:val="00717D27"/>
    <w:rsid w:val="00720965"/>
    <w:rsid w:val="007232F8"/>
    <w:rsid w:val="007244CE"/>
    <w:rsid w:val="007324AF"/>
    <w:rsid w:val="0073383A"/>
    <w:rsid w:val="0074281C"/>
    <w:rsid w:val="00743723"/>
    <w:rsid w:val="00744648"/>
    <w:rsid w:val="00746230"/>
    <w:rsid w:val="00747E44"/>
    <w:rsid w:val="00747E81"/>
    <w:rsid w:val="00750DBF"/>
    <w:rsid w:val="007512A8"/>
    <w:rsid w:val="007542B2"/>
    <w:rsid w:val="007548D1"/>
    <w:rsid w:val="00755121"/>
    <w:rsid w:val="00756196"/>
    <w:rsid w:val="00760ECA"/>
    <w:rsid w:val="007622F6"/>
    <w:rsid w:val="007635DD"/>
    <w:rsid w:val="00764AFB"/>
    <w:rsid w:val="00764DD2"/>
    <w:rsid w:val="007653B3"/>
    <w:rsid w:val="00765D6D"/>
    <w:rsid w:val="00765E55"/>
    <w:rsid w:val="0077040E"/>
    <w:rsid w:val="00771A75"/>
    <w:rsid w:val="00771E39"/>
    <w:rsid w:val="007732EF"/>
    <w:rsid w:val="007779E8"/>
    <w:rsid w:val="007819A8"/>
    <w:rsid w:val="007822CF"/>
    <w:rsid w:val="00782DDA"/>
    <w:rsid w:val="00783CCC"/>
    <w:rsid w:val="00783CF1"/>
    <w:rsid w:val="00786B63"/>
    <w:rsid w:val="00786FAF"/>
    <w:rsid w:val="007879C5"/>
    <w:rsid w:val="00787C89"/>
    <w:rsid w:val="00790731"/>
    <w:rsid w:val="007936A9"/>
    <w:rsid w:val="00795544"/>
    <w:rsid w:val="00795BF0"/>
    <w:rsid w:val="00797005"/>
    <w:rsid w:val="00797521"/>
    <w:rsid w:val="00797D76"/>
    <w:rsid w:val="007A39E1"/>
    <w:rsid w:val="007A4662"/>
    <w:rsid w:val="007A62BB"/>
    <w:rsid w:val="007B26EE"/>
    <w:rsid w:val="007B2A66"/>
    <w:rsid w:val="007B5BC2"/>
    <w:rsid w:val="007C2196"/>
    <w:rsid w:val="007C30EA"/>
    <w:rsid w:val="007C31ED"/>
    <w:rsid w:val="007C4B49"/>
    <w:rsid w:val="007C519E"/>
    <w:rsid w:val="007C5A8F"/>
    <w:rsid w:val="007C74AC"/>
    <w:rsid w:val="007D162B"/>
    <w:rsid w:val="007D1DA9"/>
    <w:rsid w:val="007D2017"/>
    <w:rsid w:val="007D3155"/>
    <w:rsid w:val="007D6C0B"/>
    <w:rsid w:val="007D76E5"/>
    <w:rsid w:val="007E10D5"/>
    <w:rsid w:val="007E37C1"/>
    <w:rsid w:val="007F07AC"/>
    <w:rsid w:val="007F1A58"/>
    <w:rsid w:val="007F488F"/>
    <w:rsid w:val="008013B5"/>
    <w:rsid w:val="00801531"/>
    <w:rsid w:val="00801D22"/>
    <w:rsid w:val="0080628A"/>
    <w:rsid w:val="008062CA"/>
    <w:rsid w:val="00806AE1"/>
    <w:rsid w:val="008134C7"/>
    <w:rsid w:val="00821529"/>
    <w:rsid w:val="00821710"/>
    <w:rsid w:val="008219CD"/>
    <w:rsid w:val="0082521B"/>
    <w:rsid w:val="008253FD"/>
    <w:rsid w:val="0082675B"/>
    <w:rsid w:val="00827485"/>
    <w:rsid w:val="008274EE"/>
    <w:rsid w:val="00831B4E"/>
    <w:rsid w:val="008328BB"/>
    <w:rsid w:val="008354E5"/>
    <w:rsid w:val="008361CA"/>
    <w:rsid w:val="0083642E"/>
    <w:rsid w:val="00840552"/>
    <w:rsid w:val="008435C2"/>
    <w:rsid w:val="00843A18"/>
    <w:rsid w:val="00844000"/>
    <w:rsid w:val="00844003"/>
    <w:rsid w:val="0084437A"/>
    <w:rsid w:val="00847C83"/>
    <w:rsid w:val="00850F47"/>
    <w:rsid w:val="008514F3"/>
    <w:rsid w:val="00851CE7"/>
    <w:rsid w:val="00852F74"/>
    <w:rsid w:val="00854BC8"/>
    <w:rsid w:val="00855810"/>
    <w:rsid w:val="00855C51"/>
    <w:rsid w:val="00857A77"/>
    <w:rsid w:val="00861072"/>
    <w:rsid w:val="008616D5"/>
    <w:rsid w:val="00861DF5"/>
    <w:rsid w:val="00862BD7"/>
    <w:rsid w:val="00864DDD"/>
    <w:rsid w:val="00865848"/>
    <w:rsid w:val="008662BD"/>
    <w:rsid w:val="00866868"/>
    <w:rsid w:val="0087038A"/>
    <w:rsid w:val="00870C3E"/>
    <w:rsid w:val="00875672"/>
    <w:rsid w:val="00877551"/>
    <w:rsid w:val="0087782F"/>
    <w:rsid w:val="0088009C"/>
    <w:rsid w:val="008806A1"/>
    <w:rsid w:val="00882F97"/>
    <w:rsid w:val="00883240"/>
    <w:rsid w:val="008905BC"/>
    <w:rsid w:val="008913E4"/>
    <w:rsid w:val="00891D5B"/>
    <w:rsid w:val="00893384"/>
    <w:rsid w:val="00894852"/>
    <w:rsid w:val="00894BF1"/>
    <w:rsid w:val="00894CFD"/>
    <w:rsid w:val="00895F9C"/>
    <w:rsid w:val="00897517"/>
    <w:rsid w:val="00897A21"/>
    <w:rsid w:val="008A05EF"/>
    <w:rsid w:val="008A2E33"/>
    <w:rsid w:val="008A5304"/>
    <w:rsid w:val="008A56E9"/>
    <w:rsid w:val="008A7185"/>
    <w:rsid w:val="008B1743"/>
    <w:rsid w:val="008B23C6"/>
    <w:rsid w:val="008B35A3"/>
    <w:rsid w:val="008B36B6"/>
    <w:rsid w:val="008B3BA6"/>
    <w:rsid w:val="008B3FCC"/>
    <w:rsid w:val="008B78E9"/>
    <w:rsid w:val="008B7FFA"/>
    <w:rsid w:val="008C2229"/>
    <w:rsid w:val="008C22A5"/>
    <w:rsid w:val="008C26B0"/>
    <w:rsid w:val="008C46CF"/>
    <w:rsid w:val="008D1252"/>
    <w:rsid w:val="008D24B9"/>
    <w:rsid w:val="008D28B6"/>
    <w:rsid w:val="008D32C0"/>
    <w:rsid w:val="008D5E2B"/>
    <w:rsid w:val="008D72A0"/>
    <w:rsid w:val="008D7581"/>
    <w:rsid w:val="008E1933"/>
    <w:rsid w:val="008E2084"/>
    <w:rsid w:val="008E3B2D"/>
    <w:rsid w:val="008E53B3"/>
    <w:rsid w:val="008E5DEB"/>
    <w:rsid w:val="008E7858"/>
    <w:rsid w:val="008F0C3A"/>
    <w:rsid w:val="008F0CB5"/>
    <w:rsid w:val="008F10A5"/>
    <w:rsid w:val="008F12D5"/>
    <w:rsid w:val="008F345C"/>
    <w:rsid w:val="008F3A9F"/>
    <w:rsid w:val="008F5296"/>
    <w:rsid w:val="008F5476"/>
    <w:rsid w:val="008F6CCD"/>
    <w:rsid w:val="00900B1C"/>
    <w:rsid w:val="00901055"/>
    <w:rsid w:val="009041E1"/>
    <w:rsid w:val="009041F9"/>
    <w:rsid w:val="0091111A"/>
    <w:rsid w:val="0091147A"/>
    <w:rsid w:val="00916970"/>
    <w:rsid w:val="00916DD4"/>
    <w:rsid w:val="00917621"/>
    <w:rsid w:val="0092096F"/>
    <w:rsid w:val="0092195A"/>
    <w:rsid w:val="00926950"/>
    <w:rsid w:val="009403BB"/>
    <w:rsid w:val="00943FAA"/>
    <w:rsid w:val="00950B5E"/>
    <w:rsid w:val="0095441B"/>
    <w:rsid w:val="00955600"/>
    <w:rsid w:val="00955C64"/>
    <w:rsid w:val="009608B2"/>
    <w:rsid w:val="009620B8"/>
    <w:rsid w:val="00963E30"/>
    <w:rsid w:val="009648A9"/>
    <w:rsid w:val="00967949"/>
    <w:rsid w:val="009679C9"/>
    <w:rsid w:val="009700BD"/>
    <w:rsid w:val="00971036"/>
    <w:rsid w:val="00975FAA"/>
    <w:rsid w:val="0098610C"/>
    <w:rsid w:val="00986BDB"/>
    <w:rsid w:val="00990FB0"/>
    <w:rsid w:val="00991207"/>
    <w:rsid w:val="00991AA6"/>
    <w:rsid w:val="00991C0C"/>
    <w:rsid w:val="0099268F"/>
    <w:rsid w:val="00992DDD"/>
    <w:rsid w:val="009962DC"/>
    <w:rsid w:val="00996873"/>
    <w:rsid w:val="009A04BF"/>
    <w:rsid w:val="009A10B8"/>
    <w:rsid w:val="009A176E"/>
    <w:rsid w:val="009A17BF"/>
    <w:rsid w:val="009A1DA8"/>
    <w:rsid w:val="009A26E1"/>
    <w:rsid w:val="009A6779"/>
    <w:rsid w:val="009B08D8"/>
    <w:rsid w:val="009B19E2"/>
    <w:rsid w:val="009B290E"/>
    <w:rsid w:val="009B4314"/>
    <w:rsid w:val="009B5467"/>
    <w:rsid w:val="009B5A80"/>
    <w:rsid w:val="009C1F4B"/>
    <w:rsid w:val="009C4290"/>
    <w:rsid w:val="009C50C7"/>
    <w:rsid w:val="009C54CD"/>
    <w:rsid w:val="009C7447"/>
    <w:rsid w:val="009C79D8"/>
    <w:rsid w:val="009D1B2D"/>
    <w:rsid w:val="009D2E4F"/>
    <w:rsid w:val="009D40BF"/>
    <w:rsid w:val="009D4E54"/>
    <w:rsid w:val="009D56EA"/>
    <w:rsid w:val="009E31B5"/>
    <w:rsid w:val="009E7264"/>
    <w:rsid w:val="009F1781"/>
    <w:rsid w:val="009F1E89"/>
    <w:rsid w:val="009F2194"/>
    <w:rsid w:val="009F31D2"/>
    <w:rsid w:val="009F31E7"/>
    <w:rsid w:val="009F5087"/>
    <w:rsid w:val="009F5872"/>
    <w:rsid w:val="009F6718"/>
    <w:rsid w:val="00A019A9"/>
    <w:rsid w:val="00A027DD"/>
    <w:rsid w:val="00A0381F"/>
    <w:rsid w:val="00A03FC6"/>
    <w:rsid w:val="00A10B48"/>
    <w:rsid w:val="00A14AE8"/>
    <w:rsid w:val="00A22061"/>
    <w:rsid w:val="00A223A3"/>
    <w:rsid w:val="00A23447"/>
    <w:rsid w:val="00A27EB0"/>
    <w:rsid w:val="00A312DF"/>
    <w:rsid w:val="00A317C3"/>
    <w:rsid w:val="00A31AA2"/>
    <w:rsid w:val="00A336E8"/>
    <w:rsid w:val="00A36F15"/>
    <w:rsid w:val="00A40F28"/>
    <w:rsid w:val="00A45955"/>
    <w:rsid w:val="00A464FC"/>
    <w:rsid w:val="00A474C3"/>
    <w:rsid w:val="00A51000"/>
    <w:rsid w:val="00A511CA"/>
    <w:rsid w:val="00A557AF"/>
    <w:rsid w:val="00A6598E"/>
    <w:rsid w:val="00A7087B"/>
    <w:rsid w:val="00A7596C"/>
    <w:rsid w:val="00A76427"/>
    <w:rsid w:val="00A806A6"/>
    <w:rsid w:val="00A81EF2"/>
    <w:rsid w:val="00A82FCB"/>
    <w:rsid w:val="00A869C1"/>
    <w:rsid w:val="00A90286"/>
    <w:rsid w:val="00A90DC1"/>
    <w:rsid w:val="00A9223B"/>
    <w:rsid w:val="00A9649C"/>
    <w:rsid w:val="00A96780"/>
    <w:rsid w:val="00A96EF6"/>
    <w:rsid w:val="00A97F4F"/>
    <w:rsid w:val="00AA024E"/>
    <w:rsid w:val="00AA041A"/>
    <w:rsid w:val="00AA0C95"/>
    <w:rsid w:val="00AA0CB9"/>
    <w:rsid w:val="00AA497D"/>
    <w:rsid w:val="00AA4D7E"/>
    <w:rsid w:val="00AA61A0"/>
    <w:rsid w:val="00AA6606"/>
    <w:rsid w:val="00AB0338"/>
    <w:rsid w:val="00AB42CA"/>
    <w:rsid w:val="00AB5DF4"/>
    <w:rsid w:val="00AB6A04"/>
    <w:rsid w:val="00AC1EDE"/>
    <w:rsid w:val="00AC6C3C"/>
    <w:rsid w:val="00AC6CBF"/>
    <w:rsid w:val="00AD2341"/>
    <w:rsid w:val="00AD2AC4"/>
    <w:rsid w:val="00AD45E8"/>
    <w:rsid w:val="00AD4BD5"/>
    <w:rsid w:val="00AD5697"/>
    <w:rsid w:val="00AD5A39"/>
    <w:rsid w:val="00AD6956"/>
    <w:rsid w:val="00AE1D03"/>
    <w:rsid w:val="00AE31FA"/>
    <w:rsid w:val="00AE554A"/>
    <w:rsid w:val="00AE59DE"/>
    <w:rsid w:val="00AF31F4"/>
    <w:rsid w:val="00AF352C"/>
    <w:rsid w:val="00AF3F39"/>
    <w:rsid w:val="00AF6AA4"/>
    <w:rsid w:val="00B0122E"/>
    <w:rsid w:val="00B01CF7"/>
    <w:rsid w:val="00B06E1E"/>
    <w:rsid w:val="00B07495"/>
    <w:rsid w:val="00B12010"/>
    <w:rsid w:val="00B12274"/>
    <w:rsid w:val="00B1290A"/>
    <w:rsid w:val="00B12C09"/>
    <w:rsid w:val="00B141BF"/>
    <w:rsid w:val="00B15841"/>
    <w:rsid w:val="00B15F2C"/>
    <w:rsid w:val="00B26A45"/>
    <w:rsid w:val="00B27D08"/>
    <w:rsid w:val="00B27FC8"/>
    <w:rsid w:val="00B31343"/>
    <w:rsid w:val="00B33C4B"/>
    <w:rsid w:val="00B3726E"/>
    <w:rsid w:val="00B3754D"/>
    <w:rsid w:val="00B4059C"/>
    <w:rsid w:val="00B41AD3"/>
    <w:rsid w:val="00B434D6"/>
    <w:rsid w:val="00B448CA"/>
    <w:rsid w:val="00B47232"/>
    <w:rsid w:val="00B50002"/>
    <w:rsid w:val="00B52239"/>
    <w:rsid w:val="00B52E35"/>
    <w:rsid w:val="00B549A7"/>
    <w:rsid w:val="00B560C6"/>
    <w:rsid w:val="00B5694D"/>
    <w:rsid w:val="00B56C19"/>
    <w:rsid w:val="00B61A15"/>
    <w:rsid w:val="00B624EF"/>
    <w:rsid w:val="00B643C5"/>
    <w:rsid w:val="00B64B59"/>
    <w:rsid w:val="00B66560"/>
    <w:rsid w:val="00B71C20"/>
    <w:rsid w:val="00B71DF4"/>
    <w:rsid w:val="00B74790"/>
    <w:rsid w:val="00B761D2"/>
    <w:rsid w:val="00B82203"/>
    <w:rsid w:val="00B82211"/>
    <w:rsid w:val="00B8265B"/>
    <w:rsid w:val="00B835F1"/>
    <w:rsid w:val="00B87B25"/>
    <w:rsid w:val="00B91E5C"/>
    <w:rsid w:val="00B93F27"/>
    <w:rsid w:val="00B949FF"/>
    <w:rsid w:val="00B94A35"/>
    <w:rsid w:val="00BA0F10"/>
    <w:rsid w:val="00BA1271"/>
    <w:rsid w:val="00BA25EE"/>
    <w:rsid w:val="00BA2FB7"/>
    <w:rsid w:val="00BA38ED"/>
    <w:rsid w:val="00BA3ADB"/>
    <w:rsid w:val="00BA49D4"/>
    <w:rsid w:val="00BA510A"/>
    <w:rsid w:val="00BA5325"/>
    <w:rsid w:val="00BA64AE"/>
    <w:rsid w:val="00BB148B"/>
    <w:rsid w:val="00BB16F5"/>
    <w:rsid w:val="00BB3551"/>
    <w:rsid w:val="00BB5038"/>
    <w:rsid w:val="00BB521A"/>
    <w:rsid w:val="00BB6323"/>
    <w:rsid w:val="00BB7B84"/>
    <w:rsid w:val="00BC1066"/>
    <w:rsid w:val="00BC1E9C"/>
    <w:rsid w:val="00BC3D95"/>
    <w:rsid w:val="00BC427B"/>
    <w:rsid w:val="00BC51C3"/>
    <w:rsid w:val="00BC5803"/>
    <w:rsid w:val="00BC5BAF"/>
    <w:rsid w:val="00BD3CAD"/>
    <w:rsid w:val="00BD3FDA"/>
    <w:rsid w:val="00BD4EE5"/>
    <w:rsid w:val="00BD5343"/>
    <w:rsid w:val="00BE07BF"/>
    <w:rsid w:val="00BE0D58"/>
    <w:rsid w:val="00BE0EE9"/>
    <w:rsid w:val="00BE19D7"/>
    <w:rsid w:val="00BE25F7"/>
    <w:rsid w:val="00BE4A0B"/>
    <w:rsid w:val="00BE799B"/>
    <w:rsid w:val="00BF1B46"/>
    <w:rsid w:val="00BF395F"/>
    <w:rsid w:val="00BF3ACA"/>
    <w:rsid w:val="00BF7F42"/>
    <w:rsid w:val="00C0130A"/>
    <w:rsid w:val="00C02C59"/>
    <w:rsid w:val="00C0386B"/>
    <w:rsid w:val="00C03DF6"/>
    <w:rsid w:val="00C0587B"/>
    <w:rsid w:val="00C10C25"/>
    <w:rsid w:val="00C1154C"/>
    <w:rsid w:val="00C1355F"/>
    <w:rsid w:val="00C15248"/>
    <w:rsid w:val="00C215A6"/>
    <w:rsid w:val="00C21628"/>
    <w:rsid w:val="00C22CA6"/>
    <w:rsid w:val="00C23751"/>
    <w:rsid w:val="00C251A9"/>
    <w:rsid w:val="00C25DB0"/>
    <w:rsid w:val="00C345A7"/>
    <w:rsid w:val="00C34EDB"/>
    <w:rsid w:val="00C35B02"/>
    <w:rsid w:val="00C36A3C"/>
    <w:rsid w:val="00C378C9"/>
    <w:rsid w:val="00C40FEB"/>
    <w:rsid w:val="00C424EE"/>
    <w:rsid w:val="00C4439E"/>
    <w:rsid w:val="00C45FB1"/>
    <w:rsid w:val="00C4752D"/>
    <w:rsid w:val="00C50809"/>
    <w:rsid w:val="00C50CDB"/>
    <w:rsid w:val="00C5208C"/>
    <w:rsid w:val="00C53317"/>
    <w:rsid w:val="00C5466C"/>
    <w:rsid w:val="00C54B21"/>
    <w:rsid w:val="00C57130"/>
    <w:rsid w:val="00C60273"/>
    <w:rsid w:val="00C66EAB"/>
    <w:rsid w:val="00C71F38"/>
    <w:rsid w:val="00C7414F"/>
    <w:rsid w:val="00C74F3B"/>
    <w:rsid w:val="00C752CB"/>
    <w:rsid w:val="00C77EC2"/>
    <w:rsid w:val="00C83731"/>
    <w:rsid w:val="00C864F2"/>
    <w:rsid w:val="00C86A02"/>
    <w:rsid w:val="00C91C56"/>
    <w:rsid w:val="00C95051"/>
    <w:rsid w:val="00CA08E3"/>
    <w:rsid w:val="00CA1154"/>
    <w:rsid w:val="00CA141A"/>
    <w:rsid w:val="00CA2FF0"/>
    <w:rsid w:val="00CA36E3"/>
    <w:rsid w:val="00CB1E63"/>
    <w:rsid w:val="00CB215F"/>
    <w:rsid w:val="00CB3C53"/>
    <w:rsid w:val="00CB5738"/>
    <w:rsid w:val="00CB5B6E"/>
    <w:rsid w:val="00CB5F3B"/>
    <w:rsid w:val="00CB7635"/>
    <w:rsid w:val="00CC0ED5"/>
    <w:rsid w:val="00CC15E3"/>
    <w:rsid w:val="00CD122B"/>
    <w:rsid w:val="00CD15E8"/>
    <w:rsid w:val="00CD751C"/>
    <w:rsid w:val="00CE014D"/>
    <w:rsid w:val="00CE2DB9"/>
    <w:rsid w:val="00CE7284"/>
    <w:rsid w:val="00CE72BC"/>
    <w:rsid w:val="00CF09D6"/>
    <w:rsid w:val="00CF1517"/>
    <w:rsid w:val="00CF2527"/>
    <w:rsid w:val="00CF31BF"/>
    <w:rsid w:val="00CF54F7"/>
    <w:rsid w:val="00CF5F4D"/>
    <w:rsid w:val="00CF6ABA"/>
    <w:rsid w:val="00D01D13"/>
    <w:rsid w:val="00D03180"/>
    <w:rsid w:val="00D0505C"/>
    <w:rsid w:val="00D051C9"/>
    <w:rsid w:val="00D06376"/>
    <w:rsid w:val="00D06B85"/>
    <w:rsid w:val="00D1002A"/>
    <w:rsid w:val="00D101D9"/>
    <w:rsid w:val="00D107D5"/>
    <w:rsid w:val="00D117A9"/>
    <w:rsid w:val="00D13626"/>
    <w:rsid w:val="00D14D05"/>
    <w:rsid w:val="00D17C60"/>
    <w:rsid w:val="00D22761"/>
    <w:rsid w:val="00D22DC0"/>
    <w:rsid w:val="00D234D6"/>
    <w:rsid w:val="00D24001"/>
    <w:rsid w:val="00D24B76"/>
    <w:rsid w:val="00D26C92"/>
    <w:rsid w:val="00D271A9"/>
    <w:rsid w:val="00D27849"/>
    <w:rsid w:val="00D30192"/>
    <w:rsid w:val="00D3028A"/>
    <w:rsid w:val="00D317DB"/>
    <w:rsid w:val="00D31EC2"/>
    <w:rsid w:val="00D321FC"/>
    <w:rsid w:val="00D3443F"/>
    <w:rsid w:val="00D34D3B"/>
    <w:rsid w:val="00D3517A"/>
    <w:rsid w:val="00D358BD"/>
    <w:rsid w:val="00D35F04"/>
    <w:rsid w:val="00D43561"/>
    <w:rsid w:val="00D45B2F"/>
    <w:rsid w:val="00D46723"/>
    <w:rsid w:val="00D46814"/>
    <w:rsid w:val="00D50197"/>
    <w:rsid w:val="00D50DA8"/>
    <w:rsid w:val="00D50E2C"/>
    <w:rsid w:val="00D554FB"/>
    <w:rsid w:val="00D56EA2"/>
    <w:rsid w:val="00D60192"/>
    <w:rsid w:val="00D6476E"/>
    <w:rsid w:val="00D65DFA"/>
    <w:rsid w:val="00D67FC6"/>
    <w:rsid w:val="00D703CB"/>
    <w:rsid w:val="00D72AAE"/>
    <w:rsid w:val="00D74685"/>
    <w:rsid w:val="00D74744"/>
    <w:rsid w:val="00D7758D"/>
    <w:rsid w:val="00D80213"/>
    <w:rsid w:val="00D84916"/>
    <w:rsid w:val="00D85D57"/>
    <w:rsid w:val="00D8670A"/>
    <w:rsid w:val="00D86742"/>
    <w:rsid w:val="00D87251"/>
    <w:rsid w:val="00D90331"/>
    <w:rsid w:val="00D95546"/>
    <w:rsid w:val="00D96E18"/>
    <w:rsid w:val="00DA097C"/>
    <w:rsid w:val="00DA0F33"/>
    <w:rsid w:val="00DA474C"/>
    <w:rsid w:val="00DA4A3A"/>
    <w:rsid w:val="00DB0046"/>
    <w:rsid w:val="00DB0F3C"/>
    <w:rsid w:val="00DB17DF"/>
    <w:rsid w:val="00DB4B7D"/>
    <w:rsid w:val="00DB5B2E"/>
    <w:rsid w:val="00DB69F7"/>
    <w:rsid w:val="00DB7329"/>
    <w:rsid w:val="00DB7BE0"/>
    <w:rsid w:val="00DB7BFC"/>
    <w:rsid w:val="00DC0144"/>
    <w:rsid w:val="00DC0A1B"/>
    <w:rsid w:val="00DC2179"/>
    <w:rsid w:val="00DC3B86"/>
    <w:rsid w:val="00DC4A03"/>
    <w:rsid w:val="00DC788A"/>
    <w:rsid w:val="00DC7C42"/>
    <w:rsid w:val="00DD272A"/>
    <w:rsid w:val="00DD2E60"/>
    <w:rsid w:val="00DD4F32"/>
    <w:rsid w:val="00DD5791"/>
    <w:rsid w:val="00DD5853"/>
    <w:rsid w:val="00DE43CB"/>
    <w:rsid w:val="00DE49DE"/>
    <w:rsid w:val="00DE4C76"/>
    <w:rsid w:val="00DE4CA4"/>
    <w:rsid w:val="00DE6E50"/>
    <w:rsid w:val="00DE7CD0"/>
    <w:rsid w:val="00DF09ED"/>
    <w:rsid w:val="00DF1822"/>
    <w:rsid w:val="00DF2EE2"/>
    <w:rsid w:val="00DF4B55"/>
    <w:rsid w:val="00DF4E12"/>
    <w:rsid w:val="00DF69EF"/>
    <w:rsid w:val="00DF6B4B"/>
    <w:rsid w:val="00DF75C4"/>
    <w:rsid w:val="00E05AC4"/>
    <w:rsid w:val="00E06CA7"/>
    <w:rsid w:val="00E11E3B"/>
    <w:rsid w:val="00E12CC7"/>
    <w:rsid w:val="00E133DF"/>
    <w:rsid w:val="00E204D4"/>
    <w:rsid w:val="00E205A7"/>
    <w:rsid w:val="00E234F3"/>
    <w:rsid w:val="00E23CA5"/>
    <w:rsid w:val="00E24591"/>
    <w:rsid w:val="00E2631E"/>
    <w:rsid w:val="00E265D6"/>
    <w:rsid w:val="00E26EEA"/>
    <w:rsid w:val="00E26F54"/>
    <w:rsid w:val="00E27137"/>
    <w:rsid w:val="00E321CB"/>
    <w:rsid w:val="00E35721"/>
    <w:rsid w:val="00E40079"/>
    <w:rsid w:val="00E50B4E"/>
    <w:rsid w:val="00E50F76"/>
    <w:rsid w:val="00E5193E"/>
    <w:rsid w:val="00E52648"/>
    <w:rsid w:val="00E53A67"/>
    <w:rsid w:val="00E57A10"/>
    <w:rsid w:val="00E61842"/>
    <w:rsid w:val="00E62380"/>
    <w:rsid w:val="00E65435"/>
    <w:rsid w:val="00E657CE"/>
    <w:rsid w:val="00E66D3C"/>
    <w:rsid w:val="00E66F97"/>
    <w:rsid w:val="00E678D6"/>
    <w:rsid w:val="00E70AAC"/>
    <w:rsid w:val="00E73A4B"/>
    <w:rsid w:val="00E754DF"/>
    <w:rsid w:val="00E768C8"/>
    <w:rsid w:val="00E803AE"/>
    <w:rsid w:val="00E8095D"/>
    <w:rsid w:val="00E80BEF"/>
    <w:rsid w:val="00E828EB"/>
    <w:rsid w:val="00E83EF1"/>
    <w:rsid w:val="00E85BFE"/>
    <w:rsid w:val="00E8606F"/>
    <w:rsid w:val="00E86A5E"/>
    <w:rsid w:val="00E916F8"/>
    <w:rsid w:val="00E9234A"/>
    <w:rsid w:val="00E9552D"/>
    <w:rsid w:val="00EA2628"/>
    <w:rsid w:val="00EA497D"/>
    <w:rsid w:val="00EA65A8"/>
    <w:rsid w:val="00EA7990"/>
    <w:rsid w:val="00EB0950"/>
    <w:rsid w:val="00EB1816"/>
    <w:rsid w:val="00EB1DFB"/>
    <w:rsid w:val="00EB1E78"/>
    <w:rsid w:val="00EB5B9A"/>
    <w:rsid w:val="00EB73FD"/>
    <w:rsid w:val="00EB7FC7"/>
    <w:rsid w:val="00EC19B8"/>
    <w:rsid w:val="00EC1DF6"/>
    <w:rsid w:val="00EC27B4"/>
    <w:rsid w:val="00EC55B3"/>
    <w:rsid w:val="00EC6568"/>
    <w:rsid w:val="00ED01D0"/>
    <w:rsid w:val="00ED1997"/>
    <w:rsid w:val="00ED1A4C"/>
    <w:rsid w:val="00ED2305"/>
    <w:rsid w:val="00ED23CE"/>
    <w:rsid w:val="00ED312D"/>
    <w:rsid w:val="00ED4A2A"/>
    <w:rsid w:val="00ED527D"/>
    <w:rsid w:val="00ED652E"/>
    <w:rsid w:val="00ED6EB8"/>
    <w:rsid w:val="00ED70FC"/>
    <w:rsid w:val="00ED7C15"/>
    <w:rsid w:val="00EE02EB"/>
    <w:rsid w:val="00EE0A54"/>
    <w:rsid w:val="00EE19CE"/>
    <w:rsid w:val="00EE6067"/>
    <w:rsid w:val="00EE7B29"/>
    <w:rsid w:val="00EF3DAA"/>
    <w:rsid w:val="00EF5014"/>
    <w:rsid w:val="00EF5D6A"/>
    <w:rsid w:val="00EF617C"/>
    <w:rsid w:val="00F0058A"/>
    <w:rsid w:val="00F01BA9"/>
    <w:rsid w:val="00F03122"/>
    <w:rsid w:val="00F04C2B"/>
    <w:rsid w:val="00F058B9"/>
    <w:rsid w:val="00F14001"/>
    <w:rsid w:val="00F1462E"/>
    <w:rsid w:val="00F15077"/>
    <w:rsid w:val="00F157CE"/>
    <w:rsid w:val="00F16843"/>
    <w:rsid w:val="00F20AA8"/>
    <w:rsid w:val="00F20C24"/>
    <w:rsid w:val="00F26C67"/>
    <w:rsid w:val="00F26E40"/>
    <w:rsid w:val="00F2786F"/>
    <w:rsid w:val="00F31B55"/>
    <w:rsid w:val="00F3211D"/>
    <w:rsid w:val="00F3384C"/>
    <w:rsid w:val="00F34367"/>
    <w:rsid w:val="00F35E2E"/>
    <w:rsid w:val="00F37071"/>
    <w:rsid w:val="00F42D1A"/>
    <w:rsid w:val="00F502E6"/>
    <w:rsid w:val="00F516F1"/>
    <w:rsid w:val="00F518F4"/>
    <w:rsid w:val="00F5512E"/>
    <w:rsid w:val="00F55DAA"/>
    <w:rsid w:val="00F5732A"/>
    <w:rsid w:val="00F63ED3"/>
    <w:rsid w:val="00F648EF"/>
    <w:rsid w:val="00F65042"/>
    <w:rsid w:val="00F70590"/>
    <w:rsid w:val="00F70F6D"/>
    <w:rsid w:val="00F7562A"/>
    <w:rsid w:val="00F81701"/>
    <w:rsid w:val="00F8340D"/>
    <w:rsid w:val="00F84AE5"/>
    <w:rsid w:val="00F85D88"/>
    <w:rsid w:val="00F871E1"/>
    <w:rsid w:val="00F913A3"/>
    <w:rsid w:val="00F940B8"/>
    <w:rsid w:val="00F94F51"/>
    <w:rsid w:val="00F95D80"/>
    <w:rsid w:val="00FA0845"/>
    <w:rsid w:val="00FA187C"/>
    <w:rsid w:val="00FA386F"/>
    <w:rsid w:val="00FA4AF4"/>
    <w:rsid w:val="00FA54F0"/>
    <w:rsid w:val="00FA7370"/>
    <w:rsid w:val="00FA7CA2"/>
    <w:rsid w:val="00FB04CE"/>
    <w:rsid w:val="00FC2B30"/>
    <w:rsid w:val="00FC2CF0"/>
    <w:rsid w:val="00FC40ED"/>
    <w:rsid w:val="00FC6985"/>
    <w:rsid w:val="00FC7026"/>
    <w:rsid w:val="00FC743A"/>
    <w:rsid w:val="00FD18DE"/>
    <w:rsid w:val="00FD3702"/>
    <w:rsid w:val="00FD4746"/>
    <w:rsid w:val="00FE061C"/>
    <w:rsid w:val="00FE0C5B"/>
    <w:rsid w:val="00FE1D2D"/>
    <w:rsid w:val="00FE1D69"/>
    <w:rsid w:val="00FE24E5"/>
    <w:rsid w:val="00FE310E"/>
    <w:rsid w:val="00FE3382"/>
    <w:rsid w:val="00FE41D8"/>
    <w:rsid w:val="00FF38F3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35983"/>
  <w15:chartTrackingRefBased/>
  <w15:docId w15:val="{5BD725B4-4BA6-409F-B081-B7B73965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31E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31E"/>
    <w:pPr>
      <w:ind w:left="720"/>
      <w:contextualSpacing/>
    </w:pPr>
  </w:style>
  <w:style w:type="table" w:styleId="a4">
    <w:name w:val="Table Grid"/>
    <w:basedOn w:val="a1"/>
    <w:uiPriority w:val="59"/>
    <w:rsid w:val="00E2631E"/>
    <w:pPr>
      <w:spacing w:after="0" w:afterAutospacing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0B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0B4E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5C7B3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C7B3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C7B32"/>
    <w:rPr>
      <w:rFonts w:eastAsia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C7B3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C7B32"/>
    <w:rPr>
      <w:rFonts w:eastAsia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5C7B32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8D125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252"/>
    <w:rPr>
      <w:rFonts w:eastAsia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D125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252"/>
    <w:rPr>
      <w:rFonts w:eastAsia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BE0EE9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43042-D1AD-4F32-B332-CEEF047B1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Трушина Елена Евгеньевна</dc:creator>
  <cp:keywords/>
  <dc:description/>
  <cp:lastModifiedBy>Дьячкова Маргарита Владимировна</cp:lastModifiedBy>
  <cp:revision>3</cp:revision>
  <cp:lastPrinted>2022-04-15T09:51:00Z</cp:lastPrinted>
  <dcterms:created xsi:type="dcterms:W3CDTF">2022-11-24T05:43:00Z</dcterms:created>
  <dcterms:modified xsi:type="dcterms:W3CDTF">2022-11-24T05:48:00Z</dcterms:modified>
</cp:coreProperties>
</file>