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56F2E9F4" wp14:editId="40061792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6A" w:rsidRDefault="00E1426A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</w:t>
      </w:r>
      <w:r w:rsidR="004536FB" w:rsidRP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______</w:t>
      </w:r>
      <w:r w:rsidR="00DB55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20" w:rsidRPr="003B6214" w:rsidRDefault="00851620" w:rsidP="0085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ставки субсидии</w:t>
      </w:r>
      <w:r w:rsidRPr="0033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производство и реализацию зерновых культур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из федерального бюджета</w:t>
      </w:r>
      <w:r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502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:rsidR="003B6214" w:rsidRDefault="003B6214" w:rsidP="0023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A1D" w:rsidRDefault="00C40A1D" w:rsidP="004F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A1D" w:rsidRDefault="00C40A1D" w:rsidP="00CC55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</w:t>
      </w:r>
      <w:r w:rsidR="00D5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</w:t>
      </w:r>
    </w:p>
    <w:p w:rsidR="004F1F79" w:rsidRDefault="004F1F79" w:rsidP="004F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Ы В А Ю: </w:t>
      </w:r>
    </w:p>
    <w:p w:rsidR="004F1F79" w:rsidRPr="003B6214" w:rsidRDefault="00851620" w:rsidP="00851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ставку субсидии на возмещение части затрат на производство и реализацию зерновых культур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 из федерального бюджета в размере 1000 рублей 00 копеек на 1 тонн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реализованных зерновых культур</w:t>
      </w:r>
      <w:r w:rsidR="004F1F79"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6214" w:rsidRPr="003B6214" w:rsidRDefault="003B6214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35836" w:rsidRDefault="0023583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50248" w:rsidRPr="00D50248" w:rsidRDefault="00D50248" w:rsidP="00D502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Правительства</w:t>
      </w:r>
    </w:p>
    <w:p w:rsidR="00D41187" w:rsidRDefault="00D50248" w:rsidP="00D502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- министр</w:t>
      </w:r>
      <w:r w:rsidRPr="00D50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Е.М. Лещенко</w:t>
      </w: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248" w:rsidRDefault="00D50248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248" w:rsidRDefault="00D50248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931" w:rsidRDefault="00D90931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О.С. </w:t>
      </w:r>
      <w:r w:rsidR="00D41187" w:rsidRPr="00D41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Попова </w:t>
      </w:r>
    </w:p>
    <w:p w:rsidR="00235836" w:rsidRPr="00235836" w:rsidRDefault="00D41187" w:rsidP="0023583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87">
        <w:rPr>
          <w:rFonts w:ascii="Times New Roman" w:eastAsia="Times New Roman" w:hAnsi="Times New Roman" w:cs="Times New Roman"/>
          <w:sz w:val="20"/>
          <w:szCs w:val="20"/>
          <w:lang w:eastAsia="ru-RU"/>
        </w:rPr>
        <w:t>238 65 12</w:t>
      </w:r>
    </w:p>
    <w:p w:rsidR="00731175" w:rsidRPr="00731175" w:rsidRDefault="00731175" w:rsidP="00731175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731175" w:rsidRPr="00731175" w:rsidRDefault="00731175" w:rsidP="00731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приказа министерства сельского хозяйства Новосибирской области</w:t>
      </w:r>
    </w:p>
    <w:p w:rsidR="00731175" w:rsidRPr="00731175" w:rsidRDefault="00731175" w:rsidP="0085162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1620" w:rsidRPr="0085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ставки субсидии на возмещение части затрат на производство и реализацию </w:t>
      </w:r>
      <w:r w:rsidR="00D9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зерновых культур</w:t>
      </w:r>
      <w:r w:rsidR="00851620" w:rsidRPr="0085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 из федерального бюджета на 2023 год</w:t>
      </w:r>
      <w:r w:rsidRPr="0073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31175" w:rsidRDefault="00731175" w:rsidP="00731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17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90931" w:rsidRPr="00731175" w:rsidRDefault="00D90931" w:rsidP="00731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16"/>
        <w:tblW w:w="12023" w:type="dxa"/>
        <w:tblLook w:val="04A0" w:firstRow="1" w:lastRow="0" w:firstColumn="1" w:lastColumn="0" w:noHBand="0" w:noVBand="1"/>
      </w:tblPr>
      <w:tblGrid>
        <w:gridCol w:w="10247"/>
        <w:gridCol w:w="236"/>
        <w:gridCol w:w="1540"/>
      </w:tblGrid>
      <w:tr w:rsidR="00731175" w:rsidRPr="00731175" w:rsidTr="007F290A">
        <w:tc>
          <w:tcPr>
            <w:tcW w:w="10247" w:type="dxa"/>
          </w:tcPr>
          <w:p w:rsidR="00D90931" w:rsidRDefault="00D90931" w:rsidP="00D90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</w:t>
            </w:r>
          </w:p>
          <w:p w:rsidR="00D90931" w:rsidRPr="00731175" w:rsidRDefault="00D90931" w:rsidP="00D90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и кадровой политики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73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 Пахомов</w:t>
            </w:r>
          </w:p>
          <w:p w:rsidR="00731175" w:rsidRPr="00731175" w:rsidRDefault="00731175" w:rsidP="0073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Y="216"/>
              <w:tblW w:w="10031" w:type="dxa"/>
              <w:tblLook w:val="04A0" w:firstRow="1" w:lastRow="0" w:firstColumn="1" w:lastColumn="0" w:noHBand="0" w:noVBand="1"/>
            </w:tblPr>
            <w:tblGrid>
              <w:gridCol w:w="5778"/>
              <w:gridCol w:w="284"/>
              <w:gridCol w:w="3969"/>
            </w:tblGrid>
            <w:tr w:rsidR="00731175" w:rsidRPr="00731175" w:rsidTr="00AC3C84">
              <w:tc>
                <w:tcPr>
                  <w:tcW w:w="5778" w:type="dxa"/>
                  <w:shd w:val="clear" w:color="auto" w:fill="auto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начальника управления – начальник отдела финансирования и бюджетного учета управления экономики, анализа деятельности и государственной поддержки АПК – главный бухгалтер</w:t>
                  </w: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Е.М. Козырева</w:t>
                  </w: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90931" w:rsidRPr="00731175" w:rsidRDefault="00D90931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А.Г. Гурская</w:t>
                  </w:r>
                </w:p>
              </w:tc>
            </w:tr>
            <w:tr w:rsidR="00731175" w:rsidRPr="00731175" w:rsidTr="00AC3C84">
              <w:tc>
                <w:tcPr>
                  <w:tcW w:w="5778" w:type="dxa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9" w:type="dxa"/>
                  <w:vAlign w:val="bottom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1175" w:rsidRPr="00731175" w:rsidTr="00AC3C84">
              <w:tc>
                <w:tcPr>
                  <w:tcW w:w="5778" w:type="dxa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начальника управления – начальник юридического отдела управления правового обеспечения и кадровой политики</w:t>
                  </w:r>
                </w:p>
              </w:tc>
              <w:tc>
                <w:tcPr>
                  <w:tcW w:w="284" w:type="dxa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9" w:type="dxa"/>
                  <w:vAlign w:val="bottom"/>
                </w:tcPr>
                <w:p w:rsidR="00731175" w:rsidRPr="00731175" w:rsidRDefault="00731175" w:rsidP="00D9093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1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Е.В. Макаренко</w:t>
                  </w:r>
                </w:p>
              </w:tc>
            </w:tr>
          </w:tbl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757" w:rsidRDefault="00AC3757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931" w:rsidRPr="00731175" w:rsidRDefault="00D90931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757" w:rsidRPr="00197996" w:rsidRDefault="00AC3757" w:rsidP="00AC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Проект направлен в прокур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атуру Новосибирской области («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» 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марта</w:t>
            </w: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202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).</w:t>
            </w:r>
          </w:p>
          <w:p w:rsidR="00731175" w:rsidRPr="00731175" w:rsidRDefault="00AC3757" w:rsidP="00AC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      </w:r>
            <w:hyperlink r:id="rId7" w:history="1">
              <w:r w:rsidRPr="00197996">
                <w:rPr>
                  <w:rStyle w:val="a7"/>
                  <w:rFonts w:ascii="Times New Roman" w:eastAsia="Times New Roman" w:hAnsi="Times New Roman" w:cs="Times New Roman"/>
                  <w:noProof/>
                  <w:sz w:val="20"/>
                  <w:szCs w:val="20"/>
                  <w:lang w:eastAsia="ru-RU"/>
                </w:rPr>
                <w:t>http://dem.nso.ru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) (с «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» 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202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по «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» </w:t>
            </w:r>
            <w:r w:rsidR="00D502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марта</w:t>
            </w: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202</w:t>
            </w:r>
            <w:r w:rsidR="001626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r w:rsidRPr="001979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).</w:t>
            </w:r>
          </w:p>
          <w:p w:rsidR="00731175" w:rsidRPr="00731175" w:rsidRDefault="00731175" w:rsidP="00731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731175" w:rsidRPr="00731175" w:rsidRDefault="00731175" w:rsidP="007311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731175" w:rsidRPr="00731175" w:rsidRDefault="00731175" w:rsidP="0073117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Т.В. Вилкова</w:t>
            </w:r>
          </w:p>
        </w:tc>
      </w:tr>
    </w:tbl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38EA" w:rsidRDefault="001438EA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1438EA" w:rsidSect="00113DE8">
      <w:pgSz w:w="11906" w:h="16838"/>
      <w:pgMar w:top="1418" w:right="567" w:bottom="851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8E" w:rsidRDefault="00E0638E">
      <w:pPr>
        <w:spacing w:after="0" w:line="240" w:lineRule="auto"/>
      </w:pPr>
      <w:r>
        <w:separator/>
      </w:r>
    </w:p>
  </w:endnote>
  <w:endnote w:type="continuationSeparator" w:id="0">
    <w:p w:rsidR="00E0638E" w:rsidRDefault="00E0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8E" w:rsidRDefault="00E0638E">
      <w:pPr>
        <w:spacing w:after="0" w:line="240" w:lineRule="auto"/>
      </w:pPr>
      <w:r>
        <w:separator/>
      </w:r>
    </w:p>
  </w:footnote>
  <w:footnote w:type="continuationSeparator" w:id="0">
    <w:p w:rsidR="00E0638E" w:rsidRDefault="00E06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14"/>
    <w:rsid w:val="0001127B"/>
    <w:rsid w:val="0001736B"/>
    <w:rsid w:val="0001736F"/>
    <w:rsid w:val="000A6150"/>
    <w:rsid w:val="000B1D74"/>
    <w:rsid w:val="00113DE8"/>
    <w:rsid w:val="001438EA"/>
    <w:rsid w:val="0016269F"/>
    <w:rsid w:val="00197996"/>
    <w:rsid w:val="001A449A"/>
    <w:rsid w:val="001B646A"/>
    <w:rsid w:val="001F4FA6"/>
    <w:rsid w:val="0023129A"/>
    <w:rsid w:val="00235836"/>
    <w:rsid w:val="002A46E7"/>
    <w:rsid w:val="00344289"/>
    <w:rsid w:val="00374FDD"/>
    <w:rsid w:val="0038189D"/>
    <w:rsid w:val="003B6214"/>
    <w:rsid w:val="003C001D"/>
    <w:rsid w:val="003D1B0D"/>
    <w:rsid w:val="003F465A"/>
    <w:rsid w:val="004301E5"/>
    <w:rsid w:val="004536FB"/>
    <w:rsid w:val="00475329"/>
    <w:rsid w:val="004A5A63"/>
    <w:rsid w:val="004D01FE"/>
    <w:rsid w:val="004D14EB"/>
    <w:rsid w:val="004F1F79"/>
    <w:rsid w:val="004F5CE4"/>
    <w:rsid w:val="00506146"/>
    <w:rsid w:val="00537FA2"/>
    <w:rsid w:val="00541AA0"/>
    <w:rsid w:val="005568B1"/>
    <w:rsid w:val="005D468E"/>
    <w:rsid w:val="006565F2"/>
    <w:rsid w:val="00660087"/>
    <w:rsid w:val="00731175"/>
    <w:rsid w:val="007869D6"/>
    <w:rsid w:val="007973D1"/>
    <w:rsid w:val="007D7CD1"/>
    <w:rsid w:val="007F290A"/>
    <w:rsid w:val="00812B99"/>
    <w:rsid w:val="00851620"/>
    <w:rsid w:val="00867BDA"/>
    <w:rsid w:val="008847E1"/>
    <w:rsid w:val="009462AB"/>
    <w:rsid w:val="00960563"/>
    <w:rsid w:val="00A03F95"/>
    <w:rsid w:val="00A24461"/>
    <w:rsid w:val="00A3348B"/>
    <w:rsid w:val="00A57BC3"/>
    <w:rsid w:val="00AC3757"/>
    <w:rsid w:val="00B023F9"/>
    <w:rsid w:val="00B32D44"/>
    <w:rsid w:val="00B82859"/>
    <w:rsid w:val="00BC1345"/>
    <w:rsid w:val="00C24753"/>
    <w:rsid w:val="00C40A1D"/>
    <w:rsid w:val="00C42F1B"/>
    <w:rsid w:val="00CB423D"/>
    <w:rsid w:val="00CC13E6"/>
    <w:rsid w:val="00CC556B"/>
    <w:rsid w:val="00D41187"/>
    <w:rsid w:val="00D50248"/>
    <w:rsid w:val="00D90931"/>
    <w:rsid w:val="00DB5502"/>
    <w:rsid w:val="00DC7DE5"/>
    <w:rsid w:val="00E0638E"/>
    <w:rsid w:val="00E1426A"/>
    <w:rsid w:val="00E24F71"/>
    <w:rsid w:val="00E26106"/>
    <w:rsid w:val="00E51824"/>
    <w:rsid w:val="00EC6C12"/>
    <w:rsid w:val="00F21D37"/>
    <w:rsid w:val="00F80D0A"/>
    <w:rsid w:val="00F81A08"/>
    <w:rsid w:val="00FB1DCE"/>
    <w:rsid w:val="00FD6610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B4B3"/>
  <w15:chartTrackingRefBased/>
  <w15:docId w15:val="{E0565886-2A1C-4235-B2EC-6D25DEA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B6214"/>
  </w:style>
  <w:style w:type="paragraph" w:styleId="a3">
    <w:name w:val="header"/>
    <w:basedOn w:val="a"/>
    <w:link w:val="10"/>
    <w:uiPriority w:val="99"/>
    <w:semiHidden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B6214"/>
  </w:style>
  <w:style w:type="paragraph" w:styleId="a5">
    <w:name w:val="Balloon Text"/>
    <w:basedOn w:val="a"/>
    <w:link w:val="a6"/>
    <w:uiPriority w:val="99"/>
    <w:semiHidden/>
    <w:unhideWhenUsed/>
    <w:rsid w:val="00D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0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97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Пономаренко Наталья Юрьевна</cp:lastModifiedBy>
  <cp:revision>66</cp:revision>
  <cp:lastPrinted>2024-02-08T02:57:00Z</cp:lastPrinted>
  <dcterms:created xsi:type="dcterms:W3CDTF">2023-10-17T09:29:00Z</dcterms:created>
  <dcterms:modified xsi:type="dcterms:W3CDTF">2024-03-21T11:12:00Z</dcterms:modified>
</cp:coreProperties>
</file>