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38" w:rsidRPr="000D594F" w:rsidRDefault="00F31F38" w:rsidP="00CF5964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F31F38" w:rsidRDefault="00F31F38" w:rsidP="00CF5964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7C7B20" w:rsidRDefault="007C7B20" w:rsidP="005C0888">
      <w:pPr>
        <w:jc w:val="center"/>
        <w:rPr>
          <w:spacing w:val="-2"/>
          <w:sz w:val="22"/>
          <w:szCs w:val="22"/>
        </w:rPr>
      </w:pPr>
    </w:p>
    <w:p w:rsidR="000C2E63" w:rsidRDefault="000C2E63" w:rsidP="005C0888">
      <w:pPr>
        <w:jc w:val="center"/>
        <w:rPr>
          <w:spacing w:val="-2"/>
          <w:sz w:val="22"/>
          <w:szCs w:val="22"/>
        </w:rPr>
      </w:pPr>
    </w:p>
    <w:p w:rsidR="000C2E63" w:rsidRPr="0034470D" w:rsidRDefault="000C2E63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03E1D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 </w:t>
      </w: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8F3C60">
        <w:rPr>
          <w:sz w:val="28"/>
          <w:szCs w:val="28"/>
        </w:rPr>
        <w:t>14.12.2016</w:t>
      </w:r>
      <w:r>
        <w:rPr>
          <w:sz w:val="28"/>
          <w:szCs w:val="28"/>
        </w:rPr>
        <w:t xml:space="preserve"> № </w:t>
      </w:r>
      <w:r w:rsidR="008F3C60">
        <w:rPr>
          <w:sz w:val="28"/>
          <w:szCs w:val="28"/>
        </w:rPr>
        <w:t>42</w:t>
      </w:r>
      <w:r>
        <w:rPr>
          <w:sz w:val="28"/>
          <w:szCs w:val="28"/>
        </w:rPr>
        <w:t>8-п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 w:rsidR="008F3C60">
        <w:rPr>
          <w:bCs/>
          <w:sz w:val="28"/>
          <w:szCs w:val="28"/>
        </w:rPr>
        <w:t>14.12.2016</w:t>
      </w:r>
      <w:r>
        <w:rPr>
          <w:bCs/>
          <w:sz w:val="28"/>
          <w:szCs w:val="28"/>
        </w:rPr>
        <w:t xml:space="preserve"> №</w:t>
      </w:r>
      <w:r w:rsidR="008F3C60">
        <w:rPr>
          <w:bCs/>
          <w:sz w:val="28"/>
          <w:szCs w:val="28"/>
        </w:rPr>
        <w:t> 42</w:t>
      </w:r>
      <w:r>
        <w:rPr>
          <w:bCs/>
          <w:sz w:val="28"/>
          <w:szCs w:val="28"/>
        </w:rPr>
        <w:t xml:space="preserve">8-п «Об </w:t>
      </w:r>
      <w:r w:rsidR="008F3C60">
        <w:rPr>
          <w:bCs/>
          <w:sz w:val="28"/>
          <w:szCs w:val="28"/>
        </w:rPr>
        <w:t>утверждении Положения о департаменте имущества и земельных отношений Новосибирской области</w:t>
      </w:r>
      <w:r>
        <w:rPr>
          <w:bCs/>
          <w:sz w:val="28"/>
          <w:szCs w:val="28"/>
        </w:rPr>
        <w:t>» следующ</w:t>
      </w:r>
      <w:r w:rsidR="00DC156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 изменени</w:t>
      </w:r>
      <w:r w:rsidR="00DC156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:</w:t>
      </w:r>
    </w:p>
    <w:p w:rsidR="000D594F" w:rsidRDefault="00101C05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F6394">
        <w:rPr>
          <w:bCs/>
          <w:sz w:val="28"/>
          <w:szCs w:val="28"/>
        </w:rPr>
        <w:t>ункт</w:t>
      </w:r>
      <w:bookmarkStart w:id="0" w:name="_GoBack"/>
      <w:bookmarkEnd w:id="0"/>
      <w:r w:rsidR="005F6394">
        <w:rPr>
          <w:bCs/>
          <w:sz w:val="28"/>
          <w:szCs w:val="28"/>
        </w:rPr>
        <w:t xml:space="preserve"> </w:t>
      </w:r>
      <w:r w:rsidR="00D920C0">
        <w:rPr>
          <w:bCs/>
          <w:sz w:val="28"/>
          <w:szCs w:val="28"/>
        </w:rPr>
        <w:t>9</w:t>
      </w:r>
      <w:r w:rsidR="005F6394">
        <w:rPr>
          <w:bCs/>
          <w:sz w:val="28"/>
          <w:szCs w:val="28"/>
        </w:rPr>
        <w:t xml:space="preserve"> </w:t>
      </w:r>
      <w:r w:rsidR="008F3C60">
        <w:rPr>
          <w:bCs/>
          <w:sz w:val="28"/>
          <w:szCs w:val="28"/>
        </w:rPr>
        <w:t>Положения о департаменте имущества и земельных отношений Новосибирской области</w:t>
      </w:r>
      <w:r w:rsidR="000D594F">
        <w:rPr>
          <w:bCs/>
          <w:sz w:val="28"/>
          <w:szCs w:val="28"/>
        </w:rPr>
        <w:t>:</w:t>
      </w:r>
    </w:p>
    <w:p w:rsidR="008F3C60" w:rsidRDefault="00DC156B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Дополнить п</w:t>
      </w:r>
      <w:r w:rsidR="008F3C60">
        <w:rPr>
          <w:bCs/>
          <w:sz w:val="28"/>
          <w:szCs w:val="28"/>
        </w:rPr>
        <w:t xml:space="preserve">одпунктом </w:t>
      </w:r>
      <w:r w:rsidR="003B3506">
        <w:rPr>
          <w:bCs/>
          <w:sz w:val="28"/>
          <w:szCs w:val="28"/>
        </w:rPr>
        <w:t>17.1</w:t>
      </w:r>
      <w:r w:rsidR="008F3C60">
        <w:rPr>
          <w:bCs/>
          <w:sz w:val="28"/>
          <w:szCs w:val="28"/>
        </w:rPr>
        <w:t xml:space="preserve"> следующего содержания:</w:t>
      </w:r>
    </w:p>
    <w:p w:rsidR="00AE4108" w:rsidRDefault="008F3C60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B3506">
        <w:rPr>
          <w:bCs/>
          <w:sz w:val="28"/>
          <w:szCs w:val="28"/>
        </w:rPr>
        <w:t>17.1</w:t>
      </w:r>
      <w:r w:rsidR="00E93EA6">
        <w:rPr>
          <w:bCs/>
          <w:sz w:val="28"/>
          <w:szCs w:val="28"/>
        </w:rPr>
        <w:t>)</w:t>
      </w:r>
      <w:r w:rsidR="000D594F">
        <w:rPr>
          <w:bCs/>
          <w:sz w:val="28"/>
          <w:szCs w:val="28"/>
        </w:rPr>
        <w:t> </w:t>
      </w:r>
      <w:r w:rsidR="00D920C0">
        <w:rPr>
          <w:bCs/>
          <w:sz w:val="28"/>
          <w:szCs w:val="28"/>
        </w:rPr>
        <w:t>предоставление земельного участка, находящегося в государственной собственности Новосибирской области, гражданину, использующему гараж, являющийся объектом капитального строительства или не являющийся объектом капитального строительства и возведенный до дня введения в действие Градостроительного кодекса Российской Федерации, на котором он расположен, в аренду, в случае, если земельный участок является ограниченным в обороте</w:t>
      </w:r>
      <w:r w:rsidR="003B3506">
        <w:rPr>
          <w:bCs/>
          <w:sz w:val="28"/>
          <w:szCs w:val="28"/>
        </w:rPr>
        <w:t>;</w:t>
      </w:r>
      <w:r w:rsidR="000D594F">
        <w:rPr>
          <w:bCs/>
          <w:sz w:val="28"/>
          <w:szCs w:val="28"/>
        </w:rPr>
        <w:t>»;</w:t>
      </w:r>
    </w:p>
    <w:p w:rsidR="000D594F" w:rsidRDefault="00DC156B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Дополнить п</w:t>
      </w:r>
      <w:r w:rsidR="000D594F">
        <w:rPr>
          <w:bCs/>
          <w:sz w:val="28"/>
          <w:szCs w:val="28"/>
        </w:rPr>
        <w:t>одпунктом 17.2 следующего содержания:</w:t>
      </w:r>
    </w:p>
    <w:p w:rsidR="000D594F" w:rsidRPr="00CF2D7B" w:rsidRDefault="000D594F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«17.2) </w:t>
      </w:r>
      <w:r w:rsidR="00DC156B">
        <w:rPr>
          <w:bCs/>
          <w:sz w:val="28"/>
          <w:szCs w:val="28"/>
        </w:rPr>
        <w:t>предоставление гражданам для собственных нужд земельного участка, находящегося в государственной собственности Новосибирской области, для размещения гаражей;».</w:t>
      </w:r>
    </w:p>
    <w:p w:rsidR="005424E0" w:rsidRDefault="005424E0" w:rsidP="005424E0">
      <w:pPr>
        <w:rPr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F31F38" w:rsidRDefault="00F31F38" w:rsidP="004D41B6">
      <w:pPr>
        <w:shd w:val="clear" w:color="auto" w:fill="FFFFFF"/>
        <w:ind w:right="-51"/>
        <w:rPr>
          <w:spacing w:val="-2"/>
        </w:rPr>
      </w:pPr>
    </w:p>
    <w:p w:rsidR="00DC156B" w:rsidRDefault="00DC156B" w:rsidP="004D41B6">
      <w:pPr>
        <w:shd w:val="clear" w:color="auto" w:fill="FFFFFF"/>
        <w:ind w:right="-51"/>
        <w:rPr>
          <w:spacing w:val="-2"/>
        </w:rPr>
      </w:pPr>
    </w:p>
    <w:p w:rsidR="00F31F38" w:rsidRDefault="00F31F38" w:rsidP="004D41B6">
      <w:pPr>
        <w:shd w:val="clear" w:color="auto" w:fill="FFFFFF"/>
        <w:ind w:right="-51"/>
        <w:rPr>
          <w:spacing w:val="-2"/>
        </w:rPr>
      </w:pPr>
    </w:p>
    <w:p w:rsidR="00F31F38" w:rsidRDefault="00F31F38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F31F38" w:rsidRDefault="00F31F3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1F38" w:rsidRDefault="00F31F3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571E8B">
        <w:rPr>
          <w:spacing w:val="-2"/>
          <w:sz w:val="28"/>
          <w:szCs w:val="28"/>
        </w:rPr>
        <w:t>       </w:t>
      </w:r>
      <w:r>
        <w:rPr>
          <w:spacing w:val="-2"/>
          <w:sz w:val="28"/>
          <w:szCs w:val="28"/>
        </w:rPr>
        <w:t>В.М. Знатков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571E8B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 Новосибирской области</w:t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>  </w:t>
      </w:r>
      <w:r w:rsidR="00656C6F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>Н.В. Омелёхина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920C0" w:rsidRDefault="00D920C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Заместитель руководителя</w:t>
      </w:r>
      <w:r w:rsidR="00571E8B">
        <w:rPr>
          <w:spacing w:val="-2"/>
          <w:sz w:val="28"/>
          <w:szCs w:val="28"/>
        </w:rPr>
        <w:t xml:space="preserve"> департамента</w:t>
      </w:r>
      <w:r>
        <w:rPr>
          <w:spacing w:val="-2"/>
          <w:sz w:val="28"/>
          <w:szCs w:val="28"/>
        </w:rPr>
        <w:t xml:space="preserve">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F31F38">
      <w:footerReference w:type="even" r:id="rId8"/>
      <w:type w:val="continuous"/>
      <w:pgSz w:w="11909" w:h="16834"/>
      <w:pgMar w:top="1134" w:right="567" w:bottom="1134" w:left="1418" w:header="720" w:footer="201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2F" w:rsidRDefault="00C6552F">
      <w:r>
        <w:separator/>
      </w:r>
    </w:p>
  </w:endnote>
  <w:endnote w:type="continuationSeparator" w:id="0">
    <w:p w:rsidR="00C6552F" w:rsidRDefault="00C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2F" w:rsidRDefault="00C6552F">
      <w:r>
        <w:separator/>
      </w:r>
    </w:p>
  </w:footnote>
  <w:footnote w:type="continuationSeparator" w:id="0">
    <w:p w:rsidR="00C6552F" w:rsidRDefault="00C6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875CE"/>
    <w:rsid w:val="0009477A"/>
    <w:rsid w:val="000962BB"/>
    <w:rsid w:val="000A04FC"/>
    <w:rsid w:val="000A6877"/>
    <w:rsid w:val="000C2E63"/>
    <w:rsid w:val="000C2EB2"/>
    <w:rsid w:val="000D594F"/>
    <w:rsid w:val="000E00EF"/>
    <w:rsid w:val="00101C05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03E1D"/>
    <w:rsid w:val="002444A9"/>
    <w:rsid w:val="002511F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B3506"/>
    <w:rsid w:val="003C2612"/>
    <w:rsid w:val="003D7C9A"/>
    <w:rsid w:val="003E6D3C"/>
    <w:rsid w:val="00435811"/>
    <w:rsid w:val="00463001"/>
    <w:rsid w:val="004630DA"/>
    <w:rsid w:val="0047618B"/>
    <w:rsid w:val="004818F0"/>
    <w:rsid w:val="00482148"/>
    <w:rsid w:val="004B01D3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424E0"/>
    <w:rsid w:val="00546D99"/>
    <w:rsid w:val="00571E8B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3722"/>
    <w:rsid w:val="007C4142"/>
    <w:rsid w:val="007C7B20"/>
    <w:rsid w:val="007D2905"/>
    <w:rsid w:val="007F3605"/>
    <w:rsid w:val="0081561C"/>
    <w:rsid w:val="008213A3"/>
    <w:rsid w:val="0082293E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7218"/>
    <w:rsid w:val="008F3AE4"/>
    <w:rsid w:val="008F3C60"/>
    <w:rsid w:val="00917443"/>
    <w:rsid w:val="00946C7E"/>
    <w:rsid w:val="00953904"/>
    <w:rsid w:val="009627FB"/>
    <w:rsid w:val="00967774"/>
    <w:rsid w:val="0097366A"/>
    <w:rsid w:val="00981EC9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6552F"/>
    <w:rsid w:val="00C7113A"/>
    <w:rsid w:val="00C81104"/>
    <w:rsid w:val="00CA6F26"/>
    <w:rsid w:val="00CC6440"/>
    <w:rsid w:val="00CD56AB"/>
    <w:rsid w:val="00CE16D9"/>
    <w:rsid w:val="00CE39EC"/>
    <w:rsid w:val="00CF2D7B"/>
    <w:rsid w:val="00CF5964"/>
    <w:rsid w:val="00D0000E"/>
    <w:rsid w:val="00D164D9"/>
    <w:rsid w:val="00D36E52"/>
    <w:rsid w:val="00D37092"/>
    <w:rsid w:val="00D467E8"/>
    <w:rsid w:val="00D83A84"/>
    <w:rsid w:val="00D85A5D"/>
    <w:rsid w:val="00D920C0"/>
    <w:rsid w:val="00D94617"/>
    <w:rsid w:val="00DA1AC1"/>
    <w:rsid w:val="00DB76B8"/>
    <w:rsid w:val="00DC156B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93EA6"/>
    <w:rsid w:val="00EA130F"/>
    <w:rsid w:val="00EA4655"/>
    <w:rsid w:val="00EB1218"/>
    <w:rsid w:val="00EC4062"/>
    <w:rsid w:val="00ED1A23"/>
    <w:rsid w:val="00ED2CF4"/>
    <w:rsid w:val="00EE1E67"/>
    <w:rsid w:val="00EF55E0"/>
    <w:rsid w:val="00EF5CB1"/>
    <w:rsid w:val="00EF70BE"/>
    <w:rsid w:val="00F123F1"/>
    <w:rsid w:val="00F13AC1"/>
    <w:rsid w:val="00F17302"/>
    <w:rsid w:val="00F20318"/>
    <w:rsid w:val="00F31F3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6B70C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EE95FE-F271-40D5-9ACF-36775A0E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Зюкова Наталья Алексеевна</cp:lastModifiedBy>
  <cp:revision>4</cp:revision>
  <cp:lastPrinted>2021-04-15T04:28:00Z</cp:lastPrinted>
  <dcterms:created xsi:type="dcterms:W3CDTF">2021-11-24T10:32:00Z</dcterms:created>
  <dcterms:modified xsi:type="dcterms:W3CDTF">2021-11-25T05:35:00Z</dcterms:modified>
</cp:coreProperties>
</file>