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17" w:rsidRDefault="005B6E17" w:rsidP="005B6E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</w:t>
      </w:r>
    </w:p>
    <w:p w:rsidR="005B6E17" w:rsidRDefault="005B6E17" w:rsidP="005B6E17">
      <w:pPr>
        <w:pStyle w:val="ConsPlusNormal"/>
        <w:tabs>
          <w:tab w:val="left" w:pos="7371"/>
          <w:tab w:val="left" w:pos="779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постановлением </w:t>
      </w:r>
      <w:r w:rsidRPr="00EF2642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B6E17" w:rsidRPr="00EF2642" w:rsidRDefault="005B6E17" w:rsidP="005B6E17">
      <w:pPr>
        <w:pStyle w:val="ConsPlusNormal"/>
        <w:tabs>
          <w:tab w:val="left" w:pos="7371"/>
          <w:tab w:val="left" w:pos="779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F26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6E17" w:rsidRPr="00EF2642" w:rsidRDefault="005B6E17" w:rsidP="005B6E1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EF2642"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5B6E17" w:rsidRPr="00231E24" w:rsidRDefault="005B6E17" w:rsidP="005B6E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6E17" w:rsidRDefault="005B6E17" w:rsidP="005B6E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6E17" w:rsidRPr="00CB4D7A" w:rsidRDefault="005B6E17" w:rsidP="005B6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4D7A">
        <w:rPr>
          <w:rFonts w:ascii="Times New Roman" w:hAnsi="Times New Roman" w:cs="Times New Roman"/>
          <w:sz w:val="28"/>
          <w:szCs w:val="28"/>
        </w:rPr>
        <w:t>ПОРЯДОК</w:t>
      </w:r>
    </w:p>
    <w:p w:rsidR="00781C04" w:rsidRPr="00256DBB" w:rsidRDefault="005B6E17" w:rsidP="005B6E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4D7A">
        <w:rPr>
          <w:rFonts w:ascii="Times New Roman" w:hAnsi="Times New Roman" w:cs="Times New Roman"/>
          <w:sz w:val="28"/>
          <w:szCs w:val="28"/>
        </w:rPr>
        <w:t>направления бюджетных ассигнований областного бюджета Новосибирской области на увеличение бюджетных ассигнований резервного фонда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финансовой помощи бюджетам муниципальных образований Новосибирской области</w:t>
      </w:r>
      <w:r w:rsidRPr="00CB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A7F" w:rsidRPr="00256DBB" w:rsidRDefault="00DC3A7F" w:rsidP="00BB7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A7F" w:rsidRPr="00256DBB" w:rsidRDefault="00DC3A7F" w:rsidP="00BB7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FB7" w:rsidRPr="00F13FB7" w:rsidRDefault="00DF5972" w:rsidP="00EC1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B7">
        <w:rPr>
          <w:rFonts w:ascii="Times New Roman" w:hAnsi="Times New Roman" w:cs="Times New Roman"/>
          <w:sz w:val="28"/>
          <w:szCs w:val="28"/>
        </w:rPr>
        <w:t>1. </w:t>
      </w:r>
      <w:r w:rsidR="003F1445" w:rsidRPr="00F13FB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EC1256">
        <w:rPr>
          <w:rFonts w:ascii="Times New Roman" w:hAnsi="Times New Roman" w:cs="Times New Roman"/>
          <w:sz w:val="28"/>
          <w:szCs w:val="28"/>
        </w:rPr>
        <w:t xml:space="preserve"> определяет правила</w:t>
      </w:r>
      <w:r w:rsidR="000E68AF">
        <w:rPr>
          <w:rFonts w:ascii="Times New Roman" w:hAnsi="Times New Roman" w:cs="Times New Roman"/>
          <w:sz w:val="28"/>
          <w:szCs w:val="28"/>
        </w:rPr>
        <w:t xml:space="preserve"> перераспределения</w:t>
      </w:r>
      <w:r w:rsidR="00403342">
        <w:rPr>
          <w:rFonts w:ascii="Times New Roman" w:hAnsi="Times New Roman" w:cs="Times New Roman"/>
          <w:sz w:val="28"/>
          <w:szCs w:val="28"/>
        </w:rPr>
        <w:t xml:space="preserve"> </w:t>
      </w:r>
      <w:r w:rsidR="00F27246" w:rsidRPr="000E68AF">
        <w:rPr>
          <w:rFonts w:ascii="Times New Roman" w:hAnsi="Times New Roman" w:cs="Times New Roman"/>
          <w:sz w:val="28"/>
          <w:szCs w:val="28"/>
        </w:rPr>
        <w:t>б</w:t>
      </w:r>
      <w:r w:rsidR="003F1445" w:rsidRPr="000E68AF">
        <w:rPr>
          <w:rFonts w:ascii="Times New Roman" w:hAnsi="Times New Roman" w:cs="Times New Roman"/>
          <w:sz w:val="28"/>
          <w:szCs w:val="28"/>
        </w:rPr>
        <w:t>юджетных ассигнований областного бюджета Новосибирской области</w:t>
      </w:r>
      <w:r w:rsidR="003F1445" w:rsidRPr="00F13FB7">
        <w:rPr>
          <w:rFonts w:ascii="Times New Roman" w:hAnsi="Times New Roman" w:cs="Times New Roman"/>
          <w:sz w:val="28"/>
          <w:szCs w:val="28"/>
        </w:rPr>
        <w:t xml:space="preserve"> (далее – областной бюджет)</w:t>
      </w:r>
      <w:r w:rsidR="00F13FB7" w:rsidRPr="00F13FB7">
        <w:rPr>
          <w:rFonts w:ascii="Times New Roman" w:hAnsi="Times New Roman" w:cs="Times New Roman"/>
          <w:sz w:val="28"/>
          <w:szCs w:val="28"/>
        </w:rPr>
        <w:t xml:space="preserve">, </w:t>
      </w:r>
      <w:r w:rsidR="00952BB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F13FB7" w:rsidRPr="00F13FB7">
        <w:rPr>
          <w:rFonts w:ascii="Times New Roman" w:hAnsi="Times New Roman" w:cs="Times New Roman"/>
          <w:sz w:val="28"/>
          <w:szCs w:val="28"/>
        </w:rPr>
        <w:t>законом Новосибирской области о</w:t>
      </w:r>
      <w:r w:rsidR="005B6E17">
        <w:rPr>
          <w:rFonts w:ascii="Times New Roman" w:hAnsi="Times New Roman" w:cs="Times New Roman"/>
          <w:sz w:val="28"/>
          <w:szCs w:val="28"/>
        </w:rPr>
        <w:t>б областном</w:t>
      </w:r>
      <w:r w:rsidR="00F13FB7" w:rsidRPr="00F13FB7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B6E17">
        <w:rPr>
          <w:rFonts w:ascii="Times New Roman" w:hAnsi="Times New Roman" w:cs="Times New Roman"/>
          <w:sz w:val="28"/>
          <w:szCs w:val="28"/>
        </w:rPr>
        <w:t xml:space="preserve"> </w:t>
      </w:r>
      <w:r w:rsidR="00EC1256">
        <w:rPr>
          <w:rFonts w:ascii="Times New Roman" w:hAnsi="Times New Roman" w:cs="Times New Roman"/>
          <w:sz w:val="28"/>
          <w:szCs w:val="28"/>
        </w:rPr>
        <w:t>Новосибирской</w:t>
      </w:r>
      <w:r w:rsidR="0040334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13FB7" w:rsidRPr="00F13FB7">
        <w:rPr>
          <w:rFonts w:ascii="Times New Roman" w:hAnsi="Times New Roman" w:cs="Times New Roman"/>
          <w:sz w:val="28"/>
          <w:szCs w:val="28"/>
        </w:rPr>
        <w:t xml:space="preserve"> (законом Новосибирской области о внесении изменений в закон об областном бюджете</w:t>
      </w:r>
      <w:r w:rsidR="005B6E1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3FB7" w:rsidRPr="00F13FB7">
        <w:rPr>
          <w:rFonts w:ascii="Times New Roman" w:hAnsi="Times New Roman" w:cs="Times New Roman"/>
          <w:sz w:val="28"/>
          <w:szCs w:val="28"/>
        </w:rPr>
        <w:t>) на предоставление субсид</w:t>
      </w:r>
      <w:r w:rsidR="005B6E17">
        <w:rPr>
          <w:rFonts w:ascii="Times New Roman" w:hAnsi="Times New Roman" w:cs="Times New Roman"/>
          <w:sz w:val="28"/>
          <w:szCs w:val="28"/>
        </w:rPr>
        <w:t xml:space="preserve">ий, </w:t>
      </w:r>
      <w:r w:rsidR="00F13FB7" w:rsidRPr="00F13FB7">
        <w:rPr>
          <w:rFonts w:ascii="Times New Roman" w:hAnsi="Times New Roman" w:cs="Times New Roman"/>
          <w:sz w:val="28"/>
          <w:szCs w:val="28"/>
        </w:rPr>
        <w:t>иных межбюджетных трансфертов из областного бюджета бюджетам</w:t>
      </w:r>
      <w:r w:rsidR="005B6E17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F13FB7" w:rsidRPr="00F13FB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1256">
        <w:rPr>
          <w:rFonts w:ascii="Times New Roman" w:hAnsi="Times New Roman" w:cs="Times New Roman"/>
          <w:sz w:val="28"/>
          <w:szCs w:val="28"/>
        </w:rPr>
        <w:t xml:space="preserve"> (далее – местные бюджеты) </w:t>
      </w:r>
      <w:r w:rsidR="00F064F2">
        <w:rPr>
          <w:rFonts w:ascii="Times New Roman" w:hAnsi="Times New Roman" w:cs="Times New Roman"/>
          <w:sz w:val="28"/>
          <w:szCs w:val="28"/>
        </w:rPr>
        <w:t>в случае нарушения сроков заключения соглашений</w:t>
      </w:r>
      <w:r w:rsidR="00EC125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064F2">
        <w:rPr>
          <w:rFonts w:ascii="Times New Roman" w:hAnsi="Times New Roman" w:cs="Times New Roman"/>
          <w:sz w:val="28"/>
          <w:szCs w:val="28"/>
        </w:rPr>
        <w:t xml:space="preserve">субсидий, иных межбюджетных трансфертов </w:t>
      </w:r>
      <w:r w:rsidR="00EC1256">
        <w:rPr>
          <w:rFonts w:ascii="Times New Roman" w:hAnsi="Times New Roman" w:cs="Times New Roman"/>
          <w:sz w:val="28"/>
          <w:szCs w:val="28"/>
        </w:rPr>
        <w:t>из областного бюджета местным бюджетам</w:t>
      </w:r>
      <w:r w:rsidR="00DE2030">
        <w:rPr>
          <w:rFonts w:ascii="Times New Roman" w:hAnsi="Times New Roman" w:cs="Times New Roman"/>
          <w:sz w:val="28"/>
          <w:szCs w:val="28"/>
        </w:rPr>
        <w:t xml:space="preserve"> (далее соответственно – перераспределение бюдже</w:t>
      </w:r>
      <w:r w:rsidR="00EC1256">
        <w:rPr>
          <w:rFonts w:ascii="Times New Roman" w:hAnsi="Times New Roman" w:cs="Times New Roman"/>
          <w:sz w:val="28"/>
          <w:szCs w:val="28"/>
        </w:rPr>
        <w:t>тных ассигнований</w:t>
      </w:r>
      <w:r w:rsidR="00F064F2">
        <w:rPr>
          <w:rFonts w:ascii="Times New Roman" w:hAnsi="Times New Roman" w:cs="Times New Roman"/>
          <w:sz w:val="28"/>
          <w:szCs w:val="28"/>
        </w:rPr>
        <w:t xml:space="preserve"> областного бюджета)</w:t>
      </w:r>
      <w:r w:rsidR="00F13FB7" w:rsidRPr="00F13FB7">
        <w:rPr>
          <w:rFonts w:ascii="Times New Roman" w:hAnsi="Times New Roman" w:cs="Times New Roman"/>
          <w:sz w:val="28"/>
          <w:szCs w:val="28"/>
        </w:rPr>
        <w:t xml:space="preserve">, </w:t>
      </w:r>
      <w:r w:rsidR="005B6E17">
        <w:rPr>
          <w:rFonts w:ascii="Times New Roman" w:hAnsi="Times New Roman" w:cs="Times New Roman"/>
          <w:sz w:val="28"/>
          <w:szCs w:val="28"/>
        </w:rPr>
        <w:t xml:space="preserve">а также устанавливает типовую форму распоряжения Правительства Новосибирской области о перераспределении бюджетных </w:t>
      </w:r>
      <w:r w:rsidR="00346632">
        <w:rPr>
          <w:rFonts w:ascii="Times New Roman" w:hAnsi="Times New Roman" w:cs="Times New Roman"/>
          <w:sz w:val="28"/>
          <w:szCs w:val="28"/>
        </w:rPr>
        <w:t>а</w:t>
      </w:r>
      <w:r w:rsidR="00DE2030">
        <w:rPr>
          <w:rFonts w:ascii="Times New Roman" w:hAnsi="Times New Roman" w:cs="Times New Roman"/>
          <w:sz w:val="28"/>
          <w:szCs w:val="28"/>
        </w:rPr>
        <w:t>ссигнований областного бюджета.</w:t>
      </w:r>
    </w:p>
    <w:p w:rsidR="005B6E17" w:rsidRDefault="00340CFE" w:rsidP="003D3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B7">
        <w:rPr>
          <w:rFonts w:ascii="Times New Roman" w:hAnsi="Times New Roman" w:cs="Times New Roman"/>
          <w:sz w:val="28"/>
          <w:szCs w:val="28"/>
        </w:rPr>
        <w:t>2. </w:t>
      </w:r>
      <w:r w:rsidR="005B6E17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областного бюджета производится на основании распоряжения Правительства Новосибирской области, подготавливаемо</w:t>
      </w:r>
      <w:r w:rsidR="008641CC">
        <w:rPr>
          <w:rFonts w:ascii="Times New Roman" w:hAnsi="Times New Roman" w:cs="Times New Roman"/>
          <w:sz w:val="28"/>
          <w:szCs w:val="28"/>
        </w:rPr>
        <w:t xml:space="preserve">го по форме согласно </w:t>
      </w:r>
      <w:proofErr w:type="gramStart"/>
      <w:r w:rsidR="008641C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B6E1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641CC">
        <w:rPr>
          <w:rFonts w:ascii="Times New Roman" w:hAnsi="Times New Roman" w:cs="Times New Roman"/>
          <w:sz w:val="28"/>
          <w:szCs w:val="28"/>
        </w:rPr>
        <w:t>Порядку (далее – распоряжение Правительства Новосибирской области).</w:t>
      </w:r>
    </w:p>
    <w:p w:rsidR="008B1972" w:rsidRDefault="005B6E17" w:rsidP="008B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52BBA">
        <w:rPr>
          <w:rFonts w:ascii="Times New Roman" w:hAnsi="Times New Roman" w:cs="Times New Roman"/>
          <w:sz w:val="28"/>
          <w:szCs w:val="28"/>
        </w:rPr>
        <w:t>В случае отсутствия на 15 февраля текущего финан</w:t>
      </w:r>
      <w:r w:rsidR="00DE2030">
        <w:rPr>
          <w:rFonts w:ascii="Times New Roman" w:hAnsi="Times New Roman" w:cs="Times New Roman"/>
          <w:sz w:val="28"/>
          <w:szCs w:val="28"/>
        </w:rPr>
        <w:t>сового года (на 30-й день после</w:t>
      </w:r>
      <w:r w:rsidR="00952BBA">
        <w:rPr>
          <w:rFonts w:ascii="Times New Roman" w:hAnsi="Times New Roman" w:cs="Times New Roman"/>
          <w:sz w:val="28"/>
          <w:szCs w:val="28"/>
        </w:rPr>
        <w:t xml:space="preserve"> вступления в силу закона Новосибирской области о внесении изменений в закон Новосибирской области об областном бюджете) заключенного соглашения о предоставлении </w:t>
      </w:r>
      <w:r w:rsidR="00F064F2">
        <w:rPr>
          <w:rFonts w:ascii="Times New Roman" w:hAnsi="Times New Roman" w:cs="Times New Roman"/>
          <w:sz w:val="28"/>
          <w:szCs w:val="28"/>
        </w:rPr>
        <w:t xml:space="preserve">субсидий, иных межбюджетных трансфертов </w:t>
      </w:r>
      <w:r w:rsidR="00952BB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DE2030">
        <w:rPr>
          <w:rFonts w:ascii="Times New Roman" w:hAnsi="Times New Roman" w:cs="Times New Roman"/>
          <w:sz w:val="28"/>
          <w:szCs w:val="28"/>
        </w:rPr>
        <w:t>местны</w:t>
      </w:r>
      <w:r w:rsidR="008641CC">
        <w:rPr>
          <w:rFonts w:ascii="Times New Roman" w:hAnsi="Times New Roman" w:cs="Times New Roman"/>
          <w:sz w:val="28"/>
          <w:szCs w:val="28"/>
        </w:rPr>
        <w:t>м бюджетам</w:t>
      </w:r>
      <w:r w:rsidR="00952BBA">
        <w:rPr>
          <w:rFonts w:ascii="Times New Roman" w:hAnsi="Times New Roman" w:cs="Times New Roman"/>
          <w:sz w:val="28"/>
          <w:szCs w:val="28"/>
        </w:rPr>
        <w:t>, министерство финансов и налоговой политики Новосибирской области</w:t>
      </w:r>
      <w:r w:rsidR="004B2564">
        <w:rPr>
          <w:rFonts w:ascii="Times New Roman" w:hAnsi="Times New Roman" w:cs="Times New Roman"/>
          <w:sz w:val="28"/>
          <w:szCs w:val="28"/>
        </w:rPr>
        <w:t xml:space="preserve"> </w:t>
      </w:r>
      <w:r w:rsidR="004B2564" w:rsidRPr="00F13FB7">
        <w:rPr>
          <w:rFonts w:ascii="Times New Roman" w:hAnsi="Times New Roman" w:cs="Times New Roman"/>
          <w:bCs/>
          <w:sz w:val="28"/>
          <w:szCs w:val="28"/>
        </w:rPr>
        <w:t>в срок н</w:t>
      </w:r>
      <w:r w:rsidR="00403342">
        <w:rPr>
          <w:rFonts w:ascii="Times New Roman" w:hAnsi="Times New Roman" w:cs="Times New Roman"/>
          <w:bCs/>
          <w:sz w:val="28"/>
          <w:szCs w:val="28"/>
        </w:rPr>
        <w:t xml:space="preserve">е позднее 15 рабочих дней по истечении </w:t>
      </w:r>
      <w:r w:rsidR="004B2564">
        <w:rPr>
          <w:rFonts w:ascii="Times New Roman" w:hAnsi="Times New Roman" w:cs="Times New Roman"/>
          <w:bCs/>
          <w:sz w:val="28"/>
          <w:szCs w:val="28"/>
        </w:rPr>
        <w:t>указанного</w:t>
      </w:r>
      <w:r w:rsidR="004B2564" w:rsidRPr="00F13FB7">
        <w:rPr>
          <w:rFonts w:ascii="Times New Roman" w:hAnsi="Times New Roman" w:cs="Times New Roman"/>
          <w:bCs/>
          <w:sz w:val="28"/>
          <w:szCs w:val="28"/>
        </w:rPr>
        <w:t xml:space="preserve"> срока</w:t>
      </w:r>
      <w:r w:rsidR="00952BBA">
        <w:rPr>
          <w:rFonts w:ascii="Times New Roman" w:hAnsi="Times New Roman" w:cs="Times New Roman"/>
          <w:sz w:val="28"/>
          <w:szCs w:val="28"/>
        </w:rPr>
        <w:t xml:space="preserve"> </w:t>
      </w:r>
      <w:r w:rsidR="00403342" w:rsidRPr="004B5CCB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952BBA" w:rsidRPr="004B5CCB">
        <w:rPr>
          <w:rFonts w:ascii="Times New Roman" w:hAnsi="Times New Roman" w:cs="Times New Roman"/>
          <w:sz w:val="28"/>
          <w:szCs w:val="28"/>
        </w:rPr>
        <w:t>проект распоряжения Прав</w:t>
      </w:r>
      <w:r w:rsidR="00403342" w:rsidRPr="004B5CCB">
        <w:rPr>
          <w:rFonts w:ascii="Times New Roman" w:hAnsi="Times New Roman" w:cs="Times New Roman"/>
          <w:sz w:val="28"/>
          <w:szCs w:val="28"/>
        </w:rPr>
        <w:t>ительства Новосибирской области, который после зав</w:t>
      </w:r>
      <w:r w:rsidR="00097C79">
        <w:rPr>
          <w:rFonts w:ascii="Times New Roman" w:hAnsi="Times New Roman" w:cs="Times New Roman"/>
          <w:sz w:val="28"/>
          <w:szCs w:val="28"/>
        </w:rPr>
        <w:t>ершения процедуры согласования</w:t>
      </w:r>
      <w:r w:rsidR="00403342" w:rsidRPr="004B5CCB">
        <w:rPr>
          <w:rFonts w:ascii="Times New Roman" w:hAnsi="Times New Roman" w:cs="Times New Roman"/>
          <w:sz w:val="28"/>
          <w:szCs w:val="28"/>
        </w:rPr>
        <w:t>, подлежит рассмотрению Правительством Новосибирской области.</w:t>
      </w:r>
    </w:p>
    <w:p w:rsidR="008B1972" w:rsidRDefault="008B1972" w:rsidP="008B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972" w:rsidRPr="002037F0" w:rsidRDefault="008B1972" w:rsidP="008B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33" w:rsidRDefault="00083133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7160" w:rsidRDefault="000F7160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2886" w:rsidRDefault="00401E9F" w:rsidP="00401E9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282886" w:rsidRDefault="00282886" w:rsidP="00401E9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886" w:rsidRDefault="00282886" w:rsidP="00401E9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886" w:rsidRDefault="00282886" w:rsidP="00401E9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886" w:rsidRDefault="00282886" w:rsidP="00401E9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886" w:rsidRDefault="00282886" w:rsidP="00401E9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1E9F" w:rsidRDefault="00401E9F" w:rsidP="0028288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A49F4" w:rsidRDefault="009D0B2E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</w:t>
      </w:r>
      <w:r w:rsidR="00BA29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9BF" w:rsidRPr="00BA29BF">
        <w:rPr>
          <w:rFonts w:ascii="Times New Roman" w:hAnsi="Times New Roman" w:cs="Times New Roman"/>
          <w:bCs/>
          <w:sz w:val="28"/>
          <w:szCs w:val="28"/>
        </w:rPr>
        <w:t xml:space="preserve">направления </w:t>
      </w:r>
    </w:p>
    <w:p w:rsidR="009A49F4" w:rsidRDefault="00BA29BF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A29BF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областного бюджета </w:t>
      </w:r>
    </w:p>
    <w:p w:rsidR="009A49F4" w:rsidRDefault="00BA29BF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A29BF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на увеличение бюджетных </w:t>
      </w:r>
    </w:p>
    <w:p w:rsidR="00FB2904" w:rsidRDefault="00BA29BF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A29BF">
        <w:rPr>
          <w:rFonts w:ascii="Times New Roman" w:hAnsi="Times New Roman" w:cs="Times New Roman"/>
          <w:bCs/>
          <w:sz w:val="28"/>
          <w:szCs w:val="28"/>
        </w:rPr>
        <w:t>ассигнований резервного фонда</w:t>
      </w:r>
    </w:p>
    <w:p w:rsidR="009A49F4" w:rsidRDefault="00BA29BF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A29BF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</w:t>
      </w:r>
    </w:p>
    <w:p w:rsidR="00FB2904" w:rsidRDefault="00083133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оказания финансовой помощи </w:t>
      </w:r>
      <w:r w:rsidR="00BA29BF" w:rsidRPr="00BA29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B26" w:rsidRDefault="00083133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бюджетам муниципальных образований </w:t>
      </w:r>
    </w:p>
    <w:p w:rsidR="00083133" w:rsidRDefault="00083133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083133" w:rsidRDefault="00083133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5B26" w:rsidRPr="00FC5B26" w:rsidRDefault="00FC5B26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B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Проект</w:t>
      </w:r>
    </w:p>
    <w:p w:rsidR="00FC5B26" w:rsidRPr="00FC5B26" w:rsidRDefault="00FC5B26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B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распоряжения Правительства</w:t>
      </w:r>
    </w:p>
    <w:p w:rsidR="00FC5B26" w:rsidRPr="00FC5B26" w:rsidRDefault="00FC5B26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B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Новосибирской области</w:t>
      </w:r>
    </w:p>
    <w:p w:rsidR="00FC5B26" w:rsidRDefault="00FC5B26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5B26" w:rsidRPr="00FC5B26" w:rsidRDefault="00FC5B26" w:rsidP="00FC5B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B2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37C71">
        <w:rPr>
          <w:rFonts w:ascii="Times New Roman" w:hAnsi="Times New Roman" w:cs="Times New Roman"/>
          <w:bCs/>
          <w:sz w:val="28"/>
          <w:szCs w:val="28"/>
        </w:rPr>
        <w:t>перераспределении</w:t>
      </w:r>
      <w:r w:rsidR="00FB2904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областного бюджета Новосибирской области</w:t>
      </w:r>
    </w:p>
    <w:p w:rsidR="00FC5B26" w:rsidRPr="00FC5B26" w:rsidRDefault="00FC5B26" w:rsidP="00FC5B2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5261" w:rsidRDefault="00837C71" w:rsidP="0047526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FB2904">
        <w:rPr>
          <w:rFonts w:ascii="Times New Roman" w:hAnsi="Times New Roman" w:cs="Times New Roman"/>
          <w:bCs/>
          <w:sz w:val="28"/>
          <w:szCs w:val="28"/>
        </w:rPr>
        <w:t>Порядком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C71">
        <w:rPr>
          <w:rFonts w:ascii="Times New Roman" w:hAnsi="Times New Roman" w:cs="Times New Roman"/>
          <w:bCs/>
          <w:sz w:val="28"/>
          <w:szCs w:val="28"/>
        </w:rPr>
        <w:t xml:space="preserve">направления бюджетных ассигнований областного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37C71">
        <w:rPr>
          <w:rFonts w:ascii="Times New Roman" w:hAnsi="Times New Roman" w:cs="Times New Roman"/>
          <w:bCs/>
          <w:sz w:val="28"/>
          <w:szCs w:val="28"/>
        </w:rPr>
        <w:t xml:space="preserve">овосибирской области на увеличение бюджетных ассигнований резервного фонда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37C71">
        <w:rPr>
          <w:rFonts w:ascii="Times New Roman" w:hAnsi="Times New Roman" w:cs="Times New Roman"/>
          <w:bCs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37C71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FB2904">
        <w:rPr>
          <w:rFonts w:ascii="Times New Roman" w:hAnsi="Times New Roman" w:cs="Times New Roman"/>
          <w:bCs/>
          <w:sz w:val="28"/>
          <w:szCs w:val="28"/>
        </w:rPr>
        <w:t xml:space="preserve"> для оказания финансовой помощи бюджетам муниципальных образований Новосибирской области</w:t>
      </w:r>
      <w:r w:rsidR="00475261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Правительства Новосибирской области от __</w:t>
      </w:r>
      <w:r w:rsidR="00083133">
        <w:rPr>
          <w:rFonts w:ascii="Times New Roman" w:hAnsi="Times New Roman" w:cs="Times New Roman"/>
          <w:bCs/>
          <w:sz w:val="28"/>
          <w:szCs w:val="28"/>
        </w:rPr>
        <w:t>_____</w:t>
      </w:r>
      <w:r w:rsidR="0047526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083133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083133" w:rsidRDefault="00083133" w:rsidP="0047526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401E9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37C71">
        <w:rPr>
          <w:rFonts w:ascii="Times New Roman" w:hAnsi="Times New Roman" w:cs="Times New Roman"/>
          <w:bCs/>
          <w:sz w:val="24"/>
          <w:szCs w:val="24"/>
        </w:rPr>
        <w:t>(</w:t>
      </w:r>
      <w:r w:rsidRPr="00401E9F">
        <w:rPr>
          <w:rFonts w:ascii="Times New Roman" w:hAnsi="Times New Roman" w:cs="Times New Roman"/>
          <w:bCs/>
          <w:sz w:val="20"/>
        </w:rPr>
        <w:t xml:space="preserve">реквизиты и наименование </w:t>
      </w:r>
    </w:p>
    <w:p w:rsidR="00837C71" w:rsidRDefault="00083133" w:rsidP="00401E9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</w:t>
      </w:r>
      <w:r w:rsidR="00F90F19">
        <w:rPr>
          <w:rFonts w:ascii="Times New Roman" w:hAnsi="Times New Roman" w:cs="Times New Roman"/>
          <w:bCs/>
          <w:sz w:val="20"/>
        </w:rPr>
        <w:t>:</w:t>
      </w:r>
      <w:r w:rsidR="00401E9F">
        <w:rPr>
          <w:rFonts w:ascii="Times New Roman" w:hAnsi="Times New Roman" w:cs="Times New Roman"/>
          <w:bCs/>
          <w:sz w:val="20"/>
        </w:rPr>
        <w:t xml:space="preserve">   </w:t>
      </w:r>
      <w:proofErr w:type="gramEnd"/>
      <w:r w:rsidR="00401E9F">
        <w:rPr>
          <w:rFonts w:ascii="Times New Roman" w:hAnsi="Times New Roman" w:cs="Times New Roman"/>
          <w:bCs/>
          <w:sz w:val="20"/>
        </w:rPr>
        <w:t xml:space="preserve">                  </w:t>
      </w:r>
      <w:r w:rsidR="00401E9F" w:rsidRPr="00401E9F">
        <w:rPr>
          <w:rFonts w:ascii="Times New Roman" w:hAnsi="Times New Roman" w:cs="Times New Roman"/>
          <w:bCs/>
          <w:sz w:val="20"/>
        </w:rPr>
        <w:t>постановления Правительства</w:t>
      </w:r>
      <w:r w:rsidR="00401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1E9F">
        <w:rPr>
          <w:rFonts w:ascii="Times New Roman" w:hAnsi="Times New Roman" w:cs="Times New Roman"/>
          <w:bCs/>
          <w:sz w:val="20"/>
        </w:rPr>
        <w:t>Новосибирской области</w:t>
      </w:r>
      <w:r w:rsidRPr="00837C71">
        <w:rPr>
          <w:rFonts w:ascii="Times New Roman" w:hAnsi="Times New Roman" w:cs="Times New Roman"/>
          <w:bCs/>
          <w:sz w:val="24"/>
          <w:szCs w:val="24"/>
        </w:rPr>
        <w:t>)</w:t>
      </w:r>
    </w:p>
    <w:p w:rsidR="00F33AF3" w:rsidRPr="004B5CCB" w:rsidRDefault="00F90F19" w:rsidP="00F90F1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П</w:t>
      </w:r>
      <w:r w:rsidR="00F33AF3">
        <w:rPr>
          <w:rFonts w:ascii="Times New Roman" w:hAnsi="Times New Roman" w:cs="Times New Roman"/>
          <w:bCs/>
          <w:sz w:val="28"/>
          <w:szCs w:val="28"/>
        </w:rPr>
        <w:t>ерераспределить бюджетные ассигнования областного бюджета Новосибирской области</w:t>
      </w:r>
      <w:r w:rsidR="00960D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0DE6" w:rsidRPr="004B5CCB">
        <w:rPr>
          <w:rFonts w:ascii="Times New Roman" w:hAnsi="Times New Roman" w:cs="Times New Roman"/>
          <w:bCs/>
          <w:sz w:val="28"/>
          <w:szCs w:val="28"/>
        </w:rPr>
        <w:t xml:space="preserve">предусмотренные Законом Новосибирской области «Об областном бюджете Новосибирской области на ______ год и плановый период ______ и ______ годов», </w:t>
      </w:r>
      <w:r w:rsidR="002B5849" w:rsidRPr="004B5CCB">
        <w:rPr>
          <w:rFonts w:ascii="Times New Roman" w:hAnsi="Times New Roman" w:cs="Times New Roman"/>
          <w:bCs/>
          <w:sz w:val="28"/>
          <w:szCs w:val="28"/>
        </w:rPr>
        <w:t>(далее – бюджетные ассигнования)</w:t>
      </w:r>
      <w:r w:rsidR="008F078F" w:rsidRPr="004B5CCB">
        <w:rPr>
          <w:rFonts w:ascii="Times New Roman" w:hAnsi="Times New Roman" w:cs="Times New Roman"/>
          <w:bCs/>
          <w:sz w:val="28"/>
          <w:szCs w:val="28"/>
        </w:rPr>
        <w:t xml:space="preserve"> следующим образом</w:t>
      </w:r>
      <w:r w:rsidR="00F33AF3" w:rsidRPr="004B5CCB">
        <w:rPr>
          <w:rFonts w:ascii="Times New Roman" w:hAnsi="Times New Roman" w:cs="Times New Roman"/>
          <w:bCs/>
          <w:sz w:val="28"/>
          <w:szCs w:val="28"/>
        </w:rPr>
        <w:t>:</w:t>
      </w:r>
    </w:p>
    <w:p w:rsidR="002B5849" w:rsidRPr="004B5CCB" w:rsidRDefault="008F078F" w:rsidP="002B58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CCB">
        <w:rPr>
          <w:rFonts w:ascii="Times New Roman" w:hAnsi="Times New Roman" w:cs="Times New Roman"/>
          <w:bCs/>
          <w:sz w:val="28"/>
          <w:szCs w:val="28"/>
        </w:rPr>
        <w:t>1) </w:t>
      </w:r>
      <w:r w:rsidR="00F33AF3" w:rsidRPr="004B5CCB">
        <w:rPr>
          <w:rFonts w:ascii="Times New Roman" w:hAnsi="Times New Roman" w:cs="Times New Roman"/>
          <w:bCs/>
          <w:sz w:val="28"/>
          <w:szCs w:val="28"/>
        </w:rPr>
        <w:t>у</w:t>
      </w:r>
      <w:r w:rsidR="00FB4167" w:rsidRPr="004B5CCB">
        <w:rPr>
          <w:rFonts w:ascii="Times New Roman" w:hAnsi="Times New Roman" w:cs="Times New Roman"/>
          <w:bCs/>
          <w:sz w:val="28"/>
          <w:szCs w:val="28"/>
        </w:rPr>
        <w:t>меньшить бюджетные ассигнования</w:t>
      </w:r>
      <w:r w:rsidR="002B5849" w:rsidRPr="004B5CCB">
        <w:rPr>
          <w:rFonts w:ascii="Times New Roman" w:hAnsi="Times New Roman" w:cs="Times New Roman"/>
          <w:bCs/>
          <w:sz w:val="28"/>
          <w:szCs w:val="28"/>
        </w:rPr>
        <w:t>,</w:t>
      </w:r>
      <w:r w:rsidR="00FB4167" w:rsidRPr="004B5C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3E1" w:rsidRPr="004B5CCB">
        <w:rPr>
          <w:rFonts w:ascii="Times New Roman" w:hAnsi="Times New Roman" w:cs="Times New Roman"/>
          <w:bCs/>
          <w:sz w:val="28"/>
          <w:szCs w:val="28"/>
        </w:rPr>
        <w:t xml:space="preserve">предусмотренные на предоставление </w:t>
      </w:r>
      <w:r w:rsidR="002B5849" w:rsidRPr="004B5CCB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 w:rsidR="00E173E1" w:rsidRPr="004B5CCB">
        <w:rPr>
          <w:rFonts w:ascii="Times New Roman" w:hAnsi="Times New Roman" w:cs="Times New Roman"/>
          <w:bCs/>
          <w:sz w:val="28"/>
          <w:szCs w:val="28"/>
        </w:rPr>
        <w:t>бюджетам</w:t>
      </w:r>
      <w:r w:rsidR="002B5849" w:rsidRPr="004B5CCB"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</w:p>
    <w:p w:rsidR="002B5849" w:rsidRPr="004B5CCB" w:rsidRDefault="002B5849" w:rsidP="002B584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CC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83133" w:rsidRPr="004B5CCB">
        <w:rPr>
          <w:rFonts w:ascii="Times New Roman" w:hAnsi="Times New Roman" w:cs="Times New Roman"/>
          <w:bCs/>
          <w:sz w:val="24"/>
          <w:szCs w:val="24"/>
        </w:rPr>
        <w:t>(субсидии и (или) иные межбюджетные трансферты</w:t>
      </w:r>
      <w:r w:rsidRPr="004B5CCB">
        <w:rPr>
          <w:rFonts w:ascii="Times New Roman" w:hAnsi="Times New Roman" w:cs="Times New Roman"/>
          <w:bCs/>
          <w:sz w:val="24"/>
          <w:szCs w:val="24"/>
        </w:rPr>
        <w:t>)</w:t>
      </w:r>
    </w:p>
    <w:p w:rsidR="00FB4167" w:rsidRPr="004B5CCB" w:rsidRDefault="002B5849" w:rsidP="002B584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CCB">
        <w:rPr>
          <w:rFonts w:ascii="Times New Roman" w:hAnsi="Times New Roman" w:cs="Times New Roman"/>
          <w:bCs/>
          <w:sz w:val="28"/>
          <w:szCs w:val="28"/>
        </w:rPr>
        <w:t>образований</w:t>
      </w:r>
      <w:r w:rsidR="00E173E1" w:rsidRPr="004B5CCB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</w:t>
      </w:r>
      <w:r w:rsidR="00FB4167" w:rsidRPr="004B5CCB">
        <w:rPr>
          <w:rFonts w:ascii="Times New Roman" w:hAnsi="Times New Roman" w:cs="Times New Roman"/>
          <w:bCs/>
          <w:sz w:val="28"/>
          <w:szCs w:val="28"/>
        </w:rPr>
        <w:t xml:space="preserve"> в сумме ______ рублей в соответствии с прилож</w:t>
      </w:r>
      <w:r w:rsidR="00F33AF3" w:rsidRPr="004B5CCB">
        <w:rPr>
          <w:rFonts w:ascii="Times New Roman" w:hAnsi="Times New Roman" w:cs="Times New Roman"/>
          <w:bCs/>
          <w:sz w:val="28"/>
          <w:szCs w:val="28"/>
        </w:rPr>
        <w:t>ением к настоящему распоряжению;</w:t>
      </w:r>
    </w:p>
    <w:p w:rsidR="00B025E1" w:rsidRPr="004B5CCB" w:rsidRDefault="008F078F" w:rsidP="000166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CCB">
        <w:rPr>
          <w:rFonts w:ascii="Times New Roman" w:hAnsi="Times New Roman" w:cs="Times New Roman"/>
          <w:bCs/>
          <w:sz w:val="28"/>
          <w:szCs w:val="28"/>
        </w:rPr>
        <w:t>2) </w:t>
      </w:r>
      <w:r w:rsidR="00F33AF3" w:rsidRPr="004B5CCB">
        <w:rPr>
          <w:rFonts w:ascii="Times New Roman" w:hAnsi="Times New Roman" w:cs="Times New Roman"/>
          <w:bCs/>
          <w:sz w:val="28"/>
          <w:szCs w:val="28"/>
        </w:rPr>
        <w:t>увеличить бюджетные ассигнования</w:t>
      </w:r>
      <w:r w:rsidR="000166B2" w:rsidRPr="00016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6B2" w:rsidRPr="004B5CCB">
        <w:rPr>
          <w:rFonts w:ascii="Times New Roman" w:hAnsi="Times New Roman" w:cs="Times New Roman"/>
          <w:bCs/>
          <w:sz w:val="28"/>
          <w:szCs w:val="28"/>
        </w:rPr>
        <w:t>резервного фонда Правительства Новосибирской области</w:t>
      </w:r>
      <w:r w:rsidR="00016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3E1" w:rsidRPr="004B5CCB">
        <w:rPr>
          <w:rFonts w:ascii="Times New Roman" w:hAnsi="Times New Roman" w:cs="Times New Roman"/>
          <w:bCs/>
          <w:sz w:val="28"/>
          <w:szCs w:val="28"/>
        </w:rPr>
        <w:t xml:space="preserve">в сумме ______ </w:t>
      </w:r>
      <w:r w:rsidR="00F33AF3" w:rsidRPr="004B5CC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="00C0712E" w:rsidRPr="004B5CCB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E173E1" w:rsidRPr="004B5CCB">
        <w:rPr>
          <w:rFonts w:ascii="Times New Roman" w:hAnsi="Times New Roman" w:cs="Times New Roman"/>
          <w:bCs/>
          <w:sz w:val="28"/>
          <w:szCs w:val="28"/>
        </w:rPr>
        <w:t>дальнейшего оказания финансовой помощи бюджетам</w:t>
      </w:r>
      <w:r w:rsidR="002B5849" w:rsidRPr="004B5CCB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</w:t>
      </w:r>
      <w:r w:rsidR="000166B2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области.</w:t>
      </w:r>
    </w:p>
    <w:p w:rsidR="00EA28EE" w:rsidRDefault="00F33AF3" w:rsidP="00EA28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Главным</w:t>
      </w:r>
      <w:r w:rsidR="00FC5B26" w:rsidRPr="00FC5B26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="00FC5B26" w:rsidRPr="00FC5B26">
        <w:rPr>
          <w:rFonts w:ascii="Times New Roman" w:hAnsi="Times New Roman" w:cs="Times New Roman"/>
          <w:bCs/>
          <w:sz w:val="28"/>
          <w:szCs w:val="28"/>
        </w:rPr>
        <w:t xml:space="preserve"> средств областног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бюджета Новосибирской области, указанным в приложении к настоящему распоряжению, представить </w:t>
      </w:r>
      <w:r w:rsidR="00C52AA3">
        <w:rPr>
          <w:rFonts w:ascii="Times New Roman" w:hAnsi="Times New Roman" w:cs="Times New Roman"/>
          <w:bCs/>
          <w:sz w:val="28"/>
          <w:szCs w:val="28"/>
        </w:rPr>
        <w:t xml:space="preserve">в министерство финансов и налоговой политики Новосибирской области </w:t>
      </w:r>
      <w:r w:rsidR="003B68A7">
        <w:rPr>
          <w:rFonts w:ascii="Times New Roman" w:hAnsi="Times New Roman" w:cs="Times New Roman"/>
          <w:bCs/>
          <w:sz w:val="28"/>
          <w:szCs w:val="28"/>
        </w:rPr>
        <w:t xml:space="preserve">предложения по внесению изменений </w:t>
      </w:r>
      <w:r w:rsidR="003B68A7" w:rsidRPr="003B68A7">
        <w:rPr>
          <w:rFonts w:ascii="Times New Roman" w:hAnsi="Times New Roman" w:cs="Times New Roman"/>
          <w:bCs/>
          <w:sz w:val="28"/>
          <w:szCs w:val="28"/>
        </w:rPr>
        <w:t>в сводную бюджетную роспись</w:t>
      </w:r>
      <w:r w:rsidR="002B5849">
        <w:rPr>
          <w:rFonts w:ascii="Times New Roman" w:hAnsi="Times New Roman" w:cs="Times New Roman"/>
          <w:bCs/>
          <w:sz w:val="28"/>
          <w:szCs w:val="28"/>
        </w:rPr>
        <w:t xml:space="preserve"> областного бюджета Новосибирской области</w:t>
      </w:r>
      <w:r w:rsidR="003B6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8EE">
        <w:rPr>
          <w:rFonts w:ascii="Times New Roman" w:hAnsi="Times New Roman" w:cs="Times New Roman"/>
          <w:bCs/>
          <w:sz w:val="28"/>
          <w:szCs w:val="28"/>
        </w:rPr>
        <w:t xml:space="preserve">на _____ год </w:t>
      </w:r>
      <w:r w:rsidR="003B68A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A28EE">
        <w:rPr>
          <w:rFonts w:ascii="Times New Roman" w:hAnsi="Times New Roman" w:cs="Times New Roman"/>
          <w:bCs/>
          <w:sz w:val="28"/>
          <w:szCs w:val="28"/>
        </w:rPr>
        <w:t xml:space="preserve">срок до </w:t>
      </w:r>
      <w:r w:rsidR="00C20350">
        <w:rPr>
          <w:rFonts w:ascii="Times New Roman" w:hAnsi="Times New Roman" w:cs="Times New Roman"/>
          <w:bCs/>
          <w:sz w:val="28"/>
          <w:szCs w:val="28"/>
        </w:rPr>
        <w:t>_____ года</w:t>
      </w:r>
      <w:r w:rsidR="00EA28EE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160" w:rsidRDefault="000F7160" w:rsidP="000F71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 Министерству финансов и налоговой политики Новосибирской области (___________________________) обеспечить </w:t>
      </w:r>
      <w:r w:rsidR="00216730">
        <w:rPr>
          <w:rFonts w:ascii="Times New Roman" w:hAnsi="Times New Roman" w:cs="Times New Roman"/>
          <w:bCs/>
          <w:sz w:val="28"/>
          <w:szCs w:val="28"/>
        </w:rPr>
        <w:t>исполнение настоящего распоряжения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0712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фамилия и инициалы руководителя</w:t>
      </w:r>
      <w:r w:rsidRPr="00C0712E">
        <w:rPr>
          <w:rFonts w:ascii="Times New Roman" w:hAnsi="Times New Roman" w:cs="Times New Roman"/>
          <w:bCs/>
          <w:sz w:val="24"/>
          <w:szCs w:val="24"/>
        </w:rPr>
        <w:t>)</w:t>
      </w:r>
    </w:p>
    <w:p w:rsidR="000F7160" w:rsidRPr="000F7160" w:rsidRDefault="000F7160" w:rsidP="000F71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 срок до ________ года.</w:t>
      </w:r>
    </w:p>
    <w:p w:rsidR="000A78EF" w:rsidRDefault="000A78EF" w:rsidP="002D55E8">
      <w:pPr>
        <w:pStyle w:val="ConsPlusNormal"/>
        <w:ind w:firstLine="623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5E8" w:rsidRDefault="002D55E8" w:rsidP="002D55E8">
      <w:pPr>
        <w:pStyle w:val="ConsPlusNormal"/>
        <w:ind w:firstLine="62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D55E8" w:rsidRDefault="002D55E8" w:rsidP="002D55E8">
      <w:pPr>
        <w:pStyle w:val="ConsPlusNormal"/>
        <w:ind w:firstLine="62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распоряжению Правительства</w:t>
      </w:r>
    </w:p>
    <w:p w:rsidR="002D55E8" w:rsidRDefault="002D55E8" w:rsidP="002D55E8">
      <w:pPr>
        <w:pStyle w:val="ConsPlusNormal"/>
        <w:ind w:firstLine="62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2D55E8" w:rsidRDefault="002D55E8" w:rsidP="002D55E8">
      <w:pPr>
        <w:pStyle w:val="ConsPlusNormal"/>
        <w:ind w:firstLine="62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 № ______</w:t>
      </w:r>
    </w:p>
    <w:p w:rsidR="002D55E8" w:rsidRDefault="002D55E8" w:rsidP="002D55E8">
      <w:pPr>
        <w:pStyle w:val="ConsPlusNormal"/>
        <w:ind w:firstLine="623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AD2" w:rsidRDefault="00C80AD2" w:rsidP="00C80AD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1641"/>
        <w:gridCol w:w="946"/>
        <w:gridCol w:w="1268"/>
        <w:gridCol w:w="1014"/>
        <w:gridCol w:w="1068"/>
        <w:gridCol w:w="1280"/>
        <w:gridCol w:w="1025"/>
      </w:tblGrid>
      <w:tr w:rsidR="002037F0" w:rsidRPr="0021646B" w:rsidTr="002037F0">
        <w:trPr>
          <w:trHeight w:val="552"/>
        </w:trPr>
        <w:tc>
          <w:tcPr>
            <w:tcW w:w="2190" w:type="dxa"/>
            <w:vMerge w:val="restart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bCs/>
                <w:szCs w:val="22"/>
              </w:rPr>
              <w:t>Наименование</w:t>
            </w:r>
          </w:p>
          <w:p w:rsidR="002037F0" w:rsidRPr="0021646B" w:rsidRDefault="004B5CCB" w:rsidP="004B5C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szCs w:val="22"/>
              </w:rPr>
              <w:t>целевой статьи</w:t>
            </w:r>
          </w:p>
        </w:tc>
        <w:tc>
          <w:tcPr>
            <w:tcW w:w="5783" w:type="dxa"/>
            <w:gridSpan w:val="5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bCs/>
                <w:szCs w:val="22"/>
              </w:rPr>
              <w:t>Код бюджетной классификации расходов</w:t>
            </w:r>
          </w:p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bCs/>
                <w:szCs w:val="22"/>
              </w:rPr>
              <w:t>областного бюджета Новосибирской области</w:t>
            </w:r>
          </w:p>
        </w:tc>
        <w:tc>
          <w:tcPr>
            <w:tcW w:w="850" w:type="dxa"/>
            <w:vMerge w:val="restart"/>
          </w:tcPr>
          <w:p w:rsidR="002037F0" w:rsidRPr="0021646B" w:rsidRDefault="002037F0" w:rsidP="008E24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bCs/>
                <w:szCs w:val="22"/>
              </w:rPr>
              <w:t>Код района трансферта</w:t>
            </w:r>
          </w:p>
        </w:tc>
        <w:tc>
          <w:tcPr>
            <w:tcW w:w="1231" w:type="dxa"/>
            <w:vMerge w:val="restart"/>
          </w:tcPr>
          <w:p w:rsidR="002037F0" w:rsidRPr="0021646B" w:rsidRDefault="002037F0" w:rsidP="008E24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bCs/>
                <w:szCs w:val="22"/>
              </w:rPr>
              <w:t>Сумма, руб.</w:t>
            </w:r>
          </w:p>
        </w:tc>
      </w:tr>
      <w:tr w:rsidR="002037F0" w:rsidRPr="0021646B" w:rsidTr="002037F0">
        <w:tc>
          <w:tcPr>
            <w:tcW w:w="2190" w:type="dxa"/>
            <w:vMerge/>
          </w:tcPr>
          <w:p w:rsidR="002037F0" w:rsidRPr="0021646B" w:rsidRDefault="002037F0" w:rsidP="002037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20" w:type="dxa"/>
          </w:tcPr>
          <w:p w:rsidR="002037F0" w:rsidRPr="0021646B" w:rsidRDefault="002037F0" w:rsidP="002037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976" w:type="dxa"/>
          </w:tcPr>
          <w:p w:rsidR="002037F0" w:rsidRPr="0021646B" w:rsidRDefault="002037F0" w:rsidP="00203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46B">
              <w:rPr>
                <w:rFonts w:ascii="Times New Roman" w:hAnsi="Times New Roman" w:cs="Times New Roman"/>
              </w:rPr>
              <w:t xml:space="preserve">Код раздела </w:t>
            </w:r>
          </w:p>
        </w:tc>
        <w:tc>
          <w:tcPr>
            <w:tcW w:w="1004" w:type="dxa"/>
          </w:tcPr>
          <w:p w:rsidR="002037F0" w:rsidRPr="0021646B" w:rsidRDefault="002037F0" w:rsidP="00203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46B">
              <w:rPr>
                <w:rFonts w:ascii="Times New Roman" w:hAnsi="Times New Roman" w:cs="Times New Roman"/>
              </w:rPr>
              <w:t xml:space="preserve">Код подраздела </w:t>
            </w:r>
          </w:p>
        </w:tc>
        <w:tc>
          <w:tcPr>
            <w:tcW w:w="1086" w:type="dxa"/>
          </w:tcPr>
          <w:p w:rsidR="002037F0" w:rsidRPr="0021646B" w:rsidRDefault="002037F0" w:rsidP="002037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szCs w:val="22"/>
              </w:rPr>
              <w:t>Код целевой статьи</w:t>
            </w:r>
          </w:p>
        </w:tc>
        <w:tc>
          <w:tcPr>
            <w:tcW w:w="997" w:type="dxa"/>
          </w:tcPr>
          <w:p w:rsidR="002037F0" w:rsidRPr="0021646B" w:rsidRDefault="002037F0" w:rsidP="002037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szCs w:val="22"/>
              </w:rPr>
              <w:t>Код вида расходов</w:t>
            </w:r>
          </w:p>
        </w:tc>
        <w:tc>
          <w:tcPr>
            <w:tcW w:w="850" w:type="dxa"/>
            <w:vMerge/>
          </w:tcPr>
          <w:p w:rsidR="002037F0" w:rsidRPr="0021646B" w:rsidRDefault="002037F0" w:rsidP="002037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31" w:type="dxa"/>
            <w:vMerge/>
          </w:tcPr>
          <w:p w:rsidR="002037F0" w:rsidRPr="0021646B" w:rsidRDefault="002037F0" w:rsidP="002037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21646B" w:rsidRPr="0021646B" w:rsidTr="002037F0">
        <w:tc>
          <w:tcPr>
            <w:tcW w:w="219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2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976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004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086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997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85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31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21646B" w:rsidRPr="0021646B" w:rsidTr="002037F0">
        <w:tc>
          <w:tcPr>
            <w:tcW w:w="219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2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976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004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086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997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85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31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21646B" w:rsidRPr="0021646B" w:rsidTr="002037F0">
        <w:tc>
          <w:tcPr>
            <w:tcW w:w="219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2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976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004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086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997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85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31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2037F0" w:rsidRPr="0021646B" w:rsidTr="002037F0">
        <w:trPr>
          <w:trHeight w:val="297"/>
        </w:trPr>
        <w:tc>
          <w:tcPr>
            <w:tcW w:w="7973" w:type="dxa"/>
            <w:gridSpan w:val="6"/>
          </w:tcPr>
          <w:p w:rsidR="002037F0" w:rsidRPr="0021646B" w:rsidRDefault="002037F0" w:rsidP="003A43E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21646B">
              <w:rPr>
                <w:rFonts w:ascii="Times New Roman" w:hAnsi="Times New Roman" w:cs="Times New Roman"/>
                <w:bCs/>
                <w:szCs w:val="22"/>
              </w:rPr>
              <w:t>Итого расходов:</w:t>
            </w:r>
          </w:p>
        </w:tc>
        <w:tc>
          <w:tcPr>
            <w:tcW w:w="850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31" w:type="dxa"/>
          </w:tcPr>
          <w:p w:rsidR="002037F0" w:rsidRPr="0021646B" w:rsidRDefault="002037F0" w:rsidP="002D55E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:rsidR="00C80AD2" w:rsidRDefault="00C80AD2" w:rsidP="002D55E8">
      <w:pPr>
        <w:pStyle w:val="ConsPlusNormal"/>
        <w:ind w:firstLine="623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5E8" w:rsidRPr="00764F6D" w:rsidRDefault="002D55E8" w:rsidP="002D55E8">
      <w:pPr>
        <w:pStyle w:val="ConsPlusNormal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B26" w:rsidRPr="00764F6D" w:rsidRDefault="00C80AD2" w:rsidP="00FC5B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</w:t>
      </w:r>
    </w:p>
    <w:sectPr w:rsidR="00FC5B26" w:rsidRPr="00764F6D" w:rsidSect="000F7160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7F"/>
    <w:rsid w:val="00000AC5"/>
    <w:rsid w:val="00001209"/>
    <w:rsid w:val="000018E6"/>
    <w:rsid w:val="00002E51"/>
    <w:rsid w:val="000032EE"/>
    <w:rsid w:val="000124BB"/>
    <w:rsid w:val="00012534"/>
    <w:rsid w:val="00012981"/>
    <w:rsid w:val="00015231"/>
    <w:rsid w:val="000156C5"/>
    <w:rsid w:val="000166B2"/>
    <w:rsid w:val="00020C79"/>
    <w:rsid w:val="0002159E"/>
    <w:rsid w:val="000222A9"/>
    <w:rsid w:val="00023E43"/>
    <w:rsid w:val="00024A8A"/>
    <w:rsid w:val="00026404"/>
    <w:rsid w:val="00026A28"/>
    <w:rsid w:val="00027095"/>
    <w:rsid w:val="00030D6A"/>
    <w:rsid w:val="00030E9E"/>
    <w:rsid w:val="00032396"/>
    <w:rsid w:val="00032B45"/>
    <w:rsid w:val="00033CB2"/>
    <w:rsid w:val="00033D17"/>
    <w:rsid w:val="00035892"/>
    <w:rsid w:val="000364F0"/>
    <w:rsid w:val="00036786"/>
    <w:rsid w:val="00037692"/>
    <w:rsid w:val="0004069C"/>
    <w:rsid w:val="00040A87"/>
    <w:rsid w:val="00043559"/>
    <w:rsid w:val="00044AF3"/>
    <w:rsid w:val="00044BD2"/>
    <w:rsid w:val="00045F16"/>
    <w:rsid w:val="000460FE"/>
    <w:rsid w:val="0004724C"/>
    <w:rsid w:val="00047E17"/>
    <w:rsid w:val="00047FD1"/>
    <w:rsid w:val="000520F4"/>
    <w:rsid w:val="00052D8D"/>
    <w:rsid w:val="00053AE4"/>
    <w:rsid w:val="00053F38"/>
    <w:rsid w:val="00053F6C"/>
    <w:rsid w:val="00055275"/>
    <w:rsid w:val="0005542E"/>
    <w:rsid w:val="000555CF"/>
    <w:rsid w:val="00056330"/>
    <w:rsid w:val="000567CA"/>
    <w:rsid w:val="000574EA"/>
    <w:rsid w:val="00060513"/>
    <w:rsid w:val="00060830"/>
    <w:rsid w:val="00061955"/>
    <w:rsid w:val="00062206"/>
    <w:rsid w:val="000665A9"/>
    <w:rsid w:val="00071B93"/>
    <w:rsid w:val="000733D6"/>
    <w:rsid w:val="0007562F"/>
    <w:rsid w:val="00080EAA"/>
    <w:rsid w:val="00081ADF"/>
    <w:rsid w:val="00082111"/>
    <w:rsid w:val="0008305E"/>
    <w:rsid w:val="00083133"/>
    <w:rsid w:val="0008569D"/>
    <w:rsid w:val="0008574F"/>
    <w:rsid w:val="0008615D"/>
    <w:rsid w:val="00086CF1"/>
    <w:rsid w:val="00091437"/>
    <w:rsid w:val="00091650"/>
    <w:rsid w:val="00091772"/>
    <w:rsid w:val="000968F1"/>
    <w:rsid w:val="00096AA0"/>
    <w:rsid w:val="00097C79"/>
    <w:rsid w:val="000A1F53"/>
    <w:rsid w:val="000A202B"/>
    <w:rsid w:val="000A22B4"/>
    <w:rsid w:val="000A3935"/>
    <w:rsid w:val="000A5124"/>
    <w:rsid w:val="000A5D29"/>
    <w:rsid w:val="000A6F63"/>
    <w:rsid w:val="000A78EF"/>
    <w:rsid w:val="000B08EA"/>
    <w:rsid w:val="000B1553"/>
    <w:rsid w:val="000B26A0"/>
    <w:rsid w:val="000B3269"/>
    <w:rsid w:val="000B464C"/>
    <w:rsid w:val="000B586E"/>
    <w:rsid w:val="000B5F30"/>
    <w:rsid w:val="000B5F47"/>
    <w:rsid w:val="000B5FCE"/>
    <w:rsid w:val="000B7266"/>
    <w:rsid w:val="000B7976"/>
    <w:rsid w:val="000B7C4C"/>
    <w:rsid w:val="000C193C"/>
    <w:rsid w:val="000C1DBE"/>
    <w:rsid w:val="000C51A2"/>
    <w:rsid w:val="000C6C21"/>
    <w:rsid w:val="000D037F"/>
    <w:rsid w:val="000D0502"/>
    <w:rsid w:val="000D0AD8"/>
    <w:rsid w:val="000D3BFE"/>
    <w:rsid w:val="000D3DDA"/>
    <w:rsid w:val="000D3EE8"/>
    <w:rsid w:val="000D4EA1"/>
    <w:rsid w:val="000D540B"/>
    <w:rsid w:val="000D5B1A"/>
    <w:rsid w:val="000D6CA2"/>
    <w:rsid w:val="000E0DF9"/>
    <w:rsid w:val="000E34A3"/>
    <w:rsid w:val="000E5117"/>
    <w:rsid w:val="000E5568"/>
    <w:rsid w:val="000E647E"/>
    <w:rsid w:val="000E679C"/>
    <w:rsid w:val="000E68AF"/>
    <w:rsid w:val="000E6C0C"/>
    <w:rsid w:val="000E6C1F"/>
    <w:rsid w:val="000E78F8"/>
    <w:rsid w:val="000E7D07"/>
    <w:rsid w:val="000F150F"/>
    <w:rsid w:val="000F2590"/>
    <w:rsid w:val="000F2F36"/>
    <w:rsid w:val="000F490E"/>
    <w:rsid w:val="000F52CE"/>
    <w:rsid w:val="000F5C10"/>
    <w:rsid w:val="000F612C"/>
    <w:rsid w:val="000F6D67"/>
    <w:rsid w:val="000F7160"/>
    <w:rsid w:val="000F7DE3"/>
    <w:rsid w:val="00100DAC"/>
    <w:rsid w:val="001025F5"/>
    <w:rsid w:val="00102F17"/>
    <w:rsid w:val="00103C0B"/>
    <w:rsid w:val="001043A0"/>
    <w:rsid w:val="001048DF"/>
    <w:rsid w:val="00106C04"/>
    <w:rsid w:val="00107082"/>
    <w:rsid w:val="00112088"/>
    <w:rsid w:val="00112385"/>
    <w:rsid w:val="00116573"/>
    <w:rsid w:val="0012163E"/>
    <w:rsid w:val="0012239D"/>
    <w:rsid w:val="00125AA8"/>
    <w:rsid w:val="00125D49"/>
    <w:rsid w:val="0013001B"/>
    <w:rsid w:val="0013138F"/>
    <w:rsid w:val="00134387"/>
    <w:rsid w:val="00141CA8"/>
    <w:rsid w:val="0014263A"/>
    <w:rsid w:val="00143D7D"/>
    <w:rsid w:val="0014427B"/>
    <w:rsid w:val="001449B4"/>
    <w:rsid w:val="00145E7E"/>
    <w:rsid w:val="00151722"/>
    <w:rsid w:val="0015282C"/>
    <w:rsid w:val="001530DD"/>
    <w:rsid w:val="00153E3A"/>
    <w:rsid w:val="00154B83"/>
    <w:rsid w:val="001557AA"/>
    <w:rsid w:val="001569E0"/>
    <w:rsid w:val="00160A7C"/>
    <w:rsid w:val="0016308A"/>
    <w:rsid w:val="00163B8A"/>
    <w:rsid w:val="00165F06"/>
    <w:rsid w:val="001666FB"/>
    <w:rsid w:val="0016717D"/>
    <w:rsid w:val="00171D1B"/>
    <w:rsid w:val="00172FC5"/>
    <w:rsid w:val="0017599E"/>
    <w:rsid w:val="00175AAC"/>
    <w:rsid w:val="00176EFB"/>
    <w:rsid w:val="0018065B"/>
    <w:rsid w:val="0018068C"/>
    <w:rsid w:val="00181110"/>
    <w:rsid w:val="00182939"/>
    <w:rsid w:val="001846CE"/>
    <w:rsid w:val="001849E0"/>
    <w:rsid w:val="001851FE"/>
    <w:rsid w:val="00185A1D"/>
    <w:rsid w:val="00185CB4"/>
    <w:rsid w:val="00186155"/>
    <w:rsid w:val="00187941"/>
    <w:rsid w:val="00187986"/>
    <w:rsid w:val="00187A04"/>
    <w:rsid w:val="00187BF1"/>
    <w:rsid w:val="001911D1"/>
    <w:rsid w:val="0019135E"/>
    <w:rsid w:val="0019311D"/>
    <w:rsid w:val="0019313D"/>
    <w:rsid w:val="00193F6C"/>
    <w:rsid w:val="00193F7F"/>
    <w:rsid w:val="00194940"/>
    <w:rsid w:val="00195BBE"/>
    <w:rsid w:val="00195CC3"/>
    <w:rsid w:val="00196A2F"/>
    <w:rsid w:val="001A3B0E"/>
    <w:rsid w:val="001A4969"/>
    <w:rsid w:val="001A4D64"/>
    <w:rsid w:val="001A53F7"/>
    <w:rsid w:val="001A6257"/>
    <w:rsid w:val="001A795A"/>
    <w:rsid w:val="001B0111"/>
    <w:rsid w:val="001B15AF"/>
    <w:rsid w:val="001B2FAC"/>
    <w:rsid w:val="001B3A73"/>
    <w:rsid w:val="001B5442"/>
    <w:rsid w:val="001B5B72"/>
    <w:rsid w:val="001B697D"/>
    <w:rsid w:val="001B7B43"/>
    <w:rsid w:val="001C16B6"/>
    <w:rsid w:val="001C2F28"/>
    <w:rsid w:val="001C451D"/>
    <w:rsid w:val="001C5840"/>
    <w:rsid w:val="001C62C4"/>
    <w:rsid w:val="001C6626"/>
    <w:rsid w:val="001D00E2"/>
    <w:rsid w:val="001D21CB"/>
    <w:rsid w:val="001D2462"/>
    <w:rsid w:val="001D28A7"/>
    <w:rsid w:val="001D4014"/>
    <w:rsid w:val="001D56E6"/>
    <w:rsid w:val="001D5E14"/>
    <w:rsid w:val="001E0922"/>
    <w:rsid w:val="001E1403"/>
    <w:rsid w:val="001E152B"/>
    <w:rsid w:val="001E1BEC"/>
    <w:rsid w:val="001E2695"/>
    <w:rsid w:val="001E300F"/>
    <w:rsid w:val="001E30DD"/>
    <w:rsid w:val="001E3D07"/>
    <w:rsid w:val="001E427E"/>
    <w:rsid w:val="001E6364"/>
    <w:rsid w:val="001E7292"/>
    <w:rsid w:val="001F02E3"/>
    <w:rsid w:val="001F0323"/>
    <w:rsid w:val="001F1E29"/>
    <w:rsid w:val="001F4CFF"/>
    <w:rsid w:val="001F5B10"/>
    <w:rsid w:val="001F6F59"/>
    <w:rsid w:val="00200397"/>
    <w:rsid w:val="00200D27"/>
    <w:rsid w:val="00200FED"/>
    <w:rsid w:val="00201DC4"/>
    <w:rsid w:val="002037F0"/>
    <w:rsid w:val="0020634E"/>
    <w:rsid w:val="002067E9"/>
    <w:rsid w:val="002117C9"/>
    <w:rsid w:val="00212F74"/>
    <w:rsid w:val="0021646B"/>
    <w:rsid w:val="00216730"/>
    <w:rsid w:val="00217123"/>
    <w:rsid w:val="00217456"/>
    <w:rsid w:val="0021777D"/>
    <w:rsid w:val="0022058E"/>
    <w:rsid w:val="00220D43"/>
    <w:rsid w:val="00221F9C"/>
    <w:rsid w:val="0022230F"/>
    <w:rsid w:val="00222778"/>
    <w:rsid w:val="0022311E"/>
    <w:rsid w:val="00224279"/>
    <w:rsid w:val="002242BE"/>
    <w:rsid w:val="00224E3C"/>
    <w:rsid w:val="00225449"/>
    <w:rsid w:val="00225461"/>
    <w:rsid w:val="002256AB"/>
    <w:rsid w:val="00225892"/>
    <w:rsid w:val="00225D92"/>
    <w:rsid w:val="0023002A"/>
    <w:rsid w:val="00231A08"/>
    <w:rsid w:val="00231FA4"/>
    <w:rsid w:val="0023363E"/>
    <w:rsid w:val="00233CEA"/>
    <w:rsid w:val="00234EAD"/>
    <w:rsid w:val="002368F9"/>
    <w:rsid w:val="00236B7A"/>
    <w:rsid w:val="00236CEB"/>
    <w:rsid w:val="00240F45"/>
    <w:rsid w:val="002414DC"/>
    <w:rsid w:val="00241510"/>
    <w:rsid w:val="00241DC0"/>
    <w:rsid w:val="00243395"/>
    <w:rsid w:val="00243FCA"/>
    <w:rsid w:val="00246A2A"/>
    <w:rsid w:val="002473E8"/>
    <w:rsid w:val="00247770"/>
    <w:rsid w:val="00247A94"/>
    <w:rsid w:val="00250BF8"/>
    <w:rsid w:val="00251447"/>
    <w:rsid w:val="00251CD6"/>
    <w:rsid w:val="00252006"/>
    <w:rsid w:val="002522EC"/>
    <w:rsid w:val="002531E7"/>
    <w:rsid w:val="002535A1"/>
    <w:rsid w:val="002540D7"/>
    <w:rsid w:val="002543B8"/>
    <w:rsid w:val="002552DF"/>
    <w:rsid w:val="00256DBB"/>
    <w:rsid w:val="00257605"/>
    <w:rsid w:val="002600FA"/>
    <w:rsid w:val="00260975"/>
    <w:rsid w:val="00260DB4"/>
    <w:rsid w:val="00261258"/>
    <w:rsid w:val="0026191C"/>
    <w:rsid w:val="00261DD8"/>
    <w:rsid w:val="00264B72"/>
    <w:rsid w:val="0026714D"/>
    <w:rsid w:val="00267A6A"/>
    <w:rsid w:val="00272B8D"/>
    <w:rsid w:val="0027320B"/>
    <w:rsid w:val="00274C1D"/>
    <w:rsid w:val="00275743"/>
    <w:rsid w:val="002759C7"/>
    <w:rsid w:val="002759EA"/>
    <w:rsid w:val="002777EA"/>
    <w:rsid w:val="00282886"/>
    <w:rsid w:val="002832E8"/>
    <w:rsid w:val="00284F1D"/>
    <w:rsid w:val="002865BC"/>
    <w:rsid w:val="002906C6"/>
    <w:rsid w:val="00291754"/>
    <w:rsid w:val="00292D89"/>
    <w:rsid w:val="002945C8"/>
    <w:rsid w:val="002979A3"/>
    <w:rsid w:val="002A15B8"/>
    <w:rsid w:val="002A1679"/>
    <w:rsid w:val="002A3299"/>
    <w:rsid w:val="002A3527"/>
    <w:rsid w:val="002A5343"/>
    <w:rsid w:val="002A5DEB"/>
    <w:rsid w:val="002B1834"/>
    <w:rsid w:val="002B34DA"/>
    <w:rsid w:val="002B36DC"/>
    <w:rsid w:val="002B5849"/>
    <w:rsid w:val="002B7CF8"/>
    <w:rsid w:val="002C07B9"/>
    <w:rsid w:val="002C3CDA"/>
    <w:rsid w:val="002C531F"/>
    <w:rsid w:val="002C5C85"/>
    <w:rsid w:val="002C5E7F"/>
    <w:rsid w:val="002C5F9C"/>
    <w:rsid w:val="002C6AE2"/>
    <w:rsid w:val="002D0297"/>
    <w:rsid w:val="002D0EF0"/>
    <w:rsid w:val="002D186E"/>
    <w:rsid w:val="002D3397"/>
    <w:rsid w:val="002D33FE"/>
    <w:rsid w:val="002D3C29"/>
    <w:rsid w:val="002D4801"/>
    <w:rsid w:val="002D4934"/>
    <w:rsid w:val="002D5078"/>
    <w:rsid w:val="002D55E8"/>
    <w:rsid w:val="002D5BB0"/>
    <w:rsid w:val="002D6D28"/>
    <w:rsid w:val="002D715E"/>
    <w:rsid w:val="002D751D"/>
    <w:rsid w:val="002E0B45"/>
    <w:rsid w:val="002E1756"/>
    <w:rsid w:val="002E18C2"/>
    <w:rsid w:val="002E337F"/>
    <w:rsid w:val="002E4194"/>
    <w:rsid w:val="002E5CEB"/>
    <w:rsid w:val="002E7970"/>
    <w:rsid w:val="002F08F1"/>
    <w:rsid w:val="002F0D89"/>
    <w:rsid w:val="002F0FB0"/>
    <w:rsid w:val="002F1232"/>
    <w:rsid w:val="002F25F8"/>
    <w:rsid w:val="002F28B5"/>
    <w:rsid w:val="002F2FD3"/>
    <w:rsid w:val="002F336C"/>
    <w:rsid w:val="002F7936"/>
    <w:rsid w:val="0030182C"/>
    <w:rsid w:val="00302198"/>
    <w:rsid w:val="00302C2C"/>
    <w:rsid w:val="003037DE"/>
    <w:rsid w:val="0030381B"/>
    <w:rsid w:val="0030417B"/>
    <w:rsid w:val="003050FE"/>
    <w:rsid w:val="00306E29"/>
    <w:rsid w:val="003070F6"/>
    <w:rsid w:val="00307446"/>
    <w:rsid w:val="003137B9"/>
    <w:rsid w:val="00314032"/>
    <w:rsid w:val="0031451E"/>
    <w:rsid w:val="003203DD"/>
    <w:rsid w:val="003207DD"/>
    <w:rsid w:val="0032241C"/>
    <w:rsid w:val="00323E8A"/>
    <w:rsid w:val="00324FB4"/>
    <w:rsid w:val="00327758"/>
    <w:rsid w:val="0033328F"/>
    <w:rsid w:val="00333E4B"/>
    <w:rsid w:val="00334DF6"/>
    <w:rsid w:val="00335593"/>
    <w:rsid w:val="00335EE4"/>
    <w:rsid w:val="003409BD"/>
    <w:rsid w:val="00340CFE"/>
    <w:rsid w:val="00340D4C"/>
    <w:rsid w:val="00340E1E"/>
    <w:rsid w:val="00343308"/>
    <w:rsid w:val="00343A8B"/>
    <w:rsid w:val="003451BF"/>
    <w:rsid w:val="0034533B"/>
    <w:rsid w:val="003455FF"/>
    <w:rsid w:val="00345818"/>
    <w:rsid w:val="00345BE0"/>
    <w:rsid w:val="00346428"/>
    <w:rsid w:val="00346632"/>
    <w:rsid w:val="003471F5"/>
    <w:rsid w:val="00350085"/>
    <w:rsid w:val="00351E17"/>
    <w:rsid w:val="003525F6"/>
    <w:rsid w:val="00352921"/>
    <w:rsid w:val="003552E2"/>
    <w:rsid w:val="00356733"/>
    <w:rsid w:val="00360D6A"/>
    <w:rsid w:val="0036142E"/>
    <w:rsid w:val="0036205F"/>
    <w:rsid w:val="0036453A"/>
    <w:rsid w:val="00365852"/>
    <w:rsid w:val="00366381"/>
    <w:rsid w:val="003669E8"/>
    <w:rsid w:val="003669F0"/>
    <w:rsid w:val="00370075"/>
    <w:rsid w:val="003728C8"/>
    <w:rsid w:val="00373162"/>
    <w:rsid w:val="00375F8F"/>
    <w:rsid w:val="00376D50"/>
    <w:rsid w:val="00376DFA"/>
    <w:rsid w:val="00377492"/>
    <w:rsid w:val="003775E6"/>
    <w:rsid w:val="0038047D"/>
    <w:rsid w:val="00380C2B"/>
    <w:rsid w:val="003838C6"/>
    <w:rsid w:val="003839D8"/>
    <w:rsid w:val="00383A77"/>
    <w:rsid w:val="003850F0"/>
    <w:rsid w:val="00385D41"/>
    <w:rsid w:val="00387644"/>
    <w:rsid w:val="00387F50"/>
    <w:rsid w:val="00387FEA"/>
    <w:rsid w:val="003908D5"/>
    <w:rsid w:val="003936C4"/>
    <w:rsid w:val="003939EF"/>
    <w:rsid w:val="003A15E5"/>
    <w:rsid w:val="003A4071"/>
    <w:rsid w:val="003A4194"/>
    <w:rsid w:val="003A43E7"/>
    <w:rsid w:val="003A5670"/>
    <w:rsid w:val="003A68E8"/>
    <w:rsid w:val="003A775F"/>
    <w:rsid w:val="003A7D54"/>
    <w:rsid w:val="003B68A7"/>
    <w:rsid w:val="003B7443"/>
    <w:rsid w:val="003B7B42"/>
    <w:rsid w:val="003C008F"/>
    <w:rsid w:val="003C163C"/>
    <w:rsid w:val="003C1A97"/>
    <w:rsid w:val="003C24D9"/>
    <w:rsid w:val="003C3677"/>
    <w:rsid w:val="003C38CC"/>
    <w:rsid w:val="003C4B45"/>
    <w:rsid w:val="003C6CAB"/>
    <w:rsid w:val="003C6CAC"/>
    <w:rsid w:val="003C74DF"/>
    <w:rsid w:val="003D0171"/>
    <w:rsid w:val="003D0F0A"/>
    <w:rsid w:val="003D2A8B"/>
    <w:rsid w:val="003D3766"/>
    <w:rsid w:val="003D4BC6"/>
    <w:rsid w:val="003D68E2"/>
    <w:rsid w:val="003D68E8"/>
    <w:rsid w:val="003E37FD"/>
    <w:rsid w:val="003E431E"/>
    <w:rsid w:val="003E52B4"/>
    <w:rsid w:val="003F0E83"/>
    <w:rsid w:val="003F1445"/>
    <w:rsid w:val="003F2887"/>
    <w:rsid w:val="003F3363"/>
    <w:rsid w:val="003F4D98"/>
    <w:rsid w:val="003F65B9"/>
    <w:rsid w:val="003F6CCF"/>
    <w:rsid w:val="00400139"/>
    <w:rsid w:val="00400D5B"/>
    <w:rsid w:val="004012BF"/>
    <w:rsid w:val="00401E9F"/>
    <w:rsid w:val="00402E14"/>
    <w:rsid w:val="00403342"/>
    <w:rsid w:val="004049C8"/>
    <w:rsid w:val="00404F4A"/>
    <w:rsid w:val="00405D81"/>
    <w:rsid w:val="004101FF"/>
    <w:rsid w:val="004120EA"/>
    <w:rsid w:val="0041235F"/>
    <w:rsid w:val="00417774"/>
    <w:rsid w:val="00420F38"/>
    <w:rsid w:val="00421359"/>
    <w:rsid w:val="004214B5"/>
    <w:rsid w:val="00422495"/>
    <w:rsid w:val="00423204"/>
    <w:rsid w:val="004313DD"/>
    <w:rsid w:val="00431FE7"/>
    <w:rsid w:val="0043312E"/>
    <w:rsid w:val="00435B54"/>
    <w:rsid w:val="00437C57"/>
    <w:rsid w:val="0044021E"/>
    <w:rsid w:val="004410BB"/>
    <w:rsid w:val="00441DAD"/>
    <w:rsid w:val="00442B0F"/>
    <w:rsid w:val="00446BBD"/>
    <w:rsid w:val="00446F82"/>
    <w:rsid w:val="004474C0"/>
    <w:rsid w:val="004502B9"/>
    <w:rsid w:val="0045047E"/>
    <w:rsid w:val="00450FA9"/>
    <w:rsid w:val="00452B00"/>
    <w:rsid w:val="00452BFF"/>
    <w:rsid w:val="0045308F"/>
    <w:rsid w:val="00454F28"/>
    <w:rsid w:val="00456BFE"/>
    <w:rsid w:val="00457A9D"/>
    <w:rsid w:val="00460276"/>
    <w:rsid w:val="0046094A"/>
    <w:rsid w:val="00460D85"/>
    <w:rsid w:val="00461177"/>
    <w:rsid w:val="00461970"/>
    <w:rsid w:val="00462282"/>
    <w:rsid w:val="004628A2"/>
    <w:rsid w:val="004646F4"/>
    <w:rsid w:val="004650F4"/>
    <w:rsid w:val="004655D1"/>
    <w:rsid w:val="004677F9"/>
    <w:rsid w:val="00470107"/>
    <w:rsid w:val="00471058"/>
    <w:rsid w:val="00472718"/>
    <w:rsid w:val="0047442F"/>
    <w:rsid w:val="00475261"/>
    <w:rsid w:val="00475BA4"/>
    <w:rsid w:val="00475BC6"/>
    <w:rsid w:val="00475BE3"/>
    <w:rsid w:val="00480031"/>
    <w:rsid w:val="00480393"/>
    <w:rsid w:val="004845AA"/>
    <w:rsid w:val="00484B5B"/>
    <w:rsid w:val="0048530D"/>
    <w:rsid w:val="0049086C"/>
    <w:rsid w:val="00491290"/>
    <w:rsid w:val="004923B6"/>
    <w:rsid w:val="004923F1"/>
    <w:rsid w:val="00492A23"/>
    <w:rsid w:val="00493D80"/>
    <w:rsid w:val="00495B26"/>
    <w:rsid w:val="00495EF4"/>
    <w:rsid w:val="0049729A"/>
    <w:rsid w:val="004A01FE"/>
    <w:rsid w:val="004A09B8"/>
    <w:rsid w:val="004A0DF3"/>
    <w:rsid w:val="004A20EB"/>
    <w:rsid w:val="004A2480"/>
    <w:rsid w:val="004A50F9"/>
    <w:rsid w:val="004A55FE"/>
    <w:rsid w:val="004A5B01"/>
    <w:rsid w:val="004A60D2"/>
    <w:rsid w:val="004B0B49"/>
    <w:rsid w:val="004B2564"/>
    <w:rsid w:val="004B38FE"/>
    <w:rsid w:val="004B4F54"/>
    <w:rsid w:val="004B562A"/>
    <w:rsid w:val="004B5927"/>
    <w:rsid w:val="004B5CCB"/>
    <w:rsid w:val="004B611D"/>
    <w:rsid w:val="004B7CFA"/>
    <w:rsid w:val="004C1554"/>
    <w:rsid w:val="004C2FA1"/>
    <w:rsid w:val="004C6049"/>
    <w:rsid w:val="004C6810"/>
    <w:rsid w:val="004D55C2"/>
    <w:rsid w:val="004D5664"/>
    <w:rsid w:val="004D76CC"/>
    <w:rsid w:val="004E01B0"/>
    <w:rsid w:val="004E0EDC"/>
    <w:rsid w:val="004E15DB"/>
    <w:rsid w:val="004E2BD6"/>
    <w:rsid w:val="004F11B6"/>
    <w:rsid w:val="004F273D"/>
    <w:rsid w:val="004F2BDC"/>
    <w:rsid w:val="004F3BC3"/>
    <w:rsid w:val="004F3BD6"/>
    <w:rsid w:val="004F5D81"/>
    <w:rsid w:val="004F73CA"/>
    <w:rsid w:val="00500548"/>
    <w:rsid w:val="00500AA4"/>
    <w:rsid w:val="00501885"/>
    <w:rsid w:val="00504C8C"/>
    <w:rsid w:val="00504E11"/>
    <w:rsid w:val="00506CCC"/>
    <w:rsid w:val="00506FA0"/>
    <w:rsid w:val="00507E3E"/>
    <w:rsid w:val="00510642"/>
    <w:rsid w:val="0051207A"/>
    <w:rsid w:val="005121F9"/>
    <w:rsid w:val="0051255C"/>
    <w:rsid w:val="00512BE0"/>
    <w:rsid w:val="0051413C"/>
    <w:rsid w:val="00514219"/>
    <w:rsid w:val="005147C2"/>
    <w:rsid w:val="00515FB6"/>
    <w:rsid w:val="0051641C"/>
    <w:rsid w:val="00517027"/>
    <w:rsid w:val="0051733C"/>
    <w:rsid w:val="005175B2"/>
    <w:rsid w:val="0052421E"/>
    <w:rsid w:val="0052569E"/>
    <w:rsid w:val="00533FC7"/>
    <w:rsid w:val="00535EB7"/>
    <w:rsid w:val="0053626A"/>
    <w:rsid w:val="00536C06"/>
    <w:rsid w:val="00537031"/>
    <w:rsid w:val="0053746D"/>
    <w:rsid w:val="0053777D"/>
    <w:rsid w:val="00537A89"/>
    <w:rsid w:val="005414C2"/>
    <w:rsid w:val="0054187D"/>
    <w:rsid w:val="00542FEA"/>
    <w:rsid w:val="00544751"/>
    <w:rsid w:val="00550C0A"/>
    <w:rsid w:val="00550D4F"/>
    <w:rsid w:val="00551526"/>
    <w:rsid w:val="005518EE"/>
    <w:rsid w:val="0055280C"/>
    <w:rsid w:val="00556C29"/>
    <w:rsid w:val="00557383"/>
    <w:rsid w:val="005602B6"/>
    <w:rsid w:val="00561151"/>
    <w:rsid w:val="005621FC"/>
    <w:rsid w:val="00562ADE"/>
    <w:rsid w:val="00565511"/>
    <w:rsid w:val="00565591"/>
    <w:rsid w:val="0057151C"/>
    <w:rsid w:val="00571D8E"/>
    <w:rsid w:val="00573F85"/>
    <w:rsid w:val="0057507C"/>
    <w:rsid w:val="00575A82"/>
    <w:rsid w:val="0057638F"/>
    <w:rsid w:val="0057639C"/>
    <w:rsid w:val="0057661A"/>
    <w:rsid w:val="005813E9"/>
    <w:rsid w:val="0058146C"/>
    <w:rsid w:val="00582075"/>
    <w:rsid w:val="00582D22"/>
    <w:rsid w:val="00584CA9"/>
    <w:rsid w:val="00586E24"/>
    <w:rsid w:val="00586F52"/>
    <w:rsid w:val="00587362"/>
    <w:rsid w:val="005915DA"/>
    <w:rsid w:val="005933F6"/>
    <w:rsid w:val="00596EDF"/>
    <w:rsid w:val="00597098"/>
    <w:rsid w:val="00597769"/>
    <w:rsid w:val="005979B6"/>
    <w:rsid w:val="00597D96"/>
    <w:rsid w:val="005A06BC"/>
    <w:rsid w:val="005A1065"/>
    <w:rsid w:val="005A1E5F"/>
    <w:rsid w:val="005A3471"/>
    <w:rsid w:val="005A4022"/>
    <w:rsid w:val="005A5D9D"/>
    <w:rsid w:val="005B2052"/>
    <w:rsid w:val="005B2C69"/>
    <w:rsid w:val="005B316F"/>
    <w:rsid w:val="005B3B54"/>
    <w:rsid w:val="005B4281"/>
    <w:rsid w:val="005B4D3D"/>
    <w:rsid w:val="005B5E25"/>
    <w:rsid w:val="005B6401"/>
    <w:rsid w:val="005B65CB"/>
    <w:rsid w:val="005B6E17"/>
    <w:rsid w:val="005C1CB2"/>
    <w:rsid w:val="005C23C7"/>
    <w:rsid w:val="005C310D"/>
    <w:rsid w:val="005C3786"/>
    <w:rsid w:val="005C523B"/>
    <w:rsid w:val="005C7053"/>
    <w:rsid w:val="005D029F"/>
    <w:rsid w:val="005D0589"/>
    <w:rsid w:val="005D1194"/>
    <w:rsid w:val="005D2412"/>
    <w:rsid w:val="005D2D60"/>
    <w:rsid w:val="005D665A"/>
    <w:rsid w:val="005D6729"/>
    <w:rsid w:val="005D6DDD"/>
    <w:rsid w:val="005D72CF"/>
    <w:rsid w:val="005E00EE"/>
    <w:rsid w:val="005E075B"/>
    <w:rsid w:val="005E0DA7"/>
    <w:rsid w:val="005E2034"/>
    <w:rsid w:val="005E2CEF"/>
    <w:rsid w:val="005E3D18"/>
    <w:rsid w:val="005E4DCF"/>
    <w:rsid w:val="005E505A"/>
    <w:rsid w:val="005E663E"/>
    <w:rsid w:val="005E70D6"/>
    <w:rsid w:val="005E775D"/>
    <w:rsid w:val="005E795B"/>
    <w:rsid w:val="005F00AB"/>
    <w:rsid w:val="005F1091"/>
    <w:rsid w:val="005F1201"/>
    <w:rsid w:val="005F1952"/>
    <w:rsid w:val="005F1B2A"/>
    <w:rsid w:val="005F293A"/>
    <w:rsid w:val="005F3F26"/>
    <w:rsid w:val="005F67FF"/>
    <w:rsid w:val="006013EF"/>
    <w:rsid w:val="006015B0"/>
    <w:rsid w:val="00602814"/>
    <w:rsid w:val="00602C46"/>
    <w:rsid w:val="006055E3"/>
    <w:rsid w:val="00605735"/>
    <w:rsid w:val="0060665D"/>
    <w:rsid w:val="006069C6"/>
    <w:rsid w:val="00610C95"/>
    <w:rsid w:val="00610D3A"/>
    <w:rsid w:val="00611731"/>
    <w:rsid w:val="00611935"/>
    <w:rsid w:val="00613795"/>
    <w:rsid w:val="00614933"/>
    <w:rsid w:val="00623C01"/>
    <w:rsid w:val="00624686"/>
    <w:rsid w:val="00624E8B"/>
    <w:rsid w:val="00626815"/>
    <w:rsid w:val="00631AA9"/>
    <w:rsid w:val="00632161"/>
    <w:rsid w:val="00632906"/>
    <w:rsid w:val="00632F71"/>
    <w:rsid w:val="0064180C"/>
    <w:rsid w:val="006419BE"/>
    <w:rsid w:val="006439B5"/>
    <w:rsid w:val="0064795F"/>
    <w:rsid w:val="0065062F"/>
    <w:rsid w:val="00651174"/>
    <w:rsid w:val="00652057"/>
    <w:rsid w:val="00652682"/>
    <w:rsid w:val="00653205"/>
    <w:rsid w:val="006624BF"/>
    <w:rsid w:val="006624F4"/>
    <w:rsid w:val="00662562"/>
    <w:rsid w:val="0066552C"/>
    <w:rsid w:val="006658EE"/>
    <w:rsid w:val="00665A79"/>
    <w:rsid w:val="00666E00"/>
    <w:rsid w:val="00671283"/>
    <w:rsid w:val="006719ED"/>
    <w:rsid w:val="00672112"/>
    <w:rsid w:val="00673747"/>
    <w:rsid w:val="00673C3F"/>
    <w:rsid w:val="00673FD5"/>
    <w:rsid w:val="00675D50"/>
    <w:rsid w:val="00675D99"/>
    <w:rsid w:val="00676ECA"/>
    <w:rsid w:val="00677355"/>
    <w:rsid w:val="00677C2F"/>
    <w:rsid w:val="00680873"/>
    <w:rsid w:val="00681646"/>
    <w:rsid w:val="0068186D"/>
    <w:rsid w:val="00682423"/>
    <w:rsid w:val="00684A35"/>
    <w:rsid w:val="00691143"/>
    <w:rsid w:val="006917A1"/>
    <w:rsid w:val="006931B1"/>
    <w:rsid w:val="006937BE"/>
    <w:rsid w:val="00693A25"/>
    <w:rsid w:val="006942E2"/>
    <w:rsid w:val="00697615"/>
    <w:rsid w:val="006A264D"/>
    <w:rsid w:val="006A6887"/>
    <w:rsid w:val="006B27D1"/>
    <w:rsid w:val="006B2BEA"/>
    <w:rsid w:val="006B2C68"/>
    <w:rsid w:val="006B3654"/>
    <w:rsid w:val="006B6140"/>
    <w:rsid w:val="006B6A6F"/>
    <w:rsid w:val="006B6D4F"/>
    <w:rsid w:val="006C0FD1"/>
    <w:rsid w:val="006C0FEF"/>
    <w:rsid w:val="006C47B4"/>
    <w:rsid w:val="006C6846"/>
    <w:rsid w:val="006C74E5"/>
    <w:rsid w:val="006C76D2"/>
    <w:rsid w:val="006D2439"/>
    <w:rsid w:val="006D52AF"/>
    <w:rsid w:val="006D61C9"/>
    <w:rsid w:val="006D75F8"/>
    <w:rsid w:val="006D7D48"/>
    <w:rsid w:val="006E1A15"/>
    <w:rsid w:val="006E1FA3"/>
    <w:rsid w:val="006E2EE0"/>
    <w:rsid w:val="006E4CF2"/>
    <w:rsid w:val="006E5B13"/>
    <w:rsid w:val="006E5B6D"/>
    <w:rsid w:val="006E5C66"/>
    <w:rsid w:val="006E611E"/>
    <w:rsid w:val="00700708"/>
    <w:rsid w:val="00701806"/>
    <w:rsid w:val="00701EB2"/>
    <w:rsid w:val="00702151"/>
    <w:rsid w:val="00704095"/>
    <w:rsid w:val="00710482"/>
    <w:rsid w:val="007110FE"/>
    <w:rsid w:val="00711CEF"/>
    <w:rsid w:val="00715C2C"/>
    <w:rsid w:val="00716C0D"/>
    <w:rsid w:val="0072005D"/>
    <w:rsid w:val="00723791"/>
    <w:rsid w:val="0072425B"/>
    <w:rsid w:val="00726212"/>
    <w:rsid w:val="00727597"/>
    <w:rsid w:val="007276C2"/>
    <w:rsid w:val="00730629"/>
    <w:rsid w:val="00730E3A"/>
    <w:rsid w:val="00731A9B"/>
    <w:rsid w:val="00731FE7"/>
    <w:rsid w:val="0073383C"/>
    <w:rsid w:val="00734F04"/>
    <w:rsid w:val="00735306"/>
    <w:rsid w:val="007369D1"/>
    <w:rsid w:val="00736C9B"/>
    <w:rsid w:val="00743AF8"/>
    <w:rsid w:val="0074601B"/>
    <w:rsid w:val="00750358"/>
    <w:rsid w:val="00750629"/>
    <w:rsid w:val="0075169C"/>
    <w:rsid w:val="00752E48"/>
    <w:rsid w:val="0075413D"/>
    <w:rsid w:val="0075621D"/>
    <w:rsid w:val="00760D4D"/>
    <w:rsid w:val="00763B9E"/>
    <w:rsid w:val="00764F6D"/>
    <w:rsid w:val="0076504E"/>
    <w:rsid w:val="007659A5"/>
    <w:rsid w:val="00765AFA"/>
    <w:rsid w:val="00770268"/>
    <w:rsid w:val="007712AA"/>
    <w:rsid w:val="00773872"/>
    <w:rsid w:val="007739D8"/>
    <w:rsid w:val="00773CF5"/>
    <w:rsid w:val="00774D91"/>
    <w:rsid w:val="007762F9"/>
    <w:rsid w:val="007803F5"/>
    <w:rsid w:val="00781C04"/>
    <w:rsid w:val="00781DC6"/>
    <w:rsid w:val="00782BAA"/>
    <w:rsid w:val="007853A7"/>
    <w:rsid w:val="0078540C"/>
    <w:rsid w:val="007870AA"/>
    <w:rsid w:val="00790388"/>
    <w:rsid w:val="00790507"/>
    <w:rsid w:val="00790C25"/>
    <w:rsid w:val="00796931"/>
    <w:rsid w:val="00796D0E"/>
    <w:rsid w:val="00797678"/>
    <w:rsid w:val="007A0E8B"/>
    <w:rsid w:val="007A218D"/>
    <w:rsid w:val="007A2DFE"/>
    <w:rsid w:val="007A3F81"/>
    <w:rsid w:val="007A5DA2"/>
    <w:rsid w:val="007A6F0E"/>
    <w:rsid w:val="007B00F5"/>
    <w:rsid w:val="007B27A5"/>
    <w:rsid w:val="007B51FD"/>
    <w:rsid w:val="007B60EF"/>
    <w:rsid w:val="007B771D"/>
    <w:rsid w:val="007C2786"/>
    <w:rsid w:val="007C2C6E"/>
    <w:rsid w:val="007C428C"/>
    <w:rsid w:val="007C5B90"/>
    <w:rsid w:val="007C5DE1"/>
    <w:rsid w:val="007C630E"/>
    <w:rsid w:val="007C6EC1"/>
    <w:rsid w:val="007C78C6"/>
    <w:rsid w:val="007D06D9"/>
    <w:rsid w:val="007D0BFC"/>
    <w:rsid w:val="007D107C"/>
    <w:rsid w:val="007D2CC7"/>
    <w:rsid w:val="007D30D3"/>
    <w:rsid w:val="007D593E"/>
    <w:rsid w:val="007E1FA8"/>
    <w:rsid w:val="007E2493"/>
    <w:rsid w:val="007E5FD3"/>
    <w:rsid w:val="007E70C0"/>
    <w:rsid w:val="007E77B7"/>
    <w:rsid w:val="007F0582"/>
    <w:rsid w:val="007F0D06"/>
    <w:rsid w:val="007F1AB5"/>
    <w:rsid w:val="007F23AD"/>
    <w:rsid w:val="007F4868"/>
    <w:rsid w:val="007F508E"/>
    <w:rsid w:val="007F77BE"/>
    <w:rsid w:val="00802DB5"/>
    <w:rsid w:val="00804973"/>
    <w:rsid w:val="00804EFB"/>
    <w:rsid w:val="00805AC8"/>
    <w:rsid w:val="00806204"/>
    <w:rsid w:val="0080686F"/>
    <w:rsid w:val="0081032E"/>
    <w:rsid w:val="00810B77"/>
    <w:rsid w:val="00810E7C"/>
    <w:rsid w:val="008116D5"/>
    <w:rsid w:val="00813F48"/>
    <w:rsid w:val="008148F8"/>
    <w:rsid w:val="00814C2D"/>
    <w:rsid w:val="00815E4C"/>
    <w:rsid w:val="0081779D"/>
    <w:rsid w:val="00821ABE"/>
    <w:rsid w:val="00823F14"/>
    <w:rsid w:val="00824F50"/>
    <w:rsid w:val="00826DD7"/>
    <w:rsid w:val="00831F2B"/>
    <w:rsid w:val="00832522"/>
    <w:rsid w:val="00834B4D"/>
    <w:rsid w:val="00837055"/>
    <w:rsid w:val="008371ED"/>
    <w:rsid w:val="008375F4"/>
    <w:rsid w:val="008378B2"/>
    <w:rsid w:val="00837C71"/>
    <w:rsid w:val="00840CE7"/>
    <w:rsid w:val="00840E86"/>
    <w:rsid w:val="00842AC6"/>
    <w:rsid w:val="00843728"/>
    <w:rsid w:val="00843D9F"/>
    <w:rsid w:val="00844BCA"/>
    <w:rsid w:val="00845D8A"/>
    <w:rsid w:val="00851809"/>
    <w:rsid w:val="00852BE2"/>
    <w:rsid w:val="00852DB0"/>
    <w:rsid w:val="008538CB"/>
    <w:rsid w:val="00856B7B"/>
    <w:rsid w:val="00857D08"/>
    <w:rsid w:val="00860C11"/>
    <w:rsid w:val="008618BB"/>
    <w:rsid w:val="00861FD2"/>
    <w:rsid w:val="0086265E"/>
    <w:rsid w:val="008641CC"/>
    <w:rsid w:val="008668FC"/>
    <w:rsid w:val="00866B54"/>
    <w:rsid w:val="00867602"/>
    <w:rsid w:val="00867C22"/>
    <w:rsid w:val="0087128C"/>
    <w:rsid w:val="008718B5"/>
    <w:rsid w:val="00871FCD"/>
    <w:rsid w:val="00875C68"/>
    <w:rsid w:val="00876A36"/>
    <w:rsid w:val="0087787C"/>
    <w:rsid w:val="00880D20"/>
    <w:rsid w:val="0088271F"/>
    <w:rsid w:val="00883144"/>
    <w:rsid w:val="0088423E"/>
    <w:rsid w:val="00884B09"/>
    <w:rsid w:val="00887454"/>
    <w:rsid w:val="008879AE"/>
    <w:rsid w:val="00890511"/>
    <w:rsid w:val="00891212"/>
    <w:rsid w:val="008915B9"/>
    <w:rsid w:val="008924F6"/>
    <w:rsid w:val="0089622B"/>
    <w:rsid w:val="008972A0"/>
    <w:rsid w:val="00897594"/>
    <w:rsid w:val="008975EE"/>
    <w:rsid w:val="008A1B78"/>
    <w:rsid w:val="008A441F"/>
    <w:rsid w:val="008A46E8"/>
    <w:rsid w:val="008A53B2"/>
    <w:rsid w:val="008B028F"/>
    <w:rsid w:val="008B0C33"/>
    <w:rsid w:val="008B1972"/>
    <w:rsid w:val="008B66E8"/>
    <w:rsid w:val="008B6952"/>
    <w:rsid w:val="008B6A17"/>
    <w:rsid w:val="008B7135"/>
    <w:rsid w:val="008B7F1B"/>
    <w:rsid w:val="008C1383"/>
    <w:rsid w:val="008C2C63"/>
    <w:rsid w:val="008C2E06"/>
    <w:rsid w:val="008C32DE"/>
    <w:rsid w:val="008C36F7"/>
    <w:rsid w:val="008C3AD8"/>
    <w:rsid w:val="008C54D0"/>
    <w:rsid w:val="008C5E33"/>
    <w:rsid w:val="008D0FEB"/>
    <w:rsid w:val="008D230A"/>
    <w:rsid w:val="008D625D"/>
    <w:rsid w:val="008D6415"/>
    <w:rsid w:val="008D7662"/>
    <w:rsid w:val="008E04DC"/>
    <w:rsid w:val="008E089A"/>
    <w:rsid w:val="008E0961"/>
    <w:rsid w:val="008E1D9F"/>
    <w:rsid w:val="008E24EB"/>
    <w:rsid w:val="008E3602"/>
    <w:rsid w:val="008E4122"/>
    <w:rsid w:val="008F035A"/>
    <w:rsid w:val="008F078F"/>
    <w:rsid w:val="008F0E99"/>
    <w:rsid w:val="008F1114"/>
    <w:rsid w:val="008F284A"/>
    <w:rsid w:val="008F3304"/>
    <w:rsid w:val="008F3B46"/>
    <w:rsid w:val="008F4145"/>
    <w:rsid w:val="008F51EB"/>
    <w:rsid w:val="008F54F2"/>
    <w:rsid w:val="008F61D9"/>
    <w:rsid w:val="008F6471"/>
    <w:rsid w:val="008F7652"/>
    <w:rsid w:val="0090135A"/>
    <w:rsid w:val="00905A82"/>
    <w:rsid w:val="00906226"/>
    <w:rsid w:val="00907ED4"/>
    <w:rsid w:val="009120F9"/>
    <w:rsid w:val="009122AD"/>
    <w:rsid w:val="00913AC7"/>
    <w:rsid w:val="00914690"/>
    <w:rsid w:val="009158DA"/>
    <w:rsid w:val="0091783E"/>
    <w:rsid w:val="009217AE"/>
    <w:rsid w:val="00922ACE"/>
    <w:rsid w:val="009248BE"/>
    <w:rsid w:val="0092670D"/>
    <w:rsid w:val="00926893"/>
    <w:rsid w:val="00926CC2"/>
    <w:rsid w:val="0093027D"/>
    <w:rsid w:val="009304B7"/>
    <w:rsid w:val="009307AD"/>
    <w:rsid w:val="00931ABE"/>
    <w:rsid w:val="00931D2F"/>
    <w:rsid w:val="009320BF"/>
    <w:rsid w:val="009333FD"/>
    <w:rsid w:val="00933761"/>
    <w:rsid w:val="00933A33"/>
    <w:rsid w:val="0093535C"/>
    <w:rsid w:val="00941002"/>
    <w:rsid w:val="009420CD"/>
    <w:rsid w:val="009440BE"/>
    <w:rsid w:val="00945D17"/>
    <w:rsid w:val="009469D3"/>
    <w:rsid w:val="00947BCA"/>
    <w:rsid w:val="00947CD5"/>
    <w:rsid w:val="00952BBA"/>
    <w:rsid w:val="00955079"/>
    <w:rsid w:val="00955230"/>
    <w:rsid w:val="00955A34"/>
    <w:rsid w:val="00956336"/>
    <w:rsid w:val="009570DB"/>
    <w:rsid w:val="00960DE6"/>
    <w:rsid w:val="00961616"/>
    <w:rsid w:val="0096275B"/>
    <w:rsid w:val="00962D42"/>
    <w:rsid w:val="009633EC"/>
    <w:rsid w:val="00965231"/>
    <w:rsid w:val="0096606F"/>
    <w:rsid w:val="009669D6"/>
    <w:rsid w:val="00966DEA"/>
    <w:rsid w:val="00967841"/>
    <w:rsid w:val="0097013B"/>
    <w:rsid w:val="00973117"/>
    <w:rsid w:val="009744F1"/>
    <w:rsid w:val="00975003"/>
    <w:rsid w:val="0097567C"/>
    <w:rsid w:val="00977789"/>
    <w:rsid w:val="00977B05"/>
    <w:rsid w:val="00985CFA"/>
    <w:rsid w:val="00987FCF"/>
    <w:rsid w:val="00991688"/>
    <w:rsid w:val="00991EB1"/>
    <w:rsid w:val="00993B9D"/>
    <w:rsid w:val="00994FD8"/>
    <w:rsid w:val="009A11B0"/>
    <w:rsid w:val="009A41BB"/>
    <w:rsid w:val="009A42AA"/>
    <w:rsid w:val="009A49F4"/>
    <w:rsid w:val="009A608C"/>
    <w:rsid w:val="009A7DB9"/>
    <w:rsid w:val="009B1D53"/>
    <w:rsid w:val="009B3E9B"/>
    <w:rsid w:val="009B405A"/>
    <w:rsid w:val="009B52BD"/>
    <w:rsid w:val="009C0800"/>
    <w:rsid w:val="009C3D0C"/>
    <w:rsid w:val="009C46BB"/>
    <w:rsid w:val="009C4BA0"/>
    <w:rsid w:val="009C5B5F"/>
    <w:rsid w:val="009C693B"/>
    <w:rsid w:val="009D0382"/>
    <w:rsid w:val="009D08C8"/>
    <w:rsid w:val="009D0B2E"/>
    <w:rsid w:val="009D4980"/>
    <w:rsid w:val="009D5362"/>
    <w:rsid w:val="009D645C"/>
    <w:rsid w:val="009E260B"/>
    <w:rsid w:val="009E4994"/>
    <w:rsid w:val="009E49D7"/>
    <w:rsid w:val="009E5018"/>
    <w:rsid w:val="009E51A8"/>
    <w:rsid w:val="009E5A5D"/>
    <w:rsid w:val="009E746C"/>
    <w:rsid w:val="009F2B59"/>
    <w:rsid w:val="009F5A65"/>
    <w:rsid w:val="009F669D"/>
    <w:rsid w:val="009F7B66"/>
    <w:rsid w:val="00A00517"/>
    <w:rsid w:val="00A00DBF"/>
    <w:rsid w:val="00A01422"/>
    <w:rsid w:val="00A032CD"/>
    <w:rsid w:val="00A03FDA"/>
    <w:rsid w:val="00A05044"/>
    <w:rsid w:val="00A06598"/>
    <w:rsid w:val="00A06A6A"/>
    <w:rsid w:val="00A07331"/>
    <w:rsid w:val="00A07651"/>
    <w:rsid w:val="00A07A34"/>
    <w:rsid w:val="00A07B04"/>
    <w:rsid w:val="00A07B6E"/>
    <w:rsid w:val="00A115A4"/>
    <w:rsid w:val="00A16D12"/>
    <w:rsid w:val="00A2255E"/>
    <w:rsid w:val="00A243B8"/>
    <w:rsid w:val="00A24750"/>
    <w:rsid w:val="00A261F7"/>
    <w:rsid w:val="00A2748C"/>
    <w:rsid w:val="00A27E3C"/>
    <w:rsid w:val="00A30DDC"/>
    <w:rsid w:val="00A30E63"/>
    <w:rsid w:val="00A310E6"/>
    <w:rsid w:val="00A31573"/>
    <w:rsid w:val="00A317AF"/>
    <w:rsid w:val="00A35520"/>
    <w:rsid w:val="00A360E8"/>
    <w:rsid w:val="00A372B1"/>
    <w:rsid w:val="00A37E0C"/>
    <w:rsid w:val="00A403B5"/>
    <w:rsid w:val="00A403EC"/>
    <w:rsid w:val="00A40905"/>
    <w:rsid w:val="00A412EC"/>
    <w:rsid w:val="00A42DF1"/>
    <w:rsid w:val="00A43170"/>
    <w:rsid w:val="00A4442D"/>
    <w:rsid w:val="00A479FF"/>
    <w:rsid w:val="00A51682"/>
    <w:rsid w:val="00A53EA1"/>
    <w:rsid w:val="00A53FD2"/>
    <w:rsid w:val="00A56B1F"/>
    <w:rsid w:val="00A56C01"/>
    <w:rsid w:val="00A61290"/>
    <w:rsid w:val="00A61B15"/>
    <w:rsid w:val="00A62152"/>
    <w:rsid w:val="00A62660"/>
    <w:rsid w:val="00A67919"/>
    <w:rsid w:val="00A67B21"/>
    <w:rsid w:val="00A70ED9"/>
    <w:rsid w:val="00A71EC8"/>
    <w:rsid w:val="00A7253E"/>
    <w:rsid w:val="00A72BB9"/>
    <w:rsid w:val="00A730EC"/>
    <w:rsid w:val="00A73781"/>
    <w:rsid w:val="00A73812"/>
    <w:rsid w:val="00A75050"/>
    <w:rsid w:val="00A7689A"/>
    <w:rsid w:val="00A770A7"/>
    <w:rsid w:val="00A774BD"/>
    <w:rsid w:val="00A77DCF"/>
    <w:rsid w:val="00A80300"/>
    <w:rsid w:val="00A82DDE"/>
    <w:rsid w:val="00A83C53"/>
    <w:rsid w:val="00A84F1A"/>
    <w:rsid w:val="00A85782"/>
    <w:rsid w:val="00A8643D"/>
    <w:rsid w:val="00A90D77"/>
    <w:rsid w:val="00A91742"/>
    <w:rsid w:val="00A91884"/>
    <w:rsid w:val="00A92C93"/>
    <w:rsid w:val="00A94D88"/>
    <w:rsid w:val="00A95A3B"/>
    <w:rsid w:val="00A96093"/>
    <w:rsid w:val="00A964A5"/>
    <w:rsid w:val="00AA0715"/>
    <w:rsid w:val="00AA171D"/>
    <w:rsid w:val="00AA2320"/>
    <w:rsid w:val="00AA3C43"/>
    <w:rsid w:val="00AA4C7A"/>
    <w:rsid w:val="00AB40BF"/>
    <w:rsid w:val="00AB4A0C"/>
    <w:rsid w:val="00AB5059"/>
    <w:rsid w:val="00AC0D9C"/>
    <w:rsid w:val="00AC246C"/>
    <w:rsid w:val="00AC2BA6"/>
    <w:rsid w:val="00AC32FF"/>
    <w:rsid w:val="00AC43FA"/>
    <w:rsid w:val="00AC45AF"/>
    <w:rsid w:val="00AC4984"/>
    <w:rsid w:val="00AC5EB7"/>
    <w:rsid w:val="00AD1E0D"/>
    <w:rsid w:val="00AD2160"/>
    <w:rsid w:val="00AD2B71"/>
    <w:rsid w:val="00AD444E"/>
    <w:rsid w:val="00AD503D"/>
    <w:rsid w:val="00AD51AB"/>
    <w:rsid w:val="00AD6DF0"/>
    <w:rsid w:val="00AD74A7"/>
    <w:rsid w:val="00AD7643"/>
    <w:rsid w:val="00AE0081"/>
    <w:rsid w:val="00AE117C"/>
    <w:rsid w:val="00AE2838"/>
    <w:rsid w:val="00AE3634"/>
    <w:rsid w:val="00AE3EDC"/>
    <w:rsid w:val="00AE3F84"/>
    <w:rsid w:val="00AE468A"/>
    <w:rsid w:val="00AE4D65"/>
    <w:rsid w:val="00AE5FC4"/>
    <w:rsid w:val="00AE70CB"/>
    <w:rsid w:val="00AF02B6"/>
    <w:rsid w:val="00AF18CF"/>
    <w:rsid w:val="00AF26D9"/>
    <w:rsid w:val="00AF314A"/>
    <w:rsid w:val="00AF325A"/>
    <w:rsid w:val="00AF59A2"/>
    <w:rsid w:val="00AF69A9"/>
    <w:rsid w:val="00AF7EC5"/>
    <w:rsid w:val="00B00B90"/>
    <w:rsid w:val="00B024A7"/>
    <w:rsid w:val="00B025E1"/>
    <w:rsid w:val="00B027B7"/>
    <w:rsid w:val="00B02C18"/>
    <w:rsid w:val="00B04023"/>
    <w:rsid w:val="00B06ABB"/>
    <w:rsid w:val="00B07ED5"/>
    <w:rsid w:val="00B10BA8"/>
    <w:rsid w:val="00B1160E"/>
    <w:rsid w:val="00B118FB"/>
    <w:rsid w:val="00B14C7B"/>
    <w:rsid w:val="00B210C1"/>
    <w:rsid w:val="00B2160C"/>
    <w:rsid w:val="00B234DB"/>
    <w:rsid w:val="00B23596"/>
    <w:rsid w:val="00B239F8"/>
    <w:rsid w:val="00B25676"/>
    <w:rsid w:val="00B25E66"/>
    <w:rsid w:val="00B269B3"/>
    <w:rsid w:val="00B306F6"/>
    <w:rsid w:val="00B30BAD"/>
    <w:rsid w:val="00B31CB5"/>
    <w:rsid w:val="00B35360"/>
    <w:rsid w:val="00B36747"/>
    <w:rsid w:val="00B426D9"/>
    <w:rsid w:val="00B42C78"/>
    <w:rsid w:val="00B4352E"/>
    <w:rsid w:val="00B44707"/>
    <w:rsid w:val="00B44B2F"/>
    <w:rsid w:val="00B453C9"/>
    <w:rsid w:val="00B4684A"/>
    <w:rsid w:val="00B479B2"/>
    <w:rsid w:val="00B52F06"/>
    <w:rsid w:val="00B53B8B"/>
    <w:rsid w:val="00B55E4C"/>
    <w:rsid w:val="00B5670A"/>
    <w:rsid w:val="00B6090E"/>
    <w:rsid w:val="00B61162"/>
    <w:rsid w:val="00B6249E"/>
    <w:rsid w:val="00B6458A"/>
    <w:rsid w:val="00B65FA3"/>
    <w:rsid w:val="00B6687C"/>
    <w:rsid w:val="00B6707E"/>
    <w:rsid w:val="00B67889"/>
    <w:rsid w:val="00B721DD"/>
    <w:rsid w:val="00B72ED8"/>
    <w:rsid w:val="00B75388"/>
    <w:rsid w:val="00B818B5"/>
    <w:rsid w:val="00B84049"/>
    <w:rsid w:val="00B85094"/>
    <w:rsid w:val="00B85BDA"/>
    <w:rsid w:val="00B91247"/>
    <w:rsid w:val="00B93EBC"/>
    <w:rsid w:val="00B949F3"/>
    <w:rsid w:val="00B95F44"/>
    <w:rsid w:val="00BA121B"/>
    <w:rsid w:val="00BA29BF"/>
    <w:rsid w:val="00BA5696"/>
    <w:rsid w:val="00BB090F"/>
    <w:rsid w:val="00BB099C"/>
    <w:rsid w:val="00BB0E1E"/>
    <w:rsid w:val="00BB6752"/>
    <w:rsid w:val="00BB7AB9"/>
    <w:rsid w:val="00BC0F83"/>
    <w:rsid w:val="00BC4E43"/>
    <w:rsid w:val="00BC52B4"/>
    <w:rsid w:val="00BC5872"/>
    <w:rsid w:val="00BC5D66"/>
    <w:rsid w:val="00BC67AC"/>
    <w:rsid w:val="00BC6AF0"/>
    <w:rsid w:val="00BD0894"/>
    <w:rsid w:val="00BD14F6"/>
    <w:rsid w:val="00BD193C"/>
    <w:rsid w:val="00BD2D18"/>
    <w:rsid w:val="00BD3EFD"/>
    <w:rsid w:val="00BD64A5"/>
    <w:rsid w:val="00BD6BC8"/>
    <w:rsid w:val="00BE369F"/>
    <w:rsid w:val="00BE445B"/>
    <w:rsid w:val="00BE4973"/>
    <w:rsid w:val="00BE65D6"/>
    <w:rsid w:val="00BE68A5"/>
    <w:rsid w:val="00BE747C"/>
    <w:rsid w:val="00BE792D"/>
    <w:rsid w:val="00BE7965"/>
    <w:rsid w:val="00BE7C09"/>
    <w:rsid w:val="00BE7FC9"/>
    <w:rsid w:val="00BF049F"/>
    <w:rsid w:val="00BF1F74"/>
    <w:rsid w:val="00BF2509"/>
    <w:rsid w:val="00BF3F96"/>
    <w:rsid w:val="00BF69BC"/>
    <w:rsid w:val="00BF7B08"/>
    <w:rsid w:val="00C0269D"/>
    <w:rsid w:val="00C041C1"/>
    <w:rsid w:val="00C04B93"/>
    <w:rsid w:val="00C0712E"/>
    <w:rsid w:val="00C102D0"/>
    <w:rsid w:val="00C10889"/>
    <w:rsid w:val="00C117A1"/>
    <w:rsid w:val="00C13FB1"/>
    <w:rsid w:val="00C14753"/>
    <w:rsid w:val="00C148A1"/>
    <w:rsid w:val="00C14E8A"/>
    <w:rsid w:val="00C15760"/>
    <w:rsid w:val="00C1625D"/>
    <w:rsid w:val="00C17EE3"/>
    <w:rsid w:val="00C20350"/>
    <w:rsid w:val="00C20A49"/>
    <w:rsid w:val="00C26551"/>
    <w:rsid w:val="00C272C9"/>
    <w:rsid w:val="00C276EC"/>
    <w:rsid w:val="00C27BAC"/>
    <w:rsid w:val="00C27CEA"/>
    <w:rsid w:val="00C31901"/>
    <w:rsid w:val="00C31B6E"/>
    <w:rsid w:val="00C32659"/>
    <w:rsid w:val="00C35CA2"/>
    <w:rsid w:val="00C374E1"/>
    <w:rsid w:val="00C40EAA"/>
    <w:rsid w:val="00C41C6C"/>
    <w:rsid w:val="00C42BE9"/>
    <w:rsid w:val="00C43BD2"/>
    <w:rsid w:val="00C43D1A"/>
    <w:rsid w:val="00C44DE5"/>
    <w:rsid w:val="00C454D7"/>
    <w:rsid w:val="00C45BCF"/>
    <w:rsid w:val="00C46683"/>
    <w:rsid w:val="00C47496"/>
    <w:rsid w:val="00C50117"/>
    <w:rsid w:val="00C50816"/>
    <w:rsid w:val="00C51621"/>
    <w:rsid w:val="00C529C6"/>
    <w:rsid w:val="00C52AA3"/>
    <w:rsid w:val="00C54AB2"/>
    <w:rsid w:val="00C54E49"/>
    <w:rsid w:val="00C57098"/>
    <w:rsid w:val="00C576E9"/>
    <w:rsid w:val="00C57AB8"/>
    <w:rsid w:val="00C57F18"/>
    <w:rsid w:val="00C6051C"/>
    <w:rsid w:val="00C622C2"/>
    <w:rsid w:val="00C62E3C"/>
    <w:rsid w:val="00C6366B"/>
    <w:rsid w:val="00C63BE7"/>
    <w:rsid w:val="00C63D9B"/>
    <w:rsid w:val="00C644DD"/>
    <w:rsid w:val="00C66368"/>
    <w:rsid w:val="00C66434"/>
    <w:rsid w:val="00C66ABB"/>
    <w:rsid w:val="00C66EC0"/>
    <w:rsid w:val="00C72AD6"/>
    <w:rsid w:val="00C756D9"/>
    <w:rsid w:val="00C75F12"/>
    <w:rsid w:val="00C771D9"/>
    <w:rsid w:val="00C77D78"/>
    <w:rsid w:val="00C80AD2"/>
    <w:rsid w:val="00C81630"/>
    <w:rsid w:val="00C816D3"/>
    <w:rsid w:val="00C81C6F"/>
    <w:rsid w:val="00C82500"/>
    <w:rsid w:val="00C84FBA"/>
    <w:rsid w:val="00C85AEF"/>
    <w:rsid w:val="00C86E68"/>
    <w:rsid w:val="00C9086D"/>
    <w:rsid w:val="00C90893"/>
    <w:rsid w:val="00C90CE6"/>
    <w:rsid w:val="00CA1F7F"/>
    <w:rsid w:val="00CA349F"/>
    <w:rsid w:val="00CA50E6"/>
    <w:rsid w:val="00CA7FD7"/>
    <w:rsid w:val="00CB124E"/>
    <w:rsid w:val="00CB4D91"/>
    <w:rsid w:val="00CB5145"/>
    <w:rsid w:val="00CB5494"/>
    <w:rsid w:val="00CB6EFD"/>
    <w:rsid w:val="00CB7E73"/>
    <w:rsid w:val="00CC107F"/>
    <w:rsid w:val="00CC2D8E"/>
    <w:rsid w:val="00CC4EF1"/>
    <w:rsid w:val="00CC4F9D"/>
    <w:rsid w:val="00CC630A"/>
    <w:rsid w:val="00CC6B48"/>
    <w:rsid w:val="00CD0B05"/>
    <w:rsid w:val="00CD2F5C"/>
    <w:rsid w:val="00CD4A70"/>
    <w:rsid w:val="00CD5656"/>
    <w:rsid w:val="00CD6521"/>
    <w:rsid w:val="00CD792A"/>
    <w:rsid w:val="00CE2BA6"/>
    <w:rsid w:val="00CE34F2"/>
    <w:rsid w:val="00CE3E7A"/>
    <w:rsid w:val="00CE40F5"/>
    <w:rsid w:val="00CE503E"/>
    <w:rsid w:val="00CE5668"/>
    <w:rsid w:val="00CE5F68"/>
    <w:rsid w:val="00CE61FA"/>
    <w:rsid w:val="00CE6693"/>
    <w:rsid w:val="00CE6ED2"/>
    <w:rsid w:val="00CF1534"/>
    <w:rsid w:val="00CF233D"/>
    <w:rsid w:val="00CF33FF"/>
    <w:rsid w:val="00CF3F23"/>
    <w:rsid w:val="00CF47B8"/>
    <w:rsid w:val="00CF4ACF"/>
    <w:rsid w:val="00CF7EE2"/>
    <w:rsid w:val="00D00BE5"/>
    <w:rsid w:val="00D0159D"/>
    <w:rsid w:val="00D021D8"/>
    <w:rsid w:val="00D0283D"/>
    <w:rsid w:val="00D029B0"/>
    <w:rsid w:val="00D042C1"/>
    <w:rsid w:val="00D05213"/>
    <w:rsid w:val="00D10FE5"/>
    <w:rsid w:val="00D120A5"/>
    <w:rsid w:val="00D12CD8"/>
    <w:rsid w:val="00D12E71"/>
    <w:rsid w:val="00D13BC5"/>
    <w:rsid w:val="00D14160"/>
    <w:rsid w:val="00D15232"/>
    <w:rsid w:val="00D159A3"/>
    <w:rsid w:val="00D20506"/>
    <w:rsid w:val="00D209ED"/>
    <w:rsid w:val="00D25014"/>
    <w:rsid w:val="00D301C8"/>
    <w:rsid w:val="00D30878"/>
    <w:rsid w:val="00D30F80"/>
    <w:rsid w:val="00D31EF4"/>
    <w:rsid w:val="00D326DC"/>
    <w:rsid w:val="00D33510"/>
    <w:rsid w:val="00D3369A"/>
    <w:rsid w:val="00D348DF"/>
    <w:rsid w:val="00D35877"/>
    <w:rsid w:val="00D37FA5"/>
    <w:rsid w:val="00D4012E"/>
    <w:rsid w:val="00D4048C"/>
    <w:rsid w:val="00D4296C"/>
    <w:rsid w:val="00D42D88"/>
    <w:rsid w:val="00D43233"/>
    <w:rsid w:val="00D43AF5"/>
    <w:rsid w:val="00D461B6"/>
    <w:rsid w:val="00D47386"/>
    <w:rsid w:val="00D50CEB"/>
    <w:rsid w:val="00D50F1C"/>
    <w:rsid w:val="00D53855"/>
    <w:rsid w:val="00D5411E"/>
    <w:rsid w:val="00D54F28"/>
    <w:rsid w:val="00D55654"/>
    <w:rsid w:val="00D55E4F"/>
    <w:rsid w:val="00D566F6"/>
    <w:rsid w:val="00D61078"/>
    <w:rsid w:val="00D624FC"/>
    <w:rsid w:val="00D6287A"/>
    <w:rsid w:val="00D64027"/>
    <w:rsid w:val="00D640F8"/>
    <w:rsid w:val="00D70698"/>
    <w:rsid w:val="00D73937"/>
    <w:rsid w:val="00D74122"/>
    <w:rsid w:val="00D75A8E"/>
    <w:rsid w:val="00D8018F"/>
    <w:rsid w:val="00D803DB"/>
    <w:rsid w:val="00D8199B"/>
    <w:rsid w:val="00D82A31"/>
    <w:rsid w:val="00D83CB3"/>
    <w:rsid w:val="00D84510"/>
    <w:rsid w:val="00D87308"/>
    <w:rsid w:val="00D900EF"/>
    <w:rsid w:val="00D9022B"/>
    <w:rsid w:val="00D9084C"/>
    <w:rsid w:val="00D9318E"/>
    <w:rsid w:val="00D938F4"/>
    <w:rsid w:val="00D93984"/>
    <w:rsid w:val="00D93D09"/>
    <w:rsid w:val="00D940C8"/>
    <w:rsid w:val="00D94FFC"/>
    <w:rsid w:val="00D9578D"/>
    <w:rsid w:val="00D96511"/>
    <w:rsid w:val="00D9688C"/>
    <w:rsid w:val="00D9795D"/>
    <w:rsid w:val="00DA0C23"/>
    <w:rsid w:val="00DA179C"/>
    <w:rsid w:val="00DA1A81"/>
    <w:rsid w:val="00DA1C7B"/>
    <w:rsid w:val="00DA3C5E"/>
    <w:rsid w:val="00DA3CB8"/>
    <w:rsid w:val="00DA4253"/>
    <w:rsid w:val="00DA49DF"/>
    <w:rsid w:val="00DA60FD"/>
    <w:rsid w:val="00DA61ED"/>
    <w:rsid w:val="00DA71E9"/>
    <w:rsid w:val="00DB05ED"/>
    <w:rsid w:val="00DB1534"/>
    <w:rsid w:val="00DB23CC"/>
    <w:rsid w:val="00DB39AC"/>
    <w:rsid w:val="00DB6DAE"/>
    <w:rsid w:val="00DB7C6F"/>
    <w:rsid w:val="00DC0D5B"/>
    <w:rsid w:val="00DC1668"/>
    <w:rsid w:val="00DC35CA"/>
    <w:rsid w:val="00DC3A7F"/>
    <w:rsid w:val="00DC3E80"/>
    <w:rsid w:val="00DC4E1D"/>
    <w:rsid w:val="00DC7FEB"/>
    <w:rsid w:val="00DD1E04"/>
    <w:rsid w:val="00DD3045"/>
    <w:rsid w:val="00DD445D"/>
    <w:rsid w:val="00DD78DC"/>
    <w:rsid w:val="00DE01F0"/>
    <w:rsid w:val="00DE2030"/>
    <w:rsid w:val="00DE23B2"/>
    <w:rsid w:val="00DE5495"/>
    <w:rsid w:val="00DE5A19"/>
    <w:rsid w:val="00DE7376"/>
    <w:rsid w:val="00DF0386"/>
    <w:rsid w:val="00DF102D"/>
    <w:rsid w:val="00DF1289"/>
    <w:rsid w:val="00DF3DF2"/>
    <w:rsid w:val="00DF43D6"/>
    <w:rsid w:val="00DF4DEB"/>
    <w:rsid w:val="00DF5972"/>
    <w:rsid w:val="00DF6576"/>
    <w:rsid w:val="00DF6581"/>
    <w:rsid w:val="00DF73A9"/>
    <w:rsid w:val="00DF7B1C"/>
    <w:rsid w:val="00E039D8"/>
    <w:rsid w:val="00E03FB1"/>
    <w:rsid w:val="00E05173"/>
    <w:rsid w:val="00E05DA0"/>
    <w:rsid w:val="00E05E0B"/>
    <w:rsid w:val="00E07F56"/>
    <w:rsid w:val="00E1036A"/>
    <w:rsid w:val="00E1165C"/>
    <w:rsid w:val="00E11C4D"/>
    <w:rsid w:val="00E152D1"/>
    <w:rsid w:val="00E159A7"/>
    <w:rsid w:val="00E15E26"/>
    <w:rsid w:val="00E173E1"/>
    <w:rsid w:val="00E23386"/>
    <w:rsid w:val="00E2422E"/>
    <w:rsid w:val="00E24429"/>
    <w:rsid w:val="00E24446"/>
    <w:rsid w:val="00E2654F"/>
    <w:rsid w:val="00E27426"/>
    <w:rsid w:val="00E276D7"/>
    <w:rsid w:val="00E33F91"/>
    <w:rsid w:val="00E34468"/>
    <w:rsid w:val="00E349D7"/>
    <w:rsid w:val="00E35210"/>
    <w:rsid w:val="00E3543A"/>
    <w:rsid w:val="00E43B27"/>
    <w:rsid w:val="00E44041"/>
    <w:rsid w:val="00E46EAD"/>
    <w:rsid w:val="00E47104"/>
    <w:rsid w:val="00E47AF3"/>
    <w:rsid w:val="00E51486"/>
    <w:rsid w:val="00E51862"/>
    <w:rsid w:val="00E53267"/>
    <w:rsid w:val="00E533BE"/>
    <w:rsid w:val="00E545E1"/>
    <w:rsid w:val="00E54840"/>
    <w:rsid w:val="00E556D5"/>
    <w:rsid w:val="00E56B87"/>
    <w:rsid w:val="00E56D16"/>
    <w:rsid w:val="00E56FA4"/>
    <w:rsid w:val="00E572DE"/>
    <w:rsid w:val="00E573E2"/>
    <w:rsid w:val="00E607F5"/>
    <w:rsid w:val="00E61115"/>
    <w:rsid w:val="00E62153"/>
    <w:rsid w:val="00E6266F"/>
    <w:rsid w:val="00E63D30"/>
    <w:rsid w:val="00E673C2"/>
    <w:rsid w:val="00E70A50"/>
    <w:rsid w:val="00E71E9F"/>
    <w:rsid w:val="00E71FFA"/>
    <w:rsid w:val="00E72C68"/>
    <w:rsid w:val="00E74F3C"/>
    <w:rsid w:val="00E767BE"/>
    <w:rsid w:val="00E80342"/>
    <w:rsid w:val="00E842AB"/>
    <w:rsid w:val="00E8517F"/>
    <w:rsid w:val="00E86647"/>
    <w:rsid w:val="00E87516"/>
    <w:rsid w:val="00E918F3"/>
    <w:rsid w:val="00E92349"/>
    <w:rsid w:val="00E94489"/>
    <w:rsid w:val="00E94C2D"/>
    <w:rsid w:val="00E955E1"/>
    <w:rsid w:val="00E957B3"/>
    <w:rsid w:val="00E95F5A"/>
    <w:rsid w:val="00E96DF9"/>
    <w:rsid w:val="00E97E32"/>
    <w:rsid w:val="00EA11BA"/>
    <w:rsid w:val="00EA28EE"/>
    <w:rsid w:val="00EA5BD9"/>
    <w:rsid w:val="00EA631D"/>
    <w:rsid w:val="00EA7832"/>
    <w:rsid w:val="00EA7CDC"/>
    <w:rsid w:val="00EB100F"/>
    <w:rsid w:val="00EB1166"/>
    <w:rsid w:val="00EB14E6"/>
    <w:rsid w:val="00EB237C"/>
    <w:rsid w:val="00EB28F9"/>
    <w:rsid w:val="00EB2A79"/>
    <w:rsid w:val="00EB34DA"/>
    <w:rsid w:val="00EB3F1A"/>
    <w:rsid w:val="00EB59AC"/>
    <w:rsid w:val="00EB784E"/>
    <w:rsid w:val="00EC1256"/>
    <w:rsid w:val="00EC12A0"/>
    <w:rsid w:val="00EC1BD2"/>
    <w:rsid w:val="00EC2015"/>
    <w:rsid w:val="00EC2580"/>
    <w:rsid w:val="00EC469D"/>
    <w:rsid w:val="00EC48D3"/>
    <w:rsid w:val="00EC4AEC"/>
    <w:rsid w:val="00EC5007"/>
    <w:rsid w:val="00EC5048"/>
    <w:rsid w:val="00EC5D78"/>
    <w:rsid w:val="00EC6AC8"/>
    <w:rsid w:val="00ED0FB4"/>
    <w:rsid w:val="00ED1E5E"/>
    <w:rsid w:val="00ED409A"/>
    <w:rsid w:val="00ED43D0"/>
    <w:rsid w:val="00ED48EF"/>
    <w:rsid w:val="00ED4A2D"/>
    <w:rsid w:val="00ED55C0"/>
    <w:rsid w:val="00ED5E69"/>
    <w:rsid w:val="00EE05F2"/>
    <w:rsid w:val="00EE13B3"/>
    <w:rsid w:val="00EE181A"/>
    <w:rsid w:val="00EE1BE5"/>
    <w:rsid w:val="00EE2B90"/>
    <w:rsid w:val="00EE3CF1"/>
    <w:rsid w:val="00EE5311"/>
    <w:rsid w:val="00EF3CD4"/>
    <w:rsid w:val="00EF48D4"/>
    <w:rsid w:val="00EF5272"/>
    <w:rsid w:val="00EF6827"/>
    <w:rsid w:val="00EF6F1D"/>
    <w:rsid w:val="00F00E38"/>
    <w:rsid w:val="00F0142A"/>
    <w:rsid w:val="00F01F87"/>
    <w:rsid w:val="00F0416B"/>
    <w:rsid w:val="00F04468"/>
    <w:rsid w:val="00F05663"/>
    <w:rsid w:val="00F05744"/>
    <w:rsid w:val="00F05E5D"/>
    <w:rsid w:val="00F064F2"/>
    <w:rsid w:val="00F0777F"/>
    <w:rsid w:val="00F11169"/>
    <w:rsid w:val="00F11198"/>
    <w:rsid w:val="00F12524"/>
    <w:rsid w:val="00F13F68"/>
    <w:rsid w:val="00F13FB7"/>
    <w:rsid w:val="00F159CF"/>
    <w:rsid w:val="00F16272"/>
    <w:rsid w:val="00F17B10"/>
    <w:rsid w:val="00F20A34"/>
    <w:rsid w:val="00F21560"/>
    <w:rsid w:val="00F234AB"/>
    <w:rsid w:val="00F24786"/>
    <w:rsid w:val="00F27246"/>
    <w:rsid w:val="00F301EA"/>
    <w:rsid w:val="00F303ED"/>
    <w:rsid w:val="00F31636"/>
    <w:rsid w:val="00F32236"/>
    <w:rsid w:val="00F33AF3"/>
    <w:rsid w:val="00F352EF"/>
    <w:rsid w:val="00F353B0"/>
    <w:rsid w:val="00F410E3"/>
    <w:rsid w:val="00F44643"/>
    <w:rsid w:val="00F45887"/>
    <w:rsid w:val="00F45A70"/>
    <w:rsid w:val="00F46D77"/>
    <w:rsid w:val="00F47257"/>
    <w:rsid w:val="00F47423"/>
    <w:rsid w:val="00F507C8"/>
    <w:rsid w:val="00F5162D"/>
    <w:rsid w:val="00F5256B"/>
    <w:rsid w:val="00F525A9"/>
    <w:rsid w:val="00F527B7"/>
    <w:rsid w:val="00F5295B"/>
    <w:rsid w:val="00F52F77"/>
    <w:rsid w:val="00F53F0D"/>
    <w:rsid w:val="00F54D80"/>
    <w:rsid w:val="00F576E9"/>
    <w:rsid w:val="00F57C3A"/>
    <w:rsid w:val="00F60307"/>
    <w:rsid w:val="00F614B8"/>
    <w:rsid w:val="00F623C9"/>
    <w:rsid w:val="00F629C7"/>
    <w:rsid w:val="00F64473"/>
    <w:rsid w:val="00F6574C"/>
    <w:rsid w:val="00F66FF6"/>
    <w:rsid w:val="00F70786"/>
    <w:rsid w:val="00F72D5B"/>
    <w:rsid w:val="00F73821"/>
    <w:rsid w:val="00F73897"/>
    <w:rsid w:val="00F77937"/>
    <w:rsid w:val="00F77BFE"/>
    <w:rsid w:val="00F80E65"/>
    <w:rsid w:val="00F810BE"/>
    <w:rsid w:val="00F811E6"/>
    <w:rsid w:val="00F82123"/>
    <w:rsid w:val="00F84888"/>
    <w:rsid w:val="00F85E88"/>
    <w:rsid w:val="00F868C7"/>
    <w:rsid w:val="00F906FE"/>
    <w:rsid w:val="00F90F19"/>
    <w:rsid w:val="00F923EE"/>
    <w:rsid w:val="00F94897"/>
    <w:rsid w:val="00F94977"/>
    <w:rsid w:val="00F977C3"/>
    <w:rsid w:val="00F978EA"/>
    <w:rsid w:val="00FA022B"/>
    <w:rsid w:val="00FA0377"/>
    <w:rsid w:val="00FA0510"/>
    <w:rsid w:val="00FA10DB"/>
    <w:rsid w:val="00FA1178"/>
    <w:rsid w:val="00FA1645"/>
    <w:rsid w:val="00FA2EE8"/>
    <w:rsid w:val="00FA34BF"/>
    <w:rsid w:val="00FA43B0"/>
    <w:rsid w:val="00FA5BC9"/>
    <w:rsid w:val="00FA7E5A"/>
    <w:rsid w:val="00FB08BE"/>
    <w:rsid w:val="00FB0AE0"/>
    <w:rsid w:val="00FB0EA3"/>
    <w:rsid w:val="00FB2904"/>
    <w:rsid w:val="00FB37C1"/>
    <w:rsid w:val="00FB4167"/>
    <w:rsid w:val="00FB505D"/>
    <w:rsid w:val="00FB634D"/>
    <w:rsid w:val="00FB6B7B"/>
    <w:rsid w:val="00FC0242"/>
    <w:rsid w:val="00FC0471"/>
    <w:rsid w:val="00FC073D"/>
    <w:rsid w:val="00FC10D2"/>
    <w:rsid w:val="00FC4212"/>
    <w:rsid w:val="00FC4BF3"/>
    <w:rsid w:val="00FC5056"/>
    <w:rsid w:val="00FC5326"/>
    <w:rsid w:val="00FC5B26"/>
    <w:rsid w:val="00FC5BB0"/>
    <w:rsid w:val="00FC64D3"/>
    <w:rsid w:val="00FC657C"/>
    <w:rsid w:val="00FD065B"/>
    <w:rsid w:val="00FD0AC4"/>
    <w:rsid w:val="00FD1CF0"/>
    <w:rsid w:val="00FD248E"/>
    <w:rsid w:val="00FD314F"/>
    <w:rsid w:val="00FD5148"/>
    <w:rsid w:val="00FD7A37"/>
    <w:rsid w:val="00FE09D6"/>
    <w:rsid w:val="00FE3156"/>
    <w:rsid w:val="00FE388F"/>
    <w:rsid w:val="00FE3ABB"/>
    <w:rsid w:val="00FE3DA4"/>
    <w:rsid w:val="00FE602E"/>
    <w:rsid w:val="00FE6236"/>
    <w:rsid w:val="00FE74DE"/>
    <w:rsid w:val="00FE7C81"/>
    <w:rsid w:val="00FF27DB"/>
    <w:rsid w:val="00FF3C2F"/>
    <w:rsid w:val="00FF3F78"/>
    <w:rsid w:val="00FF4FB0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55F"/>
  <w15:chartTrackingRefBased/>
  <w15:docId w15:val="{0E4953AA-2FC6-4C2A-BDEF-073935FC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A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мой"/>
    <w:basedOn w:val="a4"/>
    <w:qFormat/>
    <w:rsid w:val="0045308F"/>
    <w:pPr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4530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D1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655E-73BA-479A-862D-075FF392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Поварнина Елена Владимировна</dc:creator>
  <cp:keywords/>
  <dc:description/>
  <cp:lastModifiedBy>Полубатонова Ксения Сергеевна</cp:lastModifiedBy>
  <cp:revision>22</cp:revision>
  <cp:lastPrinted>2022-06-15T09:00:00Z</cp:lastPrinted>
  <dcterms:created xsi:type="dcterms:W3CDTF">2022-06-10T03:02:00Z</dcterms:created>
  <dcterms:modified xsi:type="dcterms:W3CDTF">2022-06-15T10:40:00Z</dcterms:modified>
</cp:coreProperties>
</file>