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989"/>
      </w:tblGrid>
      <w:tr w:rsidR="009B7298" w:rsidRPr="0037167A" w:rsidTr="00017315">
        <w:tc>
          <w:tcPr>
            <w:tcW w:w="5068" w:type="dxa"/>
          </w:tcPr>
          <w:p w:rsidR="009B7298" w:rsidRPr="0037167A" w:rsidRDefault="009B7298" w:rsidP="000173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9B7298" w:rsidRPr="0037167A" w:rsidRDefault="009B7298" w:rsidP="00017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B7298" w:rsidRPr="0037167A" w:rsidRDefault="009B7298" w:rsidP="000173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167A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ом</w:t>
            </w:r>
            <w:r w:rsidRPr="0037167A">
              <w:rPr>
                <w:sz w:val="28"/>
                <w:szCs w:val="28"/>
              </w:rPr>
              <w:t xml:space="preserve"> </w:t>
            </w:r>
            <w:r w:rsidRPr="0037167A">
              <w:rPr>
                <w:rFonts w:eastAsiaTheme="minorHAnsi"/>
                <w:sz w:val="28"/>
                <w:szCs w:val="28"/>
                <w:lang w:eastAsia="en-US"/>
              </w:rPr>
              <w:t>государственной жилищной инспекции Новосибирской области</w:t>
            </w:r>
          </w:p>
          <w:p w:rsidR="009B7298" w:rsidRPr="0037167A" w:rsidRDefault="009B7298" w:rsidP="000173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167A">
              <w:rPr>
                <w:rFonts w:eastAsiaTheme="minorHAnsi"/>
                <w:sz w:val="28"/>
                <w:szCs w:val="28"/>
                <w:lang w:eastAsia="en-US"/>
              </w:rPr>
              <w:t>от _________ № ______</w:t>
            </w:r>
          </w:p>
          <w:p w:rsidR="009B7298" w:rsidRPr="0037167A" w:rsidRDefault="009B7298" w:rsidP="00017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298" w:rsidRDefault="009B7298" w:rsidP="009B72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298" w:rsidRDefault="009B7298" w:rsidP="009B72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298" w:rsidRDefault="009B7298" w:rsidP="009B7298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7298" w:rsidRDefault="009B7298" w:rsidP="009B7298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7298" w:rsidRDefault="009B7298" w:rsidP="009B7298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7298" w:rsidRDefault="009B7298" w:rsidP="009B7298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37167A">
        <w:rPr>
          <w:rFonts w:ascii="Times New Roman" w:eastAsiaTheme="minorHAnsi" w:hAnsi="Times New Roman" w:cs="Times New Roman"/>
          <w:sz w:val="28"/>
          <w:szCs w:val="28"/>
          <w:lang w:eastAsia="en-US"/>
        </w:rPr>
        <w:t>орядок</w:t>
      </w:r>
    </w:p>
    <w:p w:rsidR="009B7298" w:rsidRDefault="009B7298" w:rsidP="009B7298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16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передачи </w:t>
      </w:r>
      <w:r w:rsidRPr="0037167A">
        <w:rPr>
          <w:rFonts w:ascii="Times New Roman" w:hAnsi="Times New Roman" w:cs="Times New Roman"/>
          <w:sz w:val="28"/>
          <w:szCs w:val="28"/>
        </w:rPr>
        <w:t xml:space="preserve">вопросов, связанных с исполнением </w:t>
      </w:r>
      <w:r w:rsidRPr="00B2217C">
        <w:rPr>
          <w:rFonts w:ascii="Times New Roman" w:hAnsi="Times New Roman" w:cs="Times New Roman"/>
          <w:sz w:val="28"/>
          <w:szCs w:val="28"/>
        </w:rPr>
        <w:t>предписания</w:t>
      </w:r>
      <w:r w:rsidRPr="00D73605">
        <w:t xml:space="preserve"> </w:t>
      </w:r>
      <w:r w:rsidRPr="00D73605">
        <w:rPr>
          <w:rFonts w:ascii="Times New Roman" w:hAnsi="Times New Roman" w:cs="Times New Roman"/>
          <w:sz w:val="28"/>
          <w:szCs w:val="28"/>
        </w:rPr>
        <w:t>об устранении выявленных нарушений</w:t>
      </w:r>
      <w:r w:rsidR="003C34B6">
        <w:rPr>
          <w:rFonts w:ascii="Times New Roman" w:hAnsi="Times New Roman" w:cs="Times New Roman"/>
          <w:sz w:val="28"/>
          <w:szCs w:val="28"/>
        </w:rPr>
        <w:t xml:space="preserve"> обязательны</w:t>
      </w:r>
      <w:r w:rsidR="0031554B">
        <w:rPr>
          <w:rFonts w:ascii="Times New Roman" w:hAnsi="Times New Roman" w:cs="Times New Roman"/>
          <w:sz w:val="28"/>
          <w:szCs w:val="28"/>
        </w:rPr>
        <w:t>х</w:t>
      </w:r>
      <w:r w:rsidR="003C34B6">
        <w:rPr>
          <w:rFonts w:ascii="Times New Roman" w:hAnsi="Times New Roman" w:cs="Times New Roman"/>
          <w:sz w:val="28"/>
          <w:szCs w:val="28"/>
        </w:rPr>
        <w:t xml:space="preserve"> требований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34B6">
        <w:rPr>
          <w:rFonts w:ascii="Times New Roman" w:hAnsi="Times New Roman" w:cs="Times New Roman"/>
          <w:sz w:val="28"/>
          <w:szCs w:val="28"/>
        </w:rPr>
        <w:br/>
      </w:r>
      <w:r w:rsidRPr="003716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рассмотрение иного </w:t>
      </w:r>
      <w:r w:rsidR="003C34B6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3716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олжностного лица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7167A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жилищной инспекции Новосибирской области</w:t>
      </w:r>
    </w:p>
    <w:p w:rsidR="009B7298" w:rsidRDefault="009B7298" w:rsidP="009B7298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7298" w:rsidRDefault="009B7298" w:rsidP="009B7298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1554B" w:rsidRDefault="0031554B" w:rsidP="00FC54D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1.  </w:t>
      </w:r>
      <w:r w:rsidR="00FC54DA">
        <w:rPr>
          <w:rFonts w:eastAsiaTheme="minorHAnsi"/>
          <w:sz w:val="28"/>
          <w:szCs w:val="28"/>
          <w:lang w:eastAsia="en-US"/>
        </w:rPr>
        <w:t xml:space="preserve">Разрешение вопросов </w:t>
      </w:r>
      <w:r w:rsidR="00FC54DA" w:rsidRPr="00FC54DA">
        <w:rPr>
          <w:rFonts w:eastAsiaTheme="minorHAnsi"/>
          <w:sz w:val="28"/>
          <w:szCs w:val="28"/>
          <w:lang w:eastAsia="en-US"/>
        </w:rPr>
        <w:t>о разъяснении способа и порядка исполнения предписания</w:t>
      </w:r>
      <w:r w:rsidR="00FC54DA" w:rsidRPr="00FC54DA">
        <w:t xml:space="preserve"> </w:t>
      </w:r>
      <w:r w:rsidR="00FC54DA" w:rsidRPr="00FC54DA">
        <w:rPr>
          <w:rFonts w:eastAsiaTheme="minorHAnsi"/>
          <w:sz w:val="28"/>
          <w:szCs w:val="28"/>
          <w:lang w:eastAsia="en-US"/>
        </w:rPr>
        <w:t>об устранении выявленных нарушений обязательных требований</w:t>
      </w:r>
      <w:r w:rsidR="00FC54DA">
        <w:rPr>
          <w:rFonts w:eastAsiaTheme="minorHAnsi"/>
          <w:sz w:val="28"/>
          <w:szCs w:val="28"/>
          <w:lang w:eastAsia="en-US"/>
        </w:rPr>
        <w:t xml:space="preserve"> (далее – предписание)</w:t>
      </w:r>
      <w:r w:rsidR="00FC54DA" w:rsidRPr="00FC54DA">
        <w:rPr>
          <w:rFonts w:eastAsiaTheme="minorHAnsi"/>
          <w:sz w:val="28"/>
          <w:szCs w:val="28"/>
          <w:lang w:eastAsia="en-US"/>
        </w:rPr>
        <w:t xml:space="preserve">, прекращении, отсрочке, приостановлении его </w:t>
      </w:r>
      <w:r w:rsidR="00FC54DA">
        <w:rPr>
          <w:rFonts w:eastAsiaTheme="minorHAnsi"/>
          <w:sz w:val="28"/>
          <w:szCs w:val="28"/>
          <w:lang w:eastAsia="en-US"/>
        </w:rPr>
        <w:br/>
      </w:r>
      <w:r w:rsidR="00FC54DA" w:rsidRPr="00FC54DA">
        <w:rPr>
          <w:rFonts w:eastAsiaTheme="minorHAnsi"/>
          <w:sz w:val="28"/>
          <w:szCs w:val="28"/>
          <w:lang w:eastAsia="en-US"/>
        </w:rPr>
        <w:t>исполнения, возобновлении ранее приостановленного исполнения предписания</w:t>
      </w:r>
      <w:r w:rsidR="00FC54DA">
        <w:rPr>
          <w:rFonts w:eastAsiaTheme="minorHAnsi"/>
          <w:sz w:val="28"/>
          <w:szCs w:val="28"/>
          <w:lang w:eastAsia="en-US"/>
        </w:rPr>
        <w:t xml:space="preserve"> </w:t>
      </w:r>
      <w:r w:rsidR="00FC54DA">
        <w:rPr>
          <w:rFonts w:eastAsiaTheme="minorHAnsi"/>
          <w:sz w:val="28"/>
          <w:szCs w:val="28"/>
          <w:lang w:eastAsia="en-US"/>
        </w:rPr>
        <w:br/>
      </w:r>
      <w:r w:rsidR="00FC54DA" w:rsidRPr="00FC54DA">
        <w:rPr>
          <w:rFonts w:eastAsiaTheme="minorHAnsi"/>
          <w:sz w:val="28"/>
          <w:szCs w:val="28"/>
          <w:lang w:eastAsia="en-US"/>
        </w:rPr>
        <w:t>(далее – вопросы, связанные с исполнением предписания)</w:t>
      </w:r>
      <w:r>
        <w:rPr>
          <w:rFonts w:eastAsiaTheme="minorHAnsi"/>
          <w:sz w:val="28"/>
          <w:szCs w:val="28"/>
          <w:lang w:eastAsia="en-US"/>
        </w:rPr>
        <w:t xml:space="preserve">, осуществляется в порядке, предусмотренном статьей 94 </w:t>
      </w:r>
      <w:r w:rsidRPr="0031554B">
        <w:rPr>
          <w:rFonts w:eastAsiaTheme="minorHAnsi"/>
          <w:sz w:val="28"/>
          <w:szCs w:val="28"/>
          <w:lang w:eastAsia="en-US"/>
        </w:rPr>
        <w:t>Федеральн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31554B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>а</w:t>
      </w:r>
      <w:r w:rsidRPr="0031554B">
        <w:rPr>
          <w:rFonts w:eastAsiaTheme="minorHAnsi"/>
          <w:sz w:val="28"/>
          <w:szCs w:val="28"/>
          <w:lang w:eastAsia="en-US"/>
        </w:rPr>
        <w:t xml:space="preserve"> от 31.07.2020 </w:t>
      </w:r>
      <w:r w:rsidR="00FC54DA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№</w:t>
      </w:r>
      <w:r w:rsidRPr="0031554B">
        <w:rPr>
          <w:rFonts w:eastAsiaTheme="minorHAnsi"/>
          <w:sz w:val="28"/>
          <w:szCs w:val="28"/>
          <w:lang w:eastAsia="en-US"/>
        </w:rPr>
        <w:t xml:space="preserve"> 248-ФЗ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31554B">
        <w:rPr>
          <w:rFonts w:eastAsiaTheme="minorHAnsi"/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3C34B6" w:rsidRDefault="0031554B" w:rsidP="003C34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3C34B6" w:rsidRPr="003C34B6">
        <w:rPr>
          <w:rFonts w:eastAsiaTheme="minorHAnsi"/>
          <w:sz w:val="28"/>
          <w:szCs w:val="28"/>
          <w:lang w:eastAsia="en-US"/>
        </w:rPr>
        <w:t>В случае отсутствия должностного лица государственной жилищной инспекции Новосибирской области (далее – должностное лицо инспекции, инспекция), выдавшего предписание, вопросы</w:t>
      </w:r>
      <w:r w:rsidR="00FC54DA">
        <w:rPr>
          <w:rFonts w:eastAsiaTheme="minorHAnsi"/>
          <w:sz w:val="28"/>
          <w:szCs w:val="28"/>
          <w:lang w:eastAsia="en-US"/>
        </w:rPr>
        <w:t xml:space="preserve">, </w:t>
      </w:r>
      <w:r w:rsidR="009B7298" w:rsidRPr="00CA4288">
        <w:rPr>
          <w:rFonts w:eastAsiaTheme="minorHAnsi"/>
          <w:sz w:val="28"/>
          <w:szCs w:val="28"/>
          <w:lang w:eastAsia="en-US"/>
        </w:rPr>
        <w:t xml:space="preserve">связанные с исполнением </w:t>
      </w:r>
      <w:r w:rsidR="00883FAD">
        <w:rPr>
          <w:rFonts w:eastAsiaTheme="minorHAnsi"/>
          <w:sz w:val="28"/>
          <w:szCs w:val="28"/>
          <w:lang w:eastAsia="en-US"/>
        </w:rPr>
        <w:t>предписания</w:t>
      </w:r>
      <w:r w:rsidR="00FC54DA">
        <w:rPr>
          <w:rFonts w:eastAsiaTheme="minorHAnsi"/>
          <w:sz w:val="28"/>
          <w:szCs w:val="28"/>
          <w:lang w:eastAsia="en-US"/>
        </w:rPr>
        <w:t>,</w:t>
      </w:r>
      <w:r w:rsidR="003C34B6" w:rsidRPr="003C34B6">
        <w:t xml:space="preserve"> </w:t>
      </w:r>
      <w:r w:rsidR="003C34B6" w:rsidRPr="003C34B6">
        <w:rPr>
          <w:rFonts w:eastAsiaTheme="minorHAnsi"/>
          <w:sz w:val="28"/>
          <w:szCs w:val="28"/>
          <w:lang w:eastAsia="en-US"/>
        </w:rPr>
        <w:t>передаются на рассмотрение иного должностного лица того же структурного подразделения инспекции, в должностные обязанности которого в соответствии с Положением о региональном государственном жилищном надзоре на территории Новосибирской области, утвержденным постановлением Правительства Новосибирской области от 26.10.2021 № 436-п (далее – Положение о региональном жилищном надзоре), должностным регламентом входит осуществление государственного жилищного надзора</w:t>
      </w:r>
      <w:r w:rsidR="00883FAD">
        <w:rPr>
          <w:rFonts w:eastAsiaTheme="minorHAnsi"/>
          <w:sz w:val="28"/>
          <w:szCs w:val="28"/>
          <w:lang w:eastAsia="en-US"/>
        </w:rPr>
        <w:t>.</w:t>
      </w:r>
    </w:p>
    <w:p w:rsidR="00883FAD" w:rsidRDefault="0031554B" w:rsidP="003C34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883FAD">
        <w:rPr>
          <w:rFonts w:eastAsiaTheme="minorHAnsi"/>
          <w:sz w:val="28"/>
          <w:szCs w:val="28"/>
          <w:lang w:eastAsia="en-US"/>
        </w:rPr>
        <w:t xml:space="preserve">. Передача вопросов, </w:t>
      </w:r>
      <w:r w:rsidR="00883FAD" w:rsidRPr="00883FAD">
        <w:rPr>
          <w:rFonts w:eastAsiaTheme="minorHAnsi"/>
          <w:sz w:val="28"/>
          <w:szCs w:val="28"/>
          <w:lang w:eastAsia="en-US"/>
        </w:rPr>
        <w:t>связанны</w:t>
      </w:r>
      <w:r w:rsidR="00883FAD">
        <w:rPr>
          <w:rFonts w:eastAsiaTheme="minorHAnsi"/>
          <w:sz w:val="28"/>
          <w:szCs w:val="28"/>
          <w:lang w:eastAsia="en-US"/>
        </w:rPr>
        <w:t>х</w:t>
      </w:r>
      <w:r w:rsidR="00883FAD" w:rsidRPr="00883FAD">
        <w:rPr>
          <w:rFonts w:eastAsiaTheme="minorHAnsi"/>
          <w:sz w:val="28"/>
          <w:szCs w:val="28"/>
          <w:lang w:eastAsia="en-US"/>
        </w:rPr>
        <w:t xml:space="preserve"> с исполнением предписания</w:t>
      </w:r>
      <w:r w:rsidR="00883FAD">
        <w:rPr>
          <w:rFonts w:eastAsiaTheme="minorHAnsi"/>
          <w:sz w:val="28"/>
          <w:szCs w:val="28"/>
          <w:lang w:eastAsia="en-US"/>
        </w:rPr>
        <w:t xml:space="preserve">, на рассмотрение </w:t>
      </w:r>
      <w:r w:rsidR="00883FAD" w:rsidRPr="00883FAD">
        <w:rPr>
          <w:rFonts w:eastAsiaTheme="minorHAnsi"/>
          <w:sz w:val="28"/>
          <w:szCs w:val="28"/>
          <w:lang w:eastAsia="en-US"/>
        </w:rPr>
        <w:t>иного должностного лица</w:t>
      </w:r>
      <w:r w:rsidR="00883FAD">
        <w:rPr>
          <w:rFonts w:eastAsiaTheme="minorHAnsi"/>
          <w:sz w:val="28"/>
          <w:szCs w:val="28"/>
          <w:lang w:eastAsia="en-US"/>
        </w:rPr>
        <w:t xml:space="preserve"> инспекции осуществляется на основании</w:t>
      </w:r>
      <w:r w:rsidR="009B0A2A">
        <w:rPr>
          <w:rFonts w:eastAsiaTheme="minorHAnsi"/>
          <w:sz w:val="28"/>
          <w:szCs w:val="28"/>
          <w:lang w:eastAsia="en-US"/>
        </w:rPr>
        <w:t xml:space="preserve"> резолюции</w:t>
      </w:r>
      <w:r w:rsidR="00883FAD">
        <w:rPr>
          <w:rFonts w:eastAsiaTheme="minorHAnsi"/>
          <w:sz w:val="28"/>
          <w:szCs w:val="28"/>
          <w:lang w:eastAsia="en-US"/>
        </w:rPr>
        <w:t xml:space="preserve"> </w:t>
      </w:r>
      <w:r w:rsidR="00883FAD" w:rsidRPr="00883FAD">
        <w:rPr>
          <w:rFonts w:eastAsiaTheme="minorHAnsi"/>
          <w:sz w:val="28"/>
          <w:szCs w:val="28"/>
          <w:lang w:eastAsia="en-US"/>
        </w:rPr>
        <w:t>начальника структурного подразделения инспекции</w:t>
      </w:r>
      <w:r w:rsidR="00883FAD">
        <w:rPr>
          <w:rFonts w:eastAsiaTheme="minorHAnsi"/>
          <w:sz w:val="28"/>
          <w:szCs w:val="28"/>
          <w:lang w:eastAsia="en-US"/>
        </w:rPr>
        <w:t xml:space="preserve">, наложенной на </w:t>
      </w:r>
      <w:r w:rsidR="00883FAD" w:rsidRPr="00883FAD">
        <w:rPr>
          <w:rFonts w:eastAsiaTheme="minorHAnsi"/>
          <w:sz w:val="28"/>
          <w:szCs w:val="28"/>
          <w:lang w:eastAsia="en-US"/>
        </w:rPr>
        <w:t>ходатайств</w:t>
      </w:r>
      <w:r w:rsidR="00883FAD">
        <w:rPr>
          <w:rFonts w:eastAsiaTheme="minorHAnsi"/>
          <w:sz w:val="28"/>
          <w:szCs w:val="28"/>
          <w:lang w:eastAsia="en-US"/>
        </w:rPr>
        <w:t>о</w:t>
      </w:r>
      <w:r w:rsidR="00883FAD" w:rsidRPr="00883FAD">
        <w:rPr>
          <w:rFonts w:eastAsiaTheme="minorHAnsi"/>
          <w:sz w:val="28"/>
          <w:szCs w:val="28"/>
          <w:lang w:eastAsia="en-US"/>
        </w:rPr>
        <w:t xml:space="preserve"> контролируемого лица или пред</w:t>
      </w:r>
      <w:r w:rsidR="009B0A2A">
        <w:rPr>
          <w:rFonts w:eastAsiaTheme="minorHAnsi"/>
          <w:sz w:val="28"/>
          <w:szCs w:val="28"/>
          <w:lang w:eastAsia="en-US"/>
        </w:rPr>
        <w:t>ставление</w:t>
      </w:r>
      <w:r w:rsidR="00883FAD" w:rsidRPr="00883FAD">
        <w:rPr>
          <w:rFonts w:eastAsiaTheme="minorHAnsi"/>
          <w:sz w:val="28"/>
          <w:szCs w:val="28"/>
          <w:lang w:eastAsia="en-US"/>
        </w:rPr>
        <w:t xml:space="preserve"> должностн</w:t>
      </w:r>
      <w:r w:rsidR="009B0A2A">
        <w:rPr>
          <w:rFonts w:eastAsiaTheme="minorHAnsi"/>
          <w:sz w:val="28"/>
          <w:szCs w:val="28"/>
          <w:lang w:eastAsia="en-US"/>
        </w:rPr>
        <w:t>ого</w:t>
      </w:r>
      <w:r w:rsidR="00883FAD" w:rsidRPr="00883FAD">
        <w:rPr>
          <w:rFonts w:eastAsiaTheme="minorHAnsi"/>
          <w:sz w:val="28"/>
          <w:szCs w:val="28"/>
          <w:lang w:eastAsia="en-US"/>
        </w:rPr>
        <w:t xml:space="preserve"> лиц</w:t>
      </w:r>
      <w:r w:rsidR="009B0A2A">
        <w:rPr>
          <w:rFonts w:eastAsiaTheme="minorHAnsi"/>
          <w:sz w:val="28"/>
          <w:szCs w:val="28"/>
          <w:lang w:eastAsia="en-US"/>
        </w:rPr>
        <w:t>а</w:t>
      </w:r>
      <w:r w:rsidR="00883FAD" w:rsidRPr="00883FAD">
        <w:rPr>
          <w:rFonts w:eastAsiaTheme="minorHAnsi"/>
          <w:sz w:val="28"/>
          <w:szCs w:val="28"/>
          <w:lang w:eastAsia="en-US"/>
        </w:rPr>
        <w:t xml:space="preserve"> инспекции, в должностные обязанности которого в соответствии с Положением о региональном жилищном надзоре, должностным регламентом входит осуществление государственного жилищного надзора</w:t>
      </w:r>
      <w:r>
        <w:rPr>
          <w:rFonts w:eastAsiaTheme="minorHAnsi"/>
          <w:sz w:val="28"/>
          <w:szCs w:val="28"/>
          <w:lang w:eastAsia="en-US"/>
        </w:rPr>
        <w:t>,</w:t>
      </w:r>
      <w:r w:rsidR="009B0A2A">
        <w:rPr>
          <w:rFonts w:eastAsiaTheme="minorHAnsi"/>
          <w:sz w:val="28"/>
          <w:szCs w:val="28"/>
          <w:lang w:eastAsia="en-US"/>
        </w:rPr>
        <w:t xml:space="preserve"> о рассмотрении</w:t>
      </w:r>
      <w:r w:rsidR="009B0A2A" w:rsidRPr="009B0A2A">
        <w:t xml:space="preserve"> </w:t>
      </w:r>
      <w:r w:rsidR="009B0A2A">
        <w:rPr>
          <w:rFonts w:eastAsiaTheme="minorHAnsi"/>
          <w:sz w:val="28"/>
          <w:szCs w:val="28"/>
          <w:lang w:eastAsia="en-US"/>
        </w:rPr>
        <w:t xml:space="preserve">вопросов, </w:t>
      </w:r>
      <w:r w:rsidR="009B0A2A" w:rsidRPr="009B0A2A">
        <w:rPr>
          <w:rFonts w:eastAsiaTheme="minorHAnsi"/>
          <w:sz w:val="28"/>
          <w:szCs w:val="28"/>
          <w:lang w:eastAsia="en-US"/>
        </w:rPr>
        <w:t xml:space="preserve"> связанны</w:t>
      </w:r>
      <w:r w:rsidR="009B0A2A">
        <w:rPr>
          <w:rFonts w:eastAsiaTheme="minorHAnsi"/>
          <w:sz w:val="28"/>
          <w:szCs w:val="28"/>
          <w:lang w:eastAsia="en-US"/>
        </w:rPr>
        <w:t>х</w:t>
      </w:r>
      <w:r w:rsidR="009B0A2A" w:rsidRPr="009B0A2A">
        <w:rPr>
          <w:rFonts w:eastAsiaTheme="minorHAnsi"/>
          <w:sz w:val="28"/>
          <w:szCs w:val="28"/>
          <w:lang w:eastAsia="en-US"/>
        </w:rPr>
        <w:t xml:space="preserve"> с исполнением предписания</w:t>
      </w:r>
      <w:r w:rsidR="009B0A2A">
        <w:rPr>
          <w:rFonts w:eastAsiaTheme="minorHAnsi"/>
          <w:sz w:val="28"/>
          <w:szCs w:val="28"/>
          <w:lang w:eastAsia="en-US"/>
        </w:rPr>
        <w:t>.</w:t>
      </w:r>
    </w:p>
    <w:p w:rsidR="003C34B6" w:rsidRDefault="00A77464" w:rsidP="003155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9B0A2A">
        <w:rPr>
          <w:rFonts w:eastAsiaTheme="minorHAnsi"/>
          <w:sz w:val="28"/>
          <w:szCs w:val="28"/>
          <w:lang w:eastAsia="en-US"/>
        </w:rPr>
        <w:t xml:space="preserve">. </w:t>
      </w:r>
      <w:r w:rsidR="0031554B" w:rsidRPr="0031554B">
        <w:rPr>
          <w:rFonts w:eastAsiaTheme="minorHAnsi"/>
          <w:sz w:val="28"/>
          <w:szCs w:val="28"/>
          <w:lang w:eastAsia="en-US"/>
        </w:rPr>
        <w:t>В случае отсутствия начальника структурного подразделения инспекции</w:t>
      </w:r>
      <w:r w:rsidR="0031554B">
        <w:rPr>
          <w:rFonts w:eastAsiaTheme="minorHAnsi"/>
          <w:sz w:val="28"/>
          <w:szCs w:val="28"/>
          <w:lang w:eastAsia="en-US"/>
        </w:rPr>
        <w:t xml:space="preserve"> решение</w:t>
      </w:r>
      <w:r w:rsidR="006637C0">
        <w:rPr>
          <w:rFonts w:eastAsiaTheme="minorHAnsi"/>
          <w:sz w:val="28"/>
          <w:szCs w:val="28"/>
          <w:lang w:eastAsia="en-US"/>
        </w:rPr>
        <w:t xml:space="preserve"> о</w:t>
      </w:r>
      <w:r w:rsidR="006637C0" w:rsidRPr="006637C0">
        <w:rPr>
          <w:rFonts w:eastAsiaTheme="minorHAnsi"/>
          <w:sz w:val="28"/>
          <w:szCs w:val="28"/>
          <w:lang w:eastAsia="en-US"/>
        </w:rPr>
        <w:t xml:space="preserve"> </w:t>
      </w:r>
      <w:r w:rsidR="006637C0">
        <w:rPr>
          <w:rFonts w:eastAsiaTheme="minorHAnsi"/>
          <w:sz w:val="28"/>
          <w:szCs w:val="28"/>
          <w:lang w:eastAsia="en-US"/>
        </w:rPr>
        <w:t xml:space="preserve">передаче </w:t>
      </w:r>
      <w:r w:rsidR="006637C0" w:rsidRPr="00FC54DA">
        <w:rPr>
          <w:rFonts w:eastAsiaTheme="minorHAnsi"/>
          <w:sz w:val="28"/>
          <w:szCs w:val="28"/>
          <w:lang w:eastAsia="en-US"/>
        </w:rPr>
        <w:t>вопрос</w:t>
      </w:r>
      <w:r w:rsidR="006637C0">
        <w:rPr>
          <w:rFonts w:eastAsiaTheme="minorHAnsi"/>
          <w:sz w:val="28"/>
          <w:szCs w:val="28"/>
          <w:lang w:eastAsia="en-US"/>
        </w:rPr>
        <w:t>ов</w:t>
      </w:r>
      <w:r w:rsidR="006637C0" w:rsidRPr="00FC54DA">
        <w:rPr>
          <w:rFonts w:eastAsiaTheme="minorHAnsi"/>
          <w:sz w:val="28"/>
          <w:szCs w:val="28"/>
          <w:lang w:eastAsia="en-US"/>
        </w:rPr>
        <w:t>, связанны</w:t>
      </w:r>
      <w:r w:rsidR="006637C0">
        <w:rPr>
          <w:rFonts w:eastAsiaTheme="minorHAnsi"/>
          <w:sz w:val="28"/>
          <w:szCs w:val="28"/>
          <w:lang w:eastAsia="en-US"/>
        </w:rPr>
        <w:t>х</w:t>
      </w:r>
      <w:r w:rsidR="006637C0" w:rsidRPr="00FC54DA">
        <w:rPr>
          <w:rFonts w:eastAsiaTheme="minorHAnsi"/>
          <w:sz w:val="28"/>
          <w:szCs w:val="28"/>
          <w:lang w:eastAsia="en-US"/>
        </w:rPr>
        <w:t xml:space="preserve"> с исполнением предписания</w:t>
      </w:r>
      <w:r w:rsidR="0031554B">
        <w:rPr>
          <w:rFonts w:eastAsiaTheme="minorHAnsi"/>
          <w:sz w:val="28"/>
          <w:szCs w:val="28"/>
          <w:lang w:eastAsia="en-US"/>
        </w:rPr>
        <w:t xml:space="preserve">, </w:t>
      </w:r>
      <w:r w:rsidR="006637C0">
        <w:rPr>
          <w:rFonts w:eastAsiaTheme="minorHAnsi"/>
          <w:sz w:val="28"/>
          <w:szCs w:val="28"/>
          <w:lang w:eastAsia="en-US"/>
        </w:rPr>
        <w:t xml:space="preserve">в порядке, </w:t>
      </w:r>
      <w:r w:rsidR="006637C0">
        <w:rPr>
          <w:rFonts w:eastAsiaTheme="minorHAnsi"/>
          <w:sz w:val="28"/>
          <w:szCs w:val="28"/>
          <w:lang w:eastAsia="en-US"/>
        </w:rPr>
        <w:lastRenderedPageBreak/>
        <w:t>предусмотренном пунктом 3 настоящего Порядка</w:t>
      </w:r>
      <w:bookmarkStart w:id="0" w:name="_GoBack"/>
      <w:bookmarkEnd w:id="0"/>
      <w:r w:rsidR="0031554B">
        <w:rPr>
          <w:rFonts w:eastAsiaTheme="minorHAnsi"/>
          <w:sz w:val="28"/>
          <w:szCs w:val="28"/>
          <w:lang w:eastAsia="en-US"/>
        </w:rPr>
        <w:t xml:space="preserve">, принимается </w:t>
      </w:r>
      <w:r w:rsidR="0031554B" w:rsidRPr="0031554B">
        <w:rPr>
          <w:rFonts w:eastAsiaTheme="minorHAnsi"/>
          <w:sz w:val="28"/>
          <w:szCs w:val="28"/>
          <w:lang w:eastAsia="en-US"/>
        </w:rPr>
        <w:t>заместител</w:t>
      </w:r>
      <w:r w:rsidR="0031554B">
        <w:rPr>
          <w:rFonts w:eastAsiaTheme="minorHAnsi"/>
          <w:sz w:val="28"/>
          <w:szCs w:val="28"/>
          <w:lang w:eastAsia="en-US"/>
        </w:rPr>
        <w:t>ем</w:t>
      </w:r>
      <w:r w:rsidR="0031554B" w:rsidRPr="0031554B">
        <w:rPr>
          <w:rFonts w:eastAsiaTheme="minorHAnsi"/>
          <w:sz w:val="28"/>
          <w:szCs w:val="28"/>
          <w:lang w:eastAsia="en-US"/>
        </w:rPr>
        <w:t xml:space="preserve"> </w:t>
      </w:r>
      <w:r w:rsidR="0031554B" w:rsidRPr="0031554B">
        <w:rPr>
          <w:rFonts w:eastAsiaTheme="minorHAnsi"/>
          <w:sz w:val="28"/>
          <w:szCs w:val="28"/>
          <w:lang w:eastAsia="en-US"/>
        </w:rPr>
        <w:t>начальника структурного подразделения инспекции</w:t>
      </w:r>
      <w:r w:rsidR="0031554B" w:rsidRPr="0031554B">
        <w:rPr>
          <w:rFonts w:eastAsiaTheme="minorHAnsi"/>
          <w:sz w:val="28"/>
          <w:szCs w:val="28"/>
          <w:lang w:eastAsia="en-US"/>
        </w:rPr>
        <w:t>, осуществляющ</w:t>
      </w:r>
      <w:r w:rsidR="0031554B">
        <w:rPr>
          <w:rFonts w:eastAsiaTheme="minorHAnsi"/>
          <w:sz w:val="28"/>
          <w:szCs w:val="28"/>
          <w:lang w:eastAsia="en-US"/>
        </w:rPr>
        <w:t>им</w:t>
      </w:r>
      <w:r w:rsidR="0031554B" w:rsidRPr="0031554B">
        <w:rPr>
          <w:rFonts w:eastAsiaTheme="minorHAnsi"/>
          <w:sz w:val="28"/>
          <w:szCs w:val="28"/>
          <w:lang w:eastAsia="en-US"/>
        </w:rPr>
        <w:t xml:space="preserve"> полномочия начальника структурного подразделения инспекции на период его отсутствия.</w:t>
      </w:r>
    </w:p>
    <w:p w:rsidR="0031554B" w:rsidRDefault="0031554B" w:rsidP="003C34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1554B" w:rsidRDefault="0031554B" w:rsidP="003C34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B7298" w:rsidRDefault="009B7298" w:rsidP="009B729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</w:t>
      </w:r>
    </w:p>
    <w:p w:rsidR="009B7298" w:rsidRDefault="009B7298" w:rsidP="009B729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5CC2" w:rsidRDefault="0054596C"/>
    <w:sectPr w:rsidR="00FB5CC2" w:rsidSect="009B7298">
      <w:headerReference w:type="default" r:id="rId6"/>
      <w:footnotePr>
        <w:numFmt w:val="lowerRoman"/>
        <w:numRestart w:val="eachPage"/>
      </w:footnotePr>
      <w:endnotePr>
        <w:numFmt w:val="upperRoman"/>
        <w:numRestart w:val="eachSect"/>
      </w:endnotePr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96C" w:rsidRDefault="0054596C" w:rsidP="009B7298">
      <w:r>
        <w:separator/>
      </w:r>
    </w:p>
  </w:endnote>
  <w:endnote w:type="continuationSeparator" w:id="0">
    <w:p w:rsidR="0054596C" w:rsidRDefault="0054596C" w:rsidP="009B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96C" w:rsidRDefault="0054596C" w:rsidP="009B7298">
      <w:r>
        <w:separator/>
      </w:r>
    </w:p>
  </w:footnote>
  <w:footnote w:type="continuationSeparator" w:id="0">
    <w:p w:rsidR="0054596C" w:rsidRDefault="0054596C" w:rsidP="009B7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302931"/>
      <w:docPartObj>
        <w:docPartGallery w:val="Page Numbers (Top of Page)"/>
        <w:docPartUnique/>
      </w:docPartObj>
    </w:sdtPr>
    <w:sdtEndPr/>
    <w:sdtContent>
      <w:p w:rsidR="009B7298" w:rsidRDefault="009B72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7C0">
          <w:rPr>
            <w:noProof/>
          </w:rPr>
          <w:t>2</w:t>
        </w:r>
        <w:r>
          <w:fldChar w:fldCharType="end"/>
        </w:r>
      </w:p>
    </w:sdtContent>
  </w:sdt>
  <w:p w:rsidR="009B7298" w:rsidRDefault="009B72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lowerRoman"/>
    <w:numRestart w:val="eachPage"/>
    <w:footnote w:id="-1"/>
    <w:footnote w:id="0"/>
  </w:footnotePr>
  <w:endnotePr>
    <w:numFmt w:val="upperRoman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0B"/>
    <w:rsid w:val="00152C3E"/>
    <w:rsid w:val="002C34F9"/>
    <w:rsid w:val="0031554B"/>
    <w:rsid w:val="003C34B6"/>
    <w:rsid w:val="0054596C"/>
    <w:rsid w:val="006637C0"/>
    <w:rsid w:val="00883FAD"/>
    <w:rsid w:val="009526B3"/>
    <w:rsid w:val="009B0A2A"/>
    <w:rsid w:val="009B7298"/>
    <w:rsid w:val="00A77464"/>
    <w:rsid w:val="00E5090B"/>
    <w:rsid w:val="00ED5DEC"/>
    <w:rsid w:val="00FC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9C20"/>
  <w15:chartTrackingRefBased/>
  <w15:docId w15:val="{13A62273-F2DD-4BC3-82F6-D93F501A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B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72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72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B72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72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5D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5D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Евгеньевна</dc:creator>
  <cp:keywords/>
  <dc:description/>
  <cp:lastModifiedBy>Иванова Юлия Евгеньевна</cp:lastModifiedBy>
  <cp:revision>8</cp:revision>
  <cp:lastPrinted>2021-10-29T03:30:00Z</cp:lastPrinted>
  <dcterms:created xsi:type="dcterms:W3CDTF">2021-10-27T02:26:00Z</dcterms:created>
  <dcterms:modified xsi:type="dcterms:W3CDTF">2021-10-29T03:37:00Z</dcterms:modified>
</cp:coreProperties>
</file>