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AE9DD" w14:textId="13347CA6" w:rsidR="004D29CC" w:rsidRPr="00140B09" w:rsidRDefault="004D29CC" w:rsidP="00140B09">
      <w:pPr>
        <w:pStyle w:val="ConsPlusTitle"/>
        <w:ind w:left="1020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0B09">
        <w:rPr>
          <w:rFonts w:ascii="Times New Roman" w:hAnsi="Times New Roman" w:cs="Times New Roman"/>
          <w:b w:val="0"/>
          <w:sz w:val="28"/>
          <w:szCs w:val="28"/>
        </w:rPr>
        <w:t>П</w:t>
      </w:r>
      <w:r w:rsidR="001132CF">
        <w:rPr>
          <w:rFonts w:ascii="Times New Roman" w:hAnsi="Times New Roman" w:cs="Times New Roman"/>
          <w:b w:val="0"/>
          <w:sz w:val="28"/>
          <w:szCs w:val="28"/>
        </w:rPr>
        <w:t xml:space="preserve">РИЛОЖЕНИЕ </w:t>
      </w:r>
      <w:r w:rsidR="008E4BE6" w:rsidRPr="00140B09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DC3A9B"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026A7CAF" w14:textId="77777777" w:rsidR="004D29CC" w:rsidRPr="00140B09" w:rsidRDefault="004D29CC" w:rsidP="00140B09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40B09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14:paraId="4A3DFE4B" w14:textId="77777777" w:rsidR="004D29CC" w:rsidRPr="00140B09" w:rsidRDefault="004D29CC" w:rsidP="00140B09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40B0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47517058" w14:textId="03ECCD25" w:rsidR="004D29CC" w:rsidRDefault="004D29CC" w:rsidP="00140B09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2E86AFAD" w14:textId="77777777" w:rsidR="00637218" w:rsidRPr="00140B09" w:rsidRDefault="00637218" w:rsidP="00140B09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1A4FBC6F" w14:textId="7626A30D" w:rsidR="004D29CC" w:rsidRPr="00140B09" w:rsidRDefault="003D098E" w:rsidP="00140B09">
      <w:pPr>
        <w:tabs>
          <w:tab w:val="left" w:pos="0"/>
        </w:tabs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40B09">
        <w:rPr>
          <w:rFonts w:ascii="Times New Roman" w:hAnsi="Times New Roman" w:cs="Times New Roman"/>
          <w:sz w:val="28"/>
          <w:szCs w:val="28"/>
        </w:rPr>
        <w:t>«</w:t>
      </w:r>
      <w:r w:rsidR="004D29CC" w:rsidRPr="00140B09">
        <w:rPr>
          <w:rFonts w:ascii="Times New Roman" w:hAnsi="Times New Roman" w:cs="Times New Roman"/>
          <w:sz w:val="28"/>
          <w:szCs w:val="28"/>
        </w:rPr>
        <w:t>П</w:t>
      </w:r>
      <w:r w:rsidR="001132CF">
        <w:rPr>
          <w:rFonts w:ascii="Times New Roman" w:hAnsi="Times New Roman" w:cs="Times New Roman"/>
          <w:sz w:val="28"/>
          <w:szCs w:val="28"/>
        </w:rPr>
        <w:t>РИЛОЖЕНИЕ</w:t>
      </w:r>
      <w:r w:rsidR="004D29CC" w:rsidRPr="00140B09">
        <w:rPr>
          <w:rFonts w:ascii="Times New Roman" w:hAnsi="Times New Roman" w:cs="Times New Roman"/>
          <w:sz w:val="28"/>
          <w:szCs w:val="28"/>
        </w:rPr>
        <w:t xml:space="preserve"> № 2.1</w:t>
      </w:r>
    </w:p>
    <w:p w14:paraId="7FFCA757" w14:textId="77777777" w:rsidR="004D29CC" w:rsidRPr="00140B09" w:rsidRDefault="004D29CC" w:rsidP="00140B09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40B09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«Развитие государственной молодежной политики Новосибирской области»</w:t>
      </w:r>
    </w:p>
    <w:p w14:paraId="1AACBD94" w14:textId="000E5246" w:rsidR="00D8031D" w:rsidRDefault="00D8031D" w:rsidP="00140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76F36A" w14:textId="77777777" w:rsidR="00637218" w:rsidRPr="00140B09" w:rsidRDefault="00637218" w:rsidP="00140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F18BBD" w14:textId="77777777" w:rsidR="00D8031D" w:rsidRPr="00BC14B7" w:rsidRDefault="00D8031D" w:rsidP="00140B0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91"/>
      <w:bookmarkStart w:id="1" w:name="_GoBack"/>
      <w:bookmarkEnd w:id="0"/>
      <w:bookmarkEnd w:id="1"/>
      <w:r w:rsidRPr="00BC14B7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208ABB9C" w14:textId="77777777" w:rsidR="00BB5067" w:rsidRPr="00BC14B7" w:rsidRDefault="00D8031D" w:rsidP="00140B0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4B7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«Развитие государственной молодежной политики</w:t>
      </w:r>
    </w:p>
    <w:p w14:paraId="054C2385" w14:textId="77777777" w:rsidR="00D8031D" w:rsidRPr="00637218" w:rsidRDefault="00D8031D" w:rsidP="00140B0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4B7">
        <w:rPr>
          <w:rFonts w:ascii="Times New Roman" w:hAnsi="Times New Roman" w:cs="Times New Roman"/>
          <w:b/>
          <w:sz w:val="28"/>
          <w:szCs w:val="28"/>
        </w:rPr>
        <w:t>Новосибирской области»</w:t>
      </w:r>
    </w:p>
    <w:p w14:paraId="54FB629B" w14:textId="77777777" w:rsidR="00BB5067" w:rsidRPr="00637218" w:rsidRDefault="00BB5067" w:rsidP="00140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6222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709"/>
        <w:gridCol w:w="425"/>
        <w:gridCol w:w="567"/>
        <w:gridCol w:w="993"/>
        <w:gridCol w:w="992"/>
        <w:gridCol w:w="992"/>
        <w:gridCol w:w="992"/>
        <w:gridCol w:w="993"/>
        <w:gridCol w:w="992"/>
        <w:gridCol w:w="992"/>
        <w:gridCol w:w="1559"/>
        <w:gridCol w:w="170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067A38" w:rsidRPr="00140B09" w14:paraId="1198F84F" w14:textId="77777777" w:rsidTr="00663AD4">
        <w:trPr>
          <w:gridAfter w:val="11"/>
          <w:wAfter w:w="10912" w:type="dxa"/>
          <w:trHeight w:val="28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2C47A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52F0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Ресурсное обеспечение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29A21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FAEC5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Ожидаемый результат</w:t>
            </w:r>
          </w:p>
          <w:p w14:paraId="109079AF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067A38" w:rsidRPr="00140B09" w14:paraId="4B4BA638" w14:textId="77777777" w:rsidTr="00663AD4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A97FC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57B9B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Источники</w:t>
            </w:r>
          </w:p>
        </w:tc>
        <w:tc>
          <w:tcPr>
            <w:tcW w:w="2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DA13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Код бюджетной </w:t>
            </w:r>
          </w:p>
          <w:p w14:paraId="31D1F2E7" w14:textId="77777777" w:rsidR="00067A38" w:rsidRPr="00140B09" w:rsidRDefault="00067A38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классификации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6640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По годам реализации, </w:t>
            </w:r>
          </w:p>
          <w:p w14:paraId="333F9964" w14:textId="77777777" w:rsidR="00067A38" w:rsidRPr="00140B09" w:rsidRDefault="00067A38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C59A3" w14:textId="77777777" w:rsidR="00067A38" w:rsidRPr="00140B09" w:rsidRDefault="00067A38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7808E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53F" w:rsidRPr="00140B09" w14:paraId="69CD36E4" w14:textId="77777777" w:rsidTr="00E150DF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9C12" w14:textId="77777777" w:rsidR="00067A38" w:rsidRPr="00140B09" w:rsidRDefault="00067A38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1D54" w14:textId="77777777" w:rsidR="00067A38" w:rsidRPr="00140B09" w:rsidRDefault="00067A38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0199" w14:textId="77777777" w:rsidR="00067A38" w:rsidRPr="00140B09" w:rsidRDefault="00067A38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1B94" w14:textId="77777777" w:rsidR="00067A38" w:rsidRPr="00140B09" w:rsidRDefault="00067A38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E42B" w14:textId="77777777" w:rsidR="00067A38" w:rsidRPr="00140B09" w:rsidRDefault="00067A38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1293" w14:textId="77777777" w:rsidR="00067A38" w:rsidRPr="00140B09" w:rsidRDefault="00067A38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59C8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3954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2607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C491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C96B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C013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6734" w14:textId="77777777" w:rsidR="00067A38" w:rsidRPr="00140B09" w:rsidRDefault="00067A38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089C" w14:textId="77777777" w:rsidR="00067A38" w:rsidRPr="00140B09" w:rsidRDefault="00067A38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9453F" w:rsidRPr="00140B09" w14:paraId="2CA04B86" w14:textId="77777777" w:rsidTr="00663AD4">
        <w:trPr>
          <w:gridAfter w:val="11"/>
          <w:wAfter w:w="10912" w:type="dxa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AA2A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BEDC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E134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60AE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D66B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8D3A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D96A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8E5A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DA2E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D520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23B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098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6C24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83E9" w14:textId="77777777" w:rsidR="00067A38" w:rsidRPr="00140B09" w:rsidRDefault="00067A38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14</w:t>
            </w:r>
          </w:p>
        </w:tc>
      </w:tr>
      <w:tr w:rsidR="0019453F" w:rsidRPr="00140B09" w14:paraId="3034D286" w14:textId="77777777" w:rsidTr="00663AD4">
        <w:trPr>
          <w:gridAfter w:val="11"/>
          <w:wAfter w:w="10912" w:type="dxa"/>
          <w:tblCellSpacing w:w="5" w:type="nil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145" w14:textId="77777777" w:rsidR="0019453F" w:rsidRPr="00140B09" w:rsidRDefault="0019453F" w:rsidP="00140B09">
            <w:pPr>
              <w:pStyle w:val="ConsPlusCell"/>
              <w:tabs>
                <w:tab w:val="left" w:pos="9387"/>
              </w:tabs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Цель государственной программы: формирование условий для успешного развития потенциала молодежи в интересах социально-экономического, общественно-политического и культурного развития региона</w:t>
            </w:r>
          </w:p>
        </w:tc>
      </w:tr>
      <w:tr w:rsidR="0019453F" w:rsidRPr="00140B09" w14:paraId="5DBAB156" w14:textId="77777777" w:rsidTr="00637218">
        <w:trPr>
          <w:gridAfter w:val="11"/>
          <w:wAfter w:w="10912" w:type="dxa"/>
          <w:tblCellSpacing w:w="5" w:type="nil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29D4" w14:textId="77777777" w:rsidR="0019453F" w:rsidRPr="00140B09" w:rsidRDefault="0019453F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1. Задача 1. Вовлечение молодежи в социальную, экономическую, общественно-политическую и культурную жизнь общества</w:t>
            </w:r>
          </w:p>
        </w:tc>
      </w:tr>
      <w:tr w:rsidR="00826B8F" w:rsidRPr="00140B09" w14:paraId="07689897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0BE1" w14:textId="77777777" w:rsidR="00826B8F" w:rsidRPr="00140B09" w:rsidRDefault="00826B8F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1.1. Организация и проведение мероприятий, направленных на развитие молодежного общественно-политического движения на территории </w:t>
            </w:r>
            <w:r w:rsidRPr="00140B09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9632" w14:textId="77777777" w:rsidR="00826B8F" w:rsidRPr="00140B09" w:rsidRDefault="00826B8F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4E5BE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5AE0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2DB4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31334" w14:textId="67A49B4B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904E" w14:textId="112F7FF2" w:rsidR="00826B8F" w:rsidRPr="00140B09" w:rsidRDefault="00826B8F" w:rsidP="00140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16802,9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AEB8" w14:textId="77777777" w:rsidR="00826B8F" w:rsidRPr="00140B09" w:rsidRDefault="00826B8F" w:rsidP="00140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17802,9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8D08" w14:textId="4E3ACE3D" w:rsidR="00826B8F" w:rsidRPr="00140B09" w:rsidRDefault="00140B09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color w:val="000000"/>
                <w:sz w:val="20"/>
              </w:rPr>
              <w:t>17886,7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2A9F" w14:textId="55A5E8BA" w:rsidR="00826B8F" w:rsidRPr="002862EB" w:rsidRDefault="007827F0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F0DF" w14:textId="24104BE1" w:rsidR="00826B8F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966B" w14:textId="28278A4F" w:rsidR="00826B8F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6702" w14:textId="77777777" w:rsidR="00826B8F" w:rsidRPr="00140B09" w:rsidRDefault="00826B8F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Министерство, Учреждения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6CED" w14:textId="3CABD59A" w:rsidR="00826B8F" w:rsidRPr="00140B09" w:rsidRDefault="00826B8F" w:rsidP="0014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развитие молодежного общественно-политического движения на территории Новосибирской области с ежегодным </w:t>
            </w:r>
            <w:r w:rsidRPr="00140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охватом молодежи не менее </w:t>
            </w:r>
            <w:r w:rsidR="00362154" w:rsidRPr="00140B09">
              <w:rPr>
                <w:rFonts w:ascii="Times New Roman" w:hAnsi="Times New Roman" w:cs="Times New Roman"/>
                <w:sz w:val="20"/>
                <w:szCs w:val="20"/>
              </w:rPr>
              <w:t xml:space="preserve">13895 </w:t>
            </w: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</w:tr>
      <w:tr w:rsidR="00663AD4" w:rsidRPr="00140B09" w14:paraId="4CFAE4B5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A030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2848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19A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66FF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03E1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8DE7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C0F9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FA2F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89BDC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F5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9A25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64D8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7F6B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1A9E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530A19DB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CE44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F0BA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EA3C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D16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E21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44E1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5D7B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0756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24F1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BF5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A7A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1CE9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0AC8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8954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5F24F819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C531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D274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63F6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BA91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4396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B572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BC17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AAD9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47A2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F4E9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737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823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7AC8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0BFF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47FC3FC5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B558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B7C6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19B9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8C2C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5623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7AF8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87A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3F18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88CF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483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A3C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53F9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720B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FC9C5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4E4A7335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731B3" w14:textId="77777777" w:rsidR="00663AD4" w:rsidRPr="00140B09" w:rsidRDefault="00663AD4" w:rsidP="0014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1.2. Организация и проведение мероприятий, направленных на популяризацию предпринимательской, инновационной деятельности и трудового воспитания молодежи на территории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5E4C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3AE9" w14:textId="1D220C41" w:rsidR="00663AD4" w:rsidRPr="00140B09" w:rsidRDefault="00663AD4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EA6B" w14:textId="0D0893FD" w:rsidR="00663AD4" w:rsidRPr="00140B09" w:rsidRDefault="00663AD4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CDEF" w14:textId="642F7E2E" w:rsidR="00663AD4" w:rsidRPr="00140B09" w:rsidRDefault="00663AD4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131C" w14:textId="5018D851" w:rsidR="00663AD4" w:rsidRPr="00140B09" w:rsidRDefault="00663AD4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BF02" w14:textId="77777777" w:rsidR="00663AD4" w:rsidRPr="00140B09" w:rsidRDefault="00663AD4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A584" w14:textId="77777777" w:rsidR="00663AD4" w:rsidRPr="00140B09" w:rsidRDefault="00663AD4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811C" w14:textId="77777777" w:rsidR="00663AD4" w:rsidRPr="00140B09" w:rsidRDefault="00663AD4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5F0" w14:textId="70EFE3E6" w:rsidR="00663AD4" w:rsidRPr="00140B09" w:rsidRDefault="00DE3A65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0F10" w14:textId="52BE7714" w:rsidR="00663AD4" w:rsidRPr="00140B09" w:rsidRDefault="00DE3A65" w:rsidP="00DE3A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C1B7" w14:textId="1B25203E" w:rsidR="00663AD4" w:rsidRPr="00140B09" w:rsidRDefault="00DE3A65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64859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Министерство, Учреждения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40DC" w14:textId="77777777" w:rsidR="00663AD4" w:rsidRDefault="00663AD4" w:rsidP="00DE3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направленных на профессиональную ориентацию молодежи Новосибирской области</w:t>
            </w:r>
            <w:r w:rsidR="00DE3A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F5299E" w14:textId="153D00D6" w:rsidR="00DE3A65" w:rsidRPr="00140B09" w:rsidRDefault="00DE3A65" w:rsidP="00DE3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возможна при выделении финансирования из средств областного бюджета Новосибирской области в 2022 году</w:t>
            </w:r>
          </w:p>
        </w:tc>
      </w:tr>
      <w:tr w:rsidR="00663AD4" w:rsidRPr="00140B09" w14:paraId="7A166D3E" w14:textId="77777777" w:rsidTr="005E3A6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285CF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099A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23A6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174D1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43C6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F891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B342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C9FC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AEAE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EC6E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F9AB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0C9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9AF0A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DB4F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556A3D40" w14:textId="77777777" w:rsidTr="005E3A6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9D3FE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8379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AEBF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9D8B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B44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5538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07E2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F3EF9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9013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1CE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790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55E5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81014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9999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3934417F" w14:textId="77777777" w:rsidTr="005E3A6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CA2B4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C728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155B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3D5E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1BF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6E6A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C8026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E8A8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3283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3A3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D5A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6935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7FE98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D167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72D39885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8040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EC4C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D94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59EE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DC26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6BBC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BB2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89D0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A995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9BB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56A2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6ECC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822C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816B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6B8F" w:rsidRPr="00140B09" w14:paraId="5DAFBEB5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1E6D" w14:textId="77777777" w:rsidR="00826B8F" w:rsidRPr="00140B09" w:rsidRDefault="00826B8F" w:rsidP="0014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1.3. Организация и проведение мероприятий, направленных на обеспечение культурного, нравственного, духовного, интеллектуального и творческого развития молодежи на территории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1C08" w14:textId="77777777" w:rsidR="00826B8F" w:rsidRPr="00140B09" w:rsidRDefault="00826B8F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2FFA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7830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3B8A1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E79C" w14:textId="032DD892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0D76" w14:textId="664C113F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32057,3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2DC7" w14:textId="5DE0A792" w:rsidR="00826B8F" w:rsidRPr="00140B09" w:rsidRDefault="00826B8F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33331,4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F0D4" w14:textId="3D54B208" w:rsidR="00826B8F" w:rsidRPr="00140B09" w:rsidRDefault="00140B09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  <w:color w:val="000000"/>
              </w:rPr>
              <w:t>50980,0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BE12" w14:textId="3AD6E24B" w:rsidR="00826B8F" w:rsidRPr="00140B09" w:rsidRDefault="007827F0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633" w14:textId="3617774D" w:rsidR="00826B8F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E50" w14:textId="47505B31" w:rsidR="00826B8F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58052,3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3076" w14:textId="77777777" w:rsidR="00826B8F" w:rsidRPr="00140B09" w:rsidRDefault="00826B8F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Министерство, Учреждения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D9D6" w14:textId="6DBBDA39" w:rsidR="00826B8F" w:rsidRPr="00140B09" w:rsidRDefault="00826B8F" w:rsidP="0014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организация и проведение мероприятий, направленных на вовлечение молодежи в культурную жизнь Новосибирской области, создание условий для развития интеллектуального и творческого потенциала молодежи, </w:t>
            </w:r>
            <w:r w:rsidRPr="00140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духовного и нравственного воспитания. Планируется участие не менее </w:t>
            </w:r>
            <w:r w:rsidR="00592639" w:rsidRPr="00C756E9">
              <w:rPr>
                <w:rFonts w:ascii="Times New Roman" w:hAnsi="Times New Roman" w:cs="Times New Roman"/>
                <w:sz w:val="20"/>
                <w:szCs w:val="20"/>
              </w:rPr>
              <w:t>81100</w:t>
            </w:r>
            <w:r w:rsidRPr="00C756E9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 xml:space="preserve"> ежегодно</w:t>
            </w:r>
          </w:p>
        </w:tc>
      </w:tr>
      <w:tr w:rsidR="00663AD4" w:rsidRPr="00140B09" w14:paraId="032A8DB1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0909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6B98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B9171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7332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0228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8CD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78C2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78DA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1CE3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434" w14:textId="781A3536" w:rsidR="00663AD4" w:rsidRPr="00140B09" w:rsidRDefault="007827F0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2A2A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345E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F34F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EC9A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68E5D3AA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6631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23B1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2F7E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C7B9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BA9B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A13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1A03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C1EC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7CF7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785" w14:textId="401A4E52" w:rsidR="00663AD4" w:rsidRPr="00140B09" w:rsidRDefault="007827F0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E1A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B8B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9402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C268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6A1D2B3E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61053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2BC0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384C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8365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6D9E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1B8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7DFB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D6BA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A7E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4C" w14:textId="1FC19228" w:rsidR="00663AD4" w:rsidRPr="00140B09" w:rsidRDefault="007827F0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3250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F9F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FA92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646B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327A6C16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E993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9681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8E21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7BD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46D0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686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7B1A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65D1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E6CE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4B8C" w14:textId="7DB8C282" w:rsidR="00663AD4" w:rsidRPr="00140B09" w:rsidRDefault="007827F0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041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A69A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2229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4BEC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B8F" w:rsidRPr="00140B09" w14:paraId="4E816044" w14:textId="77777777" w:rsidTr="005E3A68">
        <w:trPr>
          <w:gridAfter w:val="11"/>
          <w:wAfter w:w="10912" w:type="dxa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1492F" w14:textId="77777777" w:rsidR="00826B8F" w:rsidRPr="00140B09" w:rsidRDefault="00826B8F" w:rsidP="0014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1.4. Организация и проведение мероприятий, направленных на пропаганду здорового образа жизни и профилактику асоциальных проявлений, в том числе правонарушений в молодежной среде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4499" w14:textId="77777777" w:rsidR="00826B8F" w:rsidRPr="00140B09" w:rsidRDefault="00826B8F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8815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7A0C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1831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F6FB" w14:textId="23B78C0F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B33C" w14:textId="6E1EA2BA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10907,</w:t>
            </w:r>
            <w:r w:rsidRPr="00140B0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B32E" w14:textId="2855A6D1" w:rsidR="00826B8F" w:rsidRPr="00140B09" w:rsidRDefault="00826B8F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  <w:szCs w:val="22"/>
              </w:rPr>
              <w:t>10907,1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AFE6" w14:textId="64EA5822" w:rsidR="00826B8F" w:rsidRPr="00140B09" w:rsidRDefault="00140B09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  <w:color w:val="000000"/>
              </w:rPr>
              <w:t>11686,5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C945" w14:textId="1116C2B4" w:rsidR="00826B8F" w:rsidRPr="00140B09" w:rsidRDefault="007827F0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72D" w14:textId="19FF0145" w:rsidR="00826B8F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4C2" w14:textId="4ACEF4ED" w:rsidR="00826B8F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12997,0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C3040" w14:textId="77777777" w:rsidR="00826B8F" w:rsidRPr="00140B09" w:rsidRDefault="00826B8F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Министерство, Учреждения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BC73" w14:textId="434A1EC3" w:rsidR="00826B8F" w:rsidRPr="00140B09" w:rsidRDefault="00826B8F" w:rsidP="0014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Планируется популяризация молодежных стрит</w:t>
            </w:r>
            <w:r w:rsidR="001132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 xml:space="preserve">культур, популяризация молодежного туризма как альтернативных форм досуга. Организация и проведение мероприятий, направленных на пропаганду среди молодежи здорового образа жизни. Ежегодное количество участников - не менее </w:t>
            </w:r>
            <w:r w:rsidRPr="0014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8750</w:t>
            </w: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</w:tr>
      <w:tr w:rsidR="00663AD4" w:rsidRPr="00140B09" w14:paraId="4DCFED70" w14:textId="77777777" w:rsidTr="005E3A6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6FE66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65E6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F00A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6E0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A7F6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6DE5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C8D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3060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B807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C69F" w14:textId="20379429" w:rsidR="00663AD4" w:rsidRPr="00140B09" w:rsidRDefault="007827F0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B90C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1CB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CF9D3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B54B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6E3613F6" w14:textId="77777777" w:rsidTr="005E3A6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4D0CF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56FC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EDD2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56D3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A5B6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EE69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344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0EB8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6AC8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A01" w14:textId="7F323FED" w:rsidR="00663AD4" w:rsidRPr="00140B09" w:rsidRDefault="007827F0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458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7E7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B55ED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611A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51C8B14B" w14:textId="77777777" w:rsidTr="005E3A6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8A553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3CC9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F0D8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51D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172B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AEB3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006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BD5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8C1A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9E6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F33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678F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59CFC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46B0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AD4" w:rsidRPr="00140B09" w14:paraId="3D2D7D2D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5E8B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BB3B" w14:textId="77777777" w:rsidR="00663AD4" w:rsidRPr="00140B09" w:rsidRDefault="00663AD4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C43C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3119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7D4C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B821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BCED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C28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0384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B652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39B0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CDF" w14:textId="77777777" w:rsidR="00663AD4" w:rsidRPr="00140B09" w:rsidRDefault="00663AD4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18DF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1641" w14:textId="77777777" w:rsidR="00663AD4" w:rsidRPr="00140B09" w:rsidRDefault="00663AD4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E77" w:rsidRPr="00140B09" w14:paraId="6CFE86F8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FEB8" w14:textId="77777777" w:rsidR="005B0E77" w:rsidRPr="00140B09" w:rsidRDefault="005B0E77" w:rsidP="0014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1.5. Региональный проект «Социальная активность»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8461" w14:textId="77777777" w:rsidR="005B0E77" w:rsidRPr="00140B09" w:rsidRDefault="005B0E77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452C" w14:textId="77777777" w:rsidR="005B0E77" w:rsidRPr="00140B09" w:rsidRDefault="005B0E77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6AD9" w14:textId="77777777" w:rsidR="005B0E77" w:rsidRPr="00140B09" w:rsidRDefault="005B0E77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D3B5" w14:textId="77777777" w:rsidR="005B0E77" w:rsidRPr="00140B09" w:rsidRDefault="005B0E77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60D6" w14:textId="6439E5E8" w:rsidR="005B0E77" w:rsidRPr="00140B09" w:rsidRDefault="005B0E77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Е8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CBE2" w14:textId="02E44BBA" w:rsidR="005B0E77" w:rsidRPr="00140B09" w:rsidRDefault="005B0E77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21126,9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A6449" w14:textId="7C015E83" w:rsidR="005B0E77" w:rsidRPr="00140B09" w:rsidRDefault="005B0E77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16959,9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6CCF" w14:textId="65056599" w:rsidR="005B0E77" w:rsidRPr="00140B09" w:rsidRDefault="00140B09" w:rsidP="00140B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15391,6</w:t>
            </w:r>
          </w:p>
          <w:p w14:paraId="45160D6D" w14:textId="175DB587" w:rsidR="005B0E77" w:rsidRPr="00140B09" w:rsidRDefault="005B0E77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DE51" w14:textId="27EF730F" w:rsidR="005B0E77" w:rsidRPr="00140B09" w:rsidRDefault="007827F0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3D3" w14:textId="49440459" w:rsidR="005B0E77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5A5" w14:textId="7A64636A" w:rsidR="005B0E77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16659,4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DA4A" w14:textId="77777777" w:rsidR="005B0E77" w:rsidRPr="00140B09" w:rsidRDefault="005B0E77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Министерство, Учреждения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38BD" w14:textId="1503B3C5" w:rsidR="005B0E77" w:rsidRPr="00140B09" w:rsidRDefault="005B0E77" w:rsidP="00140B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добровольчества (волонтерства), развитие талантов и способностей у детей и молодежи, в т.ч. студентов, путем поддержки общественных инициатив и </w:t>
            </w:r>
            <w:r w:rsidRPr="00140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проектов, вовлечения к 2024 году в добровольческую деятельность 0,</w:t>
            </w:r>
            <w:r w:rsidR="003437F1" w:rsidRPr="00140B09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 xml:space="preserve"> млн. чел</w:t>
            </w:r>
            <w:r w:rsidR="00DF2231" w:rsidRPr="00140B09">
              <w:rPr>
                <w:rFonts w:ascii="Times New Roman" w:hAnsi="Times New Roman" w:cs="Times New Roman"/>
                <w:sz w:val="20"/>
                <w:szCs w:val="20"/>
              </w:rPr>
              <w:t>овек</w:t>
            </w:r>
          </w:p>
        </w:tc>
      </w:tr>
      <w:tr w:rsidR="007B63BC" w:rsidRPr="00140B09" w14:paraId="3E9AC2BA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CFE7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BBD7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08BC" w14:textId="77777777" w:rsidR="007B63BC" w:rsidRPr="00140B09" w:rsidRDefault="007B63BC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0823" w14:textId="77777777" w:rsidR="007B63BC" w:rsidRPr="00140B09" w:rsidRDefault="007B63BC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F9AA" w14:textId="77777777" w:rsidR="007B63BC" w:rsidRPr="00140B09" w:rsidRDefault="007B63BC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A528" w14:textId="2A285E94" w:rsidR="007B63BC" w:rsidRPr="00140B09" w:rsidRDefault="00D44A10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Е8</w:t>
            </w:r>
          </w:p>
          <w:p w14:paraId="6E4DC46C" w14:textId="77777777" w:rsidR="007B63BC" w:rsidRPr="00140B09" w:rsidRDefault="007B63BC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5BB8" w14:textId="43A66EC2" w:rsidR="007B63BC" w:rsidRPr="00140B09" w:rsidRDefault="00D44A10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9492,3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7EAF" w14:textId="71F36019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8723,2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B512" w14:textId="0BF71AAC" w:rsidR="007B63BC" w:rsidRPr="00140B09" w:rsidRDefault="005B0E77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5756,5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67E8" w14:textId="6FCBD553" w:rsidR="007B63BC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E620" w14:textId="0CEBF78B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5854" w14:textId="53843BC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6E59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3263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00D9E5D7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D2D57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3F4B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EE2C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E43B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618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7DCA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9C73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E176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451C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0375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9DD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7E83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4F83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5251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4D5406D3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189C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3F8A9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1E1F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63F9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4A0F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EC02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AB1F0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1A4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0AAE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CD6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9F9A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92F6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D42A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21F36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687011A6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ACF0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3653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1DE6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DD80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474C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309C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B035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AB6F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946C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B791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28B1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E140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0AA6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5733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204ACF86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EA24" w14:textId="77777777" w:rsidR="007B63BC" w:rsidRPr="00140B09" w:rsidRDefault="007B63BC" w:rsidP="0014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1.6. Региональный проект «Популяризация предпринимательства»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42F0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E58C" w14:textId="77777777" w:rsidR="007B63BC" w:rsidRPr="00140B09" w:rsidRDefault="007B63BC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2F81" w14:textId="77777777" w:rsidR="007B63BC" w:rsidRPr="00140B09" w:rsidRDefault="007B63BC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6D9C" w14:textId="77777777" w:rsidR="007B63BC" w:rsidRPr="00140B09" w:rsidRDefault="007B63BC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DC5A" w14:textId="23515D26" w:rsidR="007B63BC" w:rsidRPr="00140B09" w:rsidRDefault="007B63BC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I8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4AFF" w14:textId="423D8793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497,</w:t>
            </w:r>
            <w:r w:rsidR="00D44A10" w:rsidRPr="00140B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24D5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AD29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D70F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3A23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27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8072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Министерство, Учреждения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4579" w14:textId="77777777" w:rsidR="00252B7D" w:rsidRPr="00140B09" w:rsidRDefault="00252B7D" w:rsidP="00140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 образа предпринимательства среди населения Новосибирской области, а также вовлечение различных категорий граждан, включая самозанятых граждан, в сектор малого и среднего предпринимательства. К</w:t>
            </w:r>
            <w:r w:rsidRPr="00140B09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оличество физических лиц – участников регионального проекта «Популяризация предпринимательства», занятых в сфере малого и среднего предпринимательства, по итогам участия в региональном проекте составит 0,1 тыс. человек в 2019 году, количество вновь созданных субъектов малого </w:t>
            </w:r>
            <w:r w:rsidRPr="00140B09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lastRenderedPageBreak/>
              <w:t>и среднего предпринимательства участниками регионального проекта «Популяризация предпринимательства» в 2019 году составит 0,065 тыс. единиц;</w:t>
            </w:r>
          </w:p>
          <w:p w14:paraId="2E0E2958" w14:textId="77777777" w:rsidR="00252B7D" w:rsidRPr="00140B09" w:rsidRDefault="00252B7D" w:rsidP="00140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40B09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количество обученных основам ведения бизнеса, финансовой грамотности и иным навыкам предпринимательской деятельности по итогам участия в региональном проекте «Популяризация предпринимательства» в 2019 году составит 0,4 тыс. человек;</w:t>
            </w:r>
          </w:p>
          <w:p w14:paraId="6DD9335C" w14:textId="77777777" w:rsidR="007B63BC" w:rsidRDefault="00252B7D" w:rsidP="00140B09">
            <w:pPr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40B09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количество физических лиц – участников регионального проекта «Популяризация предпринимательства» в 2019 году составит 4,0 тыс. человек</w:t>
            </w:r>
          </w:p>
          <w:p w14:paraId="14411838" w14:textId="504E7B33" w:rsidR="00637218" w:rsidRPr="00140B09" w:rsidRDefault="00637218" w:rsidP="00140B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3BC" w:rsidRPr="00140B09" w14:paraId="0528D571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FD7A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1B31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19F6" w14:textId="77777777" w:rsidR="007B63BC" w:rsidRPr="00140B09" w:rsidRDefault="007B63BC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F98B" w14:textId="77777777" w:rsidR="007B63BC" w:rsidRPr="00140B09" w:rsidRDefault="007B63BC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F0B0" w14:textId="77777777" w:rsidR="007B63BC" w:rsidRPr="00140B09" w:rsidRDefault="007B63BC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4358" w14:textId="6F3868D2" w:rsidR="007B63BC" w:rsidRPr="00140B09" w:rsidRDefault="007B63BC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 xml:space="preserve">I8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2B4E" w14:textId="4E46DF7E" w:rsidR="007B63BC" w:rsidRPr="00140B09" w:rsidRDefault="00D44A10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11948,1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55336" w14:textId="4E6D02B3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238B" w14:textId="470D72EF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7F1C" w14:textId="69FF0680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96E" w14:textId="77A947DF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E5C9" w14:textId="34371B04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E2C08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0AD9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325E3E45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02C8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6501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D9F7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A34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F71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29F5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9ED5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0A8C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8D66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B83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3B4A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28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24A4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7D86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04AFA9A1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A692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1025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44DE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C1EE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93AA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DB02F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C33B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8534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DC6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452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BCA7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3BB9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E5B9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C8EA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7A48D74C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3930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CD03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DF7B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4109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B776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DE65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88D5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1970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B129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2B5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82B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800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F28C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C9F1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2307A6A9" w14:textId="77777777" w:rsidTr="005E3A68">
        <w:trPr>
          <w:tblCellSpacing w:w="5" w:type="nil"/>
        </w:trPr>
        <w:tc>
          <w:tcPr>
            <w:tcW w:w="1531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87A04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lastRenderedPageBreak/>
              <w:t>2. Задача 2. Повышение эффективности деятельности в сфере молодежной политики</w:t>
            </w:r>
          </w:p>
        </w:tc>
        <w:tc>
          <w:tcPr>
            <w:tcW w:w="992" w:type="dxa"/>
          </w:tcPr>
          <w:p w14:paraId="43EDCB96" w14:textId="77777777" w:rsidR="007B63BC" w:rsidRPr="00140B09" w:rsidRDefault="007B63BC" w:rsidP="00140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A8150F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F3C9294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21CFFF19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437A38ED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42E6A394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251E498C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15F83F1A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6F99879B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6FF44A3B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14:paraId="09D09C45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26B8F" w:rsidRPr="00140B09" w14:paraId="4E4EBF91" w14:textId="77777777" w:rsidTr="005E3A68">
        <w:trPr>
          <w:gridAfter w:val="11"/>
          <w:wAfter w:w="10912" w:type="dxa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15F95" w14:textId="77777777" w:rsidR="00826B8F" w:rsidRPr="00140B09" w:rsidRDefault="00826B8F" w:rsidP="0014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2.1. Организация и проведение мероприятий, направленных на поддержку системы информационного обеспечения молодежной политики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CE31" w14:textId="77777777" w:rsidR="00826B8F" w:rsidRPr="00140B09" w:rsidRDefault="00826B8F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F967" w14:textId="77777777" w:rsidR="00826B8F" w:rsidRPr="00140B09" w:rsidRDefault="00826B8F" w:rsidP="00140B09">
            <w:pPr>
              <w:rPr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C8D2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096A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FB5B" w14:textId="75568EE3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8F5B" w14:textId="576A1F8A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7144,3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3980" w14:textId="2F121845" w:rsidR="00826B8F" w:rsidRPr="00140B09" w:rsidRDefault="00826B8F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7144,3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BA1E" w14:textId="06772B9C" w:rsidR="00826B8F" w:rsidRPr="00140B09" w:rsidRDefault="00140B09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  <w:color w:val="000000"/>
              </w:rPr>
              <w:t>7233,5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F54E" w14:textId="69BFBEF1" w:rsidR="00826B8F" w:rsidRPr="00140B09" w:rsidRDefault="007827F0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418" w14:textId="01DAA2A8" w:rsidR="00826B8F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B6DA" w14:textId="0E741792" w:rsidR="00826B8F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8292,1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DA608" w14:textId="77777777" w:rsidR="00826B8F" w:rsidRPr="00140B09" w:rsidRDefault="00826B8F" w:rsidP="00140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Министерство, Учреждения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5CC5" w14:textId="77777777" w:rsidR="00826B8F" w:rsidRPr="00140B09" w:rsidRDefault="00826B8F" w:rsidP="0014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информационной поддержки мероприятий, проводимых в рамках государственной программы, в целях дополнительного привлечения участников, информирования о деятельности органов по делам молодежи. Ежегодный охват - не менее </w:t>
            </w:r>
            <w:r w:rsidRPr="00140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91300</w:t>
            </w: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</w:tr>
      <w:tr w:rsidR="007B63BC" w:rsidRPr="00140B09" w14:paraId="7CA59762" w14:textId="77777777" w:rsidTr="005E3A6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7FAE3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AECE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F49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4A4E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5912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CCFF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3B17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9CEC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F316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575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166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33A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7047F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6078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1AF7F161" w14:textId="77777777" w:rsidTr="005E3A6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D88DA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815F2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BD67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061C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85D60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19B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8CC5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552E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AA09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3CA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D46D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1D7B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9E741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6DD9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40E97E1B" w14:textId="77777777" w:rsidTr="005E3A6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3DE05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9401C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20EE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0B20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9B19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EB12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D4F9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4095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54BBB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FDD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F490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0051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C129F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2685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220027B7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97B7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43360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D94C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EFE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77311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4092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0260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CE7A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1019A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E45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C84B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95F4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67A9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BD2C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6B8F" w:rsidRPr="00140B09" w14:paraId="58C21CE1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4C27" w14:textId="77777777" w:rsidR="00826B8F" w:rsidRPr="00140B09" w:rsidRDefault="00826B8F" w:rsidP="00140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2.2. Организация и проведение мероприятий, направленных на методическое и кадровое обеспечение молодежной политики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6689B" w14:textId="77777777" w:rsidR="00826B8F" w:rsidRPr="00140B09" w:rsidRDefault="00826B8F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7E6A3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DD5E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5D67" w14:textId="77777777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14CE" w14:textId="14B497AC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  <w:lang w:val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FB40" w14:textId="0D321D89" w:rsidR="00826B8F" w:rsidRPr="00140B09" w:rsidRDefault="00826B8F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23567,3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CF9" w14:textId="357C5A4E" w:rsidR="00826B8F" w:rsidRPr="00140B09" w:rsidRDefault="007756D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22419,4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CDC9" w14:textId="2EC9B5D2" w:rsidR="00826B8F" w:rsidRPr="00140B09" w:rsidRDefault="00140B09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  <w:color w:val="000000"/>
              </w:rPr>
              <w:t>22799,5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5F47" w14:textId="48A0260E" w:rsidR="00826B8F" w:rsidRPr="00140B09" w:rsidRDefault="007827F0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F6AB" w14:textId="3AC47D9F" w:rsidR="00826B8F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B9" w14:textId="249DE011" w:rsidR="00826B8F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25345,0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A29D" w14:textId="77777777" w:rsidR="00826B8F" w:rsidRPr="00140B09" w:rsidRDefault="00826B8F" w:rsidP="00140B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Министерство, Учреждения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23CB" w14:textId="01458B17" w:rsidR="00826B8F" w:rsidRPr="00140B09" w:rsidRDefault="00826B8F" w:rsidP="0014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мероприятий по обучению и повышению квалификации работников сферы государственной и муниципальной молодежной политики, разработка и издание методической литературы, проведение конкурсов, стимулирующих активность в реализации молодежной политики. </w:t>
            </w:r>
            <w:r w:rsidRPr="00140B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Ежегодный охват - не менее 17130 человек</w:t>
            </w:r>
          </w:p>
        </w:tc>
      </w:tr>
      <w:tr w:rsidR="007B63BC" w:rsidRPr="00140B09" w14:paraId="265C7670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C06D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E386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61EC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7732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988D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1576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5192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11B2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DAB1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8A0D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EB7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2F3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16067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3E3C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3F0363C9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7D3B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1268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3EEAF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6D52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89AD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961B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55A2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2129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FEBC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7CC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B1B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E63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1DF1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864F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2E295AB8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DCC2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9D93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D27D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F4D4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46C0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1682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3C23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EC6B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1BFAD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44E3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87D1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E1D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1196C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2ABC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C" w:rsidRPr="00140B09" w14:paraId="10DA9319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1851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9C3D" w14:textId="77777777" w:rsidR="007B63BC" w:rsidRPr="00140B09" w:rsidRDefault="007B63BC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AE92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EBC9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4233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A9F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6A48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282B" w14:textId="77777777" w:rsidR="007B63BC" w:rsidRPr="00140B09" w:rsidRDefault="007B63BC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D58E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A3EB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4776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296" w14:textId="77777777" w:rsidR="007B63BC" w:rsidRPr="00140B09" w:rsidRDefault="007B63BC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FA5D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B2A0" w14:textId="77777777" w:rsidR="007B63BC" w:rsidRPr="00140B09" w:rsidRDefault="007B63BC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BE6" w:rsidRPr="00140B09" w14:paraId="7DE92977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CBE1" w14:textId="7D926542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2.3. Организация и проведение мероприятий, направленных на поддержку инфраструктурного обеспечения молодежной политики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53CD" w14:textId="012913CC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A9E0" w14:textId="1FE9294A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DE60" w14:textId="4EE1CDDB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8E736" w14:textId="47A324F6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D065" w14:textId="38504DC9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7AFF" w14:textId="7BC4DDC6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6D57" w14:textId="4A7CF941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813E" w14:textId="5F2C3DFA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ACE" w14:textId="6EE29910" w:rsidR="008E4BE6" w:rsidRPr="00140B09" w:rsidRDefault="008E4BE6" w:rsidP="00146A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46A5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E562" w14:textId="5CC3FB0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60400,0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C6E1" w14:textId="1F18A433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7D41" w14:textId="7704252B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Министерство, Учреждения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4D9D" w14:textId="3BB91D6C" w:rsidR="00C54F1A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Осуществление поддержки существующей инфраструктуры в сфере государственной молодежной политики Новосибирской области</w:t>
            </w:r>
            <w:r w:rsidR="00736C72" w:rsidRPr="00140B09">
              <w:rPr>
                <w:rFonts w:ascii="Times New Roman" w:hAnsi="Times New Roman" w:cs="Times New Roman"/>
              </w:rPr>
              <w:t xml:space="preserve"> путем проведения</w:t>
            </w:r>
            <w:r w:rsidR="00C2334A" w:rsidRPr="00140B09">
              <w:rPr>
                <w:rFonts w:ascii="Times New Roman" w:hAnsi="Times New Roman" w:cs="Times New Roman"/>
              </w:rPr>
              <w:t xml:space="preserve"> ремонта и реконструкции имущественного комплекса обособленного структурного подразделения «Юность» государственного бюджетного учреждения Новосибирской области «Агентство поддержки молодежных инициатив»</w:t>
            </w:r>
            <w:r w:rsidR="00C54F1A" w:rsidRPr="00140B09">
              <w:rPr>
                <w:rFonts w:ascii="Times New Roman" w:hAnsi="Times New Roman" w:cs="Times New Roman"/>
              </w:rPr>
              <w:t>.</w:t>
            </w:r>
          </w:p>
          <w:p w14:paraId="61290672" w14:textId="23363029" w:rsidR="00C54F1A" w:rsidRPr="00140B09" w:rsidRDefault="00C54F1A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Доля выполненных видов работ по ремонту и реконструкции имущественного комплекса учреждения составит 16,7 % в 2021 году, 44,4 % в 2022 году, 72,2 % в 2023 году </w:t>
            </w:r>
            <w:r w:rsidRPr="00140B09">
              <w:rPr>
                <w:rFonts w:ascii="Times New Roman" w:hAnsi="Times New Roman" w:cs="Times New Roman"/>
              </w:rPr>
              <w:lastRenderedPageBreak/>
              <w:t>(нарастающим итогом)</w:t>
            </w:r>
          </w:p>
        </w:tc>
      </w:tr>
      <w:tr w:rsidR="008E4BE6" w:rsidRPr="00140B09" w14:paraId="1CFECC0F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A334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9EE2A" w14:textId="67F6F913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286DE" w14:textId="08BE3010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C2AC" w14:textId="03468758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1A07" w14:textId="43C2F0EB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3457" w14:textId="28A138D2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D77B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566A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D3FB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3C37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09BD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F99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A34E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AF32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BE6" w:rsidRPr="00140B09" w14:paraId="4C9A631F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2C72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F8D1" w14:textId="4C0DABC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36E0" w14:textId="4383C2D1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1E1F" w14:textId="30D59761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50B9" w14:textId="0D1D3AB5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8B4B" w14:textId="3561FCC2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9E07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4E08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5A6D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96A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2E0D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7AB2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CD90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F16B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BE6" w:rsidRPr="00140B09" w14:paraId="34938F8C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8084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2325" w14:textId="0B2A7180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F816" w14:textId="7650F8DD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664B" w14:textId="1B682D6C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204A" w14:textId="06A35AE2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96F0" w14:textId="43E250FD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7024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1821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77FD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021F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379B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EB4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4E79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650E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BE6" w:rsidRPr="00140B09" w14:paraId="5132C1BD" w14:textId="77777777" w:rsidTr="00637218">
        <w:trPr>
          <w:gridAfter w:val="11"/>
          <w:wAfter w:w="10912" w:type="dxa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AFF3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B8B2" w14:textId="5C49DF49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6013" w14:textId="1907EA82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A9D2" w14:textId="5FBC41C9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ACF1" w14:textId="54349D93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5041" w14:textId="018DFD4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71A7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FBAB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AD75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F47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577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84A5" w14:textId="77777777" w:rsidR="008E4BE6" w:rsidRPr="00140B09" w:rsidRDefault="008E4BE6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938B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2107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4BE6" w:rsidRPr="00140B09" w14:paraId="3B66884E" w14:textId="77777777" w:rsidTr="00140B09">
        <w:trPr>
          <w:gridAfter w:val="11"/>
          <w:wAfter w:w="10912" w:type="dxa"/>
          <w:trHeight w:val="29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49D9EF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Итого по государственной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A73FA" w14:textId="05299CE9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029A" w14:textId="4DBD24AC" w:rsidR="008E4BE6" w:rsidRPr="00140B09" w:rsidRDefault="008E4BE6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C467" w14:textId="001C0374" w:rsidR="008E4BE6" w:rsidRPr="00140B09" w:rsidRDefault="008E4BE6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AA4B" w14:textId="5E085119" w:rsidR="008E4BE6" w:rsidRPr="00140B09" w:rsidRDefault="008E4BE6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B0ED" w14:textId="5812A31C" w:rsidR="008E4BE6" w:rsidRPr="00140B09" w:rsidRDefault="008E4BE6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37FC" w14:textId="33E3D7A8" w:rsidR="008E4BE6" w:rsidRPr="00140B09" w:rsidRDefault="008E4BE6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112103,7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9EC1" w14:textId="372B92CA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108565,0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34A6" w14:textId="6625ADEE" w:rsidR="008E4BE6" w:rsidRPr="00140B09" w:rsidRDefault="00140B09" w:rsidP="00140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133977,8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7262" w14:textId="48CC5FE3" w:rsidR="008E4BE6" w:rsidRPr="00140B09" w:rsidRDefault="007827F0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212545,5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0EA4" w14:textId="7E61EB3D" w:rsidR="008E4BE6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78EE" w14:textId="3866037F" w:rsidR="008E4BE6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140355,8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03A6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D232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х</w:t>
            </w:r>
          </w:p>
        </w:tc>
      </w:tr>
      <w:tr w:rsidR="008E4BE6" w:rsidRPr="00140B09" w14:paraId="5CD488C2" w14:textId="77777777" w:rsidTr="00140B09">
        <w:trPr>
          <w:gridAfter w:val="11"/>
          <w:wAfter w:w="10912" w:type="dxa"/>
          <w:trHeight w:val="20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7DE65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BB32A" w14:textId="28753C56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5305E" w14:textId="7597B549" w:rsidR="008E4BE6" w:rsidRPr="00140B09" w:rsidRDefault="008E4BE6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6562" w14:textId="5F525BC6" w:rsidR="008E4BE6" w:rsidRPr="00140B09" w:rsidRDefault="008E4BE6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3546" w14:textId="7A8BC6B1" w:rsidR="008E4BE6" w:rsidRPr="00140B09" w:rsidRDefault="008E4BE6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7BA5" w14:textId="4937BE49" w:rsidR="008E4BE6" w:rsidRPr="00140B09" w:rsidRDefault="008E4BE6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5224" w14:textId="669AB4CD" w:rsidR="008E4BE6" w:rsidRPr="00140B09" w:rsidRDefault="008E4BE6" w:rsidP="00140B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40B09">
              <w:rPr>
                <w:rFonts w:ascii="Times New Roman" w:hAnsi="Times New Roman" w:cs="Times New Roman"/>
                <w:sz w:val="20"/>
              </w:rPr>
              <w:t>21440,4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09D1" w14:textId="4E0AE8AC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8723,2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6DA8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5756,5</w:t>
            </w:r>
          </w:p>
          <w:p w14:paraId="47846F7E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0313" w14:textId="4E2D5BBF" w:rsidR="008E4BE6" w:rsidRPr="00140B09" w:rsidRDefault="002862EB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C29F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3BFC" w14:textId="77777777" w:rsidR="008E4BE6" w:rsidRPr="00140B09" w:rsidRDefault="008E4BE6" w:rsidP="00140B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4ED71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D90C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4BE6" w:rsidRPr="00140B09" w14:paraId="3FE744FE" w14:textId="77777777" w:rsidTr="00140B09">
        <w:trPr>
          <w:gridAfter w:val="11"/>
          <w:wAfter w:w="10912" w:type="dxa"/>
          <w:trHeight w:val="24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F6DCA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CD20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304B" w14:textId="0F6709B3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AE32" w14:textId="36750AD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A528" w14:textId="47E204AD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C612" w14:textId="04B3B079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98DF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986C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5946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BDCD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4679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8A78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0D066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9260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4BE6" w:rsidRPr="00140B09" w14:paraId="6AEDF7D6" w14:textId="77777777" w:rsidTr="00140B09">
        <w:trPr>
          <w:gridAfter w:val="11"/>
          <w:wAfter w:w="10912" w:type="dxa"/>
          <w:trHeight w:val="167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E8F21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AA13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6082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519E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8CD93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5C90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EA2F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002A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2519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1C1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2281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D16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5A71B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A927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E4BE6" w:rsidRPr="00140B09" w14:paraId="063C6405" w14:textId="77777777" w:rsidTr="00663AD4">
        <w:trPr>
          <w:gridAfter w:val="11"/>
          <w:wAfter w:w="10912" w:type="dxa"/>
          <w:trHeight w:val="167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AF33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0515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  <w:r w:rsidRPr="00140B09"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6AA08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BF9C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A12F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55ED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3460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0119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D4BB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E0B3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19E7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BD0" w14:textId="77777777" w:rsidR="008E4BE6" w:rsidRPr="00140B09" w:rsidRDefault="008E4BE6" w:rsidP="00140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0B0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8627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6F4B" w14:textId="77777777" w:rsidR="008E4BE6" w:rsidRPr="00140B09" w:rsidRDefault="008E4BE6" w:rsidP="00140B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14:paraId="05B89502" w14:textId="77777777" w:rsidR="00671CB7" w:rsidRPr="00140B09" w:rsidRDefault="00671CB7" w:rsidP="00140B09">
      <w:pPr>
        <w:spacing w:after="0" w:line="240" w:lineRule="auto"/>
        <w:rPr>
          <w:rFonts w:ascii="Times New Roman" w:hAnsi="Times New Roman" w:cs="Times New Roman"/>
        </w:rPr>
      </w:pPr>
    </w:p>
    <w:p w14:paraId="15391D9C" w14:textId="63E09B9A" w:rsidR="006C7C1B" w:rsidRDefault="006C7C1B" w:rsidP="00140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09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14:paraId="44F32BA2" w14:textId="7CD1255D" w:rsidR="0003668C" w:rsidRPr="00E150DF" w:rsidRDefault="0003668C" w:rsidP="00140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0DF">
        <w:rPr>
          <w:rFonts w:ascii="Times New Roman" w:hAnsi="Times New Roman" w:cs="Times New Roman"/>
          <w:sz w:val="28"/>
          <w:szCs w:val="28"/>
        </w:rPr>
        <w:t>ГП – государственная программа Новосибирской области;</w:t>
      </w:r>
    </w:p>
    <w:p w14:paraId="0DDA5C35" w14:textId="47DCB049" w:rsidR="0003668C" w:rsidRPr="00E150DF" w:rsidRDefault="0003668C" w:rsidP="00036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0DF">
        <w:rPr>
          <w:rFonts w:ascii="Times New Roman" w:hAnsi="Times New Roman" w:cs="Times New Roman"/>
          <w:sz w:val="28"/>
          <w:szCs w:val="28"/>
        </w:rPr>
        <w:t>ГРБС – главный распорядитель средств областного бюджета Новосибирской области;</w:t>
      </w:r>
    </w:p>
    <w:p w14:paraId="6970FA01" w14:textId="77777777" w:rsidR="00E150DF" w:rsidRPr="00E150DF" w:rsidRDefault="00E150DF" w:rsidP="00E15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0DF">
        <w:rPr>
          <w:rFonts w:ascii="Times New Roman" w:hAnsi="Times New Roman" w:cs="Times New Roman"/>
          <w:sz w:val="28"/>
          <w:szCs w:val="28"/>
        </w:rPr>
        <w:t>Министерство – министерство образования Новосибирской области;</w:t>
      </w:r>
    </w:p>
    <w:p w14:paraId="7863B45C" w14:textId="2E2E7A4F" w:rsidR="0003668C" w:rsidRPr="00E150DF" w:rsidRDefault="0003668C" w:rsidP="00036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50DF">
        <w:rPr>
          <w:rFonts w:ascii="Times New Roman" w:hAnsi="Times New Roman" w:cs="Times New Roman"/>
          <w:sz w:val="28"/>
          <w:szCs w:val="28"/>
        </w:rPr>
        <w:t xml:space="preserve">ОМ – </w:t>
      </w:r>
      <w:r w:rsidR="0055531F" w:rsidRPr="00E150DF">
        <w:rPr>
          <w:rFonts w:ascii="Times New Roman" w:hAnsi="Times New Roman" w:cs="Times New Roman"/>
          <w:sz w:val="28"/>
          <w:szCs w:val="28"/>
        </w:rPr>
        <w:t>о</w:t>
      </w:r>
      <w:r w:rsidR="00087523" w:rsidRPr="00E150DF">
        <w:rPr>
          <w:rFonts w:ascii="Times New Roman" w:hAnsi="Times New Roman" w:cs="Times New Roman"/>
          <w:sz w:val="28"/>
          <w:szCs w:val="28"/>
        </w:rPr>
        <w:t>снов</w:t>
      </w:r>
      <w:r w:rsidR="0055531F" w:rsidRPr="00E150DF">
        <w:rPr>
          <w:rFonts w:ascii="Times New Roman" w:hAnsi="Times New Roman" w:cs="Times New Roman"/>
          <w:sz w:val="28"/>
          <w:szCs w:val="28"/>
        </w:rPr>
        <w:t>ное</w:t>
      </w:r>
      <w:r w:rsidRPr="00E150DF">
        <w:rPr>
          <w:rFonts w:ascii="Times New Roman" w:hAnsi="Times New Roman" w:cs="Times New Roman"/>
          <w:sz w:val="28"/>
          <w:szCs w:val="28"/>
        </w:rPr>
        <w:t xml:space="preserve"> мероприятие государственной программы (подпрограммы) Новосибирской области;</w:t>
      </w:r>
    </w:p>
    <w:p w14:paraId="174D2D0A" w14:textId="190C66AB" w:rsidR="0003668C" w:rsidRPr="00140B09" w:rsidRDefault="0003668C" w:rsidP="00140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150DF">
        <w:rPr>
          <w:rFonts w:ascii="Times New Roman" w:hAnsi="Times New Roman" w:cs="Times New Roman"/>
          <w:sz w:val="28"/>
          <w:szCs w:val="28"/>
        </w:rPr>
        <w:t>пГП</w:t>
      </w:r>
      <w:proofErr w:type="spellEnd"/>
      <w:r w:rsidRPr="00E150DF">
        <w:rPr>
          <w:rFonts w:ascii="Times New Roman" w:hAnsi="Times New Roman" w:cs="Times New Roman"/>
          <w:sz w:val="28"/>
          <w:szCs w:val="28"/>
        </w:rPr>
        <w:t xml:space="preserve"> – подпрограмма государственной программы Новосибирской области;</w:t>
      </w:r>
    </w:p>
    <w:p w14:paraId="49CB27F3" w14:textId="56E58E89" w:rsidR="006C7C1B" w:rsidRPr="00140B09" w:rsidRDefault="006C7C1B" w:rsidP="00140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0B09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03668C">
        <w:rPr>
          <w:rFonts w:ascii="Times New Roman" w:hAnsi="Times New Roman" w:cs="Times New Roman"/>
          <w:sz w:val="28"/>
          <w:szCs w:val="28"/>
        </w:rPr>
        <w:t>–</w:t>
      </w:r>
      <w:r w:rsidRPr="00140B09">
        <w:rPr>
          <w:rFonts w:ascii="Times New Roman" w:hAnsi="Times New Roman" w:cs="Times New Roman"/>
          <w:sz w:val="28"/>
          <w:szCs w:val="28"/>
        </w:rPr>
        <w:t xml:space="preserve"> государственные учреждения Новосибирской области, подведомственные министерству образования Новосибирской области.</w:t>
      </w:r>
    </w:p>
    <w:p w14:paraId="080F76D0" w14:textId="544DCBA6" w:rsidR="00C54F1A" w:rsidRPr="00140B09" w:rsidRDefault="00C54F1A" w:rsidP="00140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A8116" w14:textId="27870468" w:rsidR="00C54F1A" w:rsidRPr="00140B09" w:rsidRDefault="00C54F1A" w:rsidP="00140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0D457" w14:textId="77777777" w:rsidR="00C54F1A" w:rsidRPr="00140B09" w:rsidRDefault="00C54F1A" w:rsidP="00140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ABF470" w14:textId="77777777" w:rsidR="008C16B1" w:rsidRPr="003D098E" w:rsidRDefault="006C7C1B" w:rsidP="00140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B09">
        <w:rPr>
          <w:rFonts w:ascii="Times New Roman" w:hAnsi="Times New Roman" w:cs="Times New Roman"/>
          <w:sz w:val="28"/>
          <w:szCs w:val="28"/>
        </w:rPr>
        <w:t>__________</w:t>
      </w:r>
      <w:r w:rsidR="004D29CC" w:rsidRPr="00140B09">
        <w:rPr>
          <w:rFonts w:ascii="Times New Roman" w:hAnsi="Times New Roman" w:cs="Times New Roman"/>
          <w:sz w:val="28"/>
          <w:szCs w:val="28"/>
        </w:rPr>
        <w:t>».</w:t>
      </w:r>
    </w:p>
    <w:sectPr w:rsidR="008C16B1" w:rsidRPr="003D098E" w:rsidSect="004D29CC">
      <w:pgSz w:w="16838" w:h="11905" w:orient="landscape"/>
      <w:pgMar w:top="1418" w:right="1134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31D"/>
    <w:rsid w:val="00004701"/>
    <w:rsid w:val="0003668C"/>
    <w:rsid w:val="00040538"/>
    <w:rsid w:val="00067A38"/>
    <w:rsid w:val="00077922"/>
    <w:rsid w:val="000779B7"/>
    <w:rsid w:val="00087523"/>
    <w:rsid w:val="00093078"/>
    <w:rsid w:val="00093756"/>
    <w:rsid w:val="001132CF"/>
    <w:rsid w:val="00121C28"/>
    <w:rsid w:val="00140B09"/>
    <w:rsid w:val="00146A51"/>
    <w:rsid w:val="0019453F"/>
    <w:rsid w:val="001A3D7F"/>
    <w:rsid w:val="001A5551"/>
    <w:rsid w:val="001E56E9"/>
    <w:rsid w:val="001F10DD"/>
    <w:rsid w:val="00252B7D"/>
    <w:rsid w:val="002554AC"/>
    <w:rsid w:val="002862EB"/>
    <w:rsid w:val="003437F1"/>
    <w:rsid w:val="00362154"/>
    <w:rsid w:val="00386415"/>
    <w:rsid w:val="003C4C9C"/>
    <w:rsid w:val="003D098E"/>
    <w:rsid w:val="003D26CE"/>
    <w:rsid w:val="003D6522"/>
    <w:rsid w:val="003F60D3"/>
    <w:rsid w:val="00413ECF"/>
    <w:rsid w:val="00461959"/>
    <w:rsid w:val="00467ABA"/>
    <w:rsid w:val="004C2CBF"/>
    <w:rsid w:val="004D29CC"/>
    <w:rsid w:val="004D7A0A"/>
    <w:rsid w:val="00525C45"/>
    <w:rsid w:val="0055531F"/>
    <w:rsid w:val="0056575E"/>
    <w:rsid w:val="00592639"/>
    <w:rsid w:val="005945C6"/>
    <w:rsid w:val="005B0E77"/>
    <w:rsid w:val="005C30D8"/>
    <w:rsid w:val="005E3A68"/>
    <w:rsid w:val="00631879"/>
    <w:rsid w:val="00637218"/>
    <w:rsid w:val="00663AD4"/>
    <w:rsid w:val="00671CB7"/>
    <w:rsid w:val="006C5A89"/>
    <w:rsid w:val="006C7C1B"/>
    <w:rsid w:val="006E56D0"/>
    <w:rsid w:val="006F0C06"/>
    <w:rsid w:val="006F5B90"/>
    <w:rsid w:val="00736C72"/>
    <w:rsid w:val="00737DEF"/>
    <w:rsid w:val="0075352D"/>
    <w:rsid w:val="007756DC"/>
    <w:rsid w:val="007827F0"/>
    <w:rsid w:val="007958F0"/>
    <w:rsid w:val="007B3057"/>
    <w:rsid w:val="007B63BC"/>
    <w:rsid w:val="007F6D0B"/>
    <w:rsid w:val="00803605"/>
    <w:rsid w:val="00820565"/>
    <w:rsid w:val="00825BAE"/>
    <w:rsid w:val="00826B8F"/>
    <w:rsid w:val="00841E8C"/>
    <w:rsid w:val="00852EA6"/>
    <w:rsid w:val="00885BA5"/>
    <w:rsid w:val="008A5F70"/>
    <w:rsid w:val="008C16B1"/>
    <w:rsid w:val="008D5C03"/>
    <w:rsid w:val="008E4BE6"/>
    <w:rsid w:val="00962053"/>
    <w:rsid w:val="00991A42"/>
    <w:rsid w:val="009B44B4"/>
    <w:rsid w:val="009C18B0"/>
    <w:rsid w:val="009F2F70"/>
    <w:rsid w:val="00A46C2D"/>
    <w:rsid w:val="00AA38A9"/>
    <w:rsid w:val="00B209C1"/>
    <w:rsid w:val="00B54EFD"/>
    <w:rsid w:val="00B951D7"/>
    <w:rsid w:val="00BB5067"/>
    <w:rsid w:val="00BC14B7"/>
    <w:rsid w:val="00C2334A"/>
    <w:rsid w:val="00C54F1A"/>
    <w:rsid w:val="00C756E9"/>
    <w:rsid w:val="00CB22A3"/>
    <w:rsid w:val="00D44019"/>
    <w:rsid w:val="00D44A10"/>
    <w:rsid w:val="00D7777F"/>
    <w:rsid w:val="00D8031D"/>
    <w:rsid w:val="00D96140"/>
    <w:rsid w:val="00DC3A9B"/>
    <w:rsid w:val="00DC5CCB"/>
    <w:rsid w:val="00DE3A65"/>
    <w:rsid w:val="00DF2231"/>
    <w:rsid w:val="00E02CED"/>
    <w:rsid w:val="00E1108C"/>
    <w:rsid w:val="00E150DF"/>
    <w:rsid w:val="00E164C1"/>
    <w:rsid w:val="00E90B20"/>
    <w:rsid w:val="00EB1930"/>
    <w:rsid w:val="00EC713C"/>
    <w:rsid w:val="00FB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7EE9"/>
  <w15:chartTrackingRefBased/>
  <w15:docId w15:val="{22FEEAAD-D94D-46F5-9D44-D4C735CB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80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80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80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803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80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803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8031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7B421-4E80-4A08-9641-7E8AFBC7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Цветненко Елена Николаевна</dc:creator>
  <cp:keywords/>
  <dc:description/>
  <cp:lastModifiedBy>Цветненко Елена Николаевна</cp:lastModifiedBy>
  <cp:revision>82</cp:revision>
  <cp:lastPrinted>2022-03-15T05:29:00Z</cp:lastPrinted>
  <dcterms:created xsi:type="dcterms:W3CDTF">2018-10-24T07:49:00Z</dcterms:created>
  <dcterms:modified xsi:type="dcterms:W3CDTF">2022-11-30T09:57:00Z</dcterms:modified>
</cp:coreProperties>
</file>