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ПРИЛОЖЕНИЕ № 2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к постановлению Губернатора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Новосибирской области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от «__» ______ 2022 № ________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«</w:t>
      </w:r>
      <w:r w:rsidRPr="002448E0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sz w:val="28"/>
          <w:szCs w:val="28"/>
        </w:rPr>
        <w:t>к лесному плану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8A" w:rsidRDefault="002448E0" w:rsidP="007946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по защите лесов</w:t>
      </w:r>
      <w:r w:rsidR="0079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</w:t>
      </w:r>
      <w:r w:rsidRPr="00244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период действия предыдущего лесного плана Новосибирской области</w:t>
      </w:r>
    </w:p>
    <w:p w:rsidR="002448E0" w:rsidRPr="002448E0" w:rsidRDefault="002448E0" w:rsidP="007946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показатели на период действия разрабатываемого лесного плана Новосибирской области</w:t>
      </w:r>
    </w:p>
    <w:p w:rsidR="002448E0" w:rsidRP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801"/>
        <w:gridCol w:w="817"/>
        <w:gridCol w:w="476"/>
        <w:gridCol w:w="967"/>
        <w:gridCol w:w="476"/>
        <w:gridCol w:w="967"/>
        <w:gridCol w:w="717"/>
        <w:gridCol w:w="617"/>
        <w:gridCol w:w="867"/>
        <w:gridCol w:w="767"/>
        <w:gridCol w:w="867"/>
        <w:gridCol w:w="717"/>
        <w:gridCol w:w="476"/>
        <w:gridCol w:w="767"/>
        <w:gridCol w:w="467"/>
        <w:gridCol w:w="767"/>
      </w:tblGrid>
      <w:tr w:rsidR="005160A4" w:rsidRPr="00025720" w:rsidTr="005160A4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 по защите лесов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выполнения мероприятий</w:t>
            </w:r>
          </w:p>
        </w:tc>
      </w:tr>
      <w:tr w:rsidR="005160A4" w:rsidRPr="00025720" w:rsidTr="005160A4">
        <w:trPr>
          <w:trHeight w:val="8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на период действия предыдущего лесного плана по источникам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 за период действия предыдущего лесного плана по источникам финансирования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на период действия разрабатываемого  лесного плана по источникам финансирования</w:t>
            </w:r>
          </w:p>
        </w:tc>
      </w:tr>
      <w:tr w:rsidR="005160A4" w:rsidRPr="00025720" w:rsidTr="005160A4">
        <w:trPr>
          <w:trHeight w:val="25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субъекта 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иных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лиц, использующих 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субъекта 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иных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субъекта 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иных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160A4" w:rsidRPr="00025720" w:rsidTr="005160A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5160A4" w:rsidRPr="00025720" w:rsidTr="005160A4">
        <w:trPr>
          <w:trHeight w:val="315"/>
        </w:trPr>
        <w:tc>
          <w:tcPr>
            <w:tcW w:w="0" w:type="auto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Леса, расположенные на землях лесного фонда</w:t>
            </w:r>
          </w:p>
        </w:tc>
      </w:tr>
      <w:tr w:rsidR="005160A4" w:rsidRPr="009D6C1C" w:rsidTr="005160A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Санитарно-оздоровительные мероприятия,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Сплошные санитарные рубки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</w:tr>
      <w:tr w:rsidR="005160A4" w:rsidRPr="009D6C1C" w:rsidTr="005160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24164,0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</w:tr>
      <w:tr w:rsidR="005160A4" w:rsidRPr="009D6C1C" w:rsidTr="005160A4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</w:tr>
      <w:tr w:rsidR="005160A4" w:rsidRPr="00025720" w:rsidTr="005160A4">
        <w:trPr>
          <w:trHeight w:val="315"/>
        </w:trPr>
        <w:tc>
          <w:tcPr>
            <w:tcW w:w="0" w:type="auto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Городские леса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Сплошные санитарные рубки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5160A4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025720" w:rsidTr="005160A4">
        <w:trPr>
          <w:trHeight w:val="315"/>
        </w:trPr>
        <w:tc>
          <w:tcPr>
            <w:tcW w:w="0" w:type="auto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Сплошные санитарные рубки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Уничтожение или подавление численности вредных организмов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025720" w:rsidTr="005160A4">
        <w:trPr>
          <w:trHeight w:val="315"/>
        </w:trPr>
        <w:tc>
          <w:tcPr>
            <w:tcW w:w="0" w:type="auto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Леса, расположенные на землях особо охраняемых природных территорий</w:t>
            </w:r>
          </w:p>
        </w:tc>
      </w:tr>
      <w:tr w:rsidR="005160A4" w:rsidRPr="009D6C1C" w:rsidTr="005160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Сплошные санитарные рубки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9D6C1C" w:rsidTr="005160A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025720" w:rsidTr="005160A4">
        <w:trPr>
          <w:trHeight w:val="315"/>
        </w:trPr>
        <w:tc>
          <w:tcPr>
            <w:tcW w:w="0" w:type="auto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субъекту Российской Федерации: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  <w:tr w:rsidR="005160A4" w:rsidRPr="009D6C1C" w:rsidTr="005160A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Сплошные санитарные рубки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</w:tr>
      <w:tr w:rsidR="005160A4" w:rsidRPr="009D6C1C" w:rsidTr="005160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</w:tr>
      <w:tr w:rsidR="005160A4" w:rsidRPr="009D6C1C" w:rsidTr="005160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24164,0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</w:tr>
      <w:tr w:rsidR="005160A4" w:rsidRPr="009D6C1C" w:rsidTr="005160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9D6C1C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</w:tr>
    </w:tbl>
    <w:p w:rsidR="00561EB7" w:rsidRPr="002448E0" w:rsidRDefault="00561EB7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sz w:val="28"/>
          <w:szCs w:val="28"/>
        </w:rPr>
        <w:t>__________».</w:t>
      </w:r>
    </w:p>
    <w:sectPr w:rsidR="002448E0" w:rsidRPr="002448E0" w:rsidSect="00630EB6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2D" w:rsidRDefault="00C5492D" w:rsidP="0079468A">
      <w:pPr>
        <w:spacing w:after="0" w:line="240" w:lineRule="auto"/>
      </w:pPr>
      <w:r>
        <w:separator/>
      </w:r>
    </w:p>
  </w:endnote>
  <w:endnote w:type="continuationSeparator" w:id="0">
    <w:p w:rsidR="00C5492D" w:rsidRDefault="00C5492D" w:rsidP="0079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2D" w:rsidRDefault="00C5492D" w:rsidP="0079468A">
      <w:pPr>
        <w:spacing w:after="0" w:line="240" w:lineRule="auto"/>
      </w:pPr>
      <w:r>
        <w:separator/>
      </w:r>
    </w:p>
  </w:footnote>
  <w:footnote w:type="continuationSeparator" w:id="0">
    <w:p w:rsidR="00C5492D" w:rsidRDefault="00C5492D" w:rsidP="0079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530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468A" w:rsidRPr="0079468A" w:rsidRDefault="0079468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46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46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6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60A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946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468A" w:rsidRPr="0079468A" w:rsidRDefault="0079468A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34"/>
    <w:rsid w:val="0004096D"/>
    <w:rsid w:val="002448E0"/>
    <w:rsid w:val="00297434"/>
    <w:rsid w:val="003F3334"/>
    <w:rsid w:val="005160A4"/>
    <w:rsid w:val="00561EB7"/>
    <w:rsid w:val="00630EB6"/>
    <w:rsid w:val="0070206D"/>
    <w:rsid w:val="0079468A"/>
    <w:rsid w:val="00812DFF"/>
    <w:rsid w:val="00993351"/>
    <w:rsid w:val="00AE6601"/>
    <w:rsid w:val="00C5492D"/>
    <w:rsid w:val="00CD690D"/>
    <w:rsid w:val="00E9430A"/>
    <w:rsid w:val="00F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A2B36"/>
  <w15:docId w15:val="{8F58B82F-1212-44A1-B5CE-6FA04305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68A"/>
  </w:style>
  <w:style w:type="paragraph" w:styleId="a5">
    <w:name w:val="footer"/>
    <w:basedOn w:val="a"/>
    <w:link w:val="a6"/>
    <w:uiPriority w:val="99"/>
    <w:unhideWhenUsed/>
    <w:rsid w:val="00794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Татьяна Леонидовна</dc:creator>
  <cp:keywords/>
  <dc:description/>
  <cp:lastModifiedBy>Глухих Петр Григорьевич</cp:lastModifiedBy>
  <cp:revision>8</cp:revision>
  <dcterms:created xsi:type="dcterms:W3CDTF">2022-05-06T06:58:00Z</dcterms:created>
  <dcterms:modified xsi:type="dcterms:W3CDTF">2022-07-15T04:49:00Z</dcterms:modified>
</cp:coreProperties>
</file>