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01" w:rsidRPr="001D3C49" w:rsidRDefault="00892C01" w:rsidP="00892C01">
      <w:pPr>
        <w:widowControl w:val="0"/>
        <w:ind w:left="10490"/>
        <w:jc w:val="center"/>
        <w:rPr>
          <w:kern w:val="16"/>
          <w:sz w:val="28"/>
          <w:szCs w:val="28"/>
        </w:rPr>
      </w:pPr>
      <w:r w:rsidRPr="001D3C49">
        <w:rPr>
          <w:kern w:val="16"/>
          <w:sz w:val="28"/>
          <w:szCs w:val="28"/>
        </w:rPr>
        <w:t>ПРИЛОЖЕНИЕ № </w:t>
      </w:r>
      <w:r>
        <w:rPr>
          <w:kern w:val="16"/>
          <w:sz w:val="28"/>
          <w:szCs w:val="28"/>
        </w:rPr>
        <w:t>3</w:t>
      </w:r>
    </w:p>
    <w:p w:rsidR="00892C01" w:rsidRPr="001D3C49" w:rsidRDefault="00892C01" w:rsidP="00892C01">
      <w:pPr>
        <w:widowControl w:val="0"/>
        <w:ind w:left="10490"/>
        <w:jc w:val="center"/>
        <w:rPr>
          <w:kern w:val="16"/>
          <w:sz w:val="28"/>
          <w:szCs w:val="28"/>
        </w:rPr>
      </w:pPr>
      <w:r w:rsidRPr="001D3C49">
        <w:rPr>
          <w:kern w:val="16"/>
          <w:sz w:val="28"/>
          <w:szCs w:val="28"/>
        </w:rPr>
        <w:t>к постановлению Губернатора</w:t>
      </w:r>
    </w:p>
    <w:p w:rsidR="00892C01" w:rsidRPr="001D3C49" w:rsidRDefault="00892C01" w:rsidP="00892C01">
      <w:pPr>
        <w:widowControl w:val="0"/>
        <w:ind w:left="10490"/>
        <w:jc w:val="center"/>
        <w:rPr>
          <w:kern w:val="16"/>
          <w:sz w:val="28"/>
          <w:szCs w:val="28"/>
        </w:rPr>
      </w:pPr>
      <w:r w:rsidRPr="001D3C49">
        <w:rPr>
          <w:kern w:val="16"/>
          <w:sz w:val="28"/>
          <w:szCs w:val="28"/>
        </w:rPr>
        <w:t>Новосибирской области</w:t>
      </w:r>
    </w:p>
    <w:p w:rsidR="00892C01" w:rsidRPr="001D3C49" w:rsidRDefault="00892C01" w:rsidP="00892C01">
      <w:pPr>
        <w:widowControl w:val="0"/>
        <w:ind w:left="10490"/>
        <w:jc w:val="center"/>
        <w:rPr>
          <w:kern w:val="16"/>
          <w:sz w:val="28"/>
          <w:szCs w:val="28"/>
        </w:rPr>
      </w:pPr>
      <w:r w:rsidRPr="001D3C49">
        <w:rPr>
          <w:kern w:val="16"/>
          <w:sz w:val="28"/>
          <w:szCs w:val="28"/>
        </w:rPr>
        <w:t>от «__» ______ 2022 № ________</w:t>
      </w:r>
    </w:p>
    <w:p w:rsidR="00892C01" w:rsidRPr="001D3C49" w:rsidRDefault="00892C01" w:rsidP="00892C01">
      <w:pPr>
        <w:widowControl w:val="0"/>
        <w:ind w:left="10490"/>
        <w:jc w:val="center"/>
        <w:rPr>
          <w:kern w:val="16"/>
          <w:sz w:val="28"/>
          <w:szCs w:val="28"/>
        </w:rPr>
      </w:pPr>
    </w:p>
    <w:p w:rsidR="00892C01" w:rsidRPr="001D3C49" w:rsidRDefault="00892C01" w:rsidP="00892C01">
      <w:pPr>
        <w:widowControl w:val="0"/>
        <w:ind w:left="10490"/>
        <w:jc w:val="center"/>
        <w:rPr>
          <w:kern w:val="16"/>
          <w:sz w:val="28"/>
          <w:szCs w:val="28"/>
        </w:rPr>
      </w:pPr>
    </w:p>
    <w:p w:rsidR="00892C01" w:rsidRDefault="00892C01" w:rsidP="00892C01">
      <w:pPr>
        <w:widowControl w:val="0"/>
        <w:ind w:left="10490"/>
        <w:jc w:val="center"/>
        <w:rPr>
          <w:sz w:val="28"/>
          <w:szCs w:val="28"/>
        </w:rPr>
      </w:pPr>
      <w:r>
        <w:rPr>
          <w:kern w:val="16"/>
          <w:sz w:val="28"/>
          <w:szCs w:val="28"/>
        </w:rPr>
        <w:t>«</w:t>
      </w:r>
      <w:r w:rsidRPr="009B4142">
        <w:rPr>
          <w:sz w:val="28"/>
          <w:szCs w:val="28"/>
        </w:rPr>
        <w:t>ПРИЛОЖЕНИЕ № 11</w:t>
      </w:r>
    </w:p>
    <w:p w:rsidR="00892C01" w:rsidRDefault="00892C01" w:rsidP="00892C01">
      <w:pPr>
        <w:widowControl w:val="0"/>
        <w:ind w:left="10490"/>
        <w:jc w:val="center"/>
        <w:rPr>
          <w:sz w:val="28"/>
          <w:szCs w:val="28"/>
        </w:rPr>
      </w:pPr>
      <w:r w:rsidRPr="009B4142">
        <w:rPr>
          <w:sz w:val="28"/>
          <w:szCs w:val="28"/>
        </w:rPr>
        <w:t>к лесному плану</w:t>
      </w:r>
    </w:p>
    <w:p w:rsidR="00892C01" w:rsidRDefault="00892C01" w:rsidP="00892C01">
      <w:pPr>
        <w:widowControl w:val="0"/>
        <w:ind w:left="10490"/>
        <w:jc w:val="center"/>
        <w:rPr>
          <w:sz w:val="28"/>
          <w:szCs w:val="28"/>
        </w:rPr>
      </w:pPr>
      <w:r w:rsidRPr="009B4142">
        <w:rPr>
          <w:sz w:val="28"/>
          <w:szCs w:val="28"/>
        </w:rPr>
        <w:t>Новосибирской области</w:t>
      </w:r>
    </w:p>
    <w:p w:rsidR="00892C01" w:rsidRPr="007434C2" w:rsidRDefault="00892C01" w:rsidP="00892C01">
      <w:pPr>
        <w:widowControl w:val="0"/>
        <w:rPr>
          <w:sz w:val="28"/>
          <w:szCs w:val="28"/>
        </w:rPr>
      </w:pPr>
    </w:p>
    <w:p w:rsidR="00892C01" w:rsidRPr="007434C2" w:rsidRDefault="00892C01" w:rsidP="00892C01">
      <w:pPr>
        <w:widowControl w:val="0"/>
        <w:rPr>
          <w:sz w:val="28"/>
          <w:szCs w:val="28"/>
        </w:rPr>
      </w:pPr>
    </w:p>
    <w:p w:rsidR="00892C01" w:rsidRDefault="00892C01" w:rsidP="00892C01">
      <w:pPr>
        <w:pStyle w:val="3"/>
        <w:keepNext w:val="0"/>
        <w:widowControl w:val="0"/>
        <w:spacing w:line="240" w:lineRule="auto"/>
        <w:ind w:right="252"/>
        <w:jc w:val="center"/>
        <w:rPr>
          <w:b w:val="0"/>
          <w:sz w:val="28"/>
          <w:szCs w:val="28"/>
        </w:rPr>
      </w:pPr>
      <w:r w:rsidRPr="007434C2">
        <w:rPr>
          <w:b w:val="0"/>
          <w:sz w:val="28"/>
          <w:szCs w:val="28"/>
        </w:rPr>
        <w:t>Мероприятия по воспроизводству лесов</w:t>
      </w:r>
    </w:p>
    <w:p w:rsidR="00892C01" w:rsidRDefault="00892C01" w:rsidP="00892C01">
      <w:pPr>
        <w:pStyle w:val="3"/>
        <w:keepNext w:val="0"/>
        <w:widowControl w:val="0"/>
        <w:spacing w:line="240" w:lineRule="auto"/>
        <w:ind w:right="252"/>
        <w:jc w:val="center"/>
        <w:rPr>
          <w:b w:val="0"/>
          <w:sz w:val="28"/>
          <w:szCs w:val="28"/>
        </w:rPr>
      </w:pPr>
      <w:r w:rsidRPr="007434C2">
        <w:rPr>
          <w:b w:val="0"/>
          <w:sz w:val="28"/>
          <w:szCs w:val="28"/>
        </w:rPr>
        <w:t>за период действия предыдущего лесного плана Новосибирской области</w:t>
      </w:r>
    </w:p>
    <w:p w:rsidR="00892C01" w:rsidRPr="007434C2" w:rsidRDefault="00892C01" w:rsidP="00892C01">
      <w:pPr>
        <w:pStyle w:val="3"/>
        <w:keepNext w:val="0"/>
        <w:widowControl w:val="0"/>
        <w:spacing w:line="240" w:lineRule="auto"/>
        <w:ind w:right="252"/>
        <w:jc w:val="center"/>
        <w:rPr>
          <w:b w:val="0"/>
          <w:sz w:val="28"/>
          <w:szCs w:val="28"/>
        </w:rPr>
      </w:pPr>
      <w:r w:rsidRPr="007434C2">
        <w:rPr>
          <w:b w:val="0"/>
          <w:sz w:val="28"/>
          <w:szCs w:val="28"/>
        </w:rPr>
        <w:t>и показатели на период действия разрабатываемого лесного плана Новосибирской области</w:t>
      </w:r>
    </w:p>
    <w:p w:rsidR="009B4142" w:rsidRPr="009B4142" w:rsidRDefault="009B4142" w:rsidP="00F0607D">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848"/>
        <w:gridCol w:w="753"/>
        <w:gridCol w:w="688"/>
        <w:gridCol w:w="11"/>
        <w:gridCol w:w="9"/>
        <w:gridCol w:w="479"/>
        <w:gridCol w:w="9"/>
        <w:gridCol w:w="101"/>
        <w:gridCol w:w="698"/>
        <w:gridCol w:w="9"/>
        <w:gridCol w:w="41"/>
        <w:gridCol w:w="727"/>
        <w:gridCol w:w="74"/>
        <w:gridCol w:w="27"/>
        <w:gridCol w:w="769"/>
        <w:gridCol w:w="748"/>
        <w:gridCol w:w="12"/>
        <w:gridCol w:w="692"/>
        <w:gridCol w:w="15"/>
        <w:gridCol w:w="44"/>
        <w:gridCol w:w="766"/>
        <w:gridCol w:w="15"/>
        <w:gridCol w:w="25"/>
        <w:gridCol w:w="831"/>
        <w:gridCol w:w="27"/>
        <w:gridCol w:w="9"/>
        <w:gridCol w:w="33"/>
        <w:gridCol w:w="940"/>
        <w:gridCol w:w="65"/>
        <w:gridCol w:w="518"/>
        <w:gridCol w:w="33"/>
        <w:gridCol w:w="518"/>
        <w:gridCol w:w="15"/>
        <w:gridCol w:w="893"/>
        <w:gridCol w:w="65"/>
        <w:gridCol w:w="932"/>
      </w:tblGrid>
      <w:tr w:rsidR="00153153" w:rsidTr="00153153">
        <w:trPr>
          <w:trHeight w:val="234"/>
        </w:trPr>
        <w:tc>
          <w:tcPr>
            <w:tcW w:w="794" w:type="pct"/>
            <w:vMerge w:val="restar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 xml:space="preserve">Наименование мероприятий </w:t>
            </w:r>
          </w:p>
          <w:p w:rsidR="00153153" w:rsidRDefault="00153153">
            <w:pPr>
              <w:spacing w:line="276" w:lineRule="auto"/>
              <w:jc w:val="center"/>
              <w:rPr>
                <w:rFonts w:eastAsia="Times New Roman"/>
                <w:sz w:val="20"/>
                <w:szCs w:val="20"/>
              </w:rPr>
            </w:pPr>
            <w:r>
              <w:rPr>
                <w:rFonts w:eastAsia="Times New Roman"/>
                <w:sz w:val="20"/>
                <w:szCs w:val="20"/>
              </w:rPr>
              <w:t>по воспроизводству</w:t>
            </w:r>
          </w:p>
          <w:p w:rsidR="00153153" w:rsidRDefault="00153153">
            <w:pPr>
              <w:spacing w:line="276" w:lineRule="auto"/>
              <w:jc w:val="center"/>
              <w:rPr>
                <w:rFonts w:eastAsia="Times New Roman"/>
                <w:sz w:val="20"/>
                <w:szCs w:val="20"/>
              </w:rPr>
            </w:pPr>
            <w:r>
              <w:rPr>
                <w:rFonts w:eastAsia="Times New Roman"/>
                <w:sz w:val="20"/>
                <w:szCs w:val="20"/>
              </w:rPr>
              <w:t>лесов</w:t>
            </w:r>
          </w:p>
        </w:tc>
        <w:tc>
          <w:tcPr>
            <w:tcW w:w="287" w:type="pct"/>
            <w:vMerge w:val="restar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Ед.</w:t>
            </w:r>
          </w:p>
          <w:p w:rsidR="00153153" w:rsidRDefault="00153153">
            <w:pPr>
              <w:spacing w:line="276" w:lineRule="auto"/>
              <w:jc w:val="center"/>
              <w:rPr>
                <w:rFonts w:eastAsia="Times New Roman"/>
                <w:sz w:val="20"/>
                <w:szCs w:val="20"/>
              </w:rPr>
            </w:pPr>
            <w:r>
              <w:rPr>
                <w:rFonts w:eastAsia="Times New Roman"/>
                <w:sz w:val="20"/>
                <w:szCs w:val="20"/>
              </w:rPr>
              <w:t>изм.</w:t>
            </w:r>
          </w:p>
        </w:tc>
        <w:tc>
          <w:tcPr>
            <w:tcW w:w="3918" w:type="pct"/>
            <w:gridSpan w:val="35"/>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center"/>
              <w:rPr>
                <w:rFonts w:eastAsia="Times New Roman"/>
                <w:sz w:val="20"/>
                <w:szCs w:val="20"/>
              </w:rPr>
            </w:pPr>
            <w:r>
              <w:rPr>
                <w:rFonts w:eastAsia="Times New Roman"/>
                <w:sz w:val="20"/>
                <w:szCs w:val="20"/>
              </w:rPr>
              <w:t>Объемы выполнения мероприятий</w:t>
            </w:r>
          </w:p>
        </w:tc>
      </w:tr>
      <w:tr w:rsidR="00153153" w:rsidTr="00153153">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left"/>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left"/>
              <w:rPr>
                <w:rFonts w:eastAsia="Times New Roman"/>
                <w:sz w:val="20"/>
                <w:szCs w:val="20"/>
              </w:rPr>
            </w:pPr>
          </w:p>
        </w:tc>
        <w:tc>
          <w:tcPr>
            <w:tcW w:w="1192" w:type="pct"/>
            <w:gridSpan w:val="11"/>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center"/>
              <w:rPr>
                <w:rFonts w:eastAsia="Times New Roman"/>
                <w:sz w:val="20"/>
                <w:szCs w:val="20"/>
              </w:rPr>
            </w:pPr>
            <w:r>
              <w:rPr>
                <w:rFonts w:eastAsia="Times New Roman"/>
                <w:sz w:val="20"/>
                <w:szCs w:val="20"/>
              </w:rPr>
              <w:t xml:space="preserve">плановые на период действия предыдущего лесного плана </w:t>
            </w:r>
          </w:p>
          <w:p w:rsidR="00153153" w:rsidRDefault="00153153">
            <w:pPr>
              <w:spacing w:line="276" w:lineRule="auto"/>
              <w:jc w:val="center"/>
              <w:rPr>
                <w:rFonts w:eastAsia="Times New Roman"/>
                <w:sz w:val="20"/>
                <w:szCs w:val="20"/>
              </w:rPr>
            </w:pPr>
            <w:r>
              <w:rPr>
                <w:rFonts w:eastAsia="Times New Roman"/>
                <w:sz w:val="20"/>
                <w:szCs w:val="20"/>
              </w:rPr>
              <w:t>по источникам финансирования</w:t>
            </w:r>
          </w:p>
        </w:tc>
        <w:tc>
          <w:tcPr>
            <w:tcW w:w="1357" w:type="pct"/>
            <w:gridSpan w:val="12"/>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center"/>
              <w:rPr>
                <w:rFonts w:eastAsia="Times New Roman"/>
                <w:sz w:val="20"/>
                <w:szCs w:val="20"/>
              </w:rPr>
            </w:pPr>
            <w:r>
              <w:rPr>
                <w:rFonts w:eastAsia="Times New Roman"/>
                <w:sz w:val="20"/>
                <w:szCs w:val="20"/>
              </w:rPr>
              <w:t>фактические  за период действия предыдущего лесного плана по источникам финансирования</w:t>
            </w:r>
          </w:p>
        </w:tc>
        <w:tc>
          <w:tcPr>
            <w:tcW w:w="1369" w:type="pct"/>
            <w:gridSpan w:val="12"/>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center"/>
              <w:rPr>
                <w:rFonts w:eastAsia="Times New Roman"/>
                <w:sz w:val="20"/>
                <w:szCs w:val="20"/>
              </w:rPr>
            </w:pPr>
            <w:r>
              <w:rPr>
                <w:rFonts w:eastAsia="Times New Roman"/>
                <w:sz w:val="20"/>
                <w:szCs w:val="20"/>
              </w:rPr>
              <w:t xml:space="preserve">плановые на период действия разрабатываемого  лесного плана </w:t>
            </w:r>
          </w:p>
          <w:p w:rsidR="00153153" w:rsidRDefault="00153153">
            <w:pPr>
              <w:spacing w:line="276" w:lineRule="auto"/>
              <w:jc w:val="center"/>
              <w:rPr>
                <w:rFonts w:eastAsia="Times New Roman"/>
                <w:sz w:val="20"/>
                <w:szCs w:val="20"/>
              </w:rPr>
            </w:pPr>
            <w:r>
              <w:rPr>
                <w:rFonts w:eastAsia="Times New Roman"/>
                <w:sz w:val="20"/>
                <w:szCs w:val="20"/>
              </w:rPr>
              <w:t>по источникам финансирования</w:t>
            </w:r>
          </w:p>
        </w:tc>
      </w:tr>
      <w:tr w:rsidR="00153153" w:rsidTr="00153153">
        <w:trPr>
          <w:cantSplit/>
          <w:trHeight w:val="2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left"/>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left"/>
              <w:rPr>
                <w:rFonts w:eastAsia="Times New Roman"/>
                <w:sz w:val="20"/>
                <w:szCs w:val="20"/>
              </w:rPr>
            </w:pPr>
          </w:p>
        </w:tc>
        <w:tc>
          <w:tcPr>
            <w:tcW w:w="255" w:type="pct"/>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 xml:space="preserve">за счет средств </w:t>
            </w:r>
          </w:p>
          <w:p w:rsidR="00153153" w:rsidRDefault="00153153">
            <w:pPr>
              <w:spacing w:line="276" w:lineRule="auto"/>
              <w:jc w:val="center"/>
              <w:rPr>
                <w:rFonts w:eastAsia="Times New Roman"/>
                <w:sz w:val="20"/>
                <w:szCs w:val="20"/>
              </w:rPr>
            </w:pPr>
            <w:r>
              <w:rPr>
                <w:rFonts w:eastAsia="Times New Roman"/>
                <w:sz w:val="20"/>
                <w:szCs w:val="20"/>
              </w:rPr>
              <w:t>федерального бюджета</w:t>
            </w:r>
          </w:p>
        </w:tc>
        <w:tc>
          <w:tcPr>
            <w:tcW w:w="237"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за счет средств бюджета субъекта  РФ</w:t>
            </w:r>
          </w:p>
        </w:tc>
        <w:tc>
          <w:tcPr>
            <w:tcW w:w="16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 xml:space="preserve">за счет средств местных бюджетов </w:t>
            </w:r>
          </w:p>
        </w:tc>
        <w:tc>
          <w:tcPr>
            <w:tcW w:w="273"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за счет средств лиц, использующих леса</w:t>
            </w:r>
          </w:p>
        </w:tc>
        <w:tc>
          <w:tcPr>
            <w:tcW w:w="263"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всего</w:t>
            </w:r>
          </w:p>
        </w:tc>
        <w:tc>
          <w:tcPr>
            <w:tcW w:w="294"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 xml:space="preserve">за счет средств </w:t>
            </w:r>
          </w:p>
          <w:p w:rsidR="00153153" w:rsidRDefault="00153153">
            <w:pPr>
              <w:spacing w:line="276" w:lineRule="auto"/>
              <w:jc w:val="center"/>
              <w:rPr>
                <w:rFonts w:eastAsia="Times New Roman"/>
                <w:sz w:val="20"/>
                <w:szCs w:val="20"/>
              </w:rPr>
            </w:pPr>
            <w:r>
              <w:rPr>
                <w:rFonts w:eastAsia="Times New Roman"/>
                <w:sz w:val="20"/>
                <w:szCs w:val="20"/>
              </w:rPr>
              <w:t>федерального бюджета</w:t>
            </w:r>
          </w:p>
        </w:tc>
        <w:tc>
          <w:tcPr>
            <w:tcW w:w="253" w:type="pct"/>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за счет средств бюджета субъекта  РФ</w:t>
            </w:r>
          </w:p>
        </w:tc>
        <w:tc>
          <w:tcPr>
            <w:tcW w:w="258" w:type="pct"/>
            <w:gridSpan w:val="4"/>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за счет средств местных бюджетов</w:t>
            </w:r>
          </w:p>
        </w:tc>
        <w:tc>
          <w:tcPr>
            <w:tcW w:w="263"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за счет средств лиц, использующих леса</w:t>
            </w:r>
          </w:p>
        </w:tc>
        <w:tc>
          <w:tcPr>
            <w:tcW w:w="289"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всего</w:t>
            </w:r>
          </w:p>
        </w:tc>
        <w:tc>
          <w:tcPr>
            <w:tcW w:w="363" w:type="pct"/>
            <w:gridSpan w:val="5"/>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 xml:space="preserve">за счет средств </w:t>
            </w:r>
          </w:p>
          <w:p w:rsidR="00153153" w:rsidRDefault="00153153">
            <w:pPr>
              <w:spacing w:line="276" w:lineRule="auto"/>
              <w:jc w:val="center"/>
              <w:rPr>
                <w:rFonts w:eastAsia="Times New Roman"/>
                <w:sz w:val="20"/>
                <w:szCs w:val="20"/>
              </w:rPr>
            </w:pPr>
            <w:r>
              <w:rPr>
                <w:rFonts w:eastAsia="Times New Roman"/>
                <w:sz w:val="20"/>
                <w:szCs w:val="20"/>
              </w:rPr>
              <w:t>федерального бюджета</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за счет средств бюджета субъекта  РФ</w:t>
            </w:r>
          </w:p>
        </w:tc>
        <w:tc>
          <w:tcPr>
            <w:tcW w:w="175" w:type="pct"/>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 xml:space="preserve">за счет средств местных бюджетов </w:t>
            </w:r>
          </w:p>
        </w:tc>
        <w:tc>
          <w:tcPr>
            <w:tcW w:w="329"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за счет средств лиц, использующих леса</w:t>
            </w:r>
          </w:p>
        </w:tc>
        <w:tc>
          <w:tcPr>
            <w:tcW w:w="317" w:type="pct"/>
            <w:tcBorders>
              <w:top w:val="single" w:sz="4" w:space="0" w:color="auto"/>
              <w:left w:val="single" w:sz="4" w:space="0" w:color="auto"/>
              <w:bottom w:val="single" w:sz="4" w:space="0" w:color="auto"/>
              <w:right w:val="single" w:sz="4" w:space="0" w:color="auto"/>
            </w:tcBorders>
            <w:textDirection w:val="btLr"/>
            <w:vAlign w:val="center"/>
            <w:hideMark/>
          </w:tcPr>
          <w:p w:rsidR="00153153" w:rsidRDefault="00153153">
            <w:pPr>
              <w:spacing w:line="276" w:lineRule="auto"/>
              <w:jc w:val="center"/>
              <w:rPr>
                <w:rFonts w:eastAsia="Times New Roman"/>
                <w:sz w:val="20"/>
                <w:szCs w:val="20"/>
              </w:rPr>
            </w:pPr>
            <w:r>
              <w:rPr>
                <w:rFonts w:eastAsia="Times New Roman"/>
                <w:sz w:val="20"/>
                <w:szCs w:val="20"/>
              </w:rPr>
              <w:t>всего</w:t>
            </w:r>
          </w:p>
        </w:tc>
      </w:tr>
      <w:tr w:rsidR="00153153" w:rsidTr="00153153">
        <w:trPr>
          <w:trHeight w:val="463"/>
        </w:trPr>
        <w:tc>
          <w:tcPr>
            <w:tcW w:w="5000" w:type="pct"/>
            <w:gridSpan w:val="37"/>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center"/>
              <w:rPr>
                <w:rFonts w:eastAsia="Times New Roman"/>
                <w:sz w:val="20"/>
                <w:szCs w:val="20"/>
              </w:rPr>
            </w:pPr>
            <w:r>
              <w:rPr>
                <w:rFonts w:eastAsia="Times New Roman"/>
                <w:sz w:val="20"/>
                <w:szCs w:val="20"/>
              </w:rPr>
              <w:t>Леса, расположенные на землях лесного фонда</w:t>
            </w:r>
          </w:p>
        </w:tc>
      </w:tr>
      <w:tr w:rsidR="00153153" w:rsidTr="00153153">
        <w:trPr>
          <w:trHeight w:val="353"/>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Лесовосстановление, всего</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30618</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1883</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26758</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59259</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26862</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1648</w:t>
            </w:r>
          </w:p>
        </w:tc>
        <w:tc>
          <w:tcPr>
            <w:tcW w:w="23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32963</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61473</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rPr>
            </w:pPr>
            <w:r>
              <w:rPr>
                <w:rFonts w:eastAsia="Times New Roman"/>
                <w:sz w:val="20"/>
                <w:szCs w:val="20"/>
              </w:rPr>
              <w:t>26738,8</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rPr>
            </w:pPr>
            <w:r>
              <w:rPr>
                <w:rFonts w:eastAsia="Times New Roman"/>
                <w:sz w:val="20"/>
                <w:szCs w:val="20"/>
              </w:rPr>
              <w:t>20095,2</w:t>
            </w:r>
          </w:p>
        </w:tc>
        <w:tc>
          <w:tcPr>
            <w:tcW w:w="31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rPr>
            </w:pPr>
            <w:r>
              <w:rPr>
                <w:rFonts w:eastAsia="Times New Roman"/>
                <w:sz w:val="20"/>
                <w:szCs w:val="20"/>
              </w:rPr>
              <w:t>46834,0</w:t>
            </w:r>
          </w:p>
        </w:tc>
      </w:tr>
      <w:tr w:rsidR="00153153" w:rsidTr="00153153">
        <w:trPr>
          <w:trHeight w:val="458"/>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Искусственное лесовосстановление</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10057</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1883</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8399</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20339</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8608</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1648</w:t>
            </w:r>
          </w:p>
        </w:tc>
        <w:tc>
          <w:tcPr>
            <w:tcW w:w="23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8256</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18512</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highlight w:val="yellow"/>
              </w:rPr>
            </w:pPr>
            <w:r>
              <w:rPr>
                <w:rFonts w:eastAsia="Times New Roman"/>
                <w:sz w:val="20"/>
                <w:szCs w:val="20"/>
              </w:rPr>
              <w:t>5955,2</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rPr>
            </w:pPr>
            <w:r>
              <w:rPr>
                <w:rFonts w:eastAsia="Times New Roman"/>
                <w:sz w:val="20"/>
                <w:szCs w:val="20"/>
              </w:rPr>
              <w:t>3042,8</w:t>
            </w:r>
          </w:p>
        </w:tc>
        <w:tc>
          <w:tcPr>
            <w:tcW w:w="31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highlight w:val="yellow"/>
              </w:rPr>
            </w:pPr>
            <w:r>
              <w:rPr>
                <w:rFonts w:eastAsia="Times New Roman"/>
                <w:sz w:val="20"/>
                <w:szCs w:val="20"/>
              </w:rPr>
              <w:t>8998,0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lastRenderedPageBreak/>
              <w:t xml:space="preserve">Искусственное лесовосстановление </w:t>
            </w:r>
          </w:p>
          <w:p w:rsidR="00153153" w:rsidRDefault="00153153">
            <w:pPr>
              <w:spacing w:line="276" w:lineRule="auto"/>
              <w:jc w:val="left"/>
              <w:rPr>
                <w:rFonts w:eastAsia="Times New Roman"/>
                <w:sz w:val="20"/>
                <w:szCs w:val="20"/>
              </w:rPr>
            </w:pPr>
            <w:r>
              <w:rPr>
                <w:rFonts w:eastAsia="Times New Roman"/>
                <w:sz w:val="20"/>
                <w:szCs w:val="20"/>
              </w:rPr>
              <w:t xml:space="preserve">в соответствии </w:t>
            </w:r>
          </w:p>
          <w:p w:rsidR="00153153" w:rsidRDefault="00153153">
            <w:pPr>
              <w:spacing w:line="276" w:lineRule="auto"/>
              <w:jc w:val="left"/>
              <w:rPr>
                <w:rFonts w:eastAsia="Times New Roman"/>
                <w:sz w:val="20"/>
                <w:szCs w:val="20"/>
              </w:rPr>
            </w:pPr>
            <w:r>
              <w:rPr>
                <w:rFonts w:eastAsia="Times New Roman"/>
                <w:sz w:val="20"/>
                <w:szCs w:val="20"/>
              </w:rPr>
              <w:t>с Федеральным законом от 19.07.2018 № 212-ФЗ</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rPr>
            </w:pPr>
            <w:r>
              <w:rPr>
                <w:rFonts w:eastAsia="Times New Roman"/>
                <w:sz w:val="20"/>
                <w:szCs w:val="20"/>
              </w:rPr>
              <w:t>2932,0</w:t>
            </w:r>
          </w:p>
        </w:tc>
        <w:tc>
          <w:tcPr>
            <w:tcW w:w="31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rPr>
            </w:pPr>
            <w:r>
              <w:rPr>
                <w:rFonts w:eastAsia="Times New Roman"/>
                <w:sz w:val="20"/>
                <w:szCs w:val="20"/>
              </w:rPr>
              <w:t>2932,0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Естественное лесовосстановление (содействие лесовосстановлению)</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20561</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18359</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38920</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18254</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24652</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42906</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rPr>
            </w:pPr>
            <w:r>
              <w:rPr>
                <w:rFonts w:eastAsia="Times New Roman"/>
                <w:sz w:val="20"/>
                <w:szCs w:val="20"/>
              </w:rPr>
              <w:t>20783,6</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rPr>
            </w:pPr>
            <w:r>
              <w:rPr>
                <w:rFonts w:eastAsia="Times New Roman"/>
                <w:sz w:val="20"/>
                <w:szCs w:val="20"/>
              </w:rPr>
              <w:t>14120,4</w:t>
            </w:r>
          </w:p>
        </w:tc>
        <w:tc>
          <w:tcPr>
            <w:tcW w:w="31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53153" w:rsidRDefault="00153153">
            <w:pPr>
              <w:spacing w:line="276" w:lineRule="auto"/>
              <w:jc w:val="center"/>
              <w:rPr>
                <w:rFonts w:eastAsia="Times New Roman"/>
                <w:sz w:val="20"/>
                <w:szCs w:val="20"/>
              </w:rPr>
            </w:pPr>
            <w:r>
              <w:rPr>
                <w:rFonts w:eastAsia="Times New Roman"/>
                <w:sz w:val="20"/>
                <w:szCs w:val="20"/>
              </w:rPr>
              <w:t>34904,0</w:t>
            </w:r>
          </w:p>
        </w:tc>
      </w:tr>
      <w:tr w:rsidR="00153153" w:rsidTr="00153153">
        <w:trPr>
          <w:trHeight w:val="480"/>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Комбинированное лесовосстановление</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55</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55</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r>
      <w:tr w:rsidR="00153153" w:rsidTr="00153153">
        <w:trPr>
          <w:trHeight w:val="524"/>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ind w:right="-170"/>
              <w:jc w:val="left"/>
              <w:rPr>
                <w:rFonts w:eastAsia="Times New Roman"/>
                <w:sz w:val="20"/>
                <w:szCs w:val="20"/>
              </w:rPr>
            </w:pPr>
            <w:r>
              <w:rPr>
                <w:rFonts w:eastAsia="Times New Roman"/>
                <w:sz w:val="20"/>
                <w:szCs w:val="20"/>
              </w:rPr>
              <w:t>Проведение агротехни-</w:t>
            </w:r>
          </w:p>
          <w:p w:rsidR="00153153" w:rsidRDefault="00153153">
            <w:pPr>
              <w:spacing w:line="276" w:lineRule="auto"/>
              <w:ind w:right="-170"/>
              <w:jc w:val="left"/>
              <w:rPr>
                <w:rFonts w:eastAsia="Times New Roman"/>
                <w:sz w:val="20"/>
                <w:szCs w:val="20"/>
              </w:rPr>
            </w:pPr>
            <w:r>
              <w:rPr>
                <w:rFonts w:eastAsia="Times New Roman"/>
                <w:sz w:val="20"/>
                <w:szCs w:val="20"/>
              </w:rPr>
              <w:t>ческого ухода за лесными культурами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52550</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54141</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106691</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42937</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44265</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87202</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53981,5</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highlight w:val="yellow"/>
              </w:rPr>
            </w:pPr>
            <w:r>
              <w:rPr>
                <w:rFonts w:eastAsia="Times New Roman"/>
                <w:sz w:val="20"/>
                <w:szCs w:val="20"/>
              </w:rPr>
              <w:t>33176,5</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highlight w:val="yellow"/>
              </w:rPr>
            </w:pPr>
            <w:r>
              <w:rPr>
                <w:rFonts w:eastAsia="Times New Roman"/>
                <w:sz w:val="20"/>
                <w:szCs w:val="20"/>
              </w:rPr>
              <w:t>87158,0</w:t>
            </w:r>
          </w:p>
        </w:tc>
      </w:tr>
      <w:tr w:rsidR="00153153" w:rsidTr="00153153">
        <w:trPr>
          <w:trHeight w:val="91"/>
        </w:trPr>
        <w:tc>
          <w:tcPr>
            <w:tcW w:w="794" w:type="pct"/>
            <w:tcBorders>
              <w:top w:val="single" w:sz="4" w:space="0" w:color="auto"/>
              <w:left w:val="single" w:sz="4" w:space="0" w:color="auto"/>
              <w:bottom w:val="nil"/>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Дополнение лесных культур</w:t>
            </w:r>
          </w:p>
        </w:tc>
        <w:tc>
          <w:tcPr>
            <w:tcW w:w="287" w:type="pct"/>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2758</w:t>
            </w:r>
          </w:p>
        </w:tc>
        <w:tc>
          <w:tcPr>
            <w:tcW w:w="233" w:type="pct"/>
            <w:tcBorders>
              <w:top w:val="single" w:sz="4" w:space="0" w:color="auto"/>
              <w:left w:val="single" w:sz="4" w:space="0" w:color="auto"/>
              <w:bottom w:val="nil"/>
              <w:right w:val="single" w:sz="4" w:space="0" w:color="auto"/>
            </w:tcBorders>
            <w:hideMark/>
          </w:tcPr>
          <w:p w:rsidR="00153153" w:rsidRDefault="00153153">
            <w:pPr>
              <w:spacing w:line="276" w:lineRule="auto"/>
              <w:jc w:val="center"/>
              <w:rPr>
                <w:sz w:val="20"/>
                <w:szCs w:val="20"/>
              </w:rPr>
            </w:pPr>
            <w:r>
              <w:rPr>
                <w:sz w:val="20"/>
                <w:szCs w:val="20"/>
              </w:rPr>
              <w:t>0</w:t>
            </w:r>
          </w:p>
        </w:tc>
        <w:tc>
          <w:tcPr>
            <w:tcW w:w="172" w:type="pct"/>
            <w:gridSpan w:val="4"/>
            <w:tcBorders>
              <w:top w:val="single" w:sz="4" w:space="0" w:color="auto"/>
              <w:left w:val="single" w:sz="4" w:space="0" w:color="auto"/>
              <w:bottom w:val="nil"/>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2396</w:t>
            </w:r>
          </w:p>
        </w:tc>
        <w:tc>
          <w:tcPr>
            <w:tcW w:w="288" w:type="pct"/>
            <w:gridSpan w:val="4"/>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5154</w:t>
            </w:r>
          </w:p>
        </w:tc>
        <w:tc>
          <w:tcPr>
            <w:tcW w:w="268" w:type="pct"/>
            <w:gridSpan w:val="2"/>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2543</w:t>
            </w:r>
          </w:p>
        </w:tc>
        <w:tc>
          <w:tcPr>
            <w:tcW w:w="257" w:type="pct"/>
            <w:gridSpan w:val="2"/>
            <w:tcBorders>
              <w:top w:val="single" w:sz="4" w:space="0" w:color="auto"/>
              <w:left w:val="single" w:sz="4" w:space="0" w:color="auto"/>
              <w:bottom w:val="nil"/>
              <w:right w:val="single" w:sz="4" w:space="0" w:color="auto"/>
            </w:tcBorders>
            <w:hideMark/>
          </w:tcPr>
          <w:p w:rsidR="00153153" w:rsidRDefault="00153153">
            <w:pPr>
              <w:spacing w:line="276" w:lineRule="auto"/>
              <w:jc w:val="center"/>
              <w:rPr>
                <w:sz w:val="20"/>
                <w:szCs w:val="20"/>
              </w:rPr>
            </w:pPr>
            <w:r>
              <w:rPr>
                <w:sz w:val="20"/>
                <w:szCs w:val="20"/>
              </w:rPr>
              <w:t>0</w:t>
            </w:r>
          </w:p>
        </w:tc>
        <w:tc>
          <w:tcPr>
            <w:tcW w:w="234" w:type="pct"/>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4422</w:t>
            </w:r>
          </w:p>
        </w:tc>
        <w:tc>
          <w:tcPr>
            <w:tcW w:w="304" w:type="pct"/>
            <w:gridSpan w:val="4"/>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6965</w:t>
            </w:r>
          </w:p>
        </w:tc>
        <w:tc>
          <w:tcPr>
            <w:tcW w:w="339" w:type="pct"/>
            <w:gridSpan w:val="2"/>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75" w:type="pct"/>
            <w:tcBorders>
              <w:top w:val="single" w:sz="4" w:space="0" w:color="auto"/>
              <w:left w:val="single" w:sz="4" w:space="0" w:color="auto"/>
              <w:bottom w:val="nil"/>
              <w:right w:val="single" w:sz="4" w:space="0" w:color="auto"/>
            </w:tcBorders>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nil"/>
              <w:right w:val="single" w:sz="4" w:space="0" w:color="auto"/>
            </w:tcBorders>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17" w:type="pct"/>
            <w:tcBorders>
              <w:top w:val="single" w:sz="4" w:space="0" w:color="auto"/>
              <w:left w:val="single" w:sz="4" w:space="0" w:color="auto"/>
              <w:bottom w:val="nil"/>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r>
      <w:tr w:rsidR="00153153" w:rsidTr="00153153">
        <w:trPr>
          <w:trHeight w:val="65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Обработка почвы под  лесовосстановление и лесоразведение, всего</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9619</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1883</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8553</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20055</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8103</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1595</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9630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19328</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5955,2</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3042,8</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8998,0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 xml:space="preserve">в том числе обработка почвы под  лесовосстановление </w:t>
            </w:r>
          </w:p>
          <w:p w:rsidR="00153153" w:rsidRDefault="00153153">
            <w:pPr>
              <w:spacing w:line="276" w:lineRule="auto"/>
              <w:jc w:val="left"/>
              <w:rPr>
                <w:rFonts w:eastAsia="Times New Roman"/>
                <w:sz w:val="20"/>
                <w:szCs w:val="20"/>
              </w:rPr>
            </w:pPr>
            <w:r>
              <w:rPr>
                <w:rFonts w:eastAsia="Times New Roman"/>
                <w:sz w:val="20"/>
                <w:szCs w:val="20"/>
              </w:rPr>
              <w:t>и лесоразведение будущего года</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6808</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9380</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16188</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6530</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6091</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12621</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5955,2</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3042,8</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8998,0</w:t>
            </w:r>
          </w:p>
        </w:tc>
      </w:tr>
      <w:tr w:rsidR="00153153" w:rsidTr="00153153">
        <w:trPr>
          <w:trHeight w:val="266"/>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Рубки ухода всего</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тыс.м3</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2924,8</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2924,8</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2983,1</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2983,1</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3500,0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3500,0</w:t>
            </w:r>
          </w:p>
        </w:tc>
      </w:tr>
      <w:tr w:rsidR="00153153" w:rsidTr="00153153">
        <w:trPr>
          <w:trHeight w:val="558"/>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Рубки ухода в молодняках (осветления и прочистки)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3586</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2010,7</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5596,7</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2146</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3449,8</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5595,8</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21626F">
            <w:pPr>
              <w:spacing w:line="276" w:lineRule="auto"/>
              <w:jc w:val="center"/>
              <w:rPr>
                <w:rFonts w:eastAsia="Times New Roman"/>
                <w:sz w:val="20"/>
                <w:szCs w:val="20"/>
              </w:rPr>
            </w:pPr>
            <w:r>
              <w:rPr>
                <w:rFonts w:eastAsia="Times New Roman"/>
                <w:sz w:val="20"/>
                <w:szCs w:val="20"/>
              </w:rPr>
              <w:t>444,6</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21626F">
            <w:pPr>
              <w:spacing w:line="276" w:lineRule="auto"/>
              <w:jc w:val="center"/>
              <w:rPr>
                <w:rFonts w:eastAsia="Times New Roman"/>
                <w:sz w:val="20"/>
                <w:szCs w:val="20"/>
              </w:rPr>
            </w:pPr>
            <w:r>
              <w:rPr>
                <w:rFonts w:eastAsia="Times New Roman"/>
                <w:sz w:val="20"/>
                <w:szCs w:val="20"/>
              </w:rPr>
              <w:t>2989,2</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21626F">
            <w:pPr>
              <w:spacing w:line="276" w:lineRule="auto"/>
              <w:jc w:val="center"/>
              <w:rPr>
                <w:rFonts w:eastAsia="Times New Roman"/>
                <w:sz w:val="20"/>
                <w:szCs w:val="20"/>
              </w:rPr>
            </w:pPr>
            <w:r>
              <w:rPr>
                <w:rFonts w:eastAsia="Times New Roman"/>
                <w:sz w:val="20"/>
                <w:szCs w:val="20"/>
              </w:rPr>
              <w:t>3433,8</w:t>
            </w:r>
          </w:p>
        </w:tc>
      </w:tr>
      <w:tr w:rsidR="00153153" w:rsidTr="00153153">
        <w:trPr>
          <w:trHeight w:val="716"/>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Заготовка (производство) семян лесных растений</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кг</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2626</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3482</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6108</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2626</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18785</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21411</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19740,0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4540,0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24280,0</w:t>
            </w:r>
          </w:p>
        </w:tc>
      </w:tr>
      <w:tr w:rsidR="00153153" w:rsidTr="00153153">
        <w:trPr>
          <w:trHeight w:val="840"/>
        </w:trPr>
        <w:tc>
          <w:tcPr>
            <w:tcW w:w="794" w:type="pct"/>
            <w:tcBorders>
              <w:top w:val="nil"/>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 xml:space="preserve">в том числе семян </w:t>
            </w:r>
          </w:p>
          <w:p w:rsidR="00153153" w:rsidRDefault="00153153">
            <w:pPr>
              <w:spacing w:line="276" w:lineRule="auto"/>
              <w:jc w:val="left"/>
              <w:rPr>
                <w:rFonts w:eastAsia="Times New Roman"/>
                <w:sz w:val="20"/>
                <w:szCs w:val="20"/>
              </w:rPr>
            </w:pPr>
            <w:r>
              <w:rPr>
                <w:rFonts w:eastAsia="Times New Roman"/>
                <w:sz w:val="20"/>
                <w:szCs w:val="20"/>
              </w:rPr>
              <w:t>с улучшенными наследственными свойствами</w:t>
            </w:r>
          </w:p>
        </w:tc>
        <w:tc>
          <w:tcPr>
            <w:tcW w:w="287"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кг</w:t>
            </w:r>
          </w:p>
        </w:tc>
        <w:tc>
          <w:tcPr>
            <w:tcW w:w="255"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3"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72" w:type="pct"/>
            <w:gridSpan w:val="4"/>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8" w:type="pct"/>
            <w:gridSpan w:val="4"/>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8"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7"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4"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5024</w:t>
            </w:r>
          </w:p>
        </w:tc>
        <w:tc>
          <w:tcPr>
            <w:tcW w:w="304" w:type="pct"/>
            <w:gridSpan w:val="4"/>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5024</w:t>
            </w:r>
          </w:p>
        </w:tc>
        <w:tc>
          <w:tcPr>
            <w:tcW w:w="339"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1000,0</w:t>
            </w:r>
          </w:p>
        </w:tc>
        <w:tc>
          <w:tcPr>
            <w:tcW w:w="175"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86"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29" w:type="pct"/>
            <w:gridSpan w:val="3"/>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17"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1000,0</w:t>
            </w:r>
          </w:p>
        </w:tc>
      </w:tr>
      <w:tr w:rsidR="00153153" w:rsidTr="00153153">
        <w:trPr>
          <w:trHeight w:val="838"/>
        </w:trPr>
        <w:tc>
          <w:tcPr>
            <w:tcW w:w="794" w:type="pct"/>
            <w:tcBorders>
              <w:top w:val="nil"/>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lastRenderedPageBreak/>
              <w:t>Формирование страховых фондов семян лесных растений</w:t>
            </w:r>
          </w:p>
        </w:tc>
        <w:tc>
          <w:tcPr>
            <w:tcW w:w="287"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кг</w:t>
            </w:r>
          </w:p>
        </w:tc>
        <w:tc>
          <w:tcPr>
            <w:tcW w:w="255"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600</w:t>
            </w:r>
          </w:p>
        </w:tc>
        <w:tc>
          <w:tcPr>
            <w:tcW w:w="233"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72" w:type="pct"/>
            <w:gridSpan w:val="4"/>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8" w:type="pct"/>
            <w:gridSpan w:val="4"/>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600</w:t>
            </w:r>
          </w:p>
        </w:tc>
        <w:tc>
          <w:tcPr>
            <w:tcW w:w="268"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620,6</w:t>
            </w:r>
          </w:p>
        </w:tc>
        <w:tc>
          <w:tcPr>
            <w:tcW w:w="257"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4"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4" w:type="pct"/>
            <w:gridSpan w:val="4"/>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620,6</w:t>
            </w:r>
          </w:p>
        </w:tc>
        <w:tc>
          <w:tcPr>
            <w:tcW w:w="339"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2000,0</w:t>
            </w:r>
          </w:p>
        </w:tc>
        <w:tc>
          <w:tcPr>
            <w:tcW w:w="175"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86"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29" w:type="pct"/>
            <w:gridSpan w:val="3"/>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17"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2000,0</w:t>
            </w:r>
          </w:p>
        </w:tc>
      </w:tr>
      <w:tr w:rsidR="00153153" w:rsidTr="00153153">
        <w:trPr>
          <w:trHeight w:val="982"/>
        </w:trPr>
        <w:tc>
          <w:tcPr>
            <w:tcW w:w="794" w:type="pct"/>
            <w:tcBorders>
              <w:top w:val="nil"/>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Выращивание стандартного посадочного материала (сеянцев)</w:t>
            </w:r>
          </w:p>
        </w:tc>
        <w:tc>
          <w:tcPr>
            <w:tcW w:w="287"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тыс.</w:t>
            </w:r>
          </w:p>
          <w:p w:rsidR="00153153" w:rsidRDefault="00153153">
            <w:pPr>
              <w:spacing w:line="276" w:lineRule="auto"/>
              <w:jc w:val="center"/>
              <w:rPr>
                <w:rFonts w:eastAsia="Times New Roman"/>
                <w:sz w:val="20"/>
                <w:szCs w:val="20"/>
              </w:rPr>
            </w:pPr>
            <w:r>
              <w:rPr>
                <w:rFonts w:eastAsia="Times New Roman"/>
                <w:sz w:val="20"/>
                <w:szCs w:val="20"/>
              </w:rPr>
              <w:t>шт.</w:t>
            </w:r>
          </w:p>
        </w:tc>
        <w:tc>
          <w:tcPr>
            <w:tcW w:w="255"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3"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4950</w:t>
            </w:r>
          </w:p>
        </w:tc>
        <w:tc>
          <w:tcPr>
            <w:tcW w:w="172" w:type="pct"/>
            <w:gridSpan w:val="4"/>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25913</w:t>
            </w:r>
          </w:p>
        </w:tc>
        <w:tc>
          <w:tcPr>
            <w:tcW w:w="288" w:type="pct"/>
            <w:gridSpan w:val="4"/>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30863</w:t>
            </w:r>
          </w:p>
        </w:tc>
        <w:tc>
          <w:tcPr>
            <w:tcW w:w="268"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7"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3891</w:t>
            </w:r>
          </w:p>
        </w:tc>
        <w:tc>
          <w:tcPr>
            <w:tcW w:w="234"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48538</w:t>
            </w:r>
          </w:p>
        </w:tc>
        <w:tc>
          <w:tcPr>
            <w:tcW w:w="304" w:type="pct"/>
            <w:gridSpan w:val="4"/>
            <w:tcBorders>
              <w:top w:val="nil"/>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52429</w:t>
            </w:r>
          </w:p>
        </w:tc>
        <w:tc>
          <w:tcPr>
            <w:tcW w:w="339"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75"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86" w:type="pct"/>
            <w:gridSpan w:val="2"/>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29" w:type="pct"/>
            <w:gridSpan w:val="3"/>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72500,0</w:t>
            </w:r>
          </w:p>
        </w:tc>
        <w:tc>
          <w:tcPr>
            <w:tcW w:w="317" w:type="pct"/>
            <w:tcBorders>
              <w:top w:val="nil"/>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72500,0</w:t>
            </w:r>
          </w:p>
        </w:tc>
      </w:tr>
      <w:tr w:rsidR="00153153" w:rsidTr="00153153">
        <w:trPr>
          <w:trHeight w:val="794"/>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Выращивание стандартного посадочного материала (саженцев)</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тыс.</w:t>
            </w:r>
          </w:p>
          <w:p w:rsidR="00153153" w:rsidRDefault="00153153">
            <w:pPr>
              <w:spacing w:line="276" w:lineRule="auto"/>
              <w:jc w:val="center"/>
              <w:rPr>
                <w:rFonts w:eastAsia="Times New Roman"/>
                <w:sz w:val="20"/>
                <w:szCs w:val="20"/>
              </w:rPr>
            </w:pPr>
            <w:r>
              <w:rPr>
                <w:rFonts w:eastAsia="Times New Roman"/>
                <w:sz w:val="20"/>
                <w:szCs w:val="20"/>
              </w:rPr>
              <w:t>шт.</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1292</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1292</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r>
      <w:tr w:rsidR="00153153" w:rsidTr="00153153">
        <w:trPr>
          <w:trHeight w:val="492"/>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лесосеменными плантациями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330,4</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7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6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8"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330,4</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330,4</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30,5</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360,9</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1395,0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1395,0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постоянными лесосеменными участками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95,6</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06"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4"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95,6</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95,6</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95,6</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738,0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738,0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архивами клонов и маточных плантаций плюсовых насаждений</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115,8</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06"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4"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115,8</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115,8</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115,8</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549,0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549,0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плюсовыми насаждениями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06"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4"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1306,0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1306,0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sz w:val="20"/>
                <w:szCs w:val="20"/>
              </w:rPr>
            </w:pPr>
            <w:r>
              <w:rPr>
                <w:sz w:val="20"/>
                <w:szCs w:val="20"/>
              </w:rPr>
              <w:t xml:space="preserve">Уход </w:t>
            </w:r>
          </w:p>
          <w:p w:rsidR="00153153" w:rsidRDefault="00153153">
            <w:pPr>
              <w:spacing w:line="276" w:lineRule="auto"/>
              <w:jc w:val="left"/>
              <w:rPr>
                <w:sz w:val="20"/>
                <w:szCs w:val="20"/>
              </w:rPr>
            </w:pPr>
            <w:r>
              <w:rPr>
                <w:sz w:val="20"/>
                <w:szCs w:val="20"/>
              </w:rPr>
              <w:t>за испытательными культурами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47,0</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06"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4"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47,0</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47,0</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47,0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158,0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158,0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sz w:val="20"/>
                <w:szCs w:val="20"/>
              </w:rPr>
            </w:pPr>
            <w:r>
              <w:rPr>
                <w:sz w:val="20"/>
                <w:szCs w:val="20"/>
              </w:rPr>
              <w:t xml:space="preserve">Уход </w:t>
            </w:r>
          </w:p>
          <w:p w:rsidR="00153153" w:rsidRDefault="00153153">
            <w:pPr>
              <w:spacing w:line="276" w:lineRule="auto"/>
              <w:jc w:val="left"/>
              <w:rPr>
                <w:sz w:val="20"/>
                <w:szCs w:val="20"/>
              </w:rPr>
            </w:pPr>
            <w:r>
              <w:rPr>
                <w:sz w:val="20"/>
                <w:szCs w:val="20"/>
              </w:rPr>
              <w:t>за географическими культурами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06"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4"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154,0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154,0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плюсовыми деревьями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шт.</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06"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4"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6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7"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2" w:type="pct"/>
            <w:gridSpan w:val="5"/>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5920</w:t>
            </w:r>
          </w:p>
        </w:tc>
        <w:tc>
          <w:tcPr>
            <w:tcW w:w="17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8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2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1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5920</w:t>
            </w:r>
          </w:p>
        </w:tc>
      </w:tr>
      <w:tr w:rsidR="00153153" w:rsidTr="00153153">
        <w:trPr>
          <w:trHeight w:val="109"/>
        </w:trPr>
        <w:tc>
          <w:tcPr>
            <w:tcW w:w="5000" w:type="pct"/>
            <w:gridSpan w:val="37"/>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rPr>
            </w:pPr>
            <w:r>
              <w:rPr>
                <w:rFonts w:eastAsia="Times New Roman"/>
              </w:rPr>
              <w:t>Леса, расположенные на землях особо охраняемых природных территорий – данные отсутствуют</w:t>
            </w:r>
          </w:p>
        </w:tc>
      </w:tr>
      <w:tr w:rsidR="00153153" w:rsidTr="00153153">
        <w:trPr>
          <w:trHeight w:val="109"/>
        </w:trPr>
        <w:tc>
          <w:tcPr>
            <w:tcW w:w="5000" w:type="pct"/>
            <w:gridSpan w:val="37"/>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rPr>
            </w:pPr>
            <w:r>
              <w:rPr>
                <w:rFonts w:eastAsia="Times New Roman"/>
              </w:rPr>
              <w:t>Городские леса</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left"/>
              <w:rPr>
                <w:rFonts w:eastAsia="Times New Roman"/>
                <w:sz w:val="20"/>
                <w:szCs w:val="20"/>
              </w:rPr>
            </w:pPr>
            <w:r>
              <w:rPr>
                <w:rFonts w:eastAsia="Times New Roman"/>
                <w:sz w:val="20"/>
                <w:szCs w:val="20"/>
              </w:rPr>
              <w:t>Искусственное лесовосстановление, всего</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150</w:t>
            </w:r>
          </w:p>
        </w:tc>
        <w:tc>
          <w:tcPr>
            <w:tcW w:w="2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9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150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56,2</w:t>
            </w:r>
          </w:p>
        </w:tc>
        <w:tc>
          <w:tcPr>
            <w:tcW w:w="287"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56,2</w:t>
            </w:r>
          </w:p>
        </w:tc>
        <w:tc>
          <w:tcPr>
            <w:tcW w:w="318"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left"/>
              <w:rPr>
                <w:rFonts w:eastAsia="Times New Roman"/>
                <w:sz w:val="20"/>
                <w:szCs w:val="20"/>
              </w:rPr>
            </w:pPr>
            <w:r>
              <w:rPr>
                <w:rFonts w:eastAsia="Times New Roman"/>
                <w:sz w:val="20"/>
                <w:szCs w:val="20"/>
              </w:rPr>
              <w:t xml:space="preserve">Дополнение лесных </w:t>
            </w:r>
            <w:r>
              <w:rPr>
                <w:rFonts w:eastAsia="Times New Roman"/>
                <w:sz w:val="20"/>
                <w:szCs w:val="20"/>
              </w:rPr>
              <w:lastRenderedPageBreak/>
              <w:t>культур</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lastRenderedPageBreak/>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16,4</w:t>
            </w:r>
          </w:p>
        </w:tc>
        <w:tc>
          <w:tcPr>
            <w:tcW w:w="287"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16,4</w:t>
            </w:r>
          </w:p>
        </w:tc>
        <w:tc>
          <w:tcPr>
            <w:tcW w:w="318"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ind w:right="-170"/>
              <w:jc w:val="left"/>
              <w:rPr>
                <w:rFonts w:eastAsia="Times New Roman"/>
                <w:sz w:val="20"/>
                <w:szCs w:val="20"/>
              </w:rPr>
            </w:pPr>
            <w:r>
              <w:rPr>
                <w:rFonts w:eastAsia="Times New Roman"/>
                <w:sz w:val="20"/>
                <w:szCs w:val="20"/>
              </w:rPr>
              <w:t>Проведение агротехниче-с</w:t>
            </w:r>
          </w:p>
          <w:p w:rsidR="00153153" w:rsidRDefault="00153153">
            <w:pPr>
              <w:spacing w:line="276" w:lineRule="auto"/>
              <w:ind w:right="-170"/>
              <w:jc w:val="left"/>
              <w:rPr>
                <w:rFonts w:eastAsia="Times New Roman"/>
                <w:sz w:val="20"/>
                <w:szCs w:val="20"/>
              </w:rPr>
            </w:pPr>
            <w:r>
              <w:rPr>
                <w:rFonts w:eastAsia="Times New Roman"/>
                <w:sz w:val="20"/>
                <w:szCs w:val="20"/>
              </w:rPr>
              <w:t>кого ухода за лесными культурами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9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56,2</w:t>
            </w:r>
          </w:p>
        </w:tc>
        <w:tc>
          <w:tcPr>
            <w:tcW w:w="287"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4"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56,2</w:t>
            </w:r>
          </w:p>
        </w:tc>
        <w:tc>
          <w:tcPr>
            <w:tcW w:w="318"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tcPr>
          <w:p w:rsidR="00153153" w:rsidRDefault="00153153">
            <w:pPr>
              <w:spacing w:line="276" w:lineRule="auto"/>
              <w:jc w:val="left"/>
              <w:rPr>
                <w:rFonts w:eastAsia="Times New Roman"/>
              </w:rPr>
            </w:pPr>
          </w:p>
        </w:tc>
        <w:tc>
          <w:tcPr>
            <w:tcW w:w="4206" w:type="pct"/>
            <w:gridSpan w:val="36"/>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rPr>
            </w:pPr>
            <w:r>
              <w:rPr>
                <w:rFonts w:eastAsia="Times New Roman"/>
              </w:rPr>
              <w:t>Леса, расположенные на землях обороны и безопасности – данные отсутствуют</w:t>
            </w:r>
          </w:p>
        </w:tc>
      </w:tr>
      <w:tr w:rsidR="00153153" w:rsidTr="00153153">
        <w:trPr>
          <w:trHeight w:val="109"/>
        </w:trPr>
        <w:tc>
          <w:tcPr>
            <w:tcW w:w="5000" w:type="pct"/>
            <w:gridSpan w:val="37"/>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rPr>
            </w:pPr>
            <w:r>
              <w:rPr>
                <w:rFonts w:eastAsia="Times New Roman"/>
              </w:rPr>
              <w:t>Всего по субъекту Российской Федерации:</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vAlign w:val="center"/>
          </w:tcPr>
          <w:p w:rsidR="00153153" w:rsidRDefault="00153153">
            <w:pPr>
              <w:spacing w:line="276" w:lineRule="auto"/>
              <w:jc w:val="left"/>
              <w:rPr>
                <w:rFonts w:eastAsia="Times New Roman"/>
                <w:sz w:val="20"/>
                <w:szCs w:val="20"/>
              </w:rPr>
            </w:pPr>
            <w:r>
              <w:rPr>
                <w:rFonts w:eastAsia="Times New Roman"/>
                <w:sz w:val="20"/>
                <w:szCs w:val="20"/>
              </w:rPr>
              <w:t>Лесовосстановление, всего</w:t>
            </w:r>
          </w:p>
          <w:p w:rsidR="00153153" w:rsidRDefault="00153153">
            <w:pPr>
              <w:spacing w:line="276" w:lineRule="auto"/>
              <w:jc w:val="left"/>
              <w:rPr>
                <w:rFonts w:eastAsia="Times New Roman"/>
                <w:sz w:val="20"/>
                <w:szCs w:val="20"/>
              </w:rPr>
            </w:pP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30618</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1883</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150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26758</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59409</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26862</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1648</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56,2</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32963</w:t>
            </w:r>
          </w:p>
        </w:tc>
        <w:tc>
          <w:tcPr>
            <w:tcW w:w="301"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61529,2</w:t>
            </w:r>
          </w:p>
        </w:tc>
        <w:tc>
          <w:tcPr>
            <w:tcW w:w="32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26738,8</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20095,2</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46834,0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Искусственное лесовосстановление</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10057</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1883</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150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8399</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20489</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8608</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1648</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56,2</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8256</w:t>
            </w:r>
          </w:p>
        </w:tc>
        <w:tc>
          <w:tcPr>
            <w:tcW w:w="301"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18568,2</w:t>
            </w:r>
          </w:p>
        </w:tc>
        <w:tc>
          <w:tcPr>
            <w:tcW w:w="32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highlight w:val="yellow"/>
              </w:rPr>
            </w:pPr>
            <w:r>
              <w:rPr>
                <w:rFonts w:eastAsia="Times New Roman"/>
                <w:sz w:val="20"/>
                <w:szCs w:val="20"/>
              </w:rPr>
              <w:t>5955,2</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3042,8</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highlight w:val="yellow"/>
              </w:rPr>
            </w:pPr>
            <w:r>
              <w:rPr>
                <w:rFonts w:eastAsia="Times New Roman"/>
                <w:sz w:val="20"/>
                <w:szCs w:val="20"/>
              </w:rPr>
              <w:t>8998,0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Искусственное лесовосстановление</w:t>
            </w:r>
          </w:p>
          <w:p w:rsidR="00153153" w:rsidRDefault="00153153">
            <w:pPr>
              <w:spacing w:line="276" w:lineRule="auto"/>
              <w:jc w:val="left"/>
              <w:rPr>
                <w:rFonts w:eastAsia="Times New Roman"/>
                <w:sz w:val="20"/>
                <w:szCs w:val="20"/>
              </w:rPr>
            </w:pPr>
            <w:r>
              <w:rPr>
                <w:rFonts w:eastAsia="Times New Roman"/>
                <w:sz w:val="20"/>
                <w:szCs w:val="20"/>
              </w:rPr>
              <w:t xml:space="preserve"> в соответствии </w:t>
            </w:r>
          </w:p>
          <w:p w:rsidR="00153153" w:rsidRDefault="00153153">
            <w:pPr>
              <w:spacing w:line="276" w:lineRule="auto"/>
              <w:jc w:val="left"/>
              <w:rPr>
                <w:rFonts w:eastAsia="Times New Roman"/>
                <w:sz w:val="20"/>
                <w:szCs w:val="20"/>
              </w:rPr>
            </w:pPr>
            <w:r>
              <w:rPr>
                <w:rFonts w:eastAsia="Times New Roman"/>
                <w:sz w:val="20"/>
                <w:szCs w:val="20"/>
              </w:rPr>
              <w:t>с Федеральным законом от 19.07.2018 № 212-ФЗ</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1"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2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2932,0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2932,0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Комбинированное лесовосстановление</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55</w:t>
            </w:r>
          </w:p>
        </w:tc>
        <w:tc>
          <w:tcPr>
            <w:tcW w:w="301"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55</w:t>
            </w:r>
          </w:p>
        </w:tc>
        <w:tc>
          <w:tcPr>
            <w:tcW w:w="32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20783,6</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14120,4</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34904,0</w:t>
            </w:r>
          </w:p>
        </w:tc>
      </w:tr>
      <w:tr w:rsidR="00153153" w:rsidTr="00153153">
        <w:trPr>
          <w:trHeight w:val="109"/>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Естественное лесовосстановление (содействие лесовосстановлению)</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20561</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18359</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38920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18254</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24652</w:t>
            </w:r>
          </w:p>
        </w:tc>
        <w:tc>
          <w:tcPr>
            <w:tcW w:w="301"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42906</w:t>
            </w:r>
          </w:p>
        </w:tc>
        <w:tc>
          <w:tcPr>
            <w:tcW w:w="328"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ind w:right="-170"/>
              <w:jc w:val="left"/>
              <w:rPr>
                <w:rFonts w:eastAsia="Times New Roman"/>
                <w:sz w:val="20"/>
                <w:szCs w:val="20"/>
              </w:rPr>
            </w:pPr>
            <w:r>
              <w:rPr>
                <w:rFonts w:eastAsia="Times New Roman"/>
                <w:sz w:val="20"/>
                <w:szCs w:val="20"/>
              </w:rPr>
              <w:t>Проведение агротехниче-с</w:t>
            </w:r>
          </w:p>
          <w:p w:rsidR="00153153" w:rsidRDefault="00153153">
            <w:pPr>
              <w:spacing w:line="276" w:lineRule="auto"/>
              <w:jc w:val="left"/>
              <w:rPr>
                <w:rFonts w:eastAsia="Times New Roman"/>
                <w:sz w:val="20"/>
                <w:szCs w:val="20"/>
              </w:rPr>
            </w:pPr>
            <w:r>
              <w:rPr>
                <w:rFonts w:eastAsia="Times New Roman"/>
                <w:sz w:val="20"/>
                <w:szCs w:val="20"/>
              </w:rPr>
              <w:t>кого ухода за лесными культурами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52550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54141</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106691</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42937</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56,2</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44265</w:t>
            </w:r>
          </w:p>
        </w:tc>
        <w:tc>
          <w:tcPr>
            <w:tcW w:w="298"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87258,2</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53981,5</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highlight w:val="yellow"/>
              </w:rPr>
            </w:pPr>
            <w:r>
              <w:rPr>
                <w:rFonts w:eastAsia="Times New Roman"/>
                <w:sz w:val="20"/>
                <w:szCs w:val="20"/>
              </w:rPr>
              <w:t>33176,5</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highlight w:val="yellow"/>
              </w:rPr>
            </w:pPr>
            <w:r>
              <w:rPr>
                <w:rFonts w:eastAsia="Times New Roman"/>
                <w:sz w:val="20"/>
                <w:szCs w:val="20"/>
              </w:rPr>
              <w:t>87158,0</w:t>
            </w:r>
          </w:p>
        </w:tc>
      </w:tr>
      <w:tr w:rsidR="00153153" w:rsidTr="00153153">
        <w:trPr>
          <w:trHeight w:val="513"/>
        </w:trPr>
        <w:tc>
          <w:tcPr>
            <w:tcW w:w="794" w:type="pct"/>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left"/>
              <w:rPr>
                <w:rFonts w:eastAsia="Times New Roman"/>
                <w:sz w:val="20"/>
                <w:szCs w:val="20"/>
              </w:rPr>
            </w:pPr>
            <w:r>
              <w:rPr>
                <w:rFonts w:eastAsia="Times New Roman"/>
                <w:sz w:val="20"/>
                <w:szCs w:val="20"/>
              </w:rPr>
              <w:t>Дополнение лесных культур</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2758</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2396</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5154</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2543</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16,4</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4422</w:t>
            </w:r>
          </w:p>
        </w:tc>
        <w:tc>
          <w:tcPr>
            <w:tcW w:w="298"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6981,4</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Обработка почвы под  лесовосстановление и лесоразведение, всего</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9619</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1883</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8553</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20055</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8103</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1595</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9630</w:t>
            </w:r>
          </w:p>
        </w:tc>
        <w:tc>
          <w:tcPr>
            <w:tcW w:w="298"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19328</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5955,2</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3042,8</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8998,0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 xml:space="preserve">в том числе обработка почвы под  лесовосстановление </w:t>
            </w:r>
          </w:p>
          <w:p w:rsidR="00153153" w:rsidRDefault="00153153">
            <w:pPr>
              <w:spacing w:line="276" w:lineRule="auto"/>
              <w:jc w:val="left"/>
              <w:rPr>
                <w:rFonts w:eastAsia="Times New Roman"/>
                <w:sz w:val="20"/>
                <w:szCs w:val="20"/>
              </w:rPr>
            </w:pPr>
            <w:r>
              <w:rPr>
                <w:rFonts w:eastAsia="Times New Roman"/>
                <w:sz w:val="20"/>
                <w:szCs w:val="20"/>
              </w:rPr>
              <w:t>и лесоразведение будущего года</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6808</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9380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16188</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6530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6091</w:t>
            </w:r>
          </w:p>
        </w:tc>
        <w:tc>
          <w:tcPr>
            <w:tcW w:w="298"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12621</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5955,2</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3042,8</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8998,0</w:t>
            </w:r>
          </w:p>
        </w:tc>
      </w:tr>
      <w:tr w:rsidR="00153153" w:rsidTr="00153153">
        <w:trPr>
          <w:trHeight w:val="255"/>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Рубки ухода всего</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тыс.м3</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ind w:left="-109" w:right="-65"/>
              <w:jc w:val="center"/>
              <w:rPr>
                <w:rFonts w:eastAsia="Times New Roman"/>
                <w:sz w:val="20"/>
                <w:szCs w:val="20"/>
              </w:rPr>
            </w:pPr>
            <w:r>
              <w:rPr>
                <w:rFonts w:eastAsia="Times New Roman"/>
                <w:sz w:val="20"/>
                <w:szCs w:val="20"/>
              </w:rPr>
              <w:t>2924,8</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2924,8</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2983,1</w:t>
            </w:r>
          </w:p>
        </w:tc>
        <w:tc>
          <w:tcPr>
            <w:tcW w:w="298"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2983,1</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3500,0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3500,0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lastRenderedPageBreak/>
              <w:t>Рубки ухода в молодняках (осветления и прочистки)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3586</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ind w:left="-109" w:right="-65"/>
              <w:jc w:val="center"/>
              <w:rPr>
                <w:rFonts w:eastAsia="Times New Roman"/>
                <w:sz w:val="20"/>
                <w:szCs w:val="20"/>
              </w:rPr>
            </w:pPr>
            <w:r>
              <w:rPr>
                <w:rFonts w:eastAsia="Times New Roman"/>
                <w:sz w:val="20"/>
                <w:szCs w:val="20"/>
              </w:rPr>
              <w:t>2010,7</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5596,7</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2146</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3449,8</w:t>
            </w:r>
          </w:p>
        </w:tc>
        <w:tc>
          <w:tcPr>
            <w:tcW w:w="298"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5595,8</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21626F">
            <w:pPr>
              <w:spacing w:line="276" w:lineRule="auto"/>
              <w:jc w:val="center"/>
              <w:rPr>
                <w:rFonts w:eastAsia="Times New Roman"/>
                <w:sz w:val="20"/>
                <w:szCs w:val="20"/>
              </w:rPr>
            </w:pPr>
            <w:r>
              <w:rPr>
                <w:rFonts w:eastAsia="Times New Roman"/>
                <w:sz w:val="20"/>
                <w:szCs w:val="20"/>
              </w:rPr>
              <w:t>444,6</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21626F">
            <w:pPr>
              <w:spacing w:line="276" w:lineRule="auto"/>
              <w:jc w:val="center"/>
              <w:rPr>
                <w:rFonts w:eastAsia="Times New Roman"/>
                <w:sz w:val="20"/>
                <w:szCs w:val="20"/>
              </w:rPr>
            </w:pPr>
            <w:r>
              <w:rPr>
                <w:rFonts w:eastAsia="Times New Roman"/>
                <w:sz w:val="20"/>
                <w:szCs w:val="20"/>
              </w:rPr>
              <w:t>2989,2</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21626F">
            <w:pPr>
              <w:spacing w:line="276" w:lineRule="auto"/>
              <w:jc w:val="center"/>
              <w:rPr>
                <w:rFonts w:eastAsia="Times New Roman"/>
                <w:sz w:val="20"/>
                <w:szCs w:val="20"/>
              </w:rPr>
            </w:pPr>
            <w:r>
              <w:rPr>
                <w:rFonts w:eastAsia="Times New Roman"/>
                <w:sz w:val="20"/>
                <w:szCs w:val="20"/>
              </w:rPr>
              <w:t>3433,8</w:t>
            </w:r>
            <w:bookmarkStart w:id="0" w:name="_GoBack"/>
            <w:bookmarkEnd w:id="0"/>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Заготовка (производство) семян лесных растений</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кг</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2626</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3482</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6108</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2626</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18785</w:t>
            </w:r>
          </w:p>
        </w:tc>
        <w:tc>
          <w:tcPr>
            <w:tcW w:w="298"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21411</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19740,0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4540,0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24280,0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vAlign w:val="center"/>
            <w:hideMark/>
          </w:tcPr>
          <w:p w:rsidR="00153153" w:rsidRDefault="00153153">
            <w:pPr>
              <w:spacing w:line="276" w:lineRule="auto"/>
              <w:jc w:val="left"/>
              <w:rPr>
                <w:rFonts w:eastAsia="Times New Roman"/>
                <w:sz w:val="20"/>
                <w:szCs w:val="20"/>
              </w:rPr>
            </w:pPr>
            <w:r>
              <w:rPr>
                <w:rFonts w:eastAsia="Times New Roman"/>
                <w:sz w:val="20"/>
                <w:szCs w:val="20"/>
              </w:rPr>
              <w:t xml:space="preserve">в том числе семян </w:t>
            </w:r>
          </w:p>
          <w:p w:rsidR="00153153" w:rsidRDefault="00153153">
            <w:pPr>
              <w:spacing w:line="276" w:lineRule="auto"/>
              <w:jc w:val="left"/>
              <w:rPr>
                <w:rFonts w:eastAsia="Times New Roman"/>
                <w:sz w:val="20"/>
                <w:szCs w:val="20"/>
              </w:rPr>
            </w:pPr>
            <w:r>
              <w:rPr>
                <w:rFonts w:eastAsia="Times New Roman"/>
                <w:sz w:val="20"/>
                <w:szCs w:val="20"/>
              </w:rPr>
              <w:t>с улучшенными наследственными свойствами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кг</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5024</w:t>
            </w:r>
          </w:p>
        </w:tc>
        <w:tc>
          <w:tcPr>
            <w:tcW w:w="298"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5024</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1000,0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1000,0</w:t>
            </w:r>
          </w:p>
        </w:tc>
      </w:tr>
      <w:tr w:rsidR="00153153" w:rsidTr="00153153">
        <w:trPr>
          <w:trHeight w:val="588"/>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Формирование страховых фондов семян лесных растений</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кг</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600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600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620,6</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4"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620,6</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2000,0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2000,0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Выращивание стандартного посадочного материала (сеянцев)</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тыс.</w:t>
            </w:r>
          </w:p>
          <w:p w:rsidR="00153153" w:rsidRDefault="00153153">
            <w:pPr>
              <w:spacing w:line="276" w:lineRule="auto"/>
              <w:jc w:val="center"/>
              <w:rPr>
                <w:rFonts w:eastAsia="Times New Roman"/>
                <w:sz w:val="20"/>
                <w:szCs w:val="20"/>
              </w:rPr>
            </w:pPr>
            <w:r>
              <w:rPr>
                <w:rFonts w:eastAsia="Times New Roman"/>
                <w:sz w:val="20"/>
                <w:szCs w:val="20"/>
              </w:rPr>
              <w:t>шт.</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4950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25913</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30863</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3891</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4"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48538</w:t>
            </w:r>
          </w:p>
        </w:tc>
        <w:tc>
          <w:tcPr>
            <w:tcW w:w="30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52429</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72500,0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72500,0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Выращивание стандартного посадочного материала (саженцев)</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тыс.</w:t>
            </w:r>
          </w:p>
          <w:p w:rsidR="00153153" w:rsidRDefault="00153153">
            <w:pPr>
              <w:spacing w:line="276" w:lineRule="auto"/>
              <w:jc w:val="center"/>
              <w:rPr>
                <w:rFonts w:eastAsia="Times New Roman"/>
                <w:sz w:val="20"/>
                <w:szCs w:val="20"/>
              </w:rPr>
            </w:pPr>
            <w:r>
              <w:rPr>
                <w:rFonts w:eastAsia="Times New Roman"/>
                <w:sz w:val="20"/>
                <w:szCs w:val="20"/>
              </w:rPr>
              <w:t>шт.</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74"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1292</w:t>
            </w:r>
          </w:p>
        </w:tc>
        <w:tc>
          <w:tcPr>
            <w:tcW w:w="30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1292</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лесосеменными плантациями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330,4</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330,4</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330,4</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4"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30,5</w:t>
            </w:r>
          </w:p>
        </w:tc>
        <w:tc>
          <w:tcPr>
            <w:tcW w:w="30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360,9</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1395,0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1395,0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постоянными лесосеменными участками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95,6</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95,6</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95,6</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4"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95,6</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738,0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738,0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архивами клонов и маточных плантаций плюсовых насаждений</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115,8</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115,8</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115,8</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4"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115,8</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549,0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549,0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плюсовыми насаждениями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4"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1306,0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1306,0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испытательными культурами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47,0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47,0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47,0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4"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47,0</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158,0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158,0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 xml:space="preserve">Уход </w:t>
            </w:r>
          </w:p>
          <w:p w:rsidR="00153153" w:rsidRDefault="00153153">
            <w:pPr>
              <w:spacing w:line="276" w:lineRule="auto"/>
              <w:jc w:val="left"/>
              <w:rPr>
                <w:rFonts w:eastAsia="Times New Roman"/>
                <w:sz w:val="20"/>
                <w:szCs w:val="20"/>
              </w:rPr>
            </w:pPr>
            <w:r>
              <w:rPr>
                <w:rFonts w:eastAsia="Times New Roman"/>
                <w:sz w:val="20"/>
                <w:szCs w:val="20"/>
              </w:rPr>
              <w:t xml:space="preserve">за географическими </w:t>
            </w:r>
            <w:r>
              <w:rPr>
                <w:rFonts w:eastAsia="Times New Roman"/>
                <w:sz w:val="20"/>
                <w:szCs w:val="20"/>
              </w:rPr>
              <w:lastRenderedPageBreak/>
              <w:t>культурами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lastRenderedPageBreak/>
              <w:t>га</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4"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154,0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154,0</w:t>
            </w:r>
          </w:p>
        </w:tc>
      </w:tr>
      <w:tr w:rsidR="00153153" w:rsidTr="00153153">
        <w:trPr>
          <w:trHeight w:val="91"/>
        </w:trPr>
        <w:tc>
          <w:tcPr>
            <w:tcW w:w="794"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left"/>
              <w:rPr>
                <w:rFonts w:eastAsia="Times New Roman"/>
                <w:sz w:val="20"/>
                <w:szCs w:val="20"/>
              </w:rPr>
            </w:pPr>
            <w:r>
              <w:rPr>
                <w:rFonts w:eastAsia="Times New Roman"/>
                <w:sz w:val="20"/>
                <w:szCs w:val="20"/>
              </w:rPr>
              <w:t>Уход за плюсовыми деревьями</w:t>
            </w:r>
          </w:p>
        </w:tc>
        <w:tc>
          <w:tcPr>
            <w:tcW w:w="287"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шт.</w:t>
            </w:r>
          </w:p>
        </w:tc>
        <w:tc>
          <w:tcPr>
            <w:tcW w:w="255"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4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9"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rFonts w:eastAsia="Times New Roman"/>
                <w:sz w:val="20"/>
                <w:szCs w:val="20"/>
              </w:rPr>
            </w:pPr>
            <w:r>
              <w:rPr>
                <w:rFonts w:eastAsia="Times New Roman"/>
                <w:sz w:val="20"/>
                <w:szCs w:val="20"/>
              </w:rPr>
              <w:t>0</w:t>
            </w:r>
          </w:p>
        </w:tc>
        <w:tc>
          <w:tcPr>
            <w:tcW w:w="259"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53"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43"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274"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gridSpan w:val="4"/>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32"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5920</w:t>
            </w:r>
            <w:r w:rsidR="00DA01E6">
              <w:rPr>
                <w:sz w:val="20"/>
                <w:szCs w:val="20"/>
              </w:rPr>
              <w:t>,0</w:t>
            </w:r>
          </w:p>
        </w:tc>
        <w:tc>
          <w:tcPr>
            <w:tcW w:w="196"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02" w:type="pct"/>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0</w:t>
            </w:r>
          </w:p>
        </w:tc>
        <w:tc>
          <w:tcPr>
            <w:tcW w:w="339" w:type="pct"/>
            <w:gridSpan w:val="2"/>
            <w:tcBorders>
              <w:top w:val="single" w:sz="4" w:space="0" w:color="auto"/>
              <w:left w:val="single" w:sz="4" w:space="0" w:color="auto"/>
              <w:bottom w:val="single" w:sz="4" w:space="0" w:color="auto"/>
              <w:right w:val="single" w:sz="4" w:space="0" w:color="auto"/>
            </w:tcBorders>
            <w:hideMark/>
          </w:tcPr>
          <w:p w:rsidR="00153153" w:rsidRDefault="00153153">
            <w:pPr>
              <w:spacing w:line="276" w:lineRule="auto"/>
              <w:jc w:val="center"/>
              <w:rPr>
                <w:sz w:val="20"/>
                <w:szCs w:val="20"/>
              </w:rPr>
            </w:pPr>
            <w:r>
              <w:rPr>
                <w:sz w:val="20"/>
                <w:szCs w:val="20"/>
              </w:rPr>
              <w:t>5920</w:t>
            </w:r>
            <w:r w:rsidR="00DA01E6">
              <w:rPr>
                <w:sz w:val="20"/>
                <w:szCs w:val="20"/>
              </w:rPr>
              <w:t>,0</w:t>
            </w:r>
          </w:p>
        </w:tc>
      </w:tr>
    </w:tbl>
    <w:p w:rsidR="006F6922" w:rsidRPr="00892C01" w:rsidRDefault="006F6922">
      <w:pPr>
        <w:rPr>
          <w:sz w:val="28"/>
          <w:szCs w:val="28"/>
        </w:rPr>
      </w:pPr>
    </w:p>
    <w:p w:rsidR="009B4142" w:rsidRPr="00892C01" w:rsidRDefault="009B4142">
      <w:pPr>
        <w:rPr>
          <w:sz w:val="28"/>
          <w:szCs w:val="28"/>
        </w:rPr>
      </w:pPr>
    </w:p>
    <w:p w:rsidR="009B4142" w:rsidRPr="00892C01" w:rsidRDefault="009B4142">
      <w:pPr>
        <w:rPr>
          <w:sz w:val="28"/>
          <w:szCs w:val="28"/>
        </w:rPr>
      </w:pPr>
    </w:p>
    <w:p w:rsidR="009B4142" w:rsidRPr="00892C01" w:rsidRDefault="009B4142" w:rsidP="009B4142">
      <w:pPr>
        <w:jc w:val="center"/>
        <w:rPr>
          <w:sz w:val="28"/>
          <w:szCs w:val="28"/>
        </w:rPr>
      </w:pPr>
      <w:r w:rsidRPr="00892C01">
        <w:rPr>
          <w:sz w:val="28"/>
          <w:szCs w:val="28"/>
        </w:rPr>
        <w:t>_________</w:t>
      </w:r>
      <w:r w:rsidR="00892C01">
        <w:rPr>
          <w:sz w:val="28"/>
          <w:szCs w:val="28"/>
        </w:rPr>
        <w:t>».</w:t>
      </w:r>
    </w:p>
    <w:sectPr w:rsidR="009B4142" w:rsidRPr="00892C01" w:rsidSect="009F42A6">
      <w:headerReference w:type="default" r:id="rId7"/>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BE" w:rsidRDefault="00A955BE" w:rsidP="009B4142">
      <w:r>
        <w:separator/>
      </w:r>
    </w:p>
  </w:endnote>
  <w:endnote w:type="continuationSeparator" w:id="0">
    <w:p w:rsidR="00A955BE" w:rsidRDefault="00A955BE" w:rsidP="009B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Kudriashov">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BE" w:rsidRDefault="00A955BE" w:rsidP="009B4142">
      <w:r>
        <w:separator/>
      </w:r>
    </w:p>
  </w:footnote>
  <w:footnote w:type="continuationSeparator" w:id="0">
    <w:p w:rsidR="00A955BE" w:rsidRDefault="00A955BE" w:rsidP="009B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94150"/>
      <w:docPartObj>
        <w:docPartGallery w:val="Page Numbers (Top of Page)"/>
        <w:docPartUnique/>
      </w:docPartObj>
    </w:sdtPr>
    <w:sdtEndPr>
      <w:rPr>
        <w:sz w:val="20"/>
        <w:szCs w:val="20"/>
      </w:rPr>
    </w:sdtEndPr>
    <w:sdtContent>
      <w:p w:rsidR="00153153" w:rsidRPr="00F57C18" w:rsidRDefault="00153153">
        <w:pPr>
          <w:pStyle w:val="a3"/>
          <w:jc w:val="center"/>
          <w:rPr>
            <w:sz w:val="20"/>
            <w:szCs w:val="20"/>
          </w:rPr>
        </w:pPr>
        <w:r w:rsidRPr="00F57C18">
          <w:rPr>
            <w:sz w:val="20"/>
            <w:szCs w:val="20"/>
          </w:rPr>
          <w:fldChar w:fldCharType="begin"/>
        </w:r>
        <w:r w:rsidRPr="00F57C18">
          <w:rPr>
            <w:sz w:val="20"/>
            <w:szCs w:val="20"/>
          </w:rPr>
          <w:instrText>PAGE   \* MERGEFORMAT</w:instrText>
        </w:r>
        <w:r w:rsidRPr="00F57C18">
          <w:rPr>
            <w:sz w:val="20"/>
            <w:szCs w:val="20"/>
          </w:rPr>
          <w:fldChar w:fldCharType="separate"/>
        </w:r>
        <w:r w:rsidR="0021626F">
          <w:rPr>
            <w:noProof/>
            <w:sz w:val="20"/>
            <w:szCs w:val="20"/>
          </w:rPr>
          <w:t>5</w:t>
        </w:r>
        <w:r w:rsidRPr="00F57C18">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
      </v:shape>
    </w:pict>
  </w:numPicBullet>
  <w:abstractNum w:abstractNumId="0" w15:restartNumberingAfterBreak="0">
    <w:nsid w:val="FFFFFFFE"/>
    <w:multiLevelType w:val="singleLevel"/>
    <w:tmpl w:val="24121A90"/>
    <w:lvl w:ilvl="0">
      <w:numFmt w:val="bullet"/>
      <w:lvlText w:val="*"/>
      <w:lvlJc w:val="left"/>
    </w:lvl>
  </w:abstractNum>
  <w:abstractNum w:abstractNumId="1" w15:restartNumberingAfterBreak="0">
    <w:nsid w:val="00E80516"/>
    <w:multiLevelType w:val="hybridMultilevel"/>
    <w:tmpl w:val="26DE754E"/>
    <w:lvl w:ilvl="0" w:tplc="248C853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07C24BEB"/>
    <w:multiLevelType w:val="hybridMultilevel"/>
    <w:tmpl w:val="30B6291C"/>
    <w:lvl w:ilvl="0" w:tplc="6B1C8404">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0A9F290F"/>
    <w:multiLevelType w:val="hybridMultilevel"/>
    <w:tmpl w:val="CCF0C208"/>
    <w:lvl w:ilvl="0" w:tplc="5EC8A39C">
      <w:start w:val="1"/>
      <w:numFmt w:val="bullet"/>
      <w:lvlText w:val=""/>
      <w:lvlJc w:val="left"/>
      <w:pPr>
        <w:tabs>
          <w:tab w:val="num" w:pos="720"/>
        </w:tabs>
        <w:ind w:left="720" w:hanging="360"/>
      </w:pPr>
      <w:rPr>
        <w:rFonts w:ascii="Symbol" w:hAnsi="Symbol" w:cs="Symbol" w:hint="default"/>
        <w:sz w:val="18"/>
        <w:szCs w:val="18"/>
      </w:rPr>
    </w:lvl>
    <w:lvl w:ilvl="1" w:tplc="9EEC2F9E">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AC4AAB"/>
    <w:multiLevelType w:val="hybridMultilevel"/>
    <w:tmpl w:val="79620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C03939"/>
    <w:multiLevelType w:val="hybridMultilevel"/>
    <w:tmpl w:val="03808808"/>
    <w:lvl w:ilvl="0" w:tplc="F764802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24D52D7"/>
    <w:multiLevelType w:val="hybridMultilevel"/>
    <w:tmpl w:val="E1E485BA"/>
    <w:lvl w:ilvl="0" w:tplc="1C08C61E">
      <w:start w:val="1"/>
      <w:numFmt w:val="bullet"/>
      <w:lvlText w:val=""/>
      <w:lvlJc w:val="left"/>
      <w:pPr>
        <w:tabs>
          <w:tab w:val="num" w:pos="1134"/>
        </w:tabs>
        <w:ind w:left="1134" w:hanging="397"/>
      </w:pPr>
      <w:rPr>
        <w:rFonts w:ascii="Symbol" w:hAnsi="Symbol" w:hint="default"/>
      </w:rPr>
    </w:lvl>
    <w:lvl w:ilvl="1" w:tplc="1C08C61E">
      <w:start w:val="1"/>
      <w:numFmt w:val="bullet"/>
      <w:lvlText w:val=""/>
      <w:lvlJc w:val="left"/>
      <w:pPr>
        <w:tabs>
          <w:tab w:val="num" w:pos="397"/>
        </w:tabs>
        <w:ind w:left="397" w:hanging="397"/>
      </w:pPr>
      <w:rPr>
        <w:rFonts w:ascii="Symbol" w:hAnsi="Symbol" w:hint="default"/>
      </w:rPr>
    </w:lvl>
    <w:lvl w:ilvl="2" w:tplc="96D8657E">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A6430"/>
    <w:multiLevelType w:val="hybridMultilevel"/>
    <w:tmpl w:val="B978B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04A27"/>
    <w:multiLevelType w:val="hybridMultilevel"/>
    <w:tmpl w:val="08061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947F2"/>
    <w:multiLevelType w:val="hybridMultilevel"/>
    <w:tmpl w:val="B9DC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DA5EAA"/>
    <w:multiLevelType w:val="hybridMultilevel"/>
    <w:tmpl w:val="F9A6FEFA"/>
    <w:lvl w:ilvl="0" w:tplc="50B8184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666104"/>
    <w:multiLevelType w:val="hybridMultilevel"/>
    <w:tmpl w:val="2A94D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F2F64"/>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5B2BB3"/>
    <w:multiLevelType w:val="hybridMultilevel"/>
    <w:tmpl w:val="5D1EA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FF162C"/>
    <w:multiLevelType w:val="hybridMultilevel"/>
    <w:tmpl w:val="80CA5582"/>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02196C"/>
    <w:multiLevelType w:val="hybridMultilevel"/>
    <w:tmpl w:val="FF18CA1E"/>
    <w:lvl w:ilvl="0" w:tplc="ABB617F2">
      <w:numFmt w:val="bullet"/>
      <w:lvlText w:val=""/>
      <w:lvlJc w:val="left"/>
      <w:pPr>
        <w:ind w:left="720" w:hanging="360"/>
      </w:pPr>
      <w:rPr>
        <w:rFonts w:ascii="Symbol" w:eastAsiaTheme="minorHAnsi"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D33039"/>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031295"/>
    <w:multiLevelType w:val="hybridMultilevel"/>
    <w:tmpl w:val="36AA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7F5ECF"/>
    <w:multiLevelType w:val="hybridMultilevel"/>
    <w:tmpl w:val="F24AC150"/>
    <w:lvl w:ilvl="0" w:tplc="58508E06">
      <w:start w:val="1"/>
      <w:numFmt w:val="bullet"/>
      <w:lvlText w:val=""/>
      <w:lvlJc w:val="left"/>
      <w:pPr>
        <w:ind w:left="1065" w:hanging="360"/>
      </w:pPr>
      <w:rPr>
        <w:rFonts w:ascii="Symbol" w:eastAsiaTheme="minorHAnsi" w:hAnsi="Symbol" w:cs="Times New Roman" w:hint="default"/>
        <w:sz w:val="25"/>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15:restartNumberingAfterBreak="0">
    <w:nsid w:val="3A95351D"/>
    <w:multiLevelType w:val="hybridMultilevel"/>
    <w:tmpl w:val="A6049482"/>
    <w:lvl w:ilvl="0" w:tplc="361C30F2">
      <w:start w:val="1"/>
      <w:numFmt w:val="bullet"/>
      <w:lvlText w:val=""/>
      <w:lvlJc w:val="left"/>
      <w:pPr>
        <w:tabs>
          <w:tab w:val="num" w:pos="340"/>
        </w:tabs>
        <w:ind w:left="340" w:hanging="340"/>
      </w:pPr>
      <w:rPr>
        <w:rFonts w:ascii="Symbol" w:hAnsi="Symbol" w:hint="default"/>
      </w:rPr>
    </w:lvl>
    <w:lvl w:ilvl="1" w:tplc="49104660">
      <w:start w:val="1"/>
      <w:numFmt w:val="bullet"/>
      <w:lvlText w:val="o"/>
      <w:lvlJc w:val="left"/>
      <w:pPr>
        <w:tabs>
          <w:tab w:val="num" w:pos="1364"/>
        </w:tabs>
        <w:ind w:left="1364"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900A7"/>
    <w:multiLevelType w:val="multilevel"/>
    <w:tmpl w:val="58287362"/>
    <w:lvl w:ilvl="0">
      <w:start w:val="1"/>
      <w:numFmt w:val="upperRoman"/>
      <w:lvlText w:val="%1."/>
      <w:lvlJc w:val="left"/>
      <w:pPr>
        <w:ind w:left="720" w:hanging="720"/>
      </w:pPr>
      <w:rPr>
        <w:rFonts w:hint="default"/>
      </w:rPr>
    </w:lvl>
    <w:lvl w:ilvl="1">
      <w:start w:val="1"/>
      <w:numFmt w:val="decimal"/>
      <w:isLgl/>
      <w:lvlText w:val="%1.%2."/>
      <w:lvlJc w:val="left"/>
      <w:pPr>
        <w:ind w:left="1800" w:hanging="720"/>
      </w:pPr>
      <w:rPr>
        <w:rFonts w:hint="default"/>
        <w:b/>
        <w:sz w:val="24"/>
      </w:rPr>
    </w:lvl>
    <w:lvl w:ilvl="2">
      <w:start w:val="1"/>
      <w:numFmt w:val="decimal"/>
      <w:isLgl/>
      <w:lvlText w:val="%1.%2.%3."/>
      <w:lvlJc w:val="left"/>
      <w:pPr>
        <w:ind w:left="4406" w:hanging="720"/>
      </w:pPr>
      <w:rPr>
        <w:rFonts w:hint="default"/>
        <w:b/>
        <w:sz w:val="24"/>
      </w:rPr>
    </w:lvl>
    <w:lvl w:ilvl="3">
      <w:start w:val="1"/>
      <w:numFmt w:val="decimal"/>
      <w:isLgl/>
      <w:lvlText w:val="%1.%2.%3.%4."/>
      <w:lvlJc w:val="left"/>
      <w:pPr>
        <w:ind w:left="3600" w:hanging="1080"/>
      </w:pPr>
      <w:rPr>
        <w:rFonts w:hint="default"/>
        <w:b/>
        <w:sz w:val="24"/>
      </w:rPr>
    </w:lvl>
    <w:lvl w:ilvl="4">
      <w:start w:val="1"/>
      <w:numFmt w:val="decimal"/>
      <w:isLgl/>
      <w:lvlText w:val="%1.%2.%3.%4.%5."/>
      <w:lvlJc w:val="left"/>
      <w:pPr>
        <w:ind w:left="4320" w:hanging="1080"/>
      </w:pPr>
      <w:rPr>
        <w:rFonts w:hint="default"/>
        <w:b/>
        <w:sz w:val="24"/>
      </w:rPr>
    </w:lvl>
    <w:lvl w:ilvl="5">
      <w:start w:val="1"/>
      <w:numFmt w:val="decimal"/>
      <w:isLgl/>
      <w:lvlText w:val="%1.%2.%3.%4.%5.%6."/>
      <w:lvlJc w:val="left"/>
      <w:pPr>
        <w:ind w:left="5400" w:hanging="1440"/>
      </w:pPr>
      <w:rPr>
        <w:rFonts w:hint="default"/>
        <w:b/>
        <w:sz w:val="24"/>
      </w:rPr>
    </w:lvl>
    <w:lvl w:ilvl="6">
      <w:start w:val="1"/>
      <w:numFmt w:val="decimal"/>
      <w:isLgl/>
      <w:lvlText w:val="%1.%2.%3.%4.%5.%6.%7."/>
      <w:lvlJc w:val="left"/>
      <w:pPr>
        <w:ind w:left="6480" w:hanging="1800"/>
      </w:pPr>
      <w:rPr>
        <w:rFonts w:hint="default"/>
        <w:b/>
        <w:sz w:val="24"/>
      </w:rPr>
    </w:lvl>
    <w:lvl w:ilvl="7">
      <w:start w:val="1"/>
      <w:numFmt w:val="decimal"/>
      <w:isLgl/>
      <w:lvlText w:val="%1.%2.%3.%4.%5.%6.%7.%8."/>
      <w:lvlJc w:val="left"/>
      <w:pPr>
        <w:ind w:left="7200" w:hanging="1800"/>
      </w:pPr>
      <w:rPr>
        <w:rFonts w:hint="default"/>
        <w:b/>
        <w:sz w:val="24"/>
      </w:rPr>
    </w:lvl>
    <w:lvl w:ilvl="8">
      <w:start w:val="1"/>
      <w:numFmt w:val="decimal"/>
      <w:isLgl/>
      <w:lvlText w:val="%1.%2.%3.%4.%5.%6.%7.%8.%9."/>
      <w:lvlJc w:val="left"/>
      <w:pPr>
        <w:ind w:left="8280" w:hanging="2160"/>
      </w:pPr>
      <w:rPr>
        <w:rFonts w:hint="default"/>
        <w:b/>
        <w:sz w:val="24"/>
      </w:rPr>
    </w:lvl>
  </w:abstractNum>
  <w:abstractNum w:abstractNumId="21" w15:restartNumberingAfterBreak="0">
    <w:nsid w:val="44CA428A"/>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5DD6EBC"/>
    <w:multiLevelType w:val="hybridMultilevel"/>
    <w:tmpl w:val="313423E8"/>
    <w:lvl w:ilvl="0" w:tplc="BEC637E6">
      <w:start w:val="1"/>
      <w:numFmt w:val="bullet"/>
      <w:lvlText w:val=""/>
      <w:lvlPicBulletId w:val="0"/>
      <w:lvlJc w:val="left"/>
      <w:pPr>
        <w:tabs>
          <w:tab w:val="num" w:pos="720"/>
        </w:tabs>
        <w:ind w:left="720" w:hanging="360"/>
      </w:pPr>
      <w:rPr>
        <w:rFonts w:ascii="Symbol" w:hAnsi="Symbol" w:hint="default"/>
      </w:rPr>
    </w:lvl>
    <w:lvl w:ilvl="1" w:tplc="BC84C716" w:tentative="1">
      <w:start w:val="1"/>
      <w:numFmt w:val="bullet"/>
      <w:lvlText w:val=""/>
      <w:lvlJc w:val="left"/>
      <w:pPr>
        <w:tabs>
          <w:tab w:val="num" w:pos="1440"/>
        </w:tabs>
        <w:ind w:left="1440" w:hanging="360"/>
      </w:pPr>
      <w:rPr>
        <w:rFonts w:ascii="Symbol" w:hAnsi="Symbol" w:hint="default"/>
      </w:rPr>
    </w:lvl>
    <w:lvl w:ilvl="2" w:tplc="5310E138" w:tentative="1">
      <w:start w:val="1"/>
      <w:numFmt w:val="bullet"/>
      <w:lvlText w:val=""/>
      <w:lvlJc w:val="left"/>
      <w:pPr>
        <w:tabs>
          <w:tab w:val="num" w:pos="2160"/>
        </w:tabs>
        <w:ind w:left="2160" w:hanging="360"/>
      </w:pPr>
      <w:rPr>
        <w:rFonts w:ascii="Symbol" w:hAnsi="Symbol" w:hint="default"/>
      </w:rPr>
    </w:lvl>
    <w:lvl w:ilvl="3" w:tplc="BC3279E6" w:tentative="1">
      <w:start w:val="1"/>
      <w:numFmt w:val="bullet"/>
      <w:lvlText w:val=""/>
      <w:lvlJc w:val="left"/>
      <w:pPr>
        <w:tabs>
          <w:tab w:val="num" w:pos="2880"/>
        </w:tabs>
        <w:ind w:left="2880" w:hanging="360"/>
      </w:pPr>
      <w:rPr>
        <w:rFonts w:ascii="Symbol" w:hAnsi="Symbol" w:hint="default"/>
      </w:rPr>
    </w:lvl>
    <w:lvl w:ilvl="4" w:tplc="EADEC6F4" w:tentative="1">
      <w:start w:val="1"/>
      <w:numFmt w:val="bullet"/>
      <w:lvlText w:val=""/>
      <w:lvlJc w:val="left"/>
      <w:pPr>
        <w:tabs>
          <w:tab w:val="num" w:pos="3600"/>
        </w:tabs>
        <w:ind w:left="3600" w:hanging="360"/>
      </w:pPr>
      <w:rPr>
        <w:rFonts w:ascii="Symbol" w:hAnsi="Symbol" w:hint="default"/>
      </w:rPr>
    </w:lvl>
    <w:lvl w:ilvl="5" w:tplc="1054D9EE" w:tentative="1">
      <w:start w:val="1"/>
      <w:numFmt w:val="bullet"/>
      <w:lvlText w:val=""/>
      <w:lvlJc w:val="left"/>
      <w:pPr>
        <w:tabs>
          <w:tab w:val="num" w:pos="4320"/>
        </w:tabs>
        <w:ind w:left="4320" w:hanging="360"/>
      </w:pPr>
      <w:rPr>
        <w:rFonts w:ascii="Symbol" w:hAnsi="Symbol" w:hint="default"/>
      </w:rPr>
    </w:lvl>
    <w:lvl w:ilvl="6" w:tplc="3368A318" w:tentative="1">
      <w:start w:val="1"/>
      <w:numFmt w:val="bullet"/>
      <w:lvlText w:val=""/>
      <w:lvlJc w:val="left"/>
      <w:pPr>
        <w:tabs>
          <w:tab w:val="num" w:pos="5040"/>
        </w:tabs>
        <w:ind w:left="5040" w:hanging="360"/>
      </w:pPr>
      <w:rPr>
        <w:rFonts w:ascii="Symbol" w:hAnsi="Symbol" w:hint="default"/>
      </w:rPr>
    </w:lvl>
    <w:lvl w:ilvl="7" w:tplc="7710121A" w:tentative="1">
      <w:start w:val="1"/>
      <w:numFmt w:val="bullet"/>
      <w:lvlText w:val=""/>
      <w:lvlJc w:val="left"/>
      <w:pPr>
        <w:tabs>
          <w:tab w:val="num" w:pos="5760"/>
        </w:tabs>
        <w:ind w:left="5760" w:hanging="360"/>
      </w:pPr>
      <w:rPr>
        <w:rFonts w:ascii="Symbol" w:hAnsi="Symbol" w:hint="default"/>
      </w:rPr>
    </w:lvl>
    <w:lvl w:ilvl="8" w:tplc="AD8A339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600A71"/>
    <w:multiLevelType w:val="multilevel"/>
    <w:tmpl w:val="8520A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120C2"/>
    <w:multiLevelType w:val="hybridMultilevel"/>
    <w:tmpl w:val="76342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EF41BC"/>
    <w:multiLevelType w:val="hybridMultilevel"/>
    <w:tmpl w:val="38CC67DA"/>
    <w:lvl w:ilvl="0" w:tplc="72EC3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BE3D5B"/>
    <w:multiLevelType w:val="hybridMultilevel"/>
    <w:tmpl w:val="2668BBF6"/>
    <w:lvl w:ilvl="0" w:tplc="981A9EC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115362"/>
    <w:multiLevelType w:val="hybridMultilevel"/>
    <w:tmpl w:val="4B848C00"/>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82F39"/>
    <w:multiLevelType w:val="hybridMultilevel"/>
    <w:tmpl w:val="99CA57A6"/>
    <w:lvl w:ilvl="0" w:tplc="1FECF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A7D3863"/>
    <w:multiLevelType w:val="hybridMultilevel"/>
    <w:tmpl w:val="C1BE3016"/>
    <w:lvl w:ilvl="0" w:tplc="3CCCE9F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B75DC3"/>
    <w:multiLevelType w:val="hybridMultilevel"/>
    <w:tmpl w:val="22D004B2"/>
    <w:lvl w:ilvl="0" w:tplc="99F83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DC70AB"/>
    <w:multiLevelType w:val="hybridMultilevel"/>
    <w:tmpl w:val="CFC093FA"/>
    <w:lvl w:ilvl="0" w:tplc="3CAE634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331A53"/>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1EE2C97"/>
    <w:multiLevelType w:val="hybridMultilevel"/>
    <w:tmpl w:val="B0008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2FA6711"/>
    <w:multiLevelType w:val="hybridMultilevel"/>
    <w:tmpl w:val="A27298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5" w15:restartNumberingAfterBreak="0">
    <w:nsid w:val="637B260F"/>
    <w:multiLevelType w:val="multilevel"/>
    <w:tmpl w:val="AB9C2DC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8B23702"/>
    <w:multiLevelType w:val="multilevel"/>
    <w:tmpl w:val="E70C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FE0AE7"/>
    <w:multiLevelType w:val="hybridMultilevel"/>
    <w:tmpl w:val="4DF64C12"/>
    <w:lvl w:ilvl="0" w:tplc="994699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CDB656A"/>
    <w:multiLevelType w:val="multilevel"/>
    <w:tmpl w:val="CED8D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0E1438A"/>
    <w:multiLevelType w:val="hybridMultilevel"/>
    <w:tmpl w:val="78480662"/>
    <w:lvl w:ilvl="0" w:tplc="1C08C61E">
      <w:start w:val="1"/>
      <w:numFmt w:val="bullet"/>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AA26F6"/>
    <w:multiLevelType w:val="singleLevel"/>
    <w:tmpl w:val="8344420A"/>
    <w:lvl w:ilvl="0">
      <w:start w:val="1"/>
      <w:numFmt w:val="decimal"/>
      <w:lvlText w:val="%1."/>
      <w:legacy w:legacy="1" w:legacySpace="0" w:legacyIndent="235"/>
      <w:lvlJc w:val="left"/>
      <w:rPr>
        <w:rFonts w:ascii="Times New Roman" w:hAnsi="Times New Roman" w:cs="Times New Roman" w:hint="default"/>
      </w:rPr>
    </w:lvl>
  </w:abstractNum>
  <w:abstractNum w:abstractNumId="41" w15:restartNumberingAfterBreak="0">
    <w:nsid w:val="75C72846"/>
    <w:multiLevelType w:val="hybridMultilevel"/>
    <w:tmpl w:val="D9F29AD0"/>
    <w:lvl w:ilvl="0" w:tplc="A8CC122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15:restartNumberingAfterBreak="0">
    <w:nsid w:val="75FD3AB4"/>
    <w:multiLevelType w:val="multilevel"/>
    <w:tmpl w:val="14B0E1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17"/>
  </w:num>
  <w:num w:numId="3">
    <w:abstractNumId w:val="19"/>
  </w:num>
  <w:num w:numId="4">
    <w:abstractNumId w:val="26"/>
  </w:num>
  <w:num w:numId="5">
    <w:abstractNumId w:val="27"/>
  </w:num>
  <w:num w:numId="6">
    <w:abstractNumId w:val="14"/>
  </w:num>
  <w:num w:numId="7">
    <w:abstractNumId w:val="28"/>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9"/>
  </w:num>
  <w:num w:numId="10">
    <w:abstractNumId w:val="40"/>
  </w:num>
  <w:num w:numId="1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31"/>
  </w:num>
  <w:num w:numId="15">
    <w:abstractNumId w:val="13"/>
  </w:num>
  <w:num w:numId="16">
    <w:abstractNumId w:val="7"/>
  </w:num>
  <w:num w:numId="17">
    <w:abstractNumId w:val="11"/>
  </w:num>
  <w:num w:numId="18">
    <w:abstractNumId w:val="24"/>
  </w:num>
  <w:num w:numId="19">
    <w:abstractNumId w:val="8"/>
  </w:num>
  <w:num w:numId="20">
    <w:abstractNumId w:val="6"/>
  </w:num>
  <w:num w:numId="21">
    <w:abstractNumId w:val="33"/>
  </w:num>
  <w:num w:numId="22">
    <w:abstractNumId w:val="4"/>
  </w:num>
  <w:num w:numId="23">
    <w:abstractNumId w:val="39"/>
  </w:num>
  <w:num w:numId="24">
    <w:abstractNumId w:val="37"/>
  </w:num>
  <w:num w:numId="25">
    <w:abstractNumId w:val="30"/>
  </w:num>
  <w:num w:numId="26">
    <w:abstractNumId w:val="10"/>
  </w:num>
  <w:num w:numId="27">
    <w:abstractNumId w:val="38"/>
  </w:num>
  <w:num w:numId="28">
    <w:abstractNumId w:val="22"/>
  </w:num>
  <w:num w:numId="29">
    <w:abstractNumId w:val="29"/>
  </w:num>
  <w:num w:numId="30">
    <w:abstractNumId w:val="35"/>
  </w:num>
  <w:num w:numId="31">
    <w:abstractNumId w:val="25"/>
  </w:num>
  <w:num w:numId="32">
    <w:abstractNumId w:val="41"/>
  </w:num>
  <w:num w:numId="33">
    <w:abstractNumId w:val="20"/>
  </w:num>
  <w:num w:numId="34">
    <w:abstractNumId w:val="2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6"/>
  </w:num>
  <w:num w:numId="37">
    <w:abstractNumId w:val="16"/>
  </w:num>
  <w:num w:numId="38">
    <w:abstractNumId w:val="21"/>
  </w:num>
  <w:num w:numId="39">
    <w:abstractNumId w:val="32"/>
  </w:num>
  <w:num w:numId="40">
    <w:abstractNumId w:val="12"/>
  </w:num>
  <w:num w:numId="41">
    <w:abstractNumId w:val="3"/>
  </w:num>
  <w:num w:numId="42">
    <w:abstractNumId w:val="2"/>
  </w:num>
  <w:num w:numId="43">
    <w:abstractNumId w:val="15"/>
  </w:num>
  <w:num w:numId="44">
    <w:abstractNumId w:val="18"/>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607D"/>
    <w:rsid w:val="00030A77"/>
    <w:rsid w:val="00112579"/>
    <w:rsid w:val="00153153"/>
    <w:rsid w:val="001F3B24"/>
    <w:rsid w:val="0021626F"/>
    <w:rsid w:val="002761D1"/>
    <w:rsid w:val="0034063B"/>
    <w:rsid w:val="00365ADB"/>
    <w:rsid w:val="003B1D67"/>
    <w:rsid w:val="003F0059"/>
    <w:rsid w:val="00405030"/>
    <w:rsid w:val="00461665"/>
    <w:rsid w:val="00576D7A"/>
    <w:rsid w:val="005E64D4"/>
    <w:rsid w:val="006F6922"/>
    <w:rsid w:val="00743E94"/>
    <w:rsid w:val="00785B3D"/>
    <w:rsid w:val="007B15E3"/>
    <w:rsid w:val="007F098A"/>
    <w:rsid w:val="00892C01"/>
    <w:rsid w:val="008D55D9"/>
    <w:rsid w:val="008F1195"/>
    <w:rsid w:val="0093182B"/>
    <w:rsid w:val="009B4142"/>
    <w:rsid w:val="009F42A6"/>
    <w:rsid w:val="00A90D01"/>
    <w:rsid w:val="00A955BE"/>
    <w:rsid w:val="00AF16FF"/>
    <w:rsid w:val="00B4270E"/>
    <w:rsid w:val="00B441C2"/>
    <w:rsid w:val="00CC05ED"/>
    <w:rsid w:val="00CD1939"/>
    <w:rsid w:val="00DA01E6"/>
    <w:rsid w:val="00DA48D5"/>
    <w:rsid w:val="00E535F0"/>
    <w:rsid w:val="00E5738B"/>
    <w:rsid w:val="00EC6F42"/>
    <w:rsid w:val="00F0607D"/>
    <w:rsid w:val="00F350B1"/>
    <w:rsid w:val="00F57C18"/>
    <w:rsid w:val="00FA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75AC"/>
  <w15:docId w15:val="{F82A888B-7A97-4D2B-9362-322BAC7B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07D"/>
    <w:pPr>
      <w:spacing w:after="0" w:line="240" w:lineRule="auto"/>
      <w:jc w:val="both"/>
    </w:pPr>
    <w:rPr>
      <w:rFonts w:ascii="Times New Roman" w:hAnsi="Times New Roman" w:cs="Times New Roman"/>
      <w:sz w:val="24"/>
      <w:szCs w:val="24"/>
    </w:rPr>
  </w:style>
  <w:style w:type="paragraph" w:styleId="1">
    <w:name w:val="heading 1"/>
    <w:aliases w:val="Заголовок 1 Знак Знак,Заголовок 1 Знак Знак Знак"/>
    <w:basedOn w:val="a"/>
    <w:link w:val="10"/>
    <w:uiPriority w:val="9"/>
    <w:qFormat/>
    <w:rsid w:val="00F0607D"/>
    <w:pPr>
      <w:spacing w:after="257"/>
      <w:outlineLvl w:val="0"/>
    </w:pPr>
    <w:rPr>
      <w:rFonts w:ascii="Arial" w:eastAsia="Times New Roman" w:hAnsi="Arial" w:cs="Arial"/>
      <w:b/>
      <w:bCs/>
      <w:color w:val="534935"/>
      <w:kern w:val="36"/>
      <w:sz w:val="36"/>
      <w:szCs w:val="36"/>
      <w:lang w:eastAsia="ru-RU"/>
    </w:rPr>
  </w:style>
  <w:style w:type="paragraph" w:styleId="2">
    <w:name w:val="heading 2"/>
    <w:aliases w:val="Заголовок 2 Знак1,Заголовок 2 Знак Знак"/>
    <w:basedOn w:val="a"/>
    <w:next w:val="a"/>
    <w:link w:val="20"/>
    <w:uiPriority w:val="9"/>
    <w:qFormat/>
    <w:rsid w:val="00F0607D"/>
    <w:pPr>
      <w:keepNext/>
      <w:spacing w:before="240" w:after="60"/>
      <w:outlineLvl w:val="1"/>
    </w:pPr>
    <w:rPr>
      <w:rFonts w:ascii="Arial" w:eastAsia="Times New Roman" w:hAnsi="Arial" w:cs="Arial"/>
      <w:b/>
      <w:bCs/>
      <w:i/>
      <w:iCs/>
      <w:szCs w:val="28"/>
    </w:rPr>
  </w:style>
  <w:style w:type="paragraph" w:styleId="3">
    <w:name w:val="heading 3"/>
    <w:aliases w:val=" Знак,Знак"/>
    <w:basedOn w:val="a"/>
    <w:next w:val="a"/>
    <w:link w:val="30"/>
    <w:uiPriority w:val="9"/>
    <w:qFormat/>
    <w:rsid w:val="00F0607D"/>
    <w:pPr>
      <w:keepNext/>
      <w:spacing w:line="360" w:lineRule="auto"/>
      <w:outlineLvl w:val="2"/>
    </w:pPr>
    <w:rPr>
      <w:rFonts w:eastAsia="Times New Roman"/>
      <w:b/>
      <w:bCs/>
      <w:lang w:eastAsia="ru-RU"/>
    </w:rPr>
  </w:style>
  <w:style w:type="paragraph" w:styleId="4">
    <w:name w:val="heading 4"/>
    <w:basedOn w:val="a"/>
    <w:next w:val="a"/>
    <w:link w:val="40"/>
    <w:uiPriority w:val="9"/>
    <w:qFormat/>
    <w:rsid w:val="00F0607D"/>
    <w:pPr>
      <w:keepNext/>
      <w:spacing w:line="360" w:lineRule="auto"/>
      <w:outlineLvl w:val="3"/>
    </w:pPr>
    <w:rPr>
      <w:rFonts w:eastAsia="Times New Roman"/>
      <w:b/>
      <w:szCs w:val="20"/>
    </w:rPr>
  </w:style>
  <w:style w:type="paragraph" w:styleId="5">
    <w:name w:val="heading 5"/>
    <w:basedOn w:val="a"/>
    <w:next w:val="a"/>
    <w:link w:val="50"/>
    <w:uiPriority w:val="9"/>
    <w:qFormat/>
    <w:rsid w:val="00F0607D"/>
    <w:pPr>
      <w:keepNext/>
      <w:tabs>
        <w:tab w:val="num" w:pos="1717"/>
      </w:tabs>
      <w:spacing w:before="120" w:line="360" w:lineRule="auto"/>
      <w:ind w:left="1717" w:hanging="1008"/>
      <w:outlineLvl w:val="4"/>
    </w:pPr>
    <w:rPr>
      <w:rFonts w:eastAsia="Times New Roman"/>
      <w:b/>
      <w:iCs/>
      <w:snapToGrid w:val="0"/>
      <w:szCs w:val="20"/>
    </w:rPr>
  </w:style>
  <w:style w:type="paragraph" w:styleId="6">
    <w:name w:val="heading 6"/>
    <w:basedOn w:val="a"/>
    <w:next w:val="a"/>
    <w:link w:val="60"/>
    <w:uiPriority w:val="9"/>
    <w:qFormat/>
    <w:rsid w:val="00F0607D"/>
    <w:pPr>
      <w:keepNext/>
      <w:tabs>
        <w:tab w:val="num" w:pos="1861"/>
      </w:tabs>
      <w:ind w:left="1861" w:hanging="1152"/>
      <w:outlineLvl w:val="5"/>
    </w:pPr>
    <w:rPr>
      <w:rFonts w:eastAsia="Times New Roman"/>
      <w:b/>
      <w:snapToGrid w:val="0"/>
      <w:color w:val="000000"/>
      <w:szCs w:val="20"/>
    </w:rPr>
  </w:style>
  <w:style w:type="paragraph" w:styleId="7">
    <w:name w:val="heading 7"/>
    <w:basedOn w:val="a"/>
    <w:next w:val="a"/>
    <w:link w:val="70"/>
    <w:uiPriority w:val="9"/>
    <w:qFormat/>
    <w:rsid w:val="00F0607D"/>
    <w:pPr>
      <w:keepNext/>
      <w:tabs>
        <w:tab w:val="num" w:pos="2005"/>
      </w:tabs>
      <w:spacing w:line="360" w:lineRule="auto"/>
      <w:ind w:left="2005" w:hanging="1296"/>
      <w:outlineLvl w:val="6"/>
    </w:pPr>
    <w:rPr>
      <w:rFonts w:eastAsia="Times New Roman"/>
      <w:b/>
      <w:bCs/>
      <w:szCs w:val="20"/>
    </w:rPr>
  </w:style>
  <w:style w:type="paragraph" w:styleId="8">
    <w:name w:val="heading 8"/>
    <w:basedOn w:val="a"/>
    <w:next w:val="a"/>
    <w:link w:val="80"/>
    <w:uiPriority w:val="9"/>
    <w:qFormat/>
    <w:rsid w:val="00F0607D"/>
    <w:pPr>
      <w:keepNext/>
      <w:tabs>
        <w:tab w:val="num" w:pos="2149"/>
      </w:tabs>
      <w:spacing w:line="360" w:lineRule="auto"/>
      <w:ind w:left="2149" w:hanging="1440"/>
      <w:outlineLvl w:val="7"/>
    </w:pPr>
    <w:rPr>
      <w:rFonts w:eastAsia="Times New Roman"/>
      <w:b/>
      <w:szCs w:val="20"/>
    </w:rPr>
  </w:style>
  <w:style w:type="paragraph" w:styleId="9">
    <w:name w:val="heading 9"/>
    <w:basedOn w:val="a"/>
    <w:next w:val="a"/>
    <w:link w:val="90"/>
    <w:uiPriority w:val="9"/>
    <w:qFormat/>
    <w:rsid w:val="00F0607D"/>
    <w:pPr>
      <w:keepNext/>
      <w:tabs>
        <w:tab w:val="num" w:pos="2293"/>
      </w:tabs>
      <w:spacing w:line="360" w:lineRule="auto"/>
      <w:ind w:left="2293" w:hanging="1584"/>
      <w:outlineLvl w:val="8"/>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Знак Знак"/>
    <w:basedOn w:val="a0"/>
    <w:link w:val="3"/>
    <w:uiPriority w:val="9"/>
    <w:rsid w:val="00F0607D"/>
    <w:rPr>
      <w:rFonts w:ascii="Times New Roman" w:eastAsia="Times New Roman" w:hAnsi="Times New Roman" w:cs="Times New Roman"/>
      <w:b/>
      <w:bCs/>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
    <w:rsid w:val="00F0607D"/>
    <w:rPr>
      <w:rFonts w:ascii="Arial" w:eastAsia="Times New Roman" w:hAnsi="Arial" w:cs="Arial"/>
      <w:b/>
      <w:bCs/>
      <w:color w:val="534935"/>
      <w:kern w:val="36"/>
      <w:sz w:val="36"/>
      <w:szCs w:val="36"/>
      <w:lang w:eastAsia="ru-RU"/>
    </w:rPr>
  </w:style>
  <w:style w:type="character" w:customStyle="1" w:styleId="20">
    <w:name w:val="Заголовок 2 Знак"/>
    <w:aliases w:val="Заголовок 2 Знак1 Знак,Заголовок 2 Знак Знак Знак"/>
    <w:basedOn w:val="a0"/>
    <w:link w:val="2"/>
    <w:uiPriority w:val="9"/>
    <w:rsid w:val="00F0607D"/>
    <w:rPr>
      <w:rFonts w:ascii="Arial" w:eastAsia="Times New Roman" w:hAnsi="Arial" w:cs="Arial"/>
      <w:b/>
      <w:bCs/>
      <w:i/>
      <w:iCs/>
      <w:sz w:val="24"/>
      <w:szCs w:val="28"/>
    </w:rPr>
  </w:style>
  <w:style w:type="character" w:customStyle="1" w:styleId="40">
    <w:name w:val="Заголовок 4 Знак"/>
    <w:basedOn w:val="a0"/>
    <w:link w:val="4"/>
    <w:uiPriority w:val="9"/>
    <w:rsid w:val="00F0607D"/>
    <w:rPr>
      <w:rFonts w:ascii="Times New Roman" w:eastAsia="Times New Roman" w:hAnsi="Times New Roman" w:cs="Times New Roman"/>
      <w:b/>
      <w:sz w:val="24"/>
      <w:szCs w:val="20"/>
    </w:rPr>
  </w:style>
  <w:style w:type="character" w:customStyle="1" w:styleId="50">
    <w:name w:val="Заголовок 5 Знак"/>
    <w:basedOn w:val="a0"/>
    <w:link w:val="5"/>
    <w:uiPriority w:val="9"/>
    <w:rsid w:val="00F0607D"/>
    <w:rPr>
      <w:rFonts w:ascii="Times New Roman" w:eastAsia="Times New Roman" w:hAnsi="Times New Roman" w:cs="Times New Roman"/>
      <w:b/>
      <w:iCs/>
      <w:snapToGrid w:val="0"/>
      <w:sz w:val="24"/>
      <w:szCs w:val="20"/>
    </w:rPr>
  </w:style>
  <w:style w:type="character" w:customStyle="1" w:styleId="60">
    <w:name w:val="Заголовок 6 Знак"/>
    <w:basedOn w:val="a0"/>
    <w:link w:val="6"/>
    <w:uiPriority w:val="9"/>
    <w:rsid w:val="00F0607D"/>
    <w:rPr>
      <w:rFonts w:ascii="Times New Roman" w:eastAsia="Times New Roman" w:hAnsi="Times New Roman" w:cs="Times New Roman"/>
      <w:b/>
      <w:snapToGrid w:val="0"/>
      <w:color w:val="000000"/>
      <w:sz w:val="24"/>
      <w:szCs w:val="20"/>
    </w:rPr>
  </w:style>
  <w:style w:type="character" w:customStyle="1" w:styleId="70">
    <w:name w:val="Заголовок 7 Знак"/>
    <w:basedOn w:val="a0"/>
    <w:link w:val="7"/>
    <w:uiPriority w:val="9"/>
    <w:rsid w:val="00F0607D"/>
    <w:rPr>
      <w:rFonts w:ascii="Times New Roman" w:eastAsia="Times New Roman" w:hAnsi="Times New Roman" w:cs="Times New Roman"/>
      <w:b/>
      <w:bCs/>
      <w:sz w:val="24"/>
      <w:szCs w:val="20"/>
    </w:rPr>
  </w:style>
  <w:style w:type="character" w:customStyle="1" w:styleId="80">
    <w:name w:val="Заголовок 8 Знак"/>
    <w:basedOn w:val="a0"/>
    <w:link w:val="8"/>
    <w:uiPriority w:val="9"/>
    <w:rsid w:val="00F0607D"/>
    <w:rPr>
      <w:rFonts w:ascii="Times New Roman" w:eastAsia="Times New Roman" w:hAnsi="Times New Roman" w:cs="Times New Roman"/>
      <w:b/>
      <w:sz w:val="24"/>
      <w:szCs w:val="20"/>
    </w:rPr>
  </w:style>
  <w:style w:type="character" w:customStyle="1" w:styleId="90">
    <w:name w:val="Заголовок 9 Знак"/>
    <w:basedOn w:val="a0"/>
    <w:link w:val="9"/>
    <w:uiPriority w:val="9"/>
    <w:rsid w:val="00F0607D"/>
    <w:rPr>
      <w:rFonts w:ascii="Times New Roman" w:eastAsia="Times New Roman" w:hAnsi="Times New Roman" w:cs="Times New Roman"/>
      <w:b/>
      <w:iCs/>
      <w:sz w:val="24"/>
      <w:szCs w:val="20"/>
    </w:rPr>
  </w:style>
  <w:style w:type="paragraph" w:styleId="a3">
    <w:name w:val="header"/>
    <w:aliases w:val=" Знак Знак Знак,Знак Знак2"/>
    <w:basedOn w:val="a"/>
    <w:link w:val="a4"/>
    <w:uiPriority w:val="99"/>
    <w:unhideWhenUsed/>
    <w:qFormat/>
    <w:rsid w:val="00F0607D"/>
    <w:pPr>
      <w:tabs>
        <w:tab w:val="center" w:pos="4677"/>
        <w:tab w:val="right" w:pos="9355"/>
      </w:tabs>
    </w:pPr>
  </w:style>
  <w:style w:type="character" w:customStyle="1" w:styleId="a4">
    <w:name w:val="Верхний колонтитул Знак"/>
    <w:aliases w:val=" Знак Знак Знак Знак,Знак Знак2 Знак"/>
    <w:basedOn w:val="a0"/>
    <w:link w:val="a3"/>
    <w:uiPriority w:val="99"/>
    <w:rsid w:val="00F0607D"/>
    <w:rPr>
      <w:rFonts w:ascii="Times New Roman" w:hAnsi="Times New Roman" w:cs="Times New Roman"/>
      <w:sz w:val="24"/>
      <w:szCs w:val="24"/>
    </w:rPr>
  </w:style>
  <w:style w:type="paragraph" w:styleId="a5">
    <w:name w:val="footer"/>
    <w:basedOn w:val="a"/>
    <w:link w:val="a6"/>
    <w:uiPriority w:val="99"/>
    <w:unhideWhenUsed/>
    <w:rsid w:val="00F0607D"/>
    <w:pPr>
      <w:tabs>
        <w:tab w:val="center" w:pos="4677"/>
        <w:tab w:val="right" w:pos="9355"/>
      </w:tabs>
    </w:pPr>
  </w:style>
  <w:style w:type="character" w:customStyle="1" w:styleId="a6">
    <w:name w:val="Нижний колонтитул Знак"/>
    <w:basedOn w:val="a0"/>
    <w:link w:val="a5"/>
    <w:uiPriority w:val="99"/>
    <w:rsid w:val="00F0607D"/>
    <w:rPr>
      <w:rFonts w:ascii="Times New Roman" w:hAnsi="Times New Roman" w:cs="Times New Roman"/>
      <w:sz w:val="24"/>
      <w:szCs w:val="24"/>
    </w:rPr>
  </w:style>
  <w:style w:type="paragraph" w:styleId="HTML">
    <w:name w:val="HTML Preformatted"/>
    <w:basedOn w:val="a"/>
    <w:link w:val="HTML0"/>
    <w:unhideWhenUsed/>
    <w:rsid w:val="00F0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F0607D"/>
    <w:rPr>
      <w:rFonts w:ascii="Courier New" w:eastAsia="Times New Roman" w:hAnsi="Courier New" w:cs="Times New Roman"/>
      <w:sz w:val="20"/>
      <w:szCs w:val="20"/>
    </w:rPr>
  </w:style>
  <w:style w:type="character" w:customStyle="1" w:styleId="14">
    <w:name w:val="Знак14"/>
    <w:rsid w:val="00F0607D"/>
    <w:rPr>
      <w:rFonts w:ascii="Courier New" w:eastAsia="Times New Roman" w:hAnsi="Courier New" w:cs="Courier New"/>
      <w:sz w:val="20"/>
      <w:szCs w:val="20"/>
      <w:lang w:eastAsia="ru-RU"/>
    </w:rPr>
  </w:style>
  <w:style w:type="paragraph" w:styleId="a7">
    <w:name w:val="List Paragraph"/>
    <w:basedOn w:val="a"/>
    <w:link w:val="a8"/>
    <w:uiPriority w:val="34"/>
    <w:qFormat/>
    <w:rsid w:val="00F0607D"/>
    <w:pPr>
      <w:ind w:left="720"/>
      <w:contextualSpacing/>
    </w:pPr>
  </w:style>
  <w:style w:type="character" w:customStyle="1" w:styleId="200">
    <w:name w:val="Знак20"/>
    <w:rsid w:val="00F0607D"/>
    <w:rPr>
      <w:rFonts w:ascii="Times New Roman" w:eastAsia="Times New Roman" w:hAnsi="Times New Roman" w:cs="Times New Roman"/>
      <w:b/>
      <w:sz w:val="24"/>
      <w:szCs w:val="20"/>
      <w:lang w:eastAsia="ru-RU"/>
    </w:rPr>
  </w:style>
  <w:style w:type="character" w:customStyle="1" w:styleId="19">
    <w:name w:val="Знак19"/>
    <w:rsid w:val="00F0607D"/>
    <w:rPr>
      <w:rFonts w:ascii="Times New Roman" w:eastAsia="Times New Roman" w:hAnsi="Times New Roman" w:cs="Times New Roman"/>
      <w:b/>
      <w:iCs/>
      <w:snapToGrid w:val="0"/>
      <w:sz w:val="24"/>
      <w:szCs w:val="20"/>
      <w:lang w:eastAsia="ru-RU"/>
    </w:rPr>
  </w:style>
  <w:style w:type="character" w:customStyle="1" w:styleId="18">
    <w:name w:val="Знак18"/>
    <w:rsid w:val="00F0607D"/>
    <w:rPr>
      <w:rFonts w:ascii="Times New Roman" w:eastAsia="Times New Roman" w:hAnsi="Times New Roman" w:cs="Times New Roman"/>
      <w:b/>
      <w:snapToGrid w:val="0"/>
      <w:color w:val="000000"/>
      <w:sz w:val="24"/>
      <w:szCs w:val="20"/>
      <w:lang w:eastAsia="ru-RU"/>
    </w:rPr>
  </w:style>
  <w:style w:type="character" w:customStyle="1" w:styleId="17">
    <w:name w:val="Знак17"/>
    <w:rsid w:val="00F0607D"/>
    <w:rPr>
      <w:rFonts w:ascii="Times New Roman" w:eastAsia="Times New Roman" w:hAnsi="Times New Roman" w:cs="Times New Roman"/>
      <w:b/>
      <w:bCs/>
      <w:sz w:val="24"/>
      <w:szCs w:val="20"/>
      <w:lang w:eastAsia="ru-RU"/>
    </w:rPr>
  </w:style>
  <w:style w:type="character" w:customStyle="1" w:styleId="16">
    <w:name w:val="Знак16"/>
    <w:rsid w:val="00F0607D"/>
    <w:rPr>
      <w:rFonts w:ascii="Times New Roman" w:eastAsia="Times New Roman" w:hAnsi="Times New Roman" w:cs="Times New Roman"/>
      <w:b/>
      <w:sz w:val="24"/>
      <w:szCs w:val="20"/>
      <w:lang w:eastAsia="ru-RU"/>
    </w:rPr>
  </w:style>
  <w:style w:type="character" w:customStyle="1" w:styleId="15">
    <w:name w:val="Знак15"/>
    <w:rsid w:val="00F0607D"/>
    <w:rPr>
      <w:rFonts w:ascii="Times New Roman" w:eastAsia="Times New Roman" w:hAnsi="Times New Roman" w:cs="Times New Roman"/>
      <w:b/>
      <w:iCs/>
      <w:sz w:val="24"/>
      <w:szCs w:val="20"/>
      <w:lang w:eastAsia="ru-RU"/>
    </w:rPr>
  </w:style>
  <w:style w:type="paragraph" w:customStyle="1" w:styleId="a9">
    <w:name w:val="Знак Знак Знак"/>
    <w:basedOn w:val="a"/>
    <w:rsid w:val="00F0607D"/>
    <w:pPr>
      <w:spacing w:after="160" w:line="240" w:lineRule="exact"/>
    </w:pPr>
    <w:rPr>
      <w:rFonts w:ascii="Verdana" w:eastAsia="Times New Roman" w:hAnsi="Verdana" w:cs="Verdana"/>
      <w:sz w:val="20"/>
      <w:szCs w:val="20"/>
      <w:lang w:val="en-US"/>
    </w:rPr>
  </w:style>
  <w:style w:type="paragraph" w:styleId="aa">
    <w:name w:val="Body Text"/>
    <w:basedOn w:val="a"/>
    <w:link w:val="ab"/>
    <w:qFormat/>
    <w:rsid w:val="00F0607D"/>
    <w:pPr>
      <w:spacing w:before="100" w:beforeAutospacing="1" w:after="100" w:afterAutospacing="1"/>
    </w:pPr>
    <w:rPr>
      <w:rFonts w:eastAsia="Times New Roman"/>
    </w:rPr>
  </w:style>
  <w:style w:type="character" w:customStyle="1" w:styleId="ab">
    <w:name w:val="Основной текст Знак"/>
    <w:basedOn w:val="a0"/>
    <w:link w:val="aa"/>
    <w:rsid w:val="00F0607D"/>
    <w:rPr>
      <w:rFonts w:ascii="Times New Roman" w:eastAsia="Times New Roman" w:hAnsi="Times New Roman" w:cs="Times New Roman"/>
      <w:sz w:val="24"/>
      <w:szCs w:val="24"/>
    </w:rPr>
  </w:style>
  <w:style w:type="character" w:customStyle="1" w:styleId="13">
    <w:name w:val="Знак13"/>
    <w:rsid w:val="00F0607D"/>
    <w:rPr>
      <w:rFonts w:ascii="Times New Roman" w:eastAsia="Times New Roman" w:hAnsi="Times New Roman" w:cs="Times New Roman"/>
      <w:sz w:val="24"/>
      <w:szCs w:val="24"/>
      <w:lang w:eastAsia="ru-RU"/>
    </w:rPr>
  </w:style>
  <w:style w:type="paragraph" w:customStyle="1" w:styleId="xl27">
    <w:name w:val="xl27"/>
    <w:basedOn w:val="a"/>
    <w:uiPriority w:val="99"/>
    <w:rsid w:val="00F0607D"/>
    <w:pPr>
      <w:spacing w:before="100" w:beforeAutospacing="1" w:after="100" w:afterAutospacing="1"/>
      <w:jc w:val="center"/>
    </w:pPr>
    <w:rPr>
      <w:rFonts w:eastAsia="Times New Roman"/>
      <w:lang w:eastAsia="ru-RU"/>
    </w:rPr>
  </w:style>
  <w:style w:type="paragraph" w:customStyle="1" w:styleId="11">
    <w:name w:val="заголовок 1"/>
    <w:basedOn w:val="a"/>
    <w:next w:val="a"/>
    <w:uiPriority w:val="99"/>
    <w:rsid w:val="00F0607D"/>
    <w:pPr>
      <w:keepNext/>
    </w:pPr>
    <w:rPr>
      <w:rFonts w:eastAsia="Times New Roman"/>
      <w:lang w:eastAsia="ru-RU"/>
    </w:rPr>
  </w:style>
  <w:style w:type="paragraph" w:customStyle="1" w:styleId="21">
    <w:name w:val="Квадрат2"/>
    <w:basedOn w:val="a"/>
    <w:uiPriority w:val="99"/>
    <w:rsid w:val="00F0607D"/>
    <w:pPr>
      <w:widowControl w:val="0"/>
    </w:pPr>
    <w:rPr>
      <w:rFonts w:ascii="a_Timer" w:eastAsia="Times New Roman" w:hAnsi="a_Timer"/>
      <w:snapToGrid w:val="0"/>
      <w:lang w:val="en-US" w:eastAsia="ru-RU"/>
    </w:rPr>
  </w:style>
  <w:style w:type="paragraph" w:customStyle="1" w:styleId="12">
    <w:name w:val="Основной текст1"/>
    <w:uiPriority w:val="99"/>
    <w:rsid w:val="00F0607D"/>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1a">
    <w:name w:val="Обычный1"/>
    <w:uiPriority w:val="99"/>
    <w:rsid w:val="00F0607D"/>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1a"/>
    <w:uiPriority w:val="99"/>
    <w:rsid w:val="00F0607D"/>
    <w:pPr>
      <w:tabs>
        <w:tab w:val="left" w:pos="0"/>
      </w:tabs>
      <w:jc w:val="both"/>
    </w:pPr>
    <w:rPr>
      <w:snapToGrid w:val="0"/>
    </w:rPr>
  </w:style>
  <w:style w:type="character" w:styleId="ac">
    <w:name w:val="FollowedHyperlink"/>
    <w:uiPriority w:val="99"/>
    <w:semiHidden/>
    <w:rsid w:val="00F0607D"/>
    <w:rPr>
      <w:color w:val="800080"/>
      <w:u w:val="single"/>
    </w:rPr>
  </w:style>
  <w:style w:type="character" w:customStyle="1" w:styleId="postbody1">
    <w:name w:val="postbody1"/>
    <w:rsid w:val="00F0607D"/>
    <w:rPr>
      <w:sz w:val="17"/>
      <w:szCs w:val="17"/>
    </w:rPr>
  </w:style>
  <w:style w:type="paragraph" w:customStyle="1" w:styleId="ConsPlusNormal">
    <w:name w:val="ConsPlusNormal"/>
    <w:link w:val="ConsPlusNormal0"/>
    <w:qFormat/>
    <w:rsid w:val="00F06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F0607D"/>
    <w:pPr>
      <w:spacing w:after="120" w:line="480" w:lineRule="auto"/>
      <w:ind w:left="283"/>
    </w:pPr>
    <w:rPr>
      <w:rFonts w:eastAsia="Times New Roman"/>
    </w:rPr>
  </w:style>
  <w:style w:type="character" w:customStyle="1" w:styleId="23">
    <w:name w:val="Основной текст с отступом 2 Знак"/>
    <w:basedOn w:val="a0"/>
    <w:link w:val="22"/>
    <w:rsid w:val="00F0607D"/>
    <w:rPr>
      <w:rFonts w:ascii="Times New Roman" w:eastAsia="Times New Roman" w:hAnsi="Times New Roman" w:cs="Times New Roman"/>
      <w:sz w:val="24"/>
      <w:szCs w:val="24"/>
    </w:rPr>
  </w:style>
  <w:style w:type="character" w:customStyle="1" w:styleId="120">
    <w:name w:val="Знак12"/>
    <w:rsid w:val="00F0607D"/>
    <w:rPr>
      <w:rFonts w:ascii="Times New Roman" w:eastAsia="Times New Roman" w:hAnsi="Times New Roman" w:cs="Times New Roman"/>
      <w:sz w:val="24"/>
      <w:szCs w:val="24"/>
    </w:rPr>
  </w:style>
  <w:style w:type="paragraph" w:customStyle="1" w:styleId="ConsNormal">
    <w:name w:val="ConsNormal"/>
    <w:uiPriority w:val="99"/>
    <w:rsid w:val="00F0607D"/>
    <w:pPr>
      <w:widowControl w:val="0"/>
      <w:autoSpaceDE w:val="0"/>
      <w:autoSpaceDN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uiPriority w:val="99"/>
    <w:rsid w:val="00F060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аголовок главы"/>
    <w:basedOn w:val="aa"/>
    <w:next w:val="aa"/>
    <w:uiPriority w:val="99"/>
    <w:rsid w:val="00F0607D"/>
    <w:pPr>
      <w:suppressAutoHyphens/>
      <w:spacing w:before="0" w:beforeAutospacing="0" w:after="0" w:afterAutospacing="0" w:line="360" w:lineRule="auto"/>
    </w:pPr>
    <w:rPr>
      <w:b/>
      <w:sz w:val="28"/>
      <w:szCs w:val="28"/>
      <w:lang w:val="en-US"/>
    </w:rPr>
  </w:style>
  <w:style w:type="paragraph" w:customStyle="1" w:styleId="140">
    <w:name w:val="Стиль Название объекта + 14 пт не полужирный По ширине"/>
    <w:basedOn w:val="ae"/>
    <w:uiPriority w:val="99"/>
    <w:rsid w:val="00F0607D"/>
    <w:rPr>
      <w:b w:val="0"/>
      <w:bCs w:val="0"/>
      <w:sz w:val="28"/>
    </w:rPr>
  </w:style>
  <w:style w:type="paragraph" w:styleId="ae">
    <w:name w:val="caption"/>
    <w:aliases w:val="Табл. Рис."/>
    <w:basedOn w:val="a"/>
    <w:next w:val="a"/>
    <w:link w:val="af"/>
    <w:qFormat/>
    <w:rsid w:val="00F0607D"/>
    <w:pPr>
      <w:spacing w:line="360" w:lineRule="auto"/>
    </w:pPr>
    <w:rPr>
      <w:rFonts w:eastAsia="Times New Roman"/>
      <w:b/>
      <w:bCs/>
      <w:sz w:val="20"/>
      <w:szCs w:val="20"/>
      <w:lang w:val="en-US" w:eastAsia="ru-RU"/>
    </w:rPr>
  </w:style>
  <w:style w:type="paragraph" w:customStyle="1" w:styleId="af0">
    <w:name w:val="Таблица"/>
    <w:basedOn w:val="a"/>
    <w:next w:val="a"/>
    <w:uiPriority w:val="99"/>
    <w:rsid w:val="00F0607D"/>
    <w:pPr>
      <w:jc w:val="center"/>
    </w:pPr>
    <w:rPr>
      <w:rFonts w:ascii="Arial" w:eastAsia="Times New Roman" w:hAnsi="Arial"/>
      <w:sz w:val="20"/>
      <w:lang w:eastAsia="ru-RU"/>
    </w:rPr>
  </w:style>
  <w:style w:type="paragraph" w:styleId="24">
    <w:name w:val="Body Text 2"/>
    <w:basedOn w:val="a"/>
    <w:link w:val="25"/>
    <w:rsid w:val="00F0607D"/>
    <w:pPr>
      <w:spacing w:after="120" w:line="480" w:lineRule="auto"/>
    </w:pPr>
    <w:rPr>
      <w:rFonts w:eastAsia="Times New Roman"/>
      <w:lang w:val="en-US"/>
    </w:rPr>
  </w:style>
  <w:style w:type="character" w:customStyle="1" w:styleId="25">
    <w:name w:val="Основной текст 2 Знак"/>
    <w:basedOn w:val="a0"/>
    <w:link w:val="24"/>
    <w:rsid w:val="00F0607D"/>
    <w:rPr>
      <w:rFonts w:ascii="Times New Roman" w:eastAsia="Times New Roman" w:hAnsi="Times New Roman" w:cs="Times New Roman"/>
      <w:sz w:val="24"/>
      <w:szCs w:val="24"/>
      <w:lang w:val="en-US"/>
    </w:rPr>
  </w:style>
  <w:style w:type="character" w:customStyle="1" w:styleId="110">
    <w:name w:val="Знак11"/>
    <w:rsid w:val="00F0607D"/>
    <w:rPr>
      <w:rFonts w:ascii="Times New Roman" w:eastAsia="Times New Roman" w:hAnsi="Times New Roman" w:cs="Times New Roman"/>
      <w:sz w:val="24"/>
      <w:szCs w:val="24"/>
      <w:lang w:val="en-US" w:eastAsia="ru-RU"/>
    </w:rPr>
  </w:style>
  <w:style w:type="character" w:customStyle="1" w:styleId="100">
    <w:name w:val="Знак10"/>
    <w:rsid w:val="00F0607D"/>
    <w:rPr>
      <w:rFonts w:ascii="Times New Roman" w:eastAsia="Times New Roman" w:hAnsi="Times New Roman" w:cs="Times New Roman"/>
      <w:sz w:val="24"/>
      <w:szCs w:val="24"/>
      <w:lang w:eastAsia="ru-RU"/>
    </w:rPr>
  </w:style>
  <w:style w:type="character" w:styleId="af1">
    <w:name w:val="page number"/>
    <w:basedOn w:val="a0"/>
    <w:rsid w:val="00F0607D"/>
  </w:style>
  <w:style w:type="paragraph" w:styleId="af2">
    <w:name w:val="Body Text Indent"/>
    <w:aliases w:val="Основной текст без отступа"/>
    <w:basedOn w:val="a"/>
    <w:link w:val="1b"/>
    <w:rsid w:val="00F0607D"/>
    <w:pPr>
      <w:spacing w:after="120" w:line="360" w:lineRule="auto"/>
      <w:ind w:left="283"/>
    </w:pPr>
    <w:rPr>
      <w:rFonts w:eastAsia="Times New Roman"/>
      <w:lang w:val="en-US"/>
    </w:rPr>
  </w:style>
  <w:style w:type="character" w:customStyle="1" w:styleId="af3">
    <w:name w:val="Основной текст с отступом Знак"/>
    <w:aliases w:val="Основной текст без отступа Знак"/>
    <w:basedOn w:val="a0"/>
    <w:rsid w:val="00F0607D"/>
    <w:rPr>
      <w:rFonts w:ascii="Times New Roman" w:hAnsi="Times New Roman" w:cs="Times New Roman"/>
      <w:sz w:val="24"/>
      <w:szCs w:val="24"/>
    </w:rPr>
  </w:style>
  <w:style w:type="character" w:customStyle="1" w:styleId="1b">
    <w:name w:val="Основной текст с отступом Знак1"/>
    <w:aliases w:val="Основной текст без отступа Знак1"/>
    <w:link w:val="af2"/>
    <w:rsid w:val="00F0607D"/>
    <w:rPr>
      <w:rFonts w:ascii="Times New Roman" w:eastAsia="Times New Roman" w:hAnsi="Times New Roman" w:cs="Times New Roman"/>
      <w:sz w:val="24"/>
      <w:szCs w:val="24"/>
      <w:lang w:val="en-US"/>
    </w:rPr>
  </w:style>
  <w:style w:type="paragraph" w:customStyle="1" w:styleId="af4">
    <w:name w:val="Название таблицы"/>
    <w:basedOn w:val="a"/>
    <w:next w:val="a"/>
    <w:uiPriority w:val="99"/>
    <w:rsid w:val="00F0607D"/>
    <w:pPr>
      <w:keepNext/>
      <w:spacing w:before="120"/>
      <w:jc w:val="center"/>
    </w:pPr>
    <w:rPr>
      <w:rFonts w:ascii="Arial" w:eastAsia="Times New Roman" w:hAnsi="Arial"/>
      <w:b/>
      <w:caps/>
      <w:sz w:val="20"/>
      <w:szCs w:val="20"/>
      <w:lang w:eastAsia="ru-RU"/>
    </w:rPr>
  </w:style>
  <w:style w:type="paragraph" w:customStyle="1" w:styleId="af5">
    <w:name w:val="Маркированый список"/>
    <w:basedOn w:val="a"/>
    <w:uiPriority w:val="99"/>
    <w:rsid w:val="00F0607D"/>
    <w:pPr>
      <w:tabs>
        <w:tab w:val="num" w:pos="0"/>
        <w:tab w:val="left" w:pos="567"/>
      </w:tabs>
      <w:spacing w:line="360" w:lineRule="auto"/>
      <w:ind w:left="4321"/>
    </w:pPr>
    <w:rPr>
      <w:rFonts w:ascii="Arial" w:eastAsia="Times New Roman" w:hAnsi="Arial" w:cs="Arial"/>
      <w:sz w:val="20"/>
      <w:lang w:eastAsia="ru-RU"/>
    </w:rPr>
  </w:style>
  <w:style w:type="paragraph" w:styleId="af6">
    <w:name w:val="Message Header"/>
    <w:basedOn w:val="a"/>
    <w:next w:val="af0"/>
    <w:link w:val="af7"/>
    <w:rsid w:val="00F0607D"/>
    <w:pPr>
      <w:jc w:val="center"/>
    </w:pPr>
    <w:rPr>
      <w:rFonts w:ascii="Arial" w:eastAsia="Times New Roman" w:hAnsi="Arial"/>
      <w:b/>
      <w:sz w:val="20"/>
    </w:rPr>
  </w:style>
  <w:style w:type="character" w:customStyle="1" w:styleId="af7">
    <w:name w:val="Шапка Знак"/>
    <w:basedOn w:val="a0"/>
    <w:link w:val="af6"/>
    <w:rsid w:val="00F0607D"/>
    <w:rPr>
      <w:rFonts w:ascii="Arial" w:eastAsia="Times New Roman" w:hAnsi="Arial" w:cs="Times New Roman"/>
      <w:b/>
      <w:sz w:val="20"/>
      <w:szCs w:val="24"/>
    </w:rPr>
  </w:style>
  <w:style w:type="character" w:customStyle="1" w:styleId="91">
    <w:name w:val="Знак9"/>
    <w:rsid w:val="00F0607D"/>
    <w:rPr>
      <w:rFonts w:ascii="Arial" w:eastAsia="Times New Roman" w:hAnsi="Arial" w:cs="Arial"/>
      <w:b/>
      <w:sz w:val="20"/>
      <w:szCs w:val="24"/>
      <w:lang w:eastAsia="ru-RU"/>
    </w:rPr>
  </w:style>
  <w:style w:type="paragraph" w:customStyle="1" w:styleId="af8">
    <w:name w:val="Номер таблицы"/>
    <w:basedOn w:val="a"/>
    <w:next w:val="a"/>
    <w:uiPriority w:val="99"/>
    <w:rsid w:val="00F0607D"/>
    <w:pPr>
      <w:keepNext/>
      <w:jc w:val="right"/>
    </w:pPr>
    <w:rPr>
      <w:rFonts w:ascii="Arial" w:eastAsia="Times New Roman" w:hAnsi="Arial"/>
      <w:sz w:val="20"/>
      <w:lang w:eastAsia="ru-RU"/>
    </w:rPr>
  </w:style>
  <w:style w:type="paragraph" w:styleId="af9">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c"/>
    <w:uiPriority w:val="99"/>
    <w:rsid w:val="00F0607D"/>
    <w:pPr>
      <w:spacing w:before="100" w:beforeAutospacing="1" w:after="100" w:afterAutospacing="1"/>
    </w:pPr>
    <w:rPr>
      <w:rFonts w:eastAsia="Times New Roman"/>
      <w:lang w:eastAsia="ru-RU"/>
    </w:rPr>
  </w:style>
  <w:style w:type="paragraph" w:customStyle="1" w:styleId="ConsPlusNonformat">
    <w:name w:val="ConsPlusNonformat"/>
    <w:uiPriority w:val="99"/>
    <w:rsid w:val="00F060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1">
    <w:name w:val="Знак8"/>
    <w:rsid w:val="00F0607D"/>
    <w:rPr>
      <w:rFonts w:ascii="Times New Roman" w:eastAsia="Times New Roman" w:hAnsi="Times New Roman" w:cs="Times New Roman"/>
      <w:noProof/>
      <w:sz w:val="24"/>
      <w:szCs w:val="24"/>
      <w:lang w:eastAsia="ru-RU"/>
    </w:rPr>
  </w:style>
  <w:style w:type="paragraph" w:styleId="31">
    <w:name w:val="Body Text Indent 3"/>
    <w:basedOn w:val="a"/>
    <w:link w:val="32"/>
    <w:rsid w:val="00F0607D"/>
    <w:pPr>
      <w:spacing w:before="40"/>
      <w:ind w:firstLine="567"/>
    </w:pPr>
    <w:rPr>
      <w:rFonts w:eastAsia="Times New Roman"/>
      <w:sz w:val="20"/>
      <w:szCs w:val="20"/>
    </w:rPr>
  </w:style>
  <w:style w:type="character" w:customStyle="1" w:styleId="32">
    <w:name w:val="Основной текст с отступом 3 Знак"/>
    <w:basedOn w:val="a0"/>
    <w:link w:val="31"/>
    <w:rsid w:val="00F0607D"/>
    <w:rPr>
      <w:rFonts w:ascii="Times New Roman" w:eastAsia="Times New Roman" w:hAnsi="Times New Roman" w:cs="Times New Roman"/>
      <w:sz w:val="20"/>
      <w:szCs w:val="20"/>
    </w:rPr>
  </w:style>
  <w:style w:type="character" w:customStyle="1" w:styleId="71">
    <w:name w:val="Знак7"/>
    <w:rsid w:val="00F0607D"/>
    <w:rPr>
      <w:rFonts w:ascii="Times New Roman" w:eastAsia="Times New Roman" w:hAnsi="Times New Roman" w:cs="Times New Roman"/>
      <w:sz w:val="20"/>
      <w:szCs w:val="20"/>
      <w:lang w:eastAsia="ru-RU"/>
    </w:rPr>
  </w:style>
  <w:style w:type="paragraph" w:styleId="1d">
    <w:name w:val="toc 1"/>
    <w:basedOn w:val="a"/>
    <w:next w:val="a"/>
    <w:autoRedefine/>
    <w:uiPriority w:val="39"/>
    <w:rsid w:val="00F0607D"/>
    <w:pPr>
      <w:tabs>
        <w:tab w:val="right" w:leader="dot" w:pos="6114"/>
      </w:tabs>
      <w:spacing w:before="240"/>
    </w:pPr>
    <w:rPr>
      <w:rFonts w:eastAsia="Times New Roman"/>
      <w:sz w:val="18"/>
      <w:szCs w:val="20"/>
      <w:lang w:eastAsia="ru-RU"/>
    </w:rPr>
  </w:style>
  <w:style w:type="paragraph" w:styleId="afa">
    <w:name w:val="Title"/>
    <w:basedOn w:val="a"/>
    <w:link w:val="afb"/>
    <w:uiPriority w:val="10"/>
    <w:qFormat/>
    <w:rsid w:val="00F0607D"/>
    <w:pPr>
      <w:jc w:val="center"/>
    </w:pPr>
    <w:rPr>
      <w:rFonts w:eastAsia="Times New Roman"/>
      <w:b/>
      <w:szCs w:val="20"/>
    </w:rPr>
  </w:style>
  <w:style w:type="character" w:customStyle="1" w:styleId="afb">
    <w:name w:val="Заголовок Знак"/>
    <w:basedOn w:val="a0"/>
    <w:link w:val="afa"/>
    <w:uiPriority w:val="10"/>
    <w:rsid w:val="00F0607D"/>
    <w:rPr>
      <w:rFonts w:ascii="Times New Roman" w:eastAsia="Times New Roman" w:hAnsi="Times New Roman" w:cs="Times New Roman"/>
      <w:b/>
      <w:sz w:val="24"/>
      <w:szCs w:val="20"/>
    </w:rPr>
  </w:style>
  <w:style w:type="character" w:customStyle="1" w:styleId="61">
    <w:name w:val="Знак6"/>
    <w:rsid w:val="00F0607D"/>
    <w:rPr>
      <w:rFonts w:ascii="Times New Roman" w:eastAsia="Times New Roman" w:hAnsi="Times New Roman" w:cs="Times New Roman"/>
      <w:b/>
      <w:sz w:val="24"/>
      <w:szCs w:val="20"/>
      <w:lang w:eastAsia="ru-RU"/>
    </w:rPr>
  </w:style>
  <w:style w:type="paragraph" w:styleId="33">
    <w:name w:val="Body Text 3"/>
    <w:basedOn w:val="a"/>
    <w:link w:val="34"/>
    <w:rsid w:val="00F0607D"/>
    <w:pPr>
      <w:spacing w:after="120"/>
    </w:pPr>
    <w:rPr>
      <w:rFonts w:eastAsia="Times New Roman"/>
      <w:sz w:val="16"/>
      <w:szCs w:val="16"/>
    </w:rPr>
  </w:style>
  <w:style w:type="character" w:customStyle="1" w:styleId="34">
    <w:name w:val="Основной текст 3 Знак"/>
    <w:basedOn w:val="a0"/>
    <w:link w:val="33"/>
    <w:rsid w:val="00F0607D"/>
    <w:rPr>
      <w:rFonts w:ascii="Times New Roman" w:eastAsia="Times New Roman" w:hAnsi="Times New Roman" w:cs="Times New Roman"/>
      <w:sz w:val="16"/>
      <w:szCs w:val="16"/>
    </w:rPr>
  </w:style>
  <w:style w:type="character" w:customStyle="1" w:styleId="51">
    <w:name w:val="Знак5"/>
    <w:rsid w:val="00F0607D"/>
    <w:rPr>
      <w:rFonts w:ascii="Times New Roman" w:eastAsia="Times New Roman" w:hAnsi="Times New Roman" w:cs="Times New Roman"/>
      <w:sz w:val="16"/>
      <w:szCs w:val="16"/>
    </w:rPr>
  </w:style>
  <w:style w:type="paragraph" w:customStyle="1" w:styleId="1Arial120">
    <w:name w:val="Стиль Стиль Заголовок 1 + Arial 12 пт + Слева:  0 см Первая строка..."/>
    <w:basedOn w:val="a"/>
    <w:uiPriority w:val="99"/>
    <w:rsid w:val="00F0607D"/>
    <w:pPr>
      <w:keepNext/>
      <w:tabs>
        <w:tab w:val="num" w:pos="900"/>
      </w:tabs>
      <w:suppressAutoHyphens/>
      <w:spacing w:line="360" w:lineRule="auto"/>
      <w:ind w:left="900" w:hanging="360"/>
      <w:outlineLvl w:val="0"/>
    </w:pPr>
    <w:rPr>
      <w:rFonts w:ascii="Arial" w:eastAsia="Times New Roman" w:hAnsi="Arial"/>
      <w:b/>
      <w:bCs/>
      <w:szCs w:val="20"/>
      <w:lang w:eastAsia="ru-RU"/>
    </w:rPr>
  </w:style>
  <w:style w:type="paragraph" w:customStyle="1" w:styleId="xl29">
    <w:name w:val="xl29"/>
    <w:basedOn w:val="a"/>
    <w:uiPriority w:val="99"/>
    <w:rsid w:val="00F0607D"/>
    <w:pPr>
      <w:spacing w:before="100" w:beforeAutospacing="1" w:after="100" w:afterAutospacing="1"/>
      <w:jc w:val="center"/>
    </w:pPr>
    <w:rPr>
      <w:rFonts w:eastAsia="Times New Roman"/>
      <w:lang w:eastAsia="ru-RU"/>
    </w:rPr>
  </w:style>
  <w:style w:type="paragraph" w:styleId="afc">
    <w:name w:val="annotation text"/>
    <w:basedOn w:val="a"/>
    <w:link w:val="afd"/>
    <w:semiHidden/>
    <w:rsid w:val="00F0607D"/>
    <w:rPr>
      <w:rFonts w:eastAsia="Times New Roman"/>
      <w:sz w:val="20"/>
      <w:szCs w:val="20"/>
    </w:rPr>
  </w:style>
  <w:style w:type="character" w:customStyle="1" w:styleId="afd">
    <w:name w:val="Текст примечания Знак"/>
    <w:basedOn w:val="a0"/>
    <w:link w:val="afc"/>
    <w:semiHidden/>
    <w:rsid w:val="00F0607D"/>
    <w:rPr>
      <w:rFonts w:ascii="Times New Roman" w:eastAsia="Times New Roman" w:hAnsi="Times New Roman" w:cs="Times New Roman"/>
      <w:sz w:val="20"/>
      <w:szCs w:val="20"/>
    </w:rPr>
  </w:style>
  <w:style w:type="character" w:customStyle="1" w:styleId="41">
    <w:name w:val="Знак4"/>
    <w:semiHidden/>
    <w:rsid w:val="00F0607D"/>
    <w:rPr>
      <w:rFonts w:ascii="Times New Roman" w:eastAsia="Times New Roman" w:hAnsi="Times New Roman" w:cs="Times New Roman"/>
      <w:sz w:val="20"/>
      <w:szCs w:val="20"/>
    </w:rPr>
  </w:style>
  <w:style w:type="character" w:customStyle="1" w:styleId="35">
    <w:name w:val="Знак3"/>
    <w:semiHidden/>
    <w:rsid w:val="00F0607D"/>
    <w:rPr>
      <w:rFonts w:ascii="Times New Roman" w:eastAsia="Times New Roman" w:hAnsi="Times New Roman" w:cs="Times New Roman"/>
      <w:b/>
      <w:bCs/>
      <w:sz w:val="20"/>
      <w:szCs w:val="20"/>
    </w:rPr>
  </w:style>
  <w:style w:type="paragraph" w:styleId="afe">
    <w:name w:val="annotation subject"/>
    <w:basedOn w:val="afc"/>
    <w:next w:val="afc"/>
    <w:link w:val="aff"/>
    <w:semiHidden/>
    <w:rsid w:val="00F0607D"/>
    <w:rPr>
      <w:b/>
      <w:bCs/>
    </w:rPr>
  </w:style>
  <w:style w:type="character" w:customStyle="1" w:styleId="aff">
    <w:name w:val="Тема примечания Знак"/>
    <w:basedOn w:val="afd"/>
    <w:link w:val="afe"/>
    <w:semiHidden/>
    <w:rsid w:val="00F0607D"/>
    <w:rPr>
      <w:rFonts w:ascii="Times New Roman" w:eastAsia="Times New Roman" w:hAnsi="Times New Roman" w:cs="Times New Roman"/>
      <w:b/>
      <w:bCs/>
      <w:sz w:val="20"/>
      <w:szCs w:val="20"/>
    </w:rPr>
  </w:style>
  <w:style w:type="character" w:customStyle="1" w:styleId="1e">
    <w:name w:val="Тема примечания Знак1"/>
    <w:uiPriority w:val="99"/>
    <w:semiHidden/>
    <w:rsid w:val="00F0607D"/>
    <w:rPr>
      <w:rFonts w:ascii="Times New Roman" w:eastAsia="Times New Roman" w:hAnsi="Times New Roman" w:cs="Times New Roman"/>
      <w:b/>
      <w:bCs/>
      <w:sz w:val="20"/>
      <w:szCs w:val="20"/>
    </w:rPr>
  </w:style>
  <w:style w:type="paragraph" w:styleId="aff0">
    <w:name w:val="Balloon Text"/>
    <w:basedOn w:val="a"/>
    <w:link w:val="aff1"/>
    <w:uiPriority w:val="99"/>
    <w:semiHidden/>
    <w:rsid w:val="00F0607D"/>
    <w:rPr>
      <w:rFonts w:ascii="Tahoma" w:eastAsia="Times New Roman" w:hAnsi="Tahoma"/>
      <w:sz w:val="16"/>
      <w:szCs w:val="16"/>
    </w:rPr>
  </w:style>
  <w:style w:type="character" w:customStyle="1" w:styleId="aff1">
    <w:name w:val="Текст выноски Знак"/>
    <w:basedOn w:val="a0"/>
    <w:link w:val="aff0"/>
    <w:uiPriority w:val="99"/>
    <w:semiHidden/>
    <w:rsid w:val="00F0607D"/>
    <w:rPr>
      <w:rFonts w:ascii="Tahoma" w:eastAsia="Times New Roman" w:hAnsi="Tahoma" w:cs="Times New Roman"/>
      <w:sz w:val="16"/>
      <w:szCs w:val="16"/>
    </w:rPr>
  </w:style>
  <w:style w:type="character" w:customStyle="1" w:styleId="26">
    <w:name w:val="Знак2"/>
    <w:semiHidden/>
    <w:rsid w:val="00F0607D"/>
    <w:rPr>
      <w:rFonts w:ascii="Tahoma" w:eastAsia="Times New Roman" w:hAnsi="Tahoma" w:cs="Tahoma"/>
      <w:sz w:val="16"/>
      <w:szCs w:val="16"/>
    </w:rPr>
  </w:style>
  <w:style w:type="paragraph" w:styleId="27">
    <w:name w:val="toc 2"/>
    <w:basedOn w:val="a"/>
    <w:next w:val="a"/>
    <w:autoRedefine/>
    <w:uiPriority w:val="39"/>
    <w:rsid w:val="00F0607D"/>
    <w:pPr>
      <w:tabs>
        <w:tab w:val="right" w:leader="dot" w:pos="9061"/>
      </w:tabs>
      <w:ind w:left="737" w:right="-113" w:hanging="567"/>
      <w:jc w:val="left"/>
    </w:pPr>
    <w:rPr>
      <w:rFonts w:eastAsia="Times New Roman"/>
      <w:b/>
      <w:noProof/>
      <w:lang w:val="en-US"/>
    </w:rPr>
  </w:style>
  <w:style w:type="paragraph" w:styleId="36">
    <w:name w:val="toc 3"/>
    <w:basedOn w:val="a"/>
    <w:next w:val="a"/>
    <w:autoRedefine/>
    <w:uiPriority w:val="39"/>
    <w:rsid w:val="00F0607D"/>
    <w:pPr>
      <w:tabs>
        <w:tab w:val="right" w:leader="dot" w:pos="9344"/>
      </w:tabs>
      <w:spacing w:before="60"/>
      <w:ind w:firstLine="567"/>
      <w:jc w:val="left"/>
    </w:pPr>
    <w:rPr>
      <w:rFonts w:eastAsia="Times New Roman"/>
    </w:rPr>
  </w:style>
  <w:style w:type="character" w:styleId="aff2">
    <w:name w:val="Hyperlink"/>
    <w:uiPriority w:val="99"/>
    <w:unhideWhenUsed/>
    <w:rsid w:val="00F0607D"/>
    <w:rPr>
      <w:color w:val="0000FF"/>
      <w:u w:val="single"/>
    </w:rPr>
  </w:style>
  <w:style w:type="paragraph" w:customStyle="1" w:styleId="1f">
    <w:name w:val="Стиль1"/>
    <w:basedOn w:val="a"/>
    <w:next w:val="a5"/>
    <w:uiPriority w:val="99"/>
    <w:rsid w:val="00F0607D"/>
    <w:rPr>
      <w:rFonts w:ascii="Arial" w:eastAsia="Times New Roman" w:hAnsi="Arial"/>
      <w:b/>
      <w:sz w:val="16"/>
      <w:szCs w:val="20"/>
      <w:lang w:eastAsia="ru-RU"/>
    </w:rPr>
  </w:style>
  <w:style w:type="paragraph" w:customStyle="1" w:styleId="2CharChar">
    <w:name w:val="Знак Знак2 Char Char"/>
    <w:basedOn w:val="a"/>
    <w:uiPriority w:val="99"/>
    <w:rsid w:val="00F0607D"/>
    <w:pPr>
      <w:spacing w:after="160" w:line="240" w:lineRule="exact"/>
    </w:pPr>
    <w:rPr>
      <w:rFonts w:ascii="Verdana" w:eastAsia="Times New Roman" w:hAnsi="Verdana" w:cs="Verdana"/>
      <w:sz w:val="20"/>
      <w:szCs w:val="20"/>
      <w:lang w:val="en-US"/>
    </w:rPr>
  </w:style>
  <w:style w:type="paragraph" w:styleId="aff3">
    <w:name w:val="footnote text"/>
    <w:aliases w:val="Table_Footnote_last"/>
    <w:basedOn w:val="a"/>
    <w:link w:val="aff4"/>
    <w:uiPriority w:val="99"/>
    <w:semiHidden/>
    <w:rsid w:val="00F0607D"/>
    <w:rPr>
      <w:rFonts w:eastAsia="Times New Roman"/>
      <w:sz w:val="20"/>
      <w:szCs w:val="20"/>
    </w:rPr>
  </w:style>
  <w:style w:type="character" w:customStyle="1" w:styleId="aff4">
    <w:name w:val="Текст сноски Знак"/>
    <w:aliases w:val="Table_Footnote_last Знак"/>
    <w:basedOn w:val="a0"/>
    <w:link w:val="aff3"/>
    <w:uiPriority w:val="99"/>
    <w:semiHidden/>
    <w:rsid w:val="00F0607D"/>
    <w:rPr>
      <w:rFonts w:ascii="Times New Roman" w:eastAsia="Times New Roman" w:hAnsi="Times New Roman" w:cs="Times New Roman"/>
      <w:sz w:val="20"/>
      <w:szCs w:val="20"/>
    </w:rPr>
  </w:style>
  <w:style w:type="character" w:styleId="aff5">
    <w:name w:val="footnote reference"/>
    <w:uiPriority w:val="99"/>
    <w:semiHidden/>
    <w:rsid w:val="00F0607D"/>
    <w:rPr>
      <w:vertAlign w:val="superscript"/>
    </w:rPr>
  </w:style>
  <w:style w:type="paragraph" w:customStyle="1" w:styleId="aff6">
    <w:name w:val="Обычный + Междустр.интервал:  полуторный"/>
    <w:basedOn w:val="a"/>
    <w:uiPriority w:val="99"/>
    <w:rsid w:val="00F0607D"/>
    <w:pPr>
      <w:suppressAutoHyphens/>
      <w:spacing w:line="360" w:lineRule="auto"/>
    </w:pPr>
    <w:rPr>
      <w:rFonts w:eastAsia="Times New Roman"/>
      <w:lang w:eastAsia="ar-SA"/>
    </w:rPr>
  </w:style>
  <w:style w:type="paragraph" w:styleId="aff7">
    <w:name w:val="Block Text"/>
    <w:basedOn w:val="a"/>
    <w:rsid w:val="00F0607D"/>
    <w:pPr>
      <w:spacing w:line="360" w:lineRule="auto"/>
      <w:ind w:left="-284" w:right="-284" w:firstLine="720"/>
    </w:pPr>
    <w:rPr>
      <w:rFonts w:eastAsia="Times New Roman"/>
      <w:szCs w:val="20"/>
      <w:lang w:eastAsia="ru-RU"/>
    </w:rPr>
  </w:style>
  <w:style w:type="table" w:styleId="aff8">
    <w:name w:val="Table Grid"/>
    <w:basedOn w:val="a1"/>
    <w:uiPriority w:val="59"/>
    <w:rsid w:val="00F060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F0607D"/>
    <w:pPr>
      <w:widowControl w:val="0"/>
      <w:autoSpaceDE w:val="0"/>
      <w:autoSpaceDN w:val="0"/>
      <w:adjustRightInd w:val="0"/>
    </w:pPr>
    <w:rPr>
      <w:rFonts w:eastAsia="Times New Roman"/>
      <w:lang w:eastAsia="ru-RU"/>
    </w:rPr>
  </w:style>
  <w:style w:type="character" w:customStyle="1" w:styleId="FontStyle12">
    <w:name w:val="Font Style12"/>
    <w:uiPriority w:val="99"/>
    <w:rsid w:val="00F0607D"/>
    <w:rPr>
      <w:rFonts w:ascii="Times New Roman" w:hAnsi="Times New Roman" w:cs="Times New Roman"/>
      <w:spacing w:val="-20"/>
      <w:sz w:val="36"/>
      <w:szCs w:val="36"/>
    </w:rPr>
  </w:style>
  <w:style w:type="character" w:customStyle="1" w:styleId="FontStyle13">
    <w:name w:val="Font Style13"/>
    <w:rsid w:val="00F0607D"/>
    <w:rPr>
      <w:rFonts w:ascii="Sylfaen" w:hAnsi="Sylfaen" w:cs="Sylfaen"/>
      <w:i/>
      <w:iCs/>
      <w:sz w:val="18"/>
      <w:szCs w:val="18"/>
    </w:rPr>
  </w:style>
  <w:style w:type="character" w:customStyle="1" w:styleId="font6">
    <w:name w:val="font6"/>
    <w:rsid w:val="00F0607D"/>
  </w:style>
  <w:style w:type="character" w:customStyle="1" w:styleId="FontStyle67">
    <w:name w:val="Font Style67"/>
    <w:uiPriority w:val="99"/>
    <w:rsid w:val="00F0607D"/>
    <w:rPr>
      <w:rFonts w:ascii="Century Schoolbook" w:hAnsi="Century Schoolbook" w:cs="Century Schoolbook" w:hint="default"/>
      <w:sz w:val="14"/>
      <w:szCs w:val="14"/>
    </w:rPr>
  </w:style>
  <w:style w:type="paragraph" w:customStyle="1" w:styleId="1f0">
    <w:name w:val="Заг1"/>
    <w:basedOn w:val="a"/>
    <w:next w:val="a"/>
    <w:uiPriority w:val="99"/>
    <w:qFormat/>
    <w:rsid w:val="00F0607D"/>
    <w:pPr>
      <w:spacing w:before="120" w:after="120" w:line="360" w:lineRule="auto"/>
      <w:jc w:val="center"/>
    </w:pPr>
  </w:style>
  <w:style w:type="paragraph" w:customStyle="1" w:styleId="aff9">
    <w:name w:val="Содержимое таблицы"/>
    <w:basedOn w:val="a"/>
    <w:uiPriority w:val="99"/>
    <w:rsid w:val="00F0607D"/>
    <w:pPr>
      <w:suppressLineNumbers/>
      <w:suppressAutoHyphens/>
      <w:jc w:val="left"/>
    </w:pPr>
    <w:rPr>
      <w:rFonts w:eastAsia="Times New Roman"/>
      <w:lang w:eastAsia="ar-SA"/>
    </w:rPr>
  </w:style>
  <w:style w:type="paragraph" w:styleId="affa">
    <w:name w:val="No Spacing"/>
    <w:uiPriority w:val="1"/>
    <w:qFormat/>
    <w:rsid w:val="00F0607D"/>
    <w:pPr>
      <w:spacing w:after="0" w:line="240" w:lineRule="auto"/>
      <w:jc w:val="both"/>
    </w:pPr>
    <w:rPr>
      <w:rFonts w:ascii="Times New Roman" w:eastAsia="Calibri" w:hAnsi="Times New Roman" w:cs="Times New Roman"/>
      <w:sz w:val="28"/>
      <w:szCs w:val="24"/>
    </w:rPr>
  </w:style>
  <w:style w:type="character" w:customStyle="1" w:styleId="28">
    <w:name w:val="Основной текст (2)_"/>
    <w:link w:val="29"/>
    <w:locked/>
    <w:rsid w:val="00F0607D"/>
    <w:rPr>
      <w:rFonts w:cs="Calibri"/>
      <w:b/>
      <w:bCs/>
      <w:shd w:val="clear" w:color="auto" w:fill="FFFFFF"/>
    </w:rPr>
  </w:style>
  <w:style w:type="paragraph" w:customStyle="1" w:styleId="29">
    <w:name w:val="Основной текст (2)"/>
    <w:basedOn w:val="a"/>
    <w:link w:val="28"/>
    <w:rsid w:val="00F0607D"/>
    <w:pPr>
      <w:widowControl w:val="0"/>
      <w:shd w:val="clear" w:color="auto" w:fill="FFFFFF"/>
      <w:spacing w:after="300" w:line="0" w:lineRule="atLeast"/>
      <w:jc w:val="center"/>
    </w:pPr>
    <w:rPr>
      <w:rFonts w:asciiTheme="minorHAnsi" w:hAnsiTheme="minorHAnsi" w:cs="Calibri"/>
      <w:b/>
      <w:bCs/>
      <w:sz w:val="22"/>
      <w:szCs w:val="22"/>
    </w:rPr>
  </w:style>
  <w:style w:type="character" w:customStyle="1" w:styleId="1f1">
    <w:name w:val="Заголовок №1_"/>
    <w:link w:val="1f2"/>
    <w:locked/>
    <w:rsid w:val="00F0607D"/>
    <w:rPr>
      <w:b/>
      <w:bCs/>
      <w:sz w:val="26"/>
      <w:szCs w:val="26"/>
      <w:shd w:val="clear" w:color="auto" w:fill="FFFFFF"/>
    </w:rPr>
  </w:style>
  <w:style w:type="paragraph" w:customStyle="1" w:styleId="1f2">
    <w:name w:val="Заголовок №1"/>
    <w:basedOn w:val="a"/>
    <w:link w:val="1f1"/>
    <w:rsid w:val="00F0607D"/>
    <w:pPr>
      <w:widowControl w:val="0"/>
      <w:shd w:val="clear" w:color="auto" w:fill="FFFFFF"/>
      <w:spacing w:after="60" w:line="0" w:lineRule="atLeast"/>
      <w:jc w:val="center"/>
      <w:outlineLvl w:val="0"/>
    </w:pPr>
    <w:rPr>
      <w:rFonts w:asciiTheme="minorHAnsi" w:hAnsiTheme="minorHAnsi" w:cstheme="minorBidi"/>
      <w:b/>
      <w:bCs/>
      <w:sz w:val="26"/>
      <w:szCs w:val="26"/>
    </w:rPr>
  </w:style>
  <w:style w:type="paragraph" w:styleId="affb">
    <w:name w:val="Subtitle"/>
    <w:basedOn w:val="a"/>
    <w:next w:val="a"/>
    <w:link w:val="affc"/>
    <w:uiPriority w:val="11"/>
    <w:qFormat/>
    <w:rsid w:val="00F0607D"/>
    <w:pPr>
      <w:spacing w:after="200" w:line="276" w:lineRule="auto"/>
      <w:jc w:val="left"/>
    </w:pPr>
    <w:rPr>
      <w:rFonts w:ascii="Cambria" w:eastAsia="Times New Roman" w:hAnsi="Cambria"/>
      <w:i/>
      <w:iCs/>
      <w:color w:val="4F81BD"/>
      <w:spacing w:val="15"/>
    </w:rPr>
  </w:style>
  <w:style w:type="character" w:customStyle="1" w:styleId="affc">
    <w:name w:val="Подзаголовок Знак"/>
    <w:basedOn w:val="a0"/>
    <w:link w:val="affb"/>
    <w:uiPriority w:val="11"/>
    <w:rsid w:val="00F0607D"/>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F0607D"/>
    <w:pPr>
      <w:spacing w:after="200" w:line="276" w:lineRule="auto"/>
      <w:jc w:val="left"/>
    </w:pPr>
    <w:rPr>
      <w:rFonts w:ascii="Calibri" w:hAnsi="Calibri"/>
      <w:i/>
      <w:iCs/>
      <w:color w:val="000000"/>
      <w:sz w:val="22"/>
    </w:rPr>
  </w:style>
  <w:style w:type="character" w:customStyle="1" w:styleId="2b">
    <w:name w:val="Цитата 2 Знак"/>
    <w:basedOn w:val="a0"/>
    <w:link w:val="2a"/>
    <w:uiPriority w:val="29"/>
    <w:rsid w:val="00F0607D"/>
    <w:rPr>
      <w:rFonts w:ascii="Calibri" w:hAnsi="Calibri" w:cs="Times New Roman"/>
      <w:i/>
      <w:iCs/>
      <w:color w:val="000000"/>
      <w:szCs w:val="24"/>
    </w:rPr>
  </w:style>
  <w:style w:type="paragraph" w:styleId="affd">
    <w:name w:val="Intense Quote"/>
    <w:basedOn w:val="a"/>
    <w:next w:val="a"/>
    <w:link w:val="affe"/>
    <w:uiPriority w:val="30"/>
    <w:qFormat/>
    <w:rsid w:val="00F0607D"/>
    <w:pPr>
      <w:pBdr>
        <w:bottom w:val="single" w:sz="4" w:space="4" w:color="4F81BD"/>
      </w:pBdr>
      <w:spacing w:before="200" w:after="280" w:line="276" w:lineRule="auto"/>
      <w:ind w:left="936" w:right="936"/>
      <w:jc w:val="left"/>
    </w:pPr>
    <w:rPr>
      <w:rFonts w:ascii="Calibri" w:hAnsi="Calibri"/>
      <w:b/>
      <w:bCs/>
      <w:i/>
      <w:iCs/>
      <w:color w:val="4F81BD"/>
      <w:sz w:val="22"/>
    </w:rPr>
  </w:style>
  <w:style w:type="character" w:customStyle="1" w:styleId="affe">
    <w:name w:val="Выделенная цитата Знак"/>
    <w:basedOn w:val="a0"/>
    <w:link w:val="affd"/>
    <w:uiPriority w:val="30"/>
    <w:rsid w:val="00F0607D"/>
    <w:rPr>
      <w:rFonts w:ascii="Calibri" w:hAnsi="Calibri" w:cs="Times New Roman"/>
      <w:b/>
      <w:bCs/>
      <w:i/>
      <w:iCs/>
      <w:color w:val="4F81BD"/>
      <w:szCs w:val="24"/>
    </w:rPr>
  </w:style>
  <w:style w:type="character" w:customStyle="1" w:styleId="afff">
    <w:name w:val="Содержание Знак"/>
    <w:link w:val="afff0"/>
    <w:locked/>
    <w:rsid w:val="00F0607D"/>
    <w:rPr>
      <w:rFonts w:ascii="Times New Roman" w:eastAsia="Times New Roman" w:hAnsi="Times New Roman"/>
      <w:b/>
      <w:i/>
      <w:sz w:val="28"/>
      <w:szCs w:val="28"/>
    </w:rPr>
  </w:style>
  <w:style w:type="paragraph" w:customStyle="1" w:styleId="afff0">
    <w:name w:val="Содержание"/>
    <w:basedOn w:val="a"/>
    <w:link w:val="afff"/>
    <w:qFormat/>
    <w:rsid w:val="00F0607D"/>
    <w:pPr>
      <w:spacing w:after="200" w:line="276" w:lineRule="auto"/>
      <w:jc w:val="center"/>
    </w:pPr>
    <w:rPr>
      <w:rFonts w:eastAsia="Times New Roman" w:cstheme="minorBidi"/>
      <w:b/>
      <w:i/>
      <w:sz w:val="28"/>
      <w:szCs w:val="28"/>
    </w:rPr>
  </w:style>
  <w:style w:type="character" w:styleId="afff1">
    <w:name w:val="Subtle Emphasis"/>
    <w:uiPriority w:val="19"/>
    <w:qFormat/>
    <w:rsid w:val="00F0607D"/>
    <w:rPr>
      <w:i/>
      <w:iCs/>
      <w:color w:val="808080"/>
    </w:rPr>
  </w:style>
  <w:style w:type="character" w:styleId="afff2">
    <w:name w:val="Intense Emphasis"/>
    <w:uiPriority w:val="21"/>
    <w:qFormat/>
    <w:rsid w:val="00F0607D"/>
    <w:rPr>
      <w:b/>
      <w:bCs/>
      <w:i/>
      <w:iCs/>
      <w:color w:val="4F81BD"/>
    </w:rPr>
  </w:style>
  <w:style w:type="character" w:styleId="afff3">
    <w:name w:val="Subtle Reference"/>
    <w:uiPriority w:val="31"/>
    <w:qFormat/>
    <w:rsid w:val="00F0607D"/>
    <w:rPr>
      <w:smallCaps/>
      <w:color w:val="C0504D"/>
      <w:u w:val="single"/>
    </w:rPr>
  </w:style>
  <w:style w:type="character" w:styleId="afff4">
    <w:name w:val="Intense Reference"/>
    <w:uiPriority w:val="32"/>
    <w:qFormat/>
    <w:rsid w:val="00F0607D"/>
    <w:rPr>
      <w:b/>
      <w:bCs/>
      <w:smallCaps/>
      <w:color w:val="C0504D"/>
      <w:spacing w:val="5"/>
      <w:u w:val="single"/>
    </w:rPr>
  </w:style>
  <w:style w:type="character" w:styleId="afff5">
    <w:name w:val="Book Title"/>
    <w:uiPriority w:val="33"/>
    <w:qFormat/>
    <w:rsid w:val="00F0607D"/>
    <w:rPr>
      <w:b/>
      <w:bCs/>
      <w:smallCaps/>
      <w:spacing w:val="5"/>
    </w:rPr>
  </w:style>
  <w:style w:type="character" w:styleId="afff6">
    <w:name w:val="Strong"/>
    <w:qFormat/>
    <w:rsid w:val="00F0607D"/>
    <w:rPr>
      <w:b/>
      <w:bCs/>
    </w:rPr>
  </w:style>
  <w:style w:type="paragraph" w:customStyle="1" w:styleId="xl60">
    <w:name w:val="xl60"/>
    <w:basedOn w:val="a"/>
    <w:uiPriority w:val="99"/>
    <w:semiHidden/>
    <w:rsid w:val="00F0607D"/>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afff7">
    <w:name w:val="Заголовок таблицы"/>
    <w:basedOn w:val="a"/>
    <w:next w:val="a"/>
    <w:link w:val="afff8"/>
    <w:qFormat/>
    <w:rsid w:val="00F0607D"/>
    <w:pPr>
      <w:spacing w:before="120" w:after="120"/>
      <w:ind w:left="2325" w:hanging="1474"/>
      <w:jc w:val="left"/>
    </w:pPr>
    <w:rPr>
      <w:rFonts w:eastAsia="Times New Roman"/>
      <w:lang w:eastAsia="ru-RU"/>
    </w:rPr>
  </w:style>
  <w:style w:type="character" w:customStyle="1" w:styleId="afff8">
    <w:name w:val="Заголовок таблицы Знак"/>
    <w:link w:val="afff7"/>
    <w:rsid w:val="00F0607D"/>
    <w:rPr>
      <w:rFonts w:ascii="Times New Roman" w:eastAsia="Times New Roman" w:hAnsi="Times New Roman" w:cs="Times New Roman"/>
      <w:sz w:val="24"/>
      <w:szCs w:val="24"/>
      <w:lang w:eastAsia="ru-RU"/>
    </w:rPr>
  </w:style>
  <w:style w:type="character" w:customStyle="1" w:styleId="mw-headline">
    <w:name w:val="mw-headline"/>
    <w:rsid w:val="00F0607D"/>
  </w:style>
  <w:style w:type="character" w:customStyle="1" w:styleId="mw-editsection">
    <w:name w:val="mw-editsection"/>
    <w:rsid w:val="00F0607D"/>
  </w:style>
  <w:style w:type="character" w:customStyle="1" w:styleId="mw-editsection-bracket">
    <w:name w:val="mw-editsection-bracket"/>
    <w:rsid w:val="00F0607D"/>
  </w:style>
  <w:style w:type="character" w:customStyle="1" w:styleId="mw-editsection-divider">
    <w:name w:val="mw-editsection-divider"/>
    <w:rsid w:val="00F0607D"/>
  </w:style>
  <w:style w:type="paragraph" w:customStyle="1" w:styleId="a90">
    <w:name w:val="a9"/>
    <w:basedOn w:val="a"/>
    <w:uiPriority w:val="99"/>
    <w:rsid w:val="00F0607D"/>
    <w:pPr>
      <w:spacing w:before="100" w:beforeAutospacing="1" w:after="100" w:afterAutospacing="1"/>
      <w:jc w:val="left"/>
    </w:pPr>
    <w:rPr>
      <w:rFonts w:eastAsia="Times New Roman"/>
      <w:lang w:eastAsia="ru-RU"/>
    </w:rPr>
  </w:style>
  <w:style w:type="character" w:customStyle="1" w:styleId="grame">
    <w:name w:val="grame"/>
    <w:rsid w:val="00F0607D"/>
  </w:style>
  <w:style w:type="character" w:customStyle="1" w:styleId="spelle">
    <w:name w:val="spelle"/>
    <w:rsid w:val="00F0607D"/>
  </w:style>
  <w:style w:type="paragraph" w:customStyle="1" w:styleId="a20">
    <w:name w:val="a2"/>
    <w:basedOn w:val="a"/>
    <w:uiPriority w:val="99"/>
    <w:rsid w:val="00F0607D"/>
    <w:pPr>
      <w:spacing w:before="100" w:beforeAutospacing="1" w:after="100" w:afterAutospacing="1"/>
      <w:jc w:val="left"/>
    </w:pPr>
    <w:rPr>
      <w:rFonts w:eastAsia="Times New Roman"/>
      <w:lang w:eastAsia="ru-RU"/>
    </w:rPr>
  </w:style>
  <w:style w:type="paragraph" w:customStyle="1" w:styleId="a00">
    <w:name w:val="a0"/>
    <w:basedOn w:val="a"/>
    <w:uiPriority w:val="99"/>
    <w:rsid w:val="00F0607D"/>
    <w:pPr>
      <w:spacing w:before="100" w:beforeAutospacing="1" w:after="100" w:afterAutospacing="1"/>
      <w:jc w:val="left"/>
    </w:pPr>
    <w:rPr>
      <w:rFonts w:eastAsia="Times New Roman"/>
      <w:lang w:eastAsia="ru-RU"/>
    </w:rPr>
  </w:style>
  <w:style w:type="character" w:customStyle="1" w:styleId="afff9">
    <w:name w:val="a"/>
    <w:rsid w:val="00F0607D"/>
  </w:style>
  <w:style w:type="paragraph" w:customStyle="1" w:styleId="af10">
    <w:name w:val="af1"/>
    <w:basedOn w:val="a"/>
    <w:uiPriority w:val="99"/>
    <w:rsid w:val="00F0607D"/>
    <w:pPr>
      <w:spacing w:before="100" w:beforeAutospacing="1" w:after="100" w:afterAutospacing="1"/>
      <w:jc w:val="left"/>
    </w:pPr>
    <w:rPr>
      <w:rFonts w:eastAsia="Times New Roman"/>
      <w:lang w:eastAsia="ru-RU"/>
    </w:rPr>
  </w:style>
  <w:style w:type="paragraph" w:customStyle="1" w:styleId="xl65">
    <w:name w:val="xl65"/>
    <w:basedOn w:val="a"/>
    <w:uiPriority w:val="99"/>
    <w:rsid w:val="00F0607D"/>
    <w:pPr>
      <w:spacing w:before="100" w:beforeAutospacing="1" w:after="100" w:afterAutospacing="1"/>
      <w:jc w:val="left"/>
    </w:pPr>
    <w:rPr>
      <w:rFonts w:eastAsia="Times New Roman"/>
      <w:lang w:eastAsia="ru-RU"/>
    </w:rPr>
  </w:style>
  <w:style w:type="paragraph" w:customStyle="1" w:styleId="xl66">
    <w:name w:val="xl66"/>
    <w:basedOn w:val="a"/>
    <w:uiPriority w:val="99"/>
    <w:rsid w:val="00F0607D"/>
    <w:pPr>
      <w:spacing w:before="100" w:beforeAutospacing="1" w:after="100" w:afterAutospacing="1"/>
      <w:jc w:val="center"/>
    </w:pPr>
    <w:rPr>
      <w:rFonts w:eastAsia="Times New Roman"/>
      <w:b/>
      <w:bCs/>
      <w:lang w:eastAsia="ru-RU"/>
    </w:rPr>
  </w:style>
  <w:style w:type="paragraph" w:customStyle="1" w:styleId="xl67">
    <w:name w:val="xl67"/>
    <w:basedOn w:val="a"/>
    <w:uiPriority w:val="99"/>
    <w:rsid w:val="00F0607D"/>
    <w:pPr>
      <w:spacing w:before="100" w:beforeAutospacing="1" w:after="100" w:afterAutospacing="1"/>
      <w:jc w:val="center"/>
    </w:pPr>
    <w:rPr>
      <w:rFonts w:eastAsia="Times New Roman"/>
      <w:lang w:eastAsia="ru-RU"/>
    </w:rPr>
  </w:style>
  <w:style w:type="paragraph" w:customStyle="1" w:styleId="xl68">
    <w:name w:val="xl68"/>
    <w:basedOn w:val="a"/>
    <w:uiPriority w:val="99"/>
    <w:rsid w:val="00F060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69">
    <w:name w:val="xl69"/>
    <w:basedOn w:val="a"/>
    <w:uiPriority w:val="99"/>
    <w:rsid w:val="00F0607D"/>
    <w:pPr>
      <w:spacing w:before="100" w:beforeAutospacing="1" w:after="100" w:afterAutospacing="1"/>
      <w:jc w:val="center"/>
    </w:pPr>
    <w:rPr>
      <w:rFonts w:eastAsia="Times New Roman"/>
      <w:b/>
      <w:bCs/>
      <w:szCs w:val="28"/>
      <w:lang w:eastAsia="ru-RU"/>
    </w:rPr>
  </w:style>
  <w:style w:type="paragraph" w:customStyle="1" w:styleId="xl70">
    <w:name w:val="xl70"/>
    <w:basedOn w:val="a"/>
    <w:uiPriority w:val="99"/>
    <w:rsid w:val="00F0607D"/>
    <w:pPr>
      <w:spacing w:before="100" w:beforeAutospacing="1" w:after="100" w:afterAutospacing="1"/>
      <w:jc w:val="left"/>
    </w:pPr>
    <w:rPr>
      <w:rFonts w:eastAsia="Times New Roman"/>
      <w:b/>
      <w:bCs/>
      <w:lang w:eastAsia="ru-RU"/>
    </w:rPr>
  </w:style>
  <w:style w:type="paragraph" w:customStyle="1" w:styleId="xl71">
    <w:name w:val="xl71"/>
    <w:basedOn w:val="a"/>
    <w:uiPriority w:val="99"/>
    <w:rsid w:val="00F0607D"/>
    <w:pPr>
      <w:spacing w:before="100" w:beforeAutospacing="1" w:after="100" w:afterAutospacing="1"/>
      <w:jc w:val="center"/>
    </w:pPr>
    <w:rPr>
      <w:rFonts w:eastAsia="Times New Roman"/>
      <w:b/>
      <w:bCs/>
      <w:lang w:eastAsia="ru-RU"/>
    </w:rPr>
  </w:style>
  <w:style w:type="paragraph" w:customStyle="1" w:styleId="xl72">
    <w:name w:val="xl72"/>
    <w:basedOn w:val="a"/>
    <w:uiPriority w:val="99"/>
    <w:rsid w:val="00F0607D"/>
    <w:pPr>
      <w:pBdr>
        <w:left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3">
    <w:name w:val="xl73"/>
    <w:basedOn w:val="a"/>
    <w:uiPriority w:val="99"/>
    <w:rsid w:val="00F0607D"/>
    <w:pPr>
      <w:pBdr>
        <w:left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74">
    <w:name w:val="xl74"/>
    <w:basedOn w:val="a"/>
    <w:uiPriority w:val="99"/>
    <w:rsid w:val="00F060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5">
    <w:name w:val="xl75"/>
    <w:basedOn w:val="a"/>
    <w:uiPriority w:val="99"/>
    <w:rsid w:val="00F0607D"/>
    <w:pPr>
      <w:pBdr>
        <w:left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76">
    <w:name w:val="xl76"/>
    <w:basedOn w:val="a"/>
    <w:uiPriority w:val="99"/>
    <w:rsid w:val="00F0607D"/>
    <w:pPr>
      <w:spacing w:before="100" w:beforeAutospacing="1" w:after="100" w:afterAutospacing="1"/>
      <w:jc w:val="left"/>
      <w:textAlignment w:val="top"/>
    </w:pPr>
    <w:rPr>
      <w:rFonts w:eastAsia="Times New Roman"/>
      <w:lang w:eastAsia="ru-RU"/>
    </w:rPr>
  </w:style>
  <w:style w:type="paragraph" w:customStyle="1" w:styleId="xl77">
    <w:name w:val="xl77"/>
    <w:basedOn w:val="a"/>
    <w:uiPriority w:val="99"/>
    <w:rsid w:val="00F0607D"/>
    <w:pPr>
      <w:spacing w:before="100" w:beforeAutospacing="1" w:after="100" w:afterAutospacing="1"/>
      <w:jc w:val="left"/>
      <w:textAlignment w:val="top"/>
    </w:pPr>
    <w:rPr>
      <w:rFonts w:eastAsia="Times New Roman"/>
      <w:lang w:eastAsia="ru-RU"/>
    </w:rPr>
  </w:style>
  <w:style w:type="paragraph" w:customStyle="1" w:styleId="xl78">
    <w:name w:val="xl78"/>
    <w:basedOn w:val="a"/>
    <w:uiPriority w:val="99"/>
    <w:rsid w:val="00F0607D"/>
    <w:pPr>
      <w:spacing w:before="100" w:beforeAutospacing="1" w:after="100" w:afterAutospacing="1"/>
      <w:jc w:val="left"/>
      <w:textAlignment w:val="top"/>
    </w:pPr>
    <w:rPr>
      <w:rFonts w:eastAsia="Times New Roman"/>
      <w:lang w:eastAsia="ru-RU"/>
    </w:rPr>
  </w:style>
  <w:style w:type="paragraph" w:customStyle="1" w:styleId="xl79">
    <w:name w:val="xl79"/>
    <w:basedOn w:val="a"/>
    <w:uiPriority w:val="99"/>
    <w:rsid w:val="00F0607D"/>
    <w:pPr>
      <w:pBdr>
        <w:top w:val="single" w:sz="4" w:space="0" w:color="auto"/>
      </w:pBdr>
      <w:spacing w:before="100" w:beforeAutospacing="1" w:after="100" w:afterAutospacing="1"/>
      <w:jc w:val="left"/>
      <w:textAlignment w:val="top"/>
    </w:pPr>
    <w:rPr>
      <w:rFonts w:ascii="Calibri" w:eastAsia="Times New Roman" w:hAnsi="Calibri" w:cs="Calibri"/>
      <w:b/>
      <w:bCs/>
      <w:color w:val="000000"/>
      <w:lang w:eastAsia="ru-RU"/>
    </w:rPr>
  </w:style>
  <w:style w:type="paragraph" w:customStyle="1" w:styleId="xl80">
    <w:name w:val="xl80"/>
    <w:basedOn w:val="a"/>
    <w:uiPriority w:val="99"/>
    <w:rsid w:val="00F0607D"/>
    <w:pPr>
      <w:spacing w:before="100" w:beforeAutospacing="1" w:after="100" w:afterAutospacing="1"/>
      <w:jc w:val="center"/>
    </w:pPr>
    <w:rPr>
      <w:rFonts w:eastAsia="Times New Roman"/>
      <w:b/>
      <w:bCs/>
      <w:szCs w:val="28"/>
      <w:lang w:eastAsia="ru-RU"/>
    </w:rPr>
  </w:style>
  <w:style w:type="paragraph" w:customStyle="1" w:styleId="xl81">
    <w:name w:val="xl81"/>
    <w:basedOn w:val="a"/>
    <w:uiPriority w:val="99"/>
    <w:rsid w:val="00F0607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uiPriority w:val="99"/>
    <w:rsid w:val="00F0607D"/>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uiPriority w:val="99"/>
    <w:rsid w:val="00F0607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uiPriority w:val="99"/>
    <w:rsid w:val="00F060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5">
    <w:name w:val="xl85"/>
    <w:basedOn w:val="a"/>
    <w:uiPriority w:val="99"/>
    <w:rsid w:val="00F0607D"/>
    <w:pPr>
      <w:pBdr>
        <w:top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6">
    <w:name w:val="xl86"/>
    <w:basedOn w:val="a"/>
    <w:uiPriority w:val="99"/>
    <w:rsid w:val="00F060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87">
    <w:name w:val="xl87"/>
    <w:basedOn w:val="a"/>
    <w:uiPriority w:val="99"/>
    <w:rsid w:val="00F0607D"/>
    <w:pPr>
      <w:pBdr>
        <w:top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88">
    <w:name w:val="xl88"/>
    <w:basedOn w:val="a"/>
    <w:uiPriority w:val="99"/>
    <w:rsid w:val="00F0607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eastAsia="ru-RU"/>
    </w:rPr>
  </w:style>
  <w:style w:type="paragraph" w:customStyle="1" w:styleId="xl89">
    <w:name w:val="xl89"/>
    <w:basedOn w:val="a"/>
    <w:uiPriority w:val="99"/>
    <w:rsid w:val="00F0607D"/>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0">
    <w:name w:val="xl90"/>
    <w:basedOn w:val="a"/>
    <w:uiPriority w:val="99"/>
    <w:rsid w:val="00F0607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numbering" w:customStyle="1" w:styleId="1f3">
    <w:name w:val="Нет списка1"/>
    <w:next w:val="a2"/>
    <w:uiPriority w:val="99"/>
    <w:semiHidden/>
    <w:unhideWhenUsed/>
    <w:rsid w:val="00F0607D"/>
  </w:style>
  <w:style w:type="paragraph" w:customStyle="1" w:styleId="FORMATTEXT">
    <w:name w:val=".FORMATTEXT"/>
    <w:uiPriority w:val="99"/>
    <w:qFormat/>
    <w:rsid w:val="00F060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F0607D"/>
    <w:pPr>
      <w:spacing w:before="100" w:beforeAutospacing="1" w:after="100" w:afterAutospacing="1"/>
      <w:jc w:val="left"/>
    </w:pPr>
    <w:rPr>
      <w:rFonts w:eastAsia="Times New Roman"/>
      <w:lang w:eastAsia="ru-RU"/>
    </w:rPr>
  </w:style>
  <w:style w:type="character" w:customStyle="1" w:styleId="1c">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f9"/>
    <w:uiPriority w:val="99"/>
    <w:locked/>
    <w:rsid w:val="00F0607D"/>
    <w:rPr>
      <w:rFonts w:ascii="Times New Roman" w:eastAsia="Times New Roman" w:hAnsi="Times New Roman" w:cs="Times New Roman"/>
      <w:sz w:val="24"/>
      <w:szCs w:val="24"/>
      <w:lang w:eastAsia="ru-RU"/>
    </w:rPr>
  </w:style>
  <w:style w:type="character" w:customStyle="1" w:styleId="af">
    <w:name w:val="Название объекта Знак"/>
    <w:aliases w:val="Табл. Рис. Знак"/>
    <w:link w:val="ae"/>
    <w:rsid w:val="00F0607D"/>
    <w:rPr>
      <w:rFonts w:ascii="Times New Roman" w:eastAsia="Times New Roman" w:hAnsi="Times New Roman" w:cs="Times New Roman"/>
      <w:b/>
      <w:bCs/>
      <w:sz w:val="20"/>
      <w:szCs w:val="20"/>
      <w:lang w:val="en-US" w:eastAsia="ru-RU"/>
    </w:rPr>
  </w:style>
  <w:style w:type="paragraph" w:styleId="afffa">
    <w:name w:val="TOC Heading"/>
    <w:basedOn w:val="1"/>
    <w:next w:val="a"/>
    <w:uiPriority w:val="39"/>
    <w:unhideWhenUsed/>
    <w:qFormat/>
    <w:rsid w:val="00F0607D"/>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c">
    <w:name w:val="Основной текст2"/>
    <w:uiPriority w:val="99"/>
    <w:rsid w:val="00F0607D"/>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pj">
    <w:name w:val="pj"/>
    <w:basedOn w:val="a"/>
    <w:uiPriority w:val="99"/>
    <w:qFormat/>
    <w:rsid w:val="00F0607D"/>
    <w:pPr>
      <w:spacing w:before="100" w:beforeAutospacing="1" w:after="100" w:afterAutospacing="1"/>
      <w:jc w:val="left"/>
    </w:pPr>
    <w:rPr>
      <w:rFonts w:eastAsia="Times New Roman"/>
      <w:lang w:eastAsia="ru-RU"/>
    </w:rPr>
  </w:style>
  <w:style w:type="paragraph" w:customStyle="1" w:styleId="Default">
    <w:name w:val="Default"/>
    <w:uiPriority w:val="99"/>
    <w:rsid w:val="00F0607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7">
    <w:name w:val="Основной текст3"/>
    <w:uiPriority w:val="99"/>
    <w:rsid w:val="00F0607D"/>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42">
    <w:name w:val="Основной текст4"/>
    <w:uiPriority w:val="99"/>
    <w:rsid w:val="00F0607D"/>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styleId="afffb">
    <w:name w:val="endnote text"/>
    <w:basedOn w:val="a"/>
    <w:link w:val="afffc"/>
    <w:uiPriority w:val="99"/>
    <w:semiHidden/>
    <w:unhideWhenUsed/>
    <w:rsid w:val="00F0607D"/>
    <w:rPr>
      <w:sz w:val="20"/>
      <w:szCs w:val="20"/>
    </w:rPr>
  </w:style>
  <w:style w:type="character" w:customStyle="1" w:styleId="afffc">
    <w:name w:val="Текст концевой сноски Знак"/>
    <w:basedOn w:val="a0"/>
    <w:link w:val="afffb"/>
    <w:uiPriority w:val="99"/>
    <w:semiHidden/>
    <w:rsid w:val="00F0607D"/>
    <w:rPr>
      <w:rFonts w:ascii="Times New Roman" w:hAnsi="Times New Roman" w:cs="Times New Roman"/>
      <w:sz w:val="20"/>
      <w:szCs w:val="20"/>
    </w:rPr>
  </w:style>
  <w:style w:type="character" w:styleId="afffd">
    <w:name w:val="endnote reference"/>
    <w:basedOn w:val="a0"/>
    <w:uiPriority w:val="99"/>
    <w:semiHidden/>
    <w:unhideWhenUsed/>
    <w:rsid w:val="00F0607D"/>
    <w:rPr>
      <w:vertAlign w:val="superscript"/>
    </w:rPr>
  </w:style>
  <w:style w:type="character" w:customStyle="1" w:styleId="a8">
    <w:name w:val="Абзац списка Знак"/>
    <w:basedOn w:val="a0"/>
    <w:link w:val="a7"/>
    <w:uiPriority w:val="34"/>
    <w:locked/>
    <w:rsid w:val="00F0607D"/>
    <w:rPr>
      <w:rFonts w:ascii="Times New Roman" w:hAnsi="Times New Roman" w:cs="Times New Roman"/>
      <w:sz w:val="24"/>
      <w:szCs w:val="24"/>
    </w:rPr>
  </w:style>
  <w:style w:type="character" w:customStyle="1" w:styleId="111">
    <w:name w:val="Заголовок 1 Знак1"/>
    <w:aliases w:val="Заголовок 1 Знак Знак Знак2,Заголовок 1 Знак Знак Знак Знак1"/>
    <w:basedOn w:val="a0"/>
    <w:uiPriority w:val="9"/>
    <w:rsid w:val="00F0607D"/>
    <w:rPr>
      <w:rFonts w:asciiTheme="majorHAnsi" w:eastAsiaTheme="majorEastAsia" w:hAnsiTheme="majorHAnsi" w:cstheme="majorBidi"/>
      <w:color w:val="365F91" w:themeColor="accent1" w:themeShade="BF"/>
      <w:sz w:val="32"/>
      <w:szCs w:val="32"/>
    </w:rPr>
  </w:style>
  <w:style w:type="character" w:customStyle="1" w:styleId="220">
    <w:name w:val="Заголовок 2 Знак2"/>
    <w:aliases w:val="Заголовок 2 Знак1 Знак1,Заголовок 2 Знак Знак Знак1"/>
    <w:basedOn w:val="a0"/>
    <w:uiPriority w:val="9"/>
    <w:semiHidden/>
    <w:rsid w:val="00F0607D"/>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F0607D"/>
    <w:rPr>
      <w:rFonts w:asciiTheme="majorHAnsi" w:eastAsiaTheme="majorEastAsia" w:hAnsiTheme="majorHAnsi" w:cstheme="majorBidi"/>
      <w:color w:val="243F60" w:themeColor="accent1" w:themeShade="7F"/>
      <w:sz w:val="24"/>
      <w:szCs w:val="24"/>
    </w:rPr>
  </w:style>
  <w:style w:type="character" w:customStyle="1" w:styleId="1f4">
    <w:name w:val="Текст сноски Знак1"/>
    <w:aliases w:val="Table_Footnote_last Знак1"/>
    <w:basedOn w:val="a0"/>
    <w:uiPriority w:val="99"/>
    <w:semiHidden/>
    <w:rsid w:val="00F0607D"/>
    <w:rPr>
      <w:sz w:val="20"/>
      <w:szCs w:val="20"/>
    </w:rPr>
  </w:style>
  <w:style w:type="character" w:customStyle="1" w:styleId="1f5">
    <w:name w:val="Текст примечания Знак1"/>
    <w:basedOn w:val="a0"/>
    <w:semiHidden/>
    <w:rsid w:val="00F0607D"/>
    <w:rPr>
      <w:sz w:val="20"/>
      <w:szCs w:val="20"/>
    </w:rPr>
  </w:style>
  <w:style w:type="character" w:customStyle="1" w:styleId="1f6">
    <w:name w:val="Основной текст Знак1"/>
    <w:basedOn w:val="a0"/>
    <w:semiHidden/>
    <w:rsid w:val="00F0607D"/>
  </w:style>
  <w:style w:type="character" w:customStyle="1" w:styleId="1f7">
    <w:name w:val="Нижний колонтитул Знак1"/>
    <w:basedOn w:val="a0"/>
    <w:uiPriority w:val="99"/>
    <w:semiHidden/>
    <w:rsid w:val="00F0607D"/>
  </w:style>
  <w:style w:type="character" w:customStyle="1" w:styleId="710">
    <w:name w:val="Заголовок 7 Знак1"/>
    <w:basedOn w:val="a0"/>
    <w:uiPriority w:val="9"/>
    <w:semiHidden/>
    <w:rsid w:val="00F0607D"/>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0"/>
    <w:uiPriority w:val="9"/>
    <w:semiHidden/>
    <w:rsid w:val="00F0607D"/>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F0607D"/>
    <w:rPr>
      <w:rFonts w:asciiTheme="majorHAnsi" w:eastAsiaTheme="majorEastAsia" w:hAnsiTheme="majorHAnsi" w:cstheme="majorBidi"/>
      <w:i/>
      <w:iCs/>
      <w:color w:val="272727" w:themeColor="text1" w:themeTint="D8"/>
      <w:sz w:val="21"/>
      <w:szCs w:val="21"/>
    </w:rPr>
  </w:style>
  <w:style w:type="character" w:customStyle="1" w:styleId="1f8">
    <w:name w:val="Верхний колонтитул Знак1"/>
    <w:aliases w:val="Знак Знак Знак Знак2,Знак Знак2 Знак1"/>
    <w:basedOn w:val="a0"/>
    <w:uiPriority w:val="99"/>
    <w:locked/>
    <w:rsid w:val="00F0607D"/>
    <w:rPr>
      <w:rFonts w:ascii="Times New Roman" w:hAnsi="Times New Roman" w:cs="Times New Roman" w:hint="default"/>
      <w:sz w:val="24"/>
      <w:szCs w:val="24"/>
    </w:rPr>
  </w:style>
  <w:style w:type="character" w:customStyle="1" w:styleId="211">
    <w:name w:val="Основной текст с отступом 2 Знак1"/>
    <w:basedOn w:val="a0"/>
    <w:semiHidden/>
    <w:rsid w:val="00F0607D"/>
  </w:style>
  <w:style w:type="character" w:customStyle="1" w:styleId="212">
    <w:name w:val="Основной текст 2 Знак1"/>
    <w:basedOn w:val="a0"/>
    <w:semiHidden/>
    <w:rsid w:val="00F0607D"/>
  </w:style>
  <w:style w:type="character" w:customStyle="1" w:styleId="1f9">
    <w:name w:val="Шапка Знак1"/>
    <w:basedOn w:val="a0"/>
    <w:semiHidden/>
    <w:rsid w:val="00F0607D"/>
    <w:rPr>
      <w:rFonts w:asciiTheme="majorHAnsi" w:eastAsiaTheme="majorEastAsia" w:hAnsiTheme="majorHAnsi" w:cstheme="majorBidi"/>
      <w:shd w:val="pct20" w:color="auto" w:fill="auto"/>
    </w:rPr>
  </w:style>
  <w:style w:type="character" w:customStyle="1" w:styleId="311">
    <w:name w:val="Основной текст с отступом 3 Знак1"/>
    <w:basedOn w:val="a0"/>
    <w:semiHidden/>
    <w:rsid w:val="00F0607D"/>
    <w:rPr>
      <w:sz w:val="16"/>
      <w:szCs w:val="16"/>
    </w:rPr>
  </w:style>
  <w:style w:type="character" w:customStyle="1" w:styleId="1fa">
    <w:name w:val="Заголовок Знак1"/>
    <w:basedOn w:val="a0"/>
    <w:uiPriority w:val="10"/>
    <w:rsid w:val="00F0607D"/>
    <w:rPr>
      <w:rFonts w:asciiTheme="majorHAnsi" w:eastAsiaTheme="majorEastAsia" w:hAnsiTheme="majorHAnsi" w:cstheme="majorBidi"/>
      <w:spacing w:val="-10"/>
      <w:kern w:val="28"/>
      <w:sz w:val="56"/>
      <w:szCs w:val="56"/>
    </w:rPr>
  </w:style>
  <w:style w:type="character" w:customStyle="1" w:styleId="312">
    <w:name w:val="Основной текст 3 Знак1"/>
    <w:basedOn w:val="a0"/>
    <w:semiHidden/>
    <w:rsid w:val="00F0607D"/>
    <w:rPr>
      <w:sz w:val="16"/>
      <w:szCs w:val="16"/>
    </w:rPr>
  </w:style>
  <w:style w:type="character" w:customStyle="1" w:styleId="1fb">
    <w:name w:val="Текст выноски Знак1"/>
    <w:basedOn w:val="a0"/>
    <w:uiPriority w:val="99"/>
    <w:semiHidden/>
    <w:rsid w:val="00F0607D"/>
    <w:rPr>
      <w:rFonts w:ascii="Segoe UI" w:hAnsi="Segoe UI" w:cs="Segoe UI"/>
      <w:sz w:val="18"/>
      <w:szCs w:val="18"/>
    </w:rPr>
  </w:style>
  <w:style w:type="character" w:customStyle="1" w:styleId="1fc">
    <w:name w:val="Подзаголовок Знак1"/>
    <w:basedOn w:val="a0"/>
    <w:uiPriority w:val="11"/>
    <w:rsid w:val="00F0607D"/>
    <w:rPr>
      <w:rFonts w:asciiTheme="minorHAnsi" w:eastAsiaTheme="minorEastAsia" w:hAnsiTheme="minorHAnsi" w:cstheme="minorBidi"/>
      <w:color w:val="5A5A5A" w:themeColor="text1" w:themeTint="A5"/>
      <w:spacing w:val="15"/>
      <w:sz w:val="22"/>
      <w:szCs w:val="22"/>
    </w:rPr>
  </w:style>
  <w:style w:type="character" w:customStyle="1" w:styleId="213">
    <w:name w:val="Цитата 2 Знак1"/>
    <w:basedOn w:val="a0"/>
    <w:uiPriority w:val="29"/>
    <w:rsid w:val="00F0607D"/>
    <w:rPr>
      <w:i/>
      <w:iCs/>
      <w:color w:val="404040" w:themeColor="text1" w:themeTint="BF"/>
    </w:rPr>
  </w:style>
  <w:style w:type="character" w:customStyle="1" w:styleId="1fd">
    <w:name w:val="Выделенная цитата Знак1"/>
    <w:basedOn w:val="a0"/>
    <w:uiPriority w:val="30"/>
    <w:rsid w:val="00F0607D"/>
    <w:rPr>
      <w:i/>
      <w:iCs/>
      <w:color w:val="4F81BD" w:themeColor="accent1"/>
    </w:rPr>
  </w:style>
  <w:style w:type="character" w:customStyle="1" w:styleId="1fe">
    <w:name w:val="Текст концевой сноски Знак1"/>
    <w:basedOn w:val="a0"/>
    <w:uiPriority w:val="99"/>
    <w:semiHidden/>
    <w:rsid w:val="00F0607D"/>
    <w:rPr>
      <w:sz w:val="20"/>
      <w:szCs w:val="20"/>
    </w:rPr>
  </w:style>
  <w:style w:type="character" w:customStyle="1" w:styleId="2d">
    <w:name w:val="Верхний колонтитул Знак2"/>
    <w:aliases w:val="Знак Знак Знак Знак3"/>
    <w:basedOn w:val="a0"/>
    <w:rsid w:val="00F0607D"/>
  </w:style>
  <w:style w:type="paragraph" w:customStyle="1" w:styleId="xl91">
    <w:name w:val="xl91"/>
    <w:basedOn w:val="a"/>
    <w:uiPriority w:val="99"/>
    <w:rsid w:val="00F0607D"/>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2">
    <w:name w:val="xl92"/>
    <w:basedOn w:val="a"/>
    <w:uiPriority w:val="99"/>
    <w:rsid w:val="00F0607D"/>
    <w:pPr>
      <w:pBdr>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3">
    <w:name w:val="xl93"/>
    <w:basedOn w:val="a"/>
    <w:uiPriority w:val="99"/>
    <w:rsid w:val="00F0607D"/>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4">
    <w:name w:val="xl94"/>
    <w:basedOn w:val="a"/>
    <w:uiPriority w:val="99"/>
    <w:rsid w:val="00F0607D"/>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5">
    <w:name w:val="xl95"/>
    <w:basedOn w:val="a"/>
    <w:uiPriority w:val="99"/>
    <w:rsid w:val="00F0607D"/>
    <w:pPr>
      <w:pBdr>
        <w:top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6">
    <w:name w:val="xl96"/>
    <w:basedOn w:val="a"/>
    <w:uiPriority w:val="99"/>
    <w:rsid w:val="00F0607D"/>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7">
    <w:name w:val="xl97"/>
    <w:basedOn w:val="a"/>
    <w:uiPriority w:val="99"/>
    <w:rsid w:val="00F0607D"/>
    <w:pPr>
      <w:pBdr>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8">
    <w:name w:val="xl98"/>
    <w:basedOn w:val="a"/>
    <w:uiPriority w:val="99"/>
    <w:rsid w:val="00F0607D"/>
    <w:pPr>
      <w:pBdr>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9">
    <w:name w:val="xl99"/>
    <w:basedOn w:val="a"/>
    <w:uiPriority w:val="99"/>
    <w:rsid w:val="00F0607D"/>
    <w:pPr>
      <w:pBdr>
        <w:top w:val="single" w:sz="8" w:space="0" w:color="auto"/>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0">
    <w:name w:val="xl100"/>
    <w:basedOn w:val="a"/>
    <w:uiPriority w:val="99"/>
    <w:rsid w:val="00F0607D"/>
    <w:pPr>
      <w:pBdr>
        <w:top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1">
    <w:name w:val="xl101"/>
    <w:basedOn w:val="a"/>
    <w:uiPriority w:val="99"/>
    <w:rsid w:val="00F0607D"/>
    <w:pPr>
      <w:pBdr>
        <w:top w:val="single" w:sz="8" w:space="0" w:color="auto"/>
        <w:left w:val="single" w:sz="8" w:space="0" w:color="auto"/>
      </w:pBdr>
      <w:spacing w:before="100" w:beforeAutospacing="1" w:after="100" w:afterAutospacing="1"/>
      <w:jc w:val="center"/>
    </w:pPr>
    <w:rPr>
      <w:rFonts w:eastAsia="Times New Roman"/>
      <w:sz w:val="18"/>
      <w:szCs w:val="18"/>
      <w:lang w:eastAsia="ru-RU"/>
    </w:rPr>
  </w:style>
  <w:style w:type="paragraph" w:customStyle="1" w:styleId="xl102">
    <w:name w:val="xl102"/>
    <w:basedOn w:val="a"/>
    <w:uiPriority w:val="99"/>
    <w:rsid w:val="00F0607D"/>
    <w:pPr>
      <w:pBdr>
        <w:top w:val="single" w:sz="8" w:space="0" w:color="auto"/>
      </w:pBdr>
      <w:spacing w:before="100" w:beforeAutospacing="1" w:after="100" w:afterAutospacing="1"/>
      <w:jc w:val="center"/>
    </w:pPr>
    <w:rPr>
      <w:rFonts w:eastAsia="Times New Roman"/>
      <w:sz w:val="18"/>
      <w:szCs w:val="18"/>
      <w:lang w:eastAsia="ru-RU"/>
    </w:rPr>
  </w:style>
  <w:style w:type="paragraph" w:customStyle="1" w:styleId="xl103">
    <w:name w:val="xl103"/>
    <w:basedOn w:val="a"/>
    <w:uiPriority w:val="99"/>
    <w:rsid w:val="00F060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104">
    <w:name w:val="xl104"/>
    <w:basedOn w:val="a"/>
    <w:uiPriority w:val="99"/>
    <w:rsid w:val="00F0607D"/>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05">
    <w:name w:val="xl105"/>
    <w:basedOn w:val="a"/>
    <w:uiPriority w:val="99"/>
    <w:rsid w:val="00F0607D"/>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i/>
      <w:iCs/>
      <w:sz w:val="18"/>
      <w:szCs w:val="18"/>
      <w:lang w:eastAsia="ru-RU"/>
    </w:rPr>
  </w:style>
  <w:style w:type="paragraph" w:customStyle="1" w:styleId="xl106">
    <w:name w:val="xl106"/>
    <w:basedOn w:val="a"/>
    <w:uiPriority w:val="99"/>
    <w:rsid w:val="00F0607D"/>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7">
    <w:name w:val="xl107"/>
    <w:basedOn w:val="a"/>
    <w:uiPriority w:val="99"/>
    <w:rsid w:val="00F0607D"/>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8">
    <w:name w:val="xl108"/>
    <w:basedOn w:val="a"/>
    <w:uiPriority w:val="99"/>
    <w:rsid w:val="00F0607D"/>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9">
    <w:name w:val="xl109"/>
    <w:basedOn w:val="a"/>
    <w:uiPriority w:val="99"/>
    <w:rsid w:val="00F0607D"/>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0">
    <w:name w:val="xl110"/>
    <w:basedOn w:val="a"/>
    <w:uiPriority w:val="99"/>
    <w:rsid w:val="00F0607D"/>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1">
    <w:name w:val="xl111"/>
    <w:basedOn w:val="a"/>
    <w:uiPriority w:val="99"/>
    <w:rsid w:val="00F0607D"/>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2">
    <w:name w:val="xl112"/>
    <w:basedOn w:val="a"/>
    <w:uiPriority w:val="99"/>
    <w:rsid w:val="00F0607D"/>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3">
    <w:name w:val="xl113"/>
    <w:basedOn w:val="a"/>
    <w:uiPriority w:val="99"/>
    <w:rsid w:val="00F0607D"/>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4">
    <w:name w:val="xl114"/>
    <w:basedOn w:val="a"/>
    <w:uiPriority w:val="99"/>
    <w:rsid w:val="00F0607D"/>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msonormal0">
    <w:name w:val="msonormal"/>
    <w:basedOn w:val="a"/>
    <w:uiPriority w:val="99"/>
    <w:rsid w:val="00F0607D"/>
    <w:pPr>
      <w:spacing w:before="100" w:beforeAutospacing="1" w:after="100" w:afterAutospacing="1"/>
      <w:jc w:val="left"/>
    </w:pPr>
    <w:rPr>
      <w:rFonts w:eastAsia="Times New Roman"/>
      <w:lang w:eastAsia="ru-RU"/>
    </w:rPr>
  </w:style>
  <w:style w:type="paragraph" w:customStyle="1" w:styleId="font5">
    <w:name w:val="font5"/>
    <w:basedOn w:val="a"/>
    <w:uiPriority w:val="99"/>
    <w:rsid w:val="00F0607D"/>
    <w:pPr>
      <w:spacing w:before="100" w:beforeAutospacing="1" w:after="100" w:afterAutospacing="1"/>
      <w:jc w:val="left"/>
    </w:pPr>
    <w:rPr>
      <w:rFonts w:eastAsia="Times New Roman"/>
      <w:color w:val="000000"/>
      <w:sz w:val="16"/>
      <w:szCs w:val="16"/>
      <w:lang w:eastAsia="ru-RU"/>
    </w:rPr>
  </w:style>
  <w:style w:type="paragraph" w:customStyle="1" w:styleId="font7">
    <w:name w:val="font7"/>
    <w:basedOn w:val="a"/>
    <w:uiPriority w:val="99"/>
    <w:rsid w:val="00F0607D"/>
    <w:pPr>
      <w:spacing w:before="100" w:beforeAutospacing="1" w:after="100" w:afterAutospacing="1"/>
      <w:jc w:val="left"/>
    </w:pPr>
    <w:rPr>
      <w:rFonts w:eastAsia="Times New Roman"/>
      <w:b/>
      <w:bCs/>
      <w:i/>
      <w:iCs/>
      <w:color w:val="000000"/>
      <w:sz w:val="16"/>
      <w:szCs w:val="16"/>
      <w:lang w:eastAsia="ru-RU"/>
    </w:rPr>
  </w:style>
  <w:style w:type="paragraph" w:customStyle="1" w:styleId="xl64">
    <w:name w:val="xl64"/>
    <w:basedOn w:val="a"/>
    <w:uiPriority w:val="99"/>
    <w:rsid w:val="00F06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lang w:eastAsia="ru-RU"/>
    </w:rPr>
  </w:style>
  <w:style w:type="character" w:customStyle="1" w:styleId="ConsPlusNormal0">
    <w:name w:val="ConsPlusNormal Знак"/>
    <w:basedOn w:val="a0"/>
    <w:link w:val="ConsPlusNormal"/>
    <w:locked/>
    <w:rsid w:val="00F0607D"/>
    <w:rPr>
      <w:rFonts w:ascii="Arial" w:eastAsia="Times New Roman" w:hAnsi="Arial" w:cs="Arial"/>
      <w:sz w:val="20"/>
      <w:szCs w:val="20"/>
      <w:lang w:eastAsia="ru-RU"/>
    </w:rPr>
  </w:style>
  <w:style w:type="paragraph" w:customStyle="1" w:styleId="xl115">
    <w:name w:val="xl115"/>
    <w:basedOn w:val="a"/>
    <w:uiPriority w:val="99"/>
    <w:rsid w:val="00F0607D"/>
    <w:pPr>
      <w:pBdr>
        <w:left w:val="single" w:sz="8" w:space="0" w:color="auto"/>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6">
    <w:name w:val="xl116"/>
    <w:basedOn w:val="a"/>
    <w:uiPriority w:val="99"/>
    <w:rsid w:val="00F0607D"/>
    <w:pPr>
      <w:pBdr>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7">
    <w:name w:val="xl117"/>
    <w:basedOn w:val="a"/>
    <w:uiPriority w:val="99"/>
    <w:rsid w:val="00F060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118">
    <w:name w:val="xl118"/>
    <w:basedOn w:val="a"/>
    <w:uiPriority w:val="99"/>
    <w:rsid w:val="00F0607D"/>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19">
    <w:name w:val="xl119"/>
    <w:basedOn w:val="a"/>
    <w:uiPriority w:val="99"/>
    <w:rsid w:val="00F060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20">
    <w:name w:val="xl120"/>
    <w:basedOn w:val="a"/>
    <w:uiPriority w:val="99"/>
    <w:rsid w:val="00F0607D"/>
    <w:pPr>
      <w:pBdr>
        <w:bottom w:val="single" w:sz="8" w:space="0" w:color="auto"/>
        <w:right w:val="single" w:sz="8" w:space="0" w:color="auto"/>
      </w:pBdr>
      <w:shd w:val="clear" w:color="000000" w:fill="FFFF00"/>
      <w:spacing w:before="100" w:beforeAutospacing="1" w:after="100" w:afterAutospacing="1"/>
      <w:jc w:val="center"/>
    </w:pPr>
    <w:rPr>
      <w:rFonts w:eastAsia="Times New Roman"/>
      <w:sz w:val="18"/>
      <w:szCs w:val="18"/>
      <w:lang w:eastAsia="ru-RU"/>
    </w:rPr>
  </w:style>
  <w:style w:type="paragraph" w:customStyle="1" w:styleId="xl121">
    <w:name w:val="xl121"/>
    <w:basedOn w:val="a"/>
    <w:uiPriority w:val="99"/>
    <w:rsid w:val="00F0607D"/>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2">
    <w:name w:val="xl122"/>
    <w:basedOn w:val="a"/>
    <w:uiPriority w:val="99"/>
    <w:rsid w:val="00F0607D"/>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3">
    <w:name w:val="xl123"/>
    <w:basedOn w:val="a"/>
    <w:uiPriority w:val="99"/>
    <w:rsid w:val="00F0607D"/>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4">
    <w:name w:val="xl124"/>
    <w:basedOn w:val="a"/>
    <w:uiPriority w:val="99"/>
    <w:rsid w:val="00F0607D"/>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5">
    <w:name w:val="xl125"/>
    <w:basedOn w:val="a"/>
    <w:uiPriority w:val="99"/>
    <w:rsid w:val="00F0607D"/>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6">
    <w:name w:val="xl126"/>
    <w:basedOn w:val="a"/>
    <w:uiPriority w:val="99"/>
    <w:rsid w:val="00F0607D"/>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7">
    <w:name w:val="xl127"/>
    <w:basedOn w:val="a"/>
    <w:uiPriority w:val="99"/>
    <w:rsid w:val="00F0607D"/>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8">
    <w:name w:val="xl128"/>
    <w:basedOn w:val="a"/>
    <w:uiPriority w:val="99"/>
    <w:rsid w:val="00F0607D"/>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9">
    <w:name w:val="xl129"/>
    <w:basedOn w:val="a"/>
    <w:uiPriority w:val="99"/>
    <w:rsid w:val="00F0607D"/>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character" w:customStyle="1" w:styleId="38">
    <w:name w:val="Верхний колонтитул Знак3"/>
    <w:aliases w:val="Знак Знак Знак Знак4"/>
    <w:basedOn w:val="a0"/>
    <w:uiPriority w:val="99"/>
    <w:semiHidden/>
    <w:locked/>
    <w:rsid w:val="00153153"/>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5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Каабель Вера Сергеевна</dc:creator>
  <cp:lastModifiedBy>Глухих Петр Григорьевич</cp:lastModifiedBy>
  <cp:revision>17</cp:revision>
  <cp:lastPrinted>2021-12-16T08:23:00Z</cp:lastPrinted>
  <dcterms:created xsi:type="dcterms:W3CDTF">2018-12-20T03:28:00Z</dcterms:created>
  <dcterms:modified xsi:type="dcterms:W3CDTF">2022-07-20T05:27:00Z</dcterms:modified>
</cp:coreProperties>
</file>