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D8A" w:rsidRPr="00DE7D8A" w:rsidRDefault="00DE7D8A" w:rsidP="007A6A8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E7D8A">
        <w:rPr>
          <w:rFonts w:ascii="Times New Roman" w:hAnsi="Times New Roman" w:cs="Times New Roman"/>
          <w:sz w:val="28"/>
          <w:szCs w:val="28"/>
        </w:rPr>
        <w:t>Приложение №</w:t>
      </w:r>
      <w:r w:rsidR="007B73E8">
        <w:rPr>
          <w:rFonts w:ascii="Times New Roman" w:hAnsi="Times New Roman" w:cs="Times New Roman"/>
          <w:sz w:val="28"/>
          <w:szCs w:val="28"/>
        </w:rPr>
        <w:t> 1</w:t>
      </w:r>
    </w:p>
    <w:p w:rsidR="007B73E8" w:rsidRDefault="00DE7D8A" w:rsidP="007A6A8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E7D8A">
        <w:rPr>
          <w:rFonts w:ascii="Times New Roman" w:hAnsi="Times New Roman" w:cs="Times New Roman"/>
          <w:sz w:val="28"/>
          <w:szCs w:val="28"/>
        </w:rPr>
        <w:t xml:space="preserve">к финансово-экономическому обоснованию </w:t>
      </w:r>
      <w:r w:rsidR="00EB7872">
        <w:rPr>
          <w:rFonts w:ascii="Times New Roman" w:hAnsi="Times New Roman" w:cs="Times New Roman"/>
          <w:sz w:val="28"/>
          <w:szCs w:val="28"/>
        </w:rPr>
        <w:t xml:space="preserve">к </w:t>
      </w:r>
      <w:r w:rsidR="00090949" w:rsidRPr="00090949">
        <w:rPr>
          <w:rFonts w:ascii="Times New Roman" w:hAnsi="Times New Roman" w:cs="Times New Roman"/>
          <w:sz w:val="28"/>
          <w:szCs w:val="28"/>
        </w:rPr>
        <w:t>проект</w:t>
      </w:r>
      <w:r w:rsidR="00EB7872">
        <w:rPr>
          <w:rFonts w:ascii="Times New Roman" w:hAnsi="Times New Roman" w:cs="Times New Roman"/>
          <w:sz w:val="28"/>
          <w:szCs w:val="28"/>
        </w:rPr>
        <w:t>у</w:t>
      </w:r>
      <w:r w:rsidR="00090949" w:rsidRPr="00090949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Новосибирской области «О внесении изменений в постановление Правительства Новосибирской области от 24.03.2021 №</w:t>
      </w:r>
      <w:r w:rsidR="00090949">
        <w:rPr>
          <w:rFonts w:ascii="Times New Roman" w:hAnsi="Times New Roman" w:cs="Times New Roman"/>
          <w:sz w:val="28"/>
          <w:szCs w:val="28"/>
        </w:rPr>
        <w:t> </w:t>
      </w:r>
      <w:r w:rsidR="00090949" w:rsidRPr="00090949">
        <w:rPr>
          <w:rFonts w:ascii="Times New Roman" w:hAnsi="Times New Roman" w:cs="Times New Roman"/>
          <w:sz w:val="28"/>
          <w:szCs w:val="28"/>
        </w:rPr>
        <w:t>86</w:t>
      </w:r>
      <w:r w:rsidR="00090949">
        <w:rPr>
          <w:rFonts w:ascii="Times New Roman" w:hAnsi="Times New Roman" w:cs="Times New Roman"/>
          <w:sz w:val="28"/>
          <w:szCs w:val="28"/>
        </w:rPr>
        <w:noBreakHyphen/>
      </w:r>
      <w:r w:rsidR="00090949" w:rsidRPr="00090949">
        <w:rPr>
          <w:rFonts w:ascii="Times New Roman" w:hAnsi="Times New Roman" w:cs="Times New Roman"/>
          <w:sz w:val="28"/>
          <w:szCs w:val="28"/>
        </w:rPr>
        <w:t>п»</w:t>
      </w:r>
    </w:p>
    <w:p w:rsidR="00657830" w:rsidRDefault="00657830" w:rsidP="00975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CAD" w:rsidRPr="00657830" w:rsidRDefault="00093CAD" w:rsidP="00975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B3D" w:rsidRDefault="00A76301" w:rsidP="00975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D58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9D1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D58">
        <w:rPr>
          <w:rFonts w:ascii="Times New Roman" w:hAnsi="Times New Roman" w:cs="Times New Roman"/>
          <w:b/>
          <w:sz w:val="28"/>
          <w:szCs w:val="28"/>
        </w:rPr>
        <w:t xml:space="preserve">полномочий органов исполнительной власти </w:t>
      </w:r>
    </w:p>
    <w:p w:rsidR="007360C0" w:rsidRPr="00A56D58" w:rsidRDefault="00A76301" w:rsidP="00975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D58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975A71" w:rsidRPr="00657830" w:rsidRDefault="00975A71" w:rsidP="00975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0C0" w:rsidRPr="00864FB5" w:rsidRDefault="007360C0" w:rsidP="009D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FB5"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Новосибирской области</w:t>
      </w:r>
      <w:r w:rsidR="009D1B3D" w:rsidRPr="00864FB5">
        <w:rPr>
          <w:rFonts w:ascii="Times New Roman" w:hAnsi="Times New Roman" w:cs="Times New Roman"/>
          <w:sz w:val="28"/>
          <w:szCs w:val="28"/>
        </w:rPr>
        <w:t>:</w:t>
      </w:r>
    </w:p>
    <w:p w:rsidR="00975A71" w:rsidRPr="00864FB5" w:rsidRDefault="003E2980" w:rsidP="00975A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FB5">
        <w:rPr>
          <w:rFonts w:ascii="Times New Roman" w:eastAsia="Times New Roman" w:hAnsi="Times New Roman" w:cs="Times New Roman"/>
          <w:sz w:val="28"/>
          <w:szCs w:val="28"/>
        </w:rPr>
        <w:t>- м</w:t>
      </w:r>
      <w:r w:rsidR="006811E0" w:rsidRPr="00864FB5">
        <w:rPr>
          <w:rFonts w:ascii="Times New Roman" w:eastAsia="Times New Roman" w:hAnsi="Times New Roman" w:cs="Times New Roman"/>
          <w:sz w:val="28"/>
          <w:szCs w:val="28"/>
        </w:rPr>
        <w:t>атериально-техническое и финансовое обеспечение деятельности органов государственной власти субъекта Российской Федерации и государственных учреждений субъекта Российской Федерации,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 (в</w:t>
      </w:r>
      <w:r w:rsidR="000F1B64" w:rsidRPr="00864FB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811E0" w:rsidRPr="00864FB5">
        <w:rPr>
          <w:rFonts w:ascii="Times New Roman" w:eastAsia="Times New Roman" w:hAnsi="Times New Roman" w:cs="Times New Roman"/>
          <w:sz w:val="28"/>
          <w:szCs w:val="28"/>
        </w:rPr>
        <w:t>части материально-технического и финансового обеспечения деятельности государственных учреждений субъекта Российской Федерации, в том числе вопросов оплаты труда работников государственных учреждений субъекта Российской Федерации);</w:t>
      </w:r>
    </w:p>
    <w:p w:rsidR="007360C0" w:rsidRPr="00864FB5" w:rsidRDefault="003E2980" w:rsidP="00975A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FB5">
        <w:rPr>
          <w:rFonts w:ascii="Times New Roman" w:eastAsia="Times New Roman" w:hAnsi="Times New Roman" w:cs="Times New Roman"/>
          <w:sz w:val="28"/>
          <w:szCs w:val="28"/>
        </w:rPr>
        <w:t>- с</w:t>
      </w:r>
      <w:r w:rsidR="007360C0" w:rsidRPr="00864FB5">
        <w:rPr>
          <w:rFonts w:ascii="Times New Roman" w:eastAsia="Times New Roman" w:hAnsi="Times New Roman" w:cs="Times New Roman"/>
          <w:sz w:val="28"/>
          <w:szCs w:val="28"/>
        </w:rPr>
        <w:t>оциальная поддержка и социальное обслуживание граждан пожилого возраста и инвалидов, граждан, находящихся в трудной жизненной ситуации, а</w:t>
      </w:r>
      <w:r w:rsidR="000F1B64" w:rsidRPr="00864FB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60C0" w:rsidRPr="00864FB5">
        <w:rPr>
          <w:rFonts w:ascii="Times New Roman" w:eastAsia="Times New Roman" w:hAnsi="Times New Roman" w:cs="Times New Roman"/>
          <w:sz w:val="28"/>
          <w:szCs w:val="28"/>
        </w:rPr>
        <w:t>также детей-сирот, безнадзорных детей, детей, оставшихся без попечения родителей (за исключением детей, обучающихся в федеральных образовательных учреждениях), социальной поддержки ветеранов труда, лиц, проработавших в</w:t>
      </w:r>
      <w:r w:rsidR="00422DE5" w:rsidRPr="00864FB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60C0" w:rsidRPr="00864FB5">
        <w:rPr>
          <w:rFonts w:ascii="Times New Roman" w:eastAsia="Times New Roman" w:hAnsi="Times New Roman" w:cs="Times New Roman"/>
          <w:sz w:val="28"/>
          <w:szCs w:val="28"/>
        </w:rPr>
        <w:t>тылу в период Великой Отечественной войны 1941</w:t>
      </w:r>
      <w:r w:rsidRPr="00864FB5">
        <w:rPr>
          <w:rFonts w:ascii="Times New Roman" w:eastAsia="Times New Roman" w:hAnsi="Times New Roman" w:cs="Times New Roman"/>
          <w:sz w:val="28"/>
          <w:szCs w:val="28"/>
        </w:rPr>
        <w:t>-</w:t>
      </w:r>
      <w:r w:rsidR="007360C0" w:rsidRPr="00864FB5">
        <w:rPr>
          <w:rFonts w:ascii="Times New Roman" w:eastAsia="Times New Roman" w:hAnsi="Times New Roman" w:cs="Times New Roman"/>
          <w:sz w:val="28"/>
          <w:szCs w:val="28"/>
        </w:rPr>
        <w:t>1945 годов, семей, имеющих детей (в том числе многодетных семей, одиноких родителей), жертв политических репрессий, малоимущих граждан, в том числе за счет предоставления субвенций местным бюджетам для выплаты пособий на оплату проезда на общественном транспорте, иных социальных пособий,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граждан, в том числе льгот по оплате услуг связи, организация предоставления гражданам субсидий на</w:t>
      </w:r>
      <w:r w:rsidR="00E211D1" w:rsidRPr="00864FB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60C0" w:rsidRPr="00864FB5">
        <w:rPr>
          <w:rFonts w:ascii="Times New Roman" w:eastAsia="Times New Roman" w:hAnsi="Times New Roman" w:cs="Times New Roman"/>
          <w:sz w:val="28"/>
          <w:szCs w:val="28"/>
        </w:rPr>
        <w:t>оплату жилых помещений и коммунальных услуг (в части предоставления мер социальной поддержки льготным категориям граждан)</w:t>
      </w:r>
      <w:r w:rsidR="00902AFA" w:rsidRPr="00864FB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02AFA" w:rsidRPr="00864FB5" w:rsidRDefault="003E2980" w:rsidP="009D1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FB5">
        <w:rPr>
          <w:rFonts w:ascii="Times New Roman" w:eastAsia="Times New Roman" w:hAnsi="Times New Roman" w:cs="Times New Roman"/>
          <w:sz w:val="28"/>
          <w:szCs w:val="28"/>
        </w:rPr>
        <w:t>- о</w:t>
      </w:r>
      <w:r w:rsidR="00902AFA" w:rsidRPr="00864FB5">
        <w:rPr>
          <w:rFonts w:ascii="Times New Roman" w:eastAsia="Times New Roman" w:hAnsi="Times New Roman" w:cs="Times New Roman"/>
          <w:sz w:val="28"/>
          <w:szCs w:val="28"/>
        </w:rPr>
        <w:t>рганизация и обеспечение отдыха и оздоровления детей</w:t>
      </w:r>
      <w:r w:rsidRPr="00864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2AFA" w:rsidRPr="00864FB5">
        <w:rPr>
          <w:rFonts w:ascii="Times New Roman" w:eastAsia="Times New Roman" w:hAnsi="Times New Roman" w:cs="Times New Roman"/>
          <w:sz w:val="28"/>
          <w:szCs w:val="28"/>
        </w:rPr>
        <w:t>(за исключением организации отдыха детей в каникулярное время), осуществление мероприятий по</w:t>
      </w:r>
      <w:r w:rsidR="00E211D1" w:rsidRPr="00864FB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02AFA" w:rsidRPr="00864FB5">
        <w:rPr>
          <w:rFonts w:ascii="Times New Roman" w:eastAsia="Times New Roman" w:hAnsi="Times New Roman" w:cs="Times New Roman"/>
          <w:sz w:val="28"/>
          <w:szCs w:val="28"/>
        </w:rPr>
        <w:t>обеспечению безопасности жизни и здоровья детей в период их пребывания в</w:t>
      </w:r>
      <w:r w:rsidR="00E906E3" w:rsidRPr="00864FB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02AFA" w:rsidRPr="00864FB5">
        <w:rPr>
          <w:rFonts w:ascii="Times New Roman" w:eastAsia="Times New Roman" w:hAnsi="Times New Roman" w:cs="Times New Roman"/>
          <w:sz w:val="28"/>
          <w:szCs w:val="28"/>
        </w:rPr>
        <w:t xml:space="preserve">организациях отдыха детей и их оздоровления, осуществление в пределах своих полномочий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</w:t>
      </w:r>
      <w:r w:rsidR="00902AFA" w:rsidRPr="00864FB5">
        <w:rPr>
          <w:rFonts w:ascii="Times New Roman" w:eastAsia="Times New Roman" w:hAnsi="Times New Roman" w:cs="Times New Roman"/>
          <w:sz w:val="28"/>
          <w:szCs w:val="28"/>
        </w:rPr>
        <w:lastRenderedPageBreak/>
        <w:t>оздоровления</w:t>
      </w:r>
      <w:r w:rsidR="00902AFA" w:rsidRPr="00864FB5">
        <w:rPr>
          <w:rFonts w:ascii="Times New Roman" w:hAnsi="Times New Roman" w:cs="Times New Roman"/>
          <w:sz w:val="28"/>
          <w:szCs w:val="28"/>
        </w:rPr>
        <w:t xml:space="preserve">, осуществление иных полномочий, предусмотренных </w:t>
      </w:r>
      <w:r w:rsidR="00902AFA" w:rsidRPr="00864FB5">
        <w:rPr>
          <w:rFonts w:ascii="Times New Roman" w:eastAsia="Times New Roman" w:hAnsi="Times New Roman" w:cs="Times New Roman"/>
          <w:sz w:val="28"/>
          <w:szCs w:val="28"/>
        </w:rPr>
        <w:t>Федеральным законом от 24</w:t>
      </w:r>
      <w:r w:rsidR="003B5A64" w:rsidRPr="00864FB5">
        <w:rPr>
          <w:rFonts w:ascii="Times New Roman" w:eastAsia="Times New Roman" w:hAnsi="Times New Roman" w:cs="Times New Roman"/>
          <w:sz w:val="28"/>
          <w:szCs w:val="28"/>
        </w:rPr>
        <w:t>.07.</w:t>
      </w:r>
      <w:r w:rsidR="00902AFA" w:rsidRPr="00864FB5">
        <w:rPr>
          <w:rFonts w:ascii="Times New Roman" w:eastAsia="Times New Roman" w:hAnsi="Times New Roman" w:cs="Times New Roman"/>
          <w:sz w:val="28"/>
          <w:szCs w:val="28"/>
        </w:rPr>
        <w:t>1998 №</w:t>
      </w:r>
      <w:r w:rsidRPr="00864FB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02AFA" w:rsidRPr="00864FB5">
        <w:rPr>
          <w:rFonts w:ascii="Times New Roman" w:eastAsia="Times New Roman" w:hAnsi="Times New Roman" w:cs="Times New Roman"/>
          <w:sz w:val="28"/>
          <w:szCs w:val="28"/>
        </w:rPr>
        <w:t>124-ФЗ «Об основных гарантиях прав ребенка в</w:t>
      </w:r>
      <w:r w:rsidR="00422DE5" w:rsidRPr="00864FB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02AFA" w:rsidRPr="00864FB5">
        <w:rPr>
          <w:rFonts w:ascii="Times New Roman" w:eastAsia="Times New Roman" w:hAnsi="Times New Roman" w:cs="Times New Roman"/>
          <w:sz w:val="28"/>
          <w:szCs w:val="28"/>
        </w:rPr>
        <w:t>Российской Федерации»</w:t>
      </w:r>
      <w:r w:rsidR="00D2421F" w:rsidRPr="00864FB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2687" w:rsidRPr="00864FB5" w:rsidRDefault="009D1B3D" w:rsidP="009D1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FB5">
        <w:rPr>
          <w:rFonts w:ascii="Times New Roman" w:hAnsi="Times New Roman" w:cs="Times New Roman"/>
          <w:sz w:val="28"/>
          <w:szCs w:val="28"/>
        </w:rPr>
        <w:t>- о</w:t>
      </w:r>
      <w:r w:rsidR="00672687" w:rsidRPr="00864FB5">
        <w:rPr>
          <w:rFonts w:ascii="Times New Roman" w:eastAsia="Times New Roman" w:hAnsi="Times New Roman" w:cs="Times New Roman"/>
          <w:sz w:val="28"/>
          <w:szCs w:val="28"/>
        </w:rPr>
        <w:t>существление региональных и межмуниципальных программ и мероприятий по работе с детьми и молодежью;</w:t>
      </w:r>
    </w:p>
    <w:p w:rsidR="00D60646" w:rsidRPr="00864FB5" w:rsidRDefault="009D1B3D" w:rsidP="009D1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64FB5">
        <w:rPr>
          <w:rFonts w:ascii="Times New Roman" w:hAnsi="Times New Roman" w:cs="Times New Roman"/>
          <w:sz w:val="28"/>
          <w:szCs w:val="28"/>
        </w:rPr>
        <w:t>- р</w:t>
      </w:r>
      <w:r w:rsidR="00D60646" w:rsidRPr="00864FB5">
        <w:rPr>
          <w:rFonts w:ascii="Times New Roman" w:eastAsia="Times New Roman" w:hAnsi="Times New Roman" w:cs="Times New Roman"/>
          <w:snapToGrid w:val="0"/>
          <w:sz w:val="28"/>
          <w:szCs w:val="28"/>
        </w:rPr>
        <w:t>асходные обязательства, возникшие в результате принятия нормативных правовых актов субъекта Российской Федерации, предусматривающих предоставление из бюджета субъекта Российской Федерации субвенций на</w:t>
      </w:r>
      <w:r w:rsidR="00E211D1" w:rsidRPr="00864FB5">
        <w:rPr>
          <w:rFonts w:ascii="Times New Roman" w:eastAsia="Times New Roman" w:hAnsi="Times New Roman" w:cs="Times New Roman"/>
          <w:snapToGrid w:val="0"/>
          <w:sz w:val="28"/>
          <w:szCs w:val="28"/>
        </w:rPr>
        <w:t> </w:t>
      </w:r>
      <w:r w:rsidR="00D60646" w:rsidRPr="00864FB5">
        <w:rPr>
          <w:rFonts w:ascii="Times New Roman" w:eastAsia="Times New Roman" w:hAnsi="Times New Roman" w:cs="Times New Roman"/>
          <w:snapToGrid w:val="0"/>
          <w:sz w:val="28"/>
          <w:szCs w:val="28"/>
        </w:rPr>
        <w:t>осуществление полномочий по предоставлению мер социальной поддержки гражданам;</w:t>
      </w:r>
    </w:p>
    <w:p w:rsidR="008C180B" w:rsidRPr="00864FB5" w:rsidRDefault="009D1B3D" w:rsidP="009D1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FB5">
        <w:rPr>
          <w:rFonts w:ascii="Times New Roman" w:hAnsi="Times New Roman" w:cs="Times New Roman"/>
          <w:sz w:val="28"/>
          <w:szCs w:val="28"/>
        </w:rPr>
        <w:t>- о</w:t>
      </w:r>
      <w:r w:rsidR="008C180B" w:rsidRPr="00864FB5">
        <w:rPr>
          <w:rFonts w:ascii="Times New Roman" w:eastAsia="Times New Roman" w:hAnsi="Times New Roman" w:cs="Times New Roman"/>
          <w:sz w:val="28"/>
          <w:szCs w:val="28"/>
        </w:rPr>
        <w:t>существление полномочий в области содействия занятости населения, предусмотренных Законом Российской Федерации от 19</w:t>
      </w:r>
      <w:r w:rsidR="003B5A64" w:rsidRPr="00864FB5">
        <w:rPr>
          <w:rFonts w:ascii="Times New Roman" w:eastAsia="Times New Roman" w:hAnsi="Times New Roman" w:cs="Times New Roman"/>
          <w:sz w:val="28"/>
          <w:szCs w:val="28"/>
        </w:rPr>
        <w:t>.04.</w:t>
      </w:r>
      <w:r w:rsidR="008C180B" w:rsidRPr="00864FB5">
        <w:rPr>
          <w:rFonts w:ascii="Times New Roman" w:eastAsia="Times New Roman" w:hAnsi="Times New Roman" w:cs="Times New Roman"/>
          <w:sz w:val="28"/>
          <w:szCs w:val="28"/>
        </w:rPr>
        <w:t>1991 №</w:t>
      </w:r>
      <w:r w:rsidRPr="00864FB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C180B" w:rsidRPr="00864FB5">
        <w:rPr>
          <w:rFonts w:ascii="Times New Roman" w:eastAsia="Times New Roman" w:hAnsi="Times New Roman" w:cs="Times New Roman"/>
          <w:sz w:val="28"/>
          <w:szCs w:val="28"/>
        </w:rPr>
        <w:t>1032</w:t>
      </w:r>
      <w:r w:rsidRPr="00864FB5">
        <w:rPr>
          <w:rFonts w:ascii="Times New Roman" w:eastAsia="Times New Roman" w:hAnsi="Times New Roman" w:cs="Times New Roman"/>
          <w:sz w:val="28"/>
          <w:szCs w:val="28"/>
        </w:rPr>
        <w:noBreakHyphen/>
      </w:r>
      <w:r w:rsidR="008C180B" w:rsidRPr="00864FB5">
        <w:rPr>
          <w:rFonts w:ascii="Times New Roman" w:eastAsia="Times New Roman" w:hAnsi="Times New Roman" w:cs="Times New Roman"/>
          <w:sz w:val="28"/>
          <w:szCs w:val="28"/>
        </w:rPr>
        <w:t>1 «О</w:t>
      </w:r>
      <w:r w:rsidR="003B5A64" w:rsidRPr="00864FB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C180B" w:rsidRPr="00864FB5">
        <w:rPr>
          <w:rFonts w:ascii="Times New Roman" w:eastAsia="Times New Roman" w:hAnsi="Times New Roman" w:cs="Times New Roman"/>
          <w:sz w:val="28"/>
          <w:szCs w:val="28"/>
        </w:rPr>
        <w:t>занятости населения в Российской Федерации»</w:t>
      </w:r>
      <w:r w:rsidRPr="00864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3626" w:rsidRPr="00864FB5" w:rsidRDefault="00113626" w:rsidP="009D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FB5">
        <w:rPr>
          <w:rFonts w:ascii="Times New Roman" w:hAnsi="Times New Roman" w:cs="Times New Roman"/>
          <w:sz w:val="28"/>
          <w:szCs w:val="28"/>
        </w:rPr>
        <w:t>Министерство промышленности, торговли и развития предпринимательства Новосибирской области</w:t>
      </w:r>
      <w:r w:rsidR="009D1B3D" w:rsidRPr="00864FB5">
        <w:rPr>
          <w:rFonts w:ascii="Times New Roman" w:hAnsi="Times New Roman" w:cs="Times New Roman"/>
          <w:sz w:val="28"/>
          <w:szCs w:val="28"/>
        </w:rPr>
        <w:t>:</w:t>
      </w:r>
    </w:p>
    <w:p w:rsidR="005C5F48" w:rsidRPr="00864FB5" w:rsidRDefault="009D1B3D" w:rsidP="009D1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FB5">
        <w:rPr>
          <w:rFonts w:ascii="Times New Roman" w:hAnsi="Times New Roman" w:cs="Times New Roman"/>
          <w:sz w:val="28"/>
          <w:szCs w:val="28"/>
        </w:rPr>
        <w:t>-</w:t>
      </w:r>
      <w:r w:rsidRPr="00864FB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4FB5">
        <w:rPr>
          <w:rFonts w:ascii="Times New Roman" w:hAnsi="Times New Roman" w:cs="Times New Roman"/>
          <w:sz w:val="28"/>
          <w:szCs w:val="28"/>
        </w:rPr>
        <w:t>п</w:t>
      </w:r>
      <w:r w:rsidR="005C5F48" w:rsidRPr="00864FB5">
        <w:rPr>
          <w:rFonts w:ascii="Times New Roman" w:eastAsia="Times New Roman" w:hAnsi="Times New Roman" w:cs="Times New Roman"/>
          <w:sz w:val="28"/>
          <w:szCs w:val="28"/>
        </w:rPr>
        <w:t>оддержка сельскохозяйственного производства (за исключением мероприятий, предусмотренных федеральными целевыми программами), разработка и реализация государственных программ (подпрограмм) субъекта Российской Федерации, содержащих мероприятия, направленные на развитие малого и среднего предпринимательства, и проектов в области развития субъектов малого и среднего предпринимательства (в части поддержки разработки и реализации государственных программ (подпрограмм) субъекта Российской Федерации, содержащих мероприятия, направленные на развитие малого и среднего предпринимательства, и проектов в области развития субъектов малого и среднего предпринимательства);</w:t>
      </w:r>
    </w:p>
    <w:p w:rsidR="009A7F11" w:rsidRPr="00864FB5" w:rsidRDefault="009D1B3D" w:rsidP="009D1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64FB5">
        <w:rPr>
          <w:rFonts w:ascii="Times New Roman" w:hAnsi="Times New Roman" w:cs="Times New Roman"/>
          <w:sz w:val="28"/>
          <w:szCs w:val="28"/>
        </w:rPr>
        <w:t>- р</w:t>
      </w:r>
      <w:r w:rsidR="009A7F11" w:rsidRPr="00864FB5">
        <w:rPr>
          <w:rFonts w:ascii="Times New Roman" w:eastAsia="Times New Roman" w:hAnsi="Times New Roman" w:cs="Times New Roman"/>
          <w:snapToGrid w:val="0"/>
          <w:sz w:val="28"/>
          <w:szCs w:val="28"/>
        </w:rPr>
        <w:t>асходные обязательства, возникшие в результате принятия нормативных правовых актов субъекта Российской Федерации, предусматривающих предоставление из бюджета субъекта Российской Федерации субсидий на</w:t>
      </w:r>
      <w:r w:rsidR="00E211D1" w:rsidRPr="00864FB5">
        <w:rPr>
          <w:rFonts w:ascii="Times New Roman" w:eastAsia="Times New Roman" w:hAnsi="Times New Roman" w:cs="Times New Roman"/>
          <w:snapToGrid w:val="0"/>
          <w:sz w:val="28"/>
          <w:szCs w:val="28"/>
        </w:rPr>
        <w:t> </w:t>
      </w:r>
      <w:r w:rsidR="009A7F11" w:rsidRPr="00864FB5">
        <w:rPr>
          <w:rFonts w:ascii="Times New Roman" w:eastAsia="Times New Roman" w:hAnsi="Times New Roman" w:cs="Times New Roman"/>
          <w:snapToGrid w:val="0"/>
          <w:sz w:val="28"/>
          <w:szCs w:val="28"/>
        </w:rPr>
        <w:t>осуществление иных полномочий</w:t>
      </w:r>
      <w:r w:rsidR="00BB1DBB" w:rsidRPr="00864FB5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4E6CC2" w:rsidRPr="00864FB5" w:rsidRDefault="004E6CC2" w:rsidP="009D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FB5">
        <w:rPr>
          <w:rFonts w:ascii="Times New Roman" w:hAnsi="Times New Roman" w:cs="Times New Roman"/>
          <w:sz w:val="28"/>
          <w:szCs w:val="28"/>
        </w:rPr>
        <w:t>Министерство сельского хозяйства Новосибирской области</w:t>
      </w:r>
      <w:r w:rsidR="00B90838" w:rsidRPr="00864FB5">
        <w:rPr>
          <w:rFonts w:ascii="Times New Roman" w:hAnsi="Times New Roman" w:cs="Times New Roman"/>
          <w:sz w:val="28"/>
          <w:szCs w:val="28"/>
        </w:rPr>
        <w:t>:</w:t>
      </w:r>
    </w:p>
    <w:p w:rsidR="009A24BE" w:rsidRPr="00864FB5" w:rsidRDefault="003E2980" w:rsidP="003E2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FB5">
        <w:rPr>
          <w:rFonts w:ascii="Times New Roman" w:eastAsia="Times New Roman" w:hAnsi="Times New Roman" w:cs="Times New Roman"/>
          <w:sz w:val="28"/>
          <w:szCs w:val="28"/>
        </w:rPr>
        <w:t>- п</w:t>
      </w:r>
      <w:r w:rsidR="009A24BE" w:rsidRPr="00864FB5">
        <w:rPr>
          <w:rFonts w:ascii="Times New Roman" w:eastAsia="Times New Roman" w:hAnsi="Times New Roman" w:cs="Times New Roman"/>
          <w:sz w:val="28"/>
          <w:szCs w:val="28"/>
        </w:rPr>
        <w:t>оддержка сельскохозяйственного производства (за исключением мероприятий, предусмотренных федеральными целевыми программами), разработка и реализация государственных программ (подпрограмм) субъекта Российской Федерации, содержащих мероприятия, направленные на развитие малого и среднего предпринимательства, и проектов в области развития субъектов малого и среднего предпринимательства (в части поддержки разработки и реализации государственных программ (подпрограмм) субъекта Российской Федерации, содержащих мероприятия, направленные на развитие малого и среднего предпринимательства, и проектов в области развития субъектов малого и среднего предпринимательства)</w:t>
      </w:r>
      <w:r w:rsidR="003018B9" w:rsidRPr="00864FB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08FD" w:rsidRPr="00864FB5" w:rsidRDefault="001108FD" w:rsidP="001108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64FB5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- расходные обязательства, возникшие в результате принятия нормативных правовых актов субъекта Российской Федерации, предусматривающих предоставление из бюджета субъекта Российской Федерации иных межбюджетных трансфертов </w:t>
      </w:r>
      <w:r w:rsidRPr="00864FB5">
        <w:rPr>
          <w:rFonts w:ascii="Times New Roman" w:hAnsi="Times New Roman"/>
          <w:snapToGrid w:val="0"/>
          <w:sz w:val="28"/>
          <w:szCs w:val="28"/>
        </w:rPr>
        <w:t xml:space="preserve">на осуществление полномочий по предоставлению </w:t>
      </w:r>
      <w:r w:rsidRPr="00864FB5">
        <w:rPr>
          <w:rFonts w:ascii="Times New Roman" w:hAnsi="Times New Roman"/>
          <w:snapToGrid w:val="0"/>
          <w:sz w:val="28"/>
          <w:szCs w:val="28"/>
        </w:rPr>
        <w:lastRenderedPageBreak/>
        <w:t>мер социальной поддержки гражданам и проведение мероприятий социальной направленности</w:t>
      </w:r>
      <w:r w:rsidRPr="00864FB5">
        <w:rPr>
          <w:rFonts w:ascii="Times New Roman" w:eastAsia="Times New Roman" w:hAnsi="Times New Roman" w:cs="Times New Roman"/>
          <w:snapToGrid w:val="0"/>
          <w:sz w:val="28"/>
          <w:szCs w:val="28"/>
        </w:rPr>
        <w:t>;</w:t>
      </w:r>
    </w:p>
    <w:p w:rsidR="001108FD" w:rsidRPr="00864FB5" w:rsidRDefault="001108FD" w:rsidP="001108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FB5">
        <w:rPr>
          <w:rFonts w:ascii="Times New Roman" w:hAnsi="Times New Roman" w:cs="Times New Roman"/>
          <w:sz w:val="28"/>
          <w:szCs w:val="28"/>
        </w:rPr>
        <w:t>- государственная поддержка, направленная на создание условий для</w:t>
      </w:r>
      <w:r w:rsidR="00E906E3" w:rsidRPr="00864FB5">
        <w:rPr>
          <w:rFonts w:ascii="Times New Roman" w:hAnsi="Times New Roman" w:cs="Times New Roman"/>
          <w:sz w:val="28"/>
          <w:szCs w:val="28"/>
        </w:rPr>
        <w:t> </w:t>
      </w:r>
      <w:r w:rsidRPr="00864FB5">
        <w:rPr>
          <w:rFonts w:ascii="Times New Roman" w:hAnsi="Times New Roman" w:cs="Times New Roman"/>
          <w:sz w:val="28"/>
          <w:szCs w:val="28"/>
        </w:rPr>
        <w:t>развития кадрового потенциала сельского хозяйства</w:t>
      </w:r>
      <w:r w:rsidRPr="00864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3411" w:rsidRPr="00864FB5" w:rsidRDefault="000E3411" w:rsidP="009D1B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64FB5">
        <w:rPr>
          <w:rFonts w:ascii="Times New Roman" w:hAnsi="Times New Roman" w:cs="Times New Roman"/>
          <w:sz w:val="28"/>
          <w:szCs w:val="28"/>
        </w:rPr>
        <w:t>Министерство экономического развития Новосибирской области</w:t>
      </w:r>
      <w:r w:rsidR="00D04ABB" w:rsidRPr="00864FB5">
        <w:rPr>
          <w:rFonts w:ascii="Times New Roman" w:hAnsi="Times New Roman" w:cs="Times New Roman"/>
          <w:sz w:val="28"/>
          <w:szCs w:val="28"/>
        </w:rPr>
        <w:t>:</w:t>
      </w:r>
    </w:p>
    <w:p w:rsidR="000E3411" w:rsidRPr="00864FB5" w:rsidRDefault="008C06CE" w:rsidP="00975A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FB5">
        <w:rPr>
          <w:rFonts w:ascii="Times New Roman" w:hAnsi="Times New Roman" w:cs="Times New Roman"/>
          <w:sz w:val="28"/>
          <w:szCs w:val="28"/>
        </w:rPr>
        <w:t>- п</w:t>
      </w:r>
      <w:r w:rsidR="000E3411" w:rsidRPr="00864FB5">
        <w:rPr>
          <w:rFonts w:ascii="Times New Roman" w:hAnsi="Times New Roman" w:cs="Times New Roman"/>
          <w:sz w:val="28"/>
          <w:szCs w:val="28"/>
        </w:rPr>
        <w:t>олномочия в сфере инвестиционной деятельности</w:t>
      </w:r>
      <w:r w:rsidR="003E2980" w:rsidRPr="00864FB5">
        <w:rPr>
          <w:rFonts w:ascii="Times New Roman" w:hAnsi="Times New Roman" w:cs="Times New Roman"/>
          <w:sz w:val="28"/>
          <w:szCs w:val="28"/>
        </w:rPr>
        <w:t> </w:t>
      </w:r>
      <w:r w:rsidR="000E3411" w:rsidRPr="00864FB5">
        <w:rPr>
          <w:rFonts w:ascii="Times New Roman" w:hAnsi="Times New Roman" w:cs="Times New Roman"/>
          <w:sz w:val="28"/>
          <w:szCs w:val="28"/>
        </w:rPr>
        <w:t>–</w:t>
      </w:r>
      <w:r w:rsidR="003E2980" w:rsidRPr="00864FB5">
        <w:rPr>
          <w:rFonts w:ascii="Times New Roman" w:hAnsi="Times New Roman" w:cs="Times New Roman"/>
          <w:sz w:val="28"/>
          <w:szCs w:val="28"/>
        </w:rPr>
        <w:t> </w:t>
      </w:r>
      <w:r w:rsidR="000E3411" w:rsidRPr="00864FB5">
        <w:rPr>
          <w:rFonts w:ascii="Times New Roman" w:hAnsi="Times New Roman" w:cs="Times New Roman"/>
          <w:sz w:val="28"/>
          <w:szCs w:val="28"/>
        </w:rPr>
        <w:t>пункт 2.1 статьи 11 Федерального закона от 25</w:t>
      </w:r>
      <w:r w:rsidR="00422DE5" w:rsidRPr="00864FB5">
        <w:rPr>
          <w:rFonts w:ascii="Times New Roman" w:hAnsi="Times New Roman" w:cs="Times New Roman"/>
          <w:sz w:val="28"/>
          <w:szCs w:val="28"/>
        </w:rPr>
        <w:t>.02.</w:t>
      </w:r>
      <w:r w:rsidR="000E3411" w:rsidRPr="00864FB5">
        <w:rPr>
          <w:rFonts w:ascii="Times New Roman" w:hAnsi="Times New Roman" w:cs="Times New Roman"/>
          <w:sz w:val="28"/>
          <w:szCs w:val="28"/>
        </w:rPr>
        <w:t>1999 №</w:t>
      </w:r>
      <w:r w:rsidR="003E2980" w:rsidRPr="00864FB5">
        <w:rPr>
          <w:rFonts w:ascii="Times New Roman" w:hAnsi="Times New Roman" w:cs="Times New Roman"/>
          <w:sz w:val="28"/>
          <w:szCs w:val="28"/>
        </w:rPr>
        <w:t> </w:t>
      </w:r>
      <w:r w:rsidR="000E3411" w:rsidRPr="00864FB5">
        <w:rPr>
          <w:rFonts w:ascii="Times New Roman" w:hAnsi="Times New Roman" w:cs="Times New Roman"/>
          <w:sz w:val="28"/>
          <w:szCs w:val="28"/>
        </w:rPr>
        <w:t>39-ФЗ</w:t>
      </w:r>
      <w:r w:rsidR="003E2980" w:rsidRPr="00864FB5">
        <w:rPr>
          <w:rFonts w:ascii="Times New Roman" w:hAnsi="Times New Roman" w:cs="Times New Roman"/>
          <w:sz w:val="28"/>
          <w:szCs w:val="28"/>
        </w:rPr>
        <w:t xml:space="preserve"> </w:t>
      </w:r>
      <w:r w:rsidR="000E3411" w:rsidRPr="00864FB5">
        <w:rPr>
          <w:rFonts w:ascii="Times New Roman" w:hAnsi="Times New Roman" w:cs="Times New Roman"/>
          <w:sz w:val="28"/>
          <w:szCs w:val="28"/>
        </w:rPr>
        <w:t>«Об инвестиционной деятельности в</w:t>
      </w:r>
      <w:r w:rsidR="00422DE5" w:rsidRPr="00864FB5">
        <w:rPr>
          <w:rFonts w:ascii="Times New Roman" w:hAnsi="Times New Roman" w:cs="Times New Roman"/>
          <w:sz w:val="28"/>
          <w:szCs w:val="28"/>
        </w:rPr>
        <w:t> </w:t>
      </w:r>
      <w:r w:rsidR="000E3411" w:rsidRPr="00864FB5">
        <w:rPr>
          <w:rFonts w:ascii="Times New Roman" w:hAnsi="Times New Roman" w:cs="Times New Roman"/>
          <w:sz w:val="28"/>
          <w:szCs w:val="28"/>
        </w:rPr>
        <w:t>Российской Федерации, осуществляемой в форме капитальных вложений».</w:t>
      </w:r>
    </w:p>
    <w:sectPr w:rsidR="000E3411" w:rsidRPr="00864FB5" w:rsidSect="007A6A8C">
      <w:headerReference w:type="default" r:id="rId6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633" w:rsidRDefault="008D1633" w:rsidP="00FF66E7">
      <w:pPr>
        <w:spacing w:after="0" w:line="240" w:lineRule="auto"/>
      </w:pPr>
      <w:r>
        <w:separator/>
      </w:r>
    </w:p>
  </w:endnote>
  <w:endnote w:type="continuationSeparator" w:id="0">
    <w:p w:rsidR="008D1633" w:rsidRDefault="008D1633" w:rsidP="00FF6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633" w:rsidRDefault="008D1633" w:rsidP="00FF66E7">
      <w:pPr>
        <w:spacing w:after="0" w:line="240" w:lineRule="auto"/>
      </w:pPr>
      <w:r>
        <w:separator/>
      </w:r>
    </w:p>
  </w:footnote>
  <w:footnote w:type="continuationSeparator" w:id="0">
    <w:p w:rsidR="008D1633" w:rsidRDefault="008D1633" w:rsidP="00FF6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13737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F66E7" w:rsidRPr="003B5A64" w:rsidRDefault="00FF66E7" w:rsidP="003B5A6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B5A6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B5A6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B5A6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0423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B5A6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77B"/>
    <w:rsid w:val="00002550"/>
    <w:rsid w:val="00013EEA"/>
    <w:rsid w:val="00090949"/>
    <w:rsid w:val="00093CAD"/>
    <w:rsid w:val="000954E0"/>
    <w:rsid w:val="000C65F5"/>
    <w:rsid w:val="000E3411"/>
    <w:rsid w:val="000F1B64"/>
    <w:rsid w:val="001108FD"/>
    <w:rsid w:val="00113626"/>
    <w:rsid w:val="00191605"/>
    <w:rsid w:val="0024149E"/>
    <w:rsid w:val="0024677B"/>
    <w:rsid w:val="00286736"/>
    <w:rsid w:val="003018B9"/>
    <w:rsid w:val="003B5A64"/>
    <w:rsid w:val="003E2980"/>
    <w:rsid w:val="00422DE5"/>
    <w:rsid w:val="00440936"/>
    <w:rsid w:val="00457E11"/>
    <w:rsid w:val="004A2BE2"/>
    <w:rsid w:val="004B6F54"/>
    <w:rsid w:val="004D3E40"/>
    <w:rsid w:val="004E6CC2"/>
    <w:rsid w:val="005620FC"/>
    <w:rsid w:val="005C5F48"/>
    <w:rsid w:val="006412DC"/>
    <w:rsid w:val="00657830"/>
    <w:rsid w:val="00672687"/>
    <w:rsid w:val="006811E0"/>
    <w:rsid w:val="006C656D"/>
    <w:rsid w:val="0072172C"/>
    <w:rsid w:val="007360C0"/>
    <w:rsid w:val="0075570C"/>
    <w:rsid w:val="00762053"/>
    <w:rsid w:val="007A6A8C"/>
    <w:rsid w:val="007B73E8"/>
    <w:rsid w:val="007C3196"/>
    <w:rsid w:val="0080423F"/>
    <w:rsid w:val="0086144F"/>
    <w:rsid w:val="00864FB5"/>
    <w:rsid w:val="00897745"/>
    <w:rsid w:val="008C06CE"/>
    <w:rsid w:val="008C180B"/>
    <w:rsid w:val="008D1633"/>
    <w:rsid w:val="008D231E"/>
    <w:rsid w:val="00902AFA"/>
    <w:rsid w:val="0094251D"/>
    <w:rsid w:val="00975A71"/>
    <w:rsid w:val="009A24BE"/>
    <w:rsid w:val="009A7F11"/>
    <w:rsid w:val="009C23A5"/>
    <w:rsid w:val="009D1B3D"/>
    <w:rsid w:val="00A56D58"/>
    <w:rsid w:val="00A75A76"/>
    <w:rsid w:val="00A76301"/>
    <w:rsid w:val="00AA61BB"/>
    <w:rsid w:val="00AC6CE9"/>
    <w:rsid w:val="00B25F4B"/>
    <w:rsid w:val="00B5352A"/>
    <w:rsid w:val="00B7546E"/>
    <w:rsid w:val="00B90838"/>
    <w:rsid w:val="00BA23BE"/>
    <w:rsid w:val="00BB1DBB"/>
    <w:rsid w:val="00C22868"/>
    <w:rsid w:val="00C31A73"/>
    <w:rsid w:val="00C43D7E"/>
    <w:rsid w:val="00CC1DB9"/>
    <w:rsid w:val="00D04ABB"/>
    <w:rsid w:val="00D2421F"/>
    <w:rsid w:val="00D34937"/>
    <w:rsid w:val="00D60646"/>
    <w:rsid w:val="00DE7D8A"/>
    <w:rsid w:val="00E211D1"/>
    <w:rsid w:val="00E54536"/>
    <w:rsid w:val="00E6731C"/>
    <w:rsid w:val="00E72886"/>
    <w:rsid w:val="00E906E3"/>
    <w:rsid w:val="00EB7872"/>
    <w:rsid w:val="00F6740C"/>
    <w:rsid w:val="00FA6875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ABAA3-B503-4822-B0ED-017F109D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66E7"/>
  </w:style>
  <w:style w:type="paragraph" w:styleId="a5">
    <w:name w:val="footer"/>
    <w:basedOn w:val="a"/>
    <w:link w:val="a6"/>
    <w:uiPriority w:val="99"/>
    <w:unhideWhenUsed/>
    <w:rsid w:val="00FF6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66E7"/>
  </w:style>
  <w:style w:type="paragraph" w:styleId="a7">
    <w:name w:val="Balloon Text"/>
    <w:basedOn w:val="a"/>
    <w:link w:val="a8"/>
    <w:uiPriority w:val="99"/>
    <w:semiHidden/>
    <w:unhideWhenUsed/>
    <w:rsid w:val="00EB7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7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OKB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Измайлова Вероника Алексеевна</cp:lastModifiedBy>
  <cp:revision>16</cp:revision>
  <cp:lastPrinted>2023-02-21T05:51:00Z</cp:lastPrinted>
  <dcterms:created xsi:type="dcterms:W3CDTF">2022-06-28T06:33:00Z</dcterms:created>
  <dcterms:modified xsi:type="dcterms:W3CDTF">2023-03-02T04:45:00Z</dcterms:modified>
</cp:coreProperties>
</file>