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09" w:rsidRDefault="00672509" w:rsidP="00672509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672509" w:rsidRPr="009F5988" w:rsidRDefault="00672509" w:rsidP="00672509">
      <w:pPr>
        <w:spacing w:after="0" w:line="240" w:lineRule="auto"/>
        <w:ind w:left="8789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>к постановлению Правительства</w:t>
      </w:r>
    </w:p>
    <w:p w:rsidR="00672509" w:rsidRPr="009F5988" w:rsidRDefault="00672509" w:rsidP="00672509">
      <w:pPr>
        <w:spacing w:after="0" w:line="240" w:lineRule="auto"/>
        <w:ind w:left="8789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>Новосибирской области</w:t>
      </w:r>
    </w:p>
    <w:p w:rsidR="00672509" w:rsidRDefault="00672509" w:rsidP="00074332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Default="00672509" w:rsidP="00074332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Default="00672509" w:rsidP="00074332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7CB7" w:rsidRPr="00074332" w:rsidRDefault="00564950" w:rsidP="00074332">
      <w:pPr>
        <w:pStyle w:val="ConsPlusNormal"/>
        <w:ind w:left="878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2509">
        <w:rPr>
          <w:rFonts w:ascii="Times New Roman" w:hAnsi="Times New Roman" w:cs="Times New Roman"/>
          <w:sz w:val="28"/>
          <w:szCs w:val="28"/>
        </w:rPr>
        <w:t>ПРИЛОЖЕНИЕ</w:t>
      </w:r>
      <w:r w:rsidR="00BF7CB7" w:rsidRPr="00074332">
        <w:rPr>
          <w:rFonts w:ascii="Times New Roman" w:hAnsi="Times New Roman" w:cs="Times New Roman"/>
          <w:sz w:val="28"/>
          <w:szCs w:val="28"/>
        </w:rPr>
        <w:t xml:space="preserve"> </w:t>
      </w:r>
      <w:r w:rsidR="00074332">
        <w:rPr>
          <w:rFonts w:ascii="Times New Roman" w:hAnsi="Times New Roman" w:cs="Times New Roman"/>
          <w:sz w:val="28"/>
          <w:szCs w:val="28"/>
        </w:rPr>
        <w:t>№</w:t>
      </w:r>
      <w:r w:rsidR="00BF7CB7" w:rsidRPr="0007433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F7CB7" w:rsidRPr="00074332" w:rsidRDefault="00074332" w:rsidP="00074332">
      <w:pPr>
        <w:pStyle w:val="ConsPlusNormal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 «</w:t>
      </w:r>
      <w:r w:rsidR="00BF7CB7" w:rsidRPr="00074332">
        <w:rPr>
          <w:rFonts w:ascii="Times New Roman" w:hAnsi="Times New Roman" w:cs="Times New Roman"/>
          <w:sz w:val="28"/>
          <w:szCs w:val="28"/>
        </w:rPr>
        <w:t>Развитие</w:t>
      </w:r>
    </w:p>
    <w:p w:rsidR="00BF7CB7" w:rsidRPr="00074332" w:rsidRDefault="00BF7CB7" w:rsidP="00074332">
      <w:pPr>
        <w:pStyle w:val="ConsPlusNormal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074332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BF7CB7" w:rsidRPr="00074332" w:rsidRDefault="00BF7CB7" w:rsidP="00074332">
      <w:pPr>
        <w:pStyle w:val="ConsPlusNormal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074332">
        <w:rPr>
          <w:rFonts w:ascii="Times New Roman" w:hAnsi="Times New Roman" w:cs="Times New Roman"/>
          <w:sz w:val="28"/>
          <w:szCs w:val="28"/>
        </w:rPr>
        <w:t>земель в Новосибирской области</w:t>
      </w:r>
      <w:r w:rsidR="00074332">
        <w:rPr>
          <w:rFonts w:ascii="Times New Roman" w:hAnsi="Times New Roman" w:cs="Times New Roman"/>
          <w:sz w:val="28"/>
          <w:szCs w:val="28"/>
        </w:rPr>
        <w:t>»</w:t>
      </w:r>
    </w:p>
    <w:p w:rsidR="00BF7CB7" w:rsidRPr="00074332" w:rsidRDefault="00BF7CB7" w:rsidP="00074332">
      <w:pPr>
        <w:pStyle w:val="ConsPlusNormal"/>
        <w:ind w:left="8789"/>
        <w:jc w:val="center"/>
        <w:rPr>
          <w:rFonts w:ascii="Times New Roman" w:hAnsi="Times New Roman" w:cs="Times New Roman"/>
          <w:sz w:val="28"/>
          <w:szCs w:val="28"/>
        </w:rPr>
      </w:pPr>
    </w:p>
    <w:p w:rsidR="00BF7CB7" w:rsidRDefault="00BF7CB7">
      <w:pPr>
        <w:pStyle w:val="ConsPlusNormal"/>
        <w:ind w:firstLine="540"/>
        <w:jc w:val="both"/>
      </w:pPr>
    </w:p>
    <w:p w:rsidR="00672509" w:rsidRDefault="00672509">
      <w:pPr>
        <w:pStyle w:val="ConsPlusNormal"/>
        <w:ind w:firstLine="540"/>
        <w:jc w:val="both"/>
      </w:pPr>
    </w:p>
    <w:p w:rsidR="00BF7CB7" w:rsidRPr="00DA51BC" w:rsidRDefault="00BF7C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ЦЕЛИ, ЗАДАЧИ И ЦЕЛЕВЫЕ ИНДИКАТОРЫ</w:t>
      </w:r>
    </w:p>
    <w:p w:rsidR="00BF7CB7" w:rsidRPr="00DA51BC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 w:rsidR="00BF7CB7" w:rsidRPr="00DA51BC">
        <w:rPr>
          <w:rFonts w:ascii="Times New Roman" w:hAnsi="Times New Roman" w:cs="Times New Roman"/>
          <w:b w:val="0"/>
          <w:sz w:val="28"/>
          <w:szCs w:val="28"/>
        </w:rPr>
        <w:t>Развитие мелиорации сельскохозяйственных</w:t>
      </w:r>
    </w:p>
    <w:p w:rsidR="00BF7CB7" w:rsidRPr="00DA51BC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земель в Новосибирской области»</w:t>
      </w:r>
    </w:p>
    <w:p w:rsidR="00BF7CB7" w:rsidRDefault="00BF7CB7">
      <w:pPr>
        <w:spacing w:after="1"/>
      </w:pPr>
    </w:p>
    <w:p w:rsidR="00BF7CB7" w:rsidRDefault="00BF7CB7">
      <w:pPr>
        <w:pStyle w:val="ConsPlusNormal"/>
        <w:ind w:firstLine="540"/>
        <w:jc w:val="both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3"/>
        <w:gridCol w:w="3826"/>
        <w:gridCol w:w="851"/>
        <w:gridCol w:w="850"/>
        <w:gridCol w:w="964"/>
        <w:gridCol w:w="680"/>
        <w:gridCol w:w="822"/>
        <w:gridCol w:w="822"/>
        <w:gridCol w:w="822"/>
        <w:gridCol w:w="854"/>
        <w:gridCol w:w="1275"/>
      </w:tblGrid>
      <w:tr w:rsidR="000D5EE5" w:rsidTr="000D5EE5">
        <w:tc>
          <w:tcPr>
            <w:tcW w:w="3544" w:type="dxa"/>
            <w:vMerge w:val="restart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3827" w:type="dxa"/>
            <w:vMerge w:val="restart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7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Значение целевого индикатора, в том числе по годам</w:t>
            </w:r>
          </w:p>
        </w:tc>
        <w:tc>
          <w:tcPr>
            <w:tcW w:w="1275" w:type="dxa"/>
          </w:tcPr>
          <w:p w:rsidR="000D5EE5" w:rsidRPr="00074332" w:rsidRDefault="000D5EE5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Итого за период 2015 - 202</w:t>
            </w:r>
            <w:r w:rsidR="0067250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074332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</w:tr>
      <w:tr w:rsidR="000D5EE5" w:rsidTr="000D5EE5">
        <w:tc>
          <w:tcPr>
            <w:tcW w:w="3544" w:type="dxa"/>
            <w:vMerge/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3827" w:type="dxa"/>
            <w:vMerge/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850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964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680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854" w:type="dxa"/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2021</w:t>
            </w:r>
          </w:p>
        </w:tc>
        <w:tc>
          <w:tcPr>
            <w:tcW w:w="1273" w:type="dxa"/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</w:tr>
      <w:tr w:rsidR="000D5EE5" w:rsidTr="000D5EE5">
        <w:tc>
          <w:tcPr>
            <w:tcW w:w="14034" w:type="dxa"/>
            <w:gridSpan w:val="10"/>
          </w:tcPr>
          <w:p w:rsidR="000D5EE5" w:rsidRPr="00074332" w:rsidRDefault="000D5EE5" w:rsidP="0007433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074332">
              <w:rPr>
                <w:rFonts w:ascii="Times New Roman" w:hAnsi="Times New Roman" w:cs="Times New Roman"/>
                <w:sz w:val="20"/>
              </w:rPr>
              <w:t>Развитие сельского хозяйства и регулирование рынков сельскохозяйственной продукции, сырья и продовольствия в Новосибирс</w:t>
            </w:r>
            <w:r>
              <w:rPr>
                <w:rFonts w:ascii="Times New Roman" w:hAnsi="Times New Roman" w:cs="Times New Roman"/>
                <w:sz w:val="20"/>
              </w:rPr>
              <w:t>кой области</w:t>
            </w:r>
          </w:p>
        </w:tc>
        <w:tc>
          <w:tcPr>
            <w:tcW w:w="1275" w:type="dxa"/>
          </w:tcPr>
          <w:p w:rsidR="000D5EE5" w:rsidRPr="00074332" w:rsidRDefault="000D5EE5" w:rsidP="0007433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5EE5" w:rsidTr="000D5EE5">
        <w:tc>
          <w:tcPr>
            <w:tcW w:w="3544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Цель 2 государственной программы.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3827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851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% к 2014 г.</w:t>
            </w:r>
          </w:p>
        </w:tc>
        <w:tc>
          <w:tcPr>
            <w:tcW w:w="850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964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680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822" w:type="dxa"/>
          </w:tcPr>
          <w:p w:rsidR="000D5EE5" w:rsidRPr="00B662BC" w:rsidRDefault="00B66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118</w:t>
            </w:r>
          </w:p>
        </w:tc>
        <w:tc>
          <w:tcPr>
            <w:tcW w:w="822" w:type="dxa"/>
          </w:tcPr>
          <w:p w:rsidR="000D5EE5" w:rsidRPr="00B662BC" w:rsidRDefault="00B66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155</w:t>
            </w:r>
          </w:p>
        </w:tc>
        <w:tc>
          <w:tcPr>
            <w:tcW w:w="854" w:type="dxa"/>
          </w:tcPr>
          <w:p w:rsidR="000D5EE5" w:rsidRPr="00B662BC" w:rsidRDefault="00B66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  <w:tc>
          <w:tcPr>
            <w:tcW w:w="1273" w:type="dxa"/>
          </w:tcPr>
          <w:p w:rsidR="000D5EE5" w:rsidRPr="00B662BC" w:rsidRDefault="00B662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</w:tr>
      <w:tr w:rsidR="000D5EE5" w:rsidTr="000D5EE5">
        <w:tc>
          <w:tcPr>
            <w:tcW w:w="3544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 xml:space="preserve">Задача 2.1 государственной </w:t>
            </w:r>
            <w:r w:rsidRPr="00074332">
              <w:rPr>
                <w:rFonts w:ascii="Times New Roman" w:hAnsi="Times New Roman" w:cs="Times New Roman"/>
                <w:sz w:val="20"/>
              </w:rPr>
              <w:lastRenderedPageBreak/>
              <w:t xml:space="preserve">программы. Содействие в развитии </w:t>
            </w:r>
            <w:bookmarkStart w:id="0" w:name="_GoBack"/>
            <w:bookmarkEnd w:id="0"/>
            <w:r w:rsidRPr="00074332">
              <w:rPr>
                <w:rFonts w:ascii="Times New Roman" w:hAnsi="Times New Roman" w:cs="Times New Roman"/>
                <w:sz w:val="20"/>
              </w:rPr>
              <w:t>мелиорации сельскохозяйственных земель</w:t>
            </w:r>
          </w:p>
        </w:tc>
        <w:tc>
          <w:tcPr>
            <w:tcW w:w="3827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lastRenderedPageBreak/>
              <w:t xml:space="preserve">Сохранение существующих и создание </w:t>
            </w:r>
            <w:r w:rsidRPr="00074332">
              <w:rPr>
                <w:rFonts w:ascii="Times New Roman" w:hAnsi="Times New Roman" w:cs="Times New Roman"/>
                <w:sz w:val="20"/>
              </w:rPr>
              <w:lastRenderedPageBreak/>
              <w:t>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</w:p>
        </w:tc>
        <w:tc>
          <w:tcPr>
            <w:tcW w:w="851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850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64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680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4" w:type="dxa"/>
          </w:tcPr>
          <w:p w:rsidR="000D5EE5" w:rsidRPr="00074332" w:rsidRDefault="00191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3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0D5EE5" w:rsidTr="000D5EE5">
        <w:tc>
          <w:tcPr>
            <w:tcW w:w="14034" w:type="dxa"/>
            <w:gridSpan w:val="10"/>
          </w:tcPr>
          <w:p w:rsidR="000D5EE5" w:rsidRPr="00074332" w:rsidRDefault="000D5EE5" w:rsidP="0007433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3 «</w:t>
            </w:r>
            <w:r w:rsidRPr="00074332">
              <w:rPr>
                <w:rFonts w:ascii="Times New Roman" w:hAnsi="Times New Roman" w:cs="Times New Roman"/>
                <w:sz w:val="20"/>
              </w:rPr>
              <w:t>Развитие мелиорации сельскохозяйственных</w:t>
            </w:r>
            <w:r>
              <w:rPr>
                <w:rFonts w:ascii="Times New Roman" w:hAnsi="Times New Roman" w:cs="Times New Roman"/>
                <w:sz w:val="20"/>
              </w:rPr>
              <w:t xml:space="preserve"> земель в Новосибирской области»</w:t>
            </w:r>
          </w:p>
        </w:tc>
        <w:tc>
          <w:tcPr>
            <w:tcW w:w="1275" w:type="dxa"/>
          </w:tcPr>
          <w:p w:rsidR="000D5EE5" w:rsidRPr="00074332" w:rsidRDefault="000D5EE5" w:rsidP="0007433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5EE5" w:rsidTr="000D5EE5">
        <w:tc>
          <w:tcPr>
            <w:tcW w:w="3544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3827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5EE5" w:rsidTr="000D5EE5">
        <w:tc>
          <w:tcPr>
            <w:tcW w:w="3544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Задача 1.1. Восстановление мелиоративного фонда (мелиорируемые земли и мелиоративные системы), включая реализацию мер по орошению и осушению земель</w:t>
            </w:r>
          </w:p>
        </w:tc>
        <w:tc>
          <w:tcPr>
            <w:tcW w:w="3827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851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50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0,116</w:t>
            </w:r>
          </w:p>
        </w:tc>
        <w:tc>
          <w:tcPr>
            <w:tcW w:w="964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0,624</w:t>
            </w:r>
          </w:p>
        </w:tc>
        <w:tc>
          <w:tcPr>
            <w:tcW w:w="680" w:type="dxa"/>
          </w:tcPr>
          <w:p w:rsidR="000D5EE5" w:rsidRPr="00074332" w:rsidRDefault="000D5EE5" w:rsidP="00074332">
            <w:pPr>
              <w:pStyle w:val="ConsPlusNormal"/>
              <w:ind w:left="-55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0,571</w:t>
            </w:r>
          </w:p>
        </w:tc>
        <w:tc>
          <w:tcPr>
            <w:tcW w:w="822" w:type="dxa"/>
          </w:tcPr>
          <w:p w:rsidR="000D5EE5" w:rsidRPr="00074332" w:rsidRDefault="000D5EE5" w:rsidP="00074332">
            <w:pPr>
              <w:pStyle w:val="ConsPlusNormal"/>
              <w:ind w:left="-51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822" w:type="dxa"/>
          </w:tcPr>
          <w:p w:rsidR="000D5EE5" w:rsidRPr="00074332" w:rsidRDefault="0019136D" w:rsidP="00074332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</w:tcPr>
          <w:p w:rsidR="000D5EE5" w:rsidRPr="00074332" w:rsidRDefault="0019136D" w:rsidP="00074332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0,230</w:t>
            </w:r>
          </w:p>
        </w:tc>
        <w:tc>
          <w:tcPr>
            <w:tcW w:w="854" w:type="dxa"/>
          </w:tcPr>
          <w:p w:rsidR="000D5EE5" w:rsidRPr="00074332" w:rsidRDefault="00191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0,222</w:t>
            </w:r>
          </w:p>
        </w:tc>
        <w:tc>
          <w:tcPr>
            <w:tcW w:w="1273" w:type="dxa"/>
          </w:tcPr>
          <w:p w:rsidR="000D5EE5" w:rsidRPr="00074332" w:rsidRDefault="00191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2,098</w:t>
            </w:r>
          </w:p>
        </w:tc>
      </w:tr>
      <w:tr w:rsidR="000D5EE5" w:rsidTr="000D5EE5">
        <w:tc>
          <w:tcPr>
            <w:tcW w:w="3544" w:type="dxa"/>
            <w:vMerge w:val="restart"/>
          </w:tcPr>
          <w:p w:rsidR="000D5EE5" w:rsidRPr="00DA51BC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Задача 1.2. Предотвращение выбытия из сельскохозяйственного оборота земель сельскохозяйственного назначения</w:t>
            </w:r>
          </w:p>
        </w:tc>
        <w:tc>
          <w:tcPr>
            <w:tcW w:w="3827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074332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074332">
              <w:rPr>
                <w:rFonts w:ascii="Times New Roman" w:hAnsi="Times New Roman" w:cs="Times New Roman"/>
                <w:sz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851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11,603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D5EE5" w:rsidRPr="00074332" w:rsidRDefault="00DA5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D5EE5" w:rsidRPr="00074332" w:rsidRDefault="00DA5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D5EE5" w:rsidRPr="00074332" w:rsidRDefault="00DA5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D5EE5" w:rsidRPr="00074332" w:rsidRDefault="00191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0D5EE5" w:rsidRPr="00074332" w:rsidRDefault="00191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27,963</w:t>
            </w:r>
          </w:p>
        </w:tc>
      </w:tr>
      <w:tr w:rsidR="000D5EE5" w:rsidTr="000D5EE5">
        <w:tc>
          <w:tcPr>
            <w:tcW w:w="3544" w:type="dxa"/>
            <w:vMerge/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3827" w:type="dxa"/>
          </w:tcPr>
          <w:p w:rsidR="000D5EE5" w:rsidRPr="00074332" w:rsidRDefault="000D5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в том числе на мелиорированных землях (орошаемых и осушаемых)</w:t>
            </w:r>
          </w:p>
        </w:tc>
        <w:tc>
          <w:tcPr>
            <w:tcW w:w="851" w:type="dxa"/>
          </w:tcPr>
          <w:p w:rsidR="000D5EE5" w:rsidRPr="00074332" w:rsidRDefault="000D5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E5" w:rsidRPr="00074332" w:rsidRDefault="000D5EE5">
            <w:pPr>
              <w:rPr>
                <w:rFonts w:cs="Times New Roman"/>
                <w:szCs w:val="20"/>
              </w:rPr>
            </w:pPr>
          </w:p>
        </w:tc>
      </w:tr>
    </w:tbl>
    <w:p w:rsidR="002C3428" w:rsidRDefault="002C3428"/>
    <w:p w:rsidR="00564950" w:rsidRDefault="00564950"/>
    <w:p w:rsidR="00564950" w:rsidRDefault="00564950"/>
    <w:p w:rsidR="00564950" w:rsidRPr="00564950" w:rsidRDefault="00564950" w:rsidP="00564950">
      <w:pPr>
        <w:jc w:val="center"/>
        <w:rPr>
          <w:rFonts w:cs="Times New Roman"/>
          <w:sz w:val="28"/>
          <w:szCs w:val="28"/>
        </w:rPr>
      </w:pPr>
      <w:r>
        <w:t>_________</w:t>
      </w:r>
      <w:r>
        <w:rPr>
          <w:rFonts w:cs="Times New Roman"/>
          <w:sz w:val="28"/>
          <w:szCs w:val="28"/>
        </w:rPr>
        <w:t>».</w:t>
      </w:r>
    </w:p>
    <w:sectPr w:rsidR="00564950" w:rsidRPr="00564950" w:rsidSect="00DA51BC">
      <w:headerReference w:type="default" r:id="rId6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BC" w:rsidRDefault="00DA51BC" w:rsidP="00DA51BC">
      <w:pPr>
        <w:spacing w:after="0" w:line="240" w:lineRule="auto"/>
      </w:pPr>
      <w:r>
        <w:separator/>
      </w:r>
    </w:p>
  </w:endnote>
  <w:endnote w:type="continuationSeparator" w:id="0">
    <w:p w:rsidR="00DA51BC" w:rsidRDefault="00DA51BC" w:rsidP="00DA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BC" w:rsidRDefault="00DA51BC" w:rsidP="00DA51BC">
      <w:pPr>
        <w:spacing w:after="0" w:line="240" w:lineRule="auto"/>
      </w:pPr>
      <w:r>
        <w:separator/>
      </w:r>
    </w:p>
  </w:footnote>
  <w:footnote w:type="continuationSeparator" w:id="0">
    <w:p w:rsidR="00DA51BC" w:rsidRDefault="00DA51BC" w:rsidP="00DA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94807"/>
      <w:docPartObj>
        <w:docPartGallery w:val="Page Numbers (Top of Page)"/>
        <w:docPartUnique/>
      </w:docPartObj>
    </w:sdtPr>
    <w:sdtEndPr/>
    <w:sdtContent>
      <w:p w:rsidR="00DA51BC" w:rsidRPr="000A3742" w:rsidRDefault="00DA51BC">
        <w:pPr>
          <w:pStyle w:val="a3"/>
          <w:jc w:val="center"/>
        </w:pPr>
        <w:r w:rsidRPr="000A3742">
          <w:fldChar w:fldCharType="begin"/>
        </w:r>
        <w:r w:rsidRPr="000A3742">
          <w:instrText>PAGE   \* MERGEFORMAT</w:instrText>
        </w:r>
        <w:r w:rsidRPr="000A3742">
          <w:fldChar w:fldCharType="separate"/>
        </w:r>
        <w:r w:rsidR="000A3742">
          <w:rPr>
            <w:noProof/>
          </w:rPr>
          <w:t>2</w:t>
        </w:r>
        <w:r w:rsidRPr="000A3742">
          <w:fldChar w:fldCharType="end"/>
        </w:r>
      </w:p>
    </w:sdtContent>
  </w:sdt>
  <w:p w:rsidR="00DA51BC" w:rsidRDefault="00DA5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B7"/>
    <w:rsid w:val="00074332"/>
    <w:rsid w:val="000A3742"/>
    <w:rsid w:val="000D5EE5"/>
    <w:rsid w:val="0019136D"/>
    <w:rsid w:val="002C3428"/>
    <w:rsid w:val="00564950"/>
    <w:rsid w:val="00672509"/>
    <w:rsid w:val="00B662BC"/>
    <w:rsid w:val="00BF7CB7"/>
    <w:rsid w:val="00D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5E1F0-F54E-471B-B5F7-A07541B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42"/>
    <w:rPr>
      <w:rFonts w:ascii="Times New Roman" w:hAnsi="Times New Roman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1BC"/>
  </w:style>
  <w:style w:type="paragraph" w:styleId="a5">
    <w:name w:val="footer"/>
    <w:basedOn w:val="a"/>
    <w:link w:val="a6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1BC"/>
  </w:style>
  <w:style w:type="paragraph" w:styleId="a7">
    <w:name w:val="Balloon Text"/>
    <w:basedOn w:val="a"/>
    <w:link w:val="a8"/>
    <w:uiPriority w:val="99"/>
    <w:semiHidden/>
    <w:unhideWhenUsed/>
    <w:rsid w:val="00DA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Селищева Екатерина Сергеевна</cp:lastModifiedBy>
  <cp:revision>6</cp:revision>
  <cp:lastPrinted>2019-01-15T10:12:00Z</cp:lastPrinted>
  <dcterms:created xsi:type="dcterms:W3CDTF">2018-11-14T03:20:00Z</dcterms:created>
  <dcterms:modified xsi:type="dcterms:W3CDTF">2019-01-15T10:12:00Z</dcterms:modified>
</cp:coreProperties>
</file>