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5B" w:rsidRPr="006F0D5B" w:rsidRDefault="0066585B" w:rsidP="0066585B">
      <w:pPr>
        <w:pStyle w:val="a6"/>
        <w:suppressAutoHyphens/>
        <w:spacing w:before="0" w:beforeAutospacing="0" w:after="0" w:afterAutospacing="0"/>
        <w:ind w:left="5670"/>
        <w:jc w:val="center"/>
        <w:outlineLvl w:val="0"/>
        <w:rPr>
          <w:bCs/>
          <w:sz w:val="28"/>
        </w:rPr>
      </w:pPr>
      <w:r w:rsidRPr="006F0D5B">
        <w:rPr>
          <w:bCs/>
          <w:sz w:val="28"/>
        </w:rPr>
        <w:t xml:space="preserve">ПРИЛОЖЕНИЕ </w:t>
      </w:r>
      <w:r>
        <w:rPr>
          <w:bCs/>
          <w:sz w:val="28"/>
        </w:rPr>
        <w:t>№ 2</w:t>
      </w:r>
    </w:p>
    <w:p w:rsidR="0066585B" w:rsidRPr="006F0D5B" w:rsidRDefault="0066585B" w:rsidP="0066585B">
      <w:pPr>
        <w:pStyle w:val="a4"/>
        <w:suppressAutoHyphens/>
        <w:ind w:left="567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экономического развития Новосибирской области</w:t>
      </w:r>
    </w:p>
    <w:p w:rsidR="0066585B" w:rsidRDefault="0066585B" w:rsidP="0066585B">
      <w:pPr>
        <w:pStyle w:val="a4"/>
        <w:suppressAutoHyphens/>
        <w:ind w:left="567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>от _</w:t>
      </w:r>
      <w:r>
        <w:rPr>
          <w:rFonts w:ascii="Times New Roman" w:hAnsi="Times New Roman" w:cs="Times New Roman"/>
          <w:bCs/>
          <w:sz w:val="28"/>
          <w:szCs w:val="24"/>
        </w:rPr>
        <w:t>__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___________ </w:t>
      </w:r>
      <w:r>
        <w:rPr>
          <w:rFonts w:ascii="Times New Roman" w:hAnsi="Times New Roman" w:cs="Times New Roman"/>
          <w:bCs/>
          <w:sz w:val="28"/>
          <w:szCs w:val="24"/>
        </w:rPr>
        <w:t>2019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г. </w:t>
      </w:r>
    </w:p>
    <w:p w:rsidR="0066585B" w:rsidRDefault="0066585B" w:rsidP="0066585B">
      <w:pPr>
        <w:pStyle w:val="a4"/>
        <w:suppressAutoHyphens/>
        <w:ind w:left="567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Default="0066585B" w:rsidP="0066585B">
      <w:pPr>
        <w:pStyle w:val="a4"/>
        <w:suppressAutoHyphens/>
        <w:ind w:left="567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66585B" w:rsidRPr="006F0D5B" w:rsidRDefault="0066585B" w:rsidP="00163D92">
      <w:pPr>
        <w:pStyle w:val="a6"/>
        <w:suppressAutoHyphens/>
        <w:spacing w:before="0" w:beforeAutospacing="0" w:after="0" w:afterAutospacing="0"/>
        <w:ind w:left="5103"/>
        <w:jc w:val="right"/>
        <w:outlineLvl w:val="0"/>
        <w:rPr>
          <w:bCs/>
          <w:sz w:val="28"/>
        </w:rPr>
      </w:pPr>
      <w:r>
        <w:rPr>
          <w:bCs/>
          <w:caps/>
          <w:sz w:val="28"/>
        </w:rPr>
        <w:t>«У</w:t>
      </w:r>
      <w:r w:rsidR="00163D92">
        <w:rPr>
          <w:bCs/>
          <w:sz w:val="28"/>
        </w:rPr>
        <w:t>тверждена</w:t>
      </w:r>
      <w:r w:rsidRPr="006F0D5B">
        <w:rPr>
          <w:bCs/>
          <w:sz w:val="28"/>
        </w:rPr>
        <w:t xml:space="preserve"> </w:t>
      </w:r>
    </w:p>
    <w:p w:rsidR="00163D92" w:rsidRDefault="0066585B" w:rsidP="00163D92">
      <w:pPr>
        <w:pStyle w:val="a4"/>
        <w:suppressAutoHyphens/>
        <w:ind w:left="5103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>приказ</w:t>
      </w:r>
      <w:r>
        <w:rPr>
          <w:rFonts w:ascii="Times New Roman" w:hAnsi="Times New Roman" w:cs="Times New Roman"/>
          <w:bCs/>
          <w:sz w:val="28"/>
          <w:szCs w:val="24"/>
        </w:rPr>
        <w:t>ом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163D92" w:rsidRDefault="0066585B" w:rsidP="00163D92">
      <w:pPr>
        <w:pStyle w:val="a4"/>
        <w:suppressAutoHyphens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экономического развития </w:t>
      </w:r>
    </w:p>
    <w:p w:rsidR="0066585B" w:rsidRPr="006F0D5B" w:rsidRDefault="0066585B" w:rsidP="00163D92">
      <w:pPr>
        <w:pStyle w:val="a4"/>
        <w:suppressAutoHyphens/>
        <w:ind w:left="5103"/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6585B" w:rsidRDefault="0066585B" w:rsidP="00163D92">
      <w:pPr>
        <w:pStyle w:val="a4"/>
        <w:suppressAutoHyphens/>
        <w:ind w:left="5103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F0D5B">
        <w:rPr>
          <w:rFonts w:ascii="Times New Roman" w:hAnsi="Times New Roman" w:cs="Times New Roman"/>
          <w:bCs/>
          <w:sz w:val="28"/>
          <w:szCs w:val="24"/>
        </w:rPr>
        <w:t xml:space="preserve">от </w:t>
      </w:r>
      <w:r>
        <w:rPr>
          <w:rFonts w:ascii="Times New Roman" w:hAnsi="Times New Roman" w:cs="Times New Roman"/>
          <w:bCs/>
          <w:sz w:val="28"/>
          <w:szCs w:val="24"/>
        </w:rPr>
        <w:t>06.05.2013</w:t>
      </w:r>
      <w:r w:rsidRPr="006F0D5B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№</w:t>
      </w:r>
      <w:r w:rsidR="00163D92">
        <w:rPr>
          <w:rFonts w:ascii="Times New Roman" w:hAnsi="Times New Roman" w:cs="Times New Roman"/>
          <w:bCs/>
          <w:sz w:val="28"/>
          <w:szCs w:val="24"/>
        </w:rPr>
        <w:t> </w:t>
      </w:r>
      <w:r>
        <w:rPr>
          <w:rFonts w:ascii="Times New Roman" w:hAnsi="Times New Roman" w:cs="Times New Roman"/>
          <w:bCs/>
          <w:sz w:val="28"/>
          <w:szCs w:val="24"/>
        </w:rPr>
        <w:t>60</w:t>
      </w:r>
    </w:p>
    <w:p w:rsidR="003B79B1" w:rsidRDefault="00DC25F4" w:rsidP="003B79B1">
      <w:pPr>
        <w:spacing w:before="480" w:after="480"/>
        <w:contextualSpacing/>
        <w:jc w:val="center"/>
        <w:outlineLvl w:val="0"/>
        <w:rPr>
          <w:rFonts w:eastAsia="Calibri"/>
          <w:b/>
          <w:szCs w:val="28"/>
        </w:rPr>
      </w:pPr>
      <w:r w:rsidRPr="0042778B">
        <w:rPr>
          <w:rFonts w:eastAsia="Calibri"/>
          <w:b/>
          <w:szCs w:val="28"/>
        </w:rPr>
        <w:t>ИНСТРУКЦИЯ</w:t>
      </w:r>
    </w:p>
    <w:p w:rsidR="00DC25F4" w:rsidRPr="0042778B" w:rsidRDefault="00DC25F4" w:rsidP="003B79B1">
      <w:pPr>
        <w:spacing w:before="480" w:after="480"/>
        <w:contextualSpacing/>
        <w:jc w:val="center"/>
        <w:outlineLvl w:val="0"/>
        <w:rPr>
          <w:b/>
          <w:szCs w:val="28"/>
        </w:rPr>
      </w:pPr>
      <w:r w:rsidRPr="0042778B">
        <w:rPr>
          <w:rFonts w:eastAsia="Calibri"/>
          <w:b/>
          <w:szCs w:val="28"/>
        </w:rPr>
        <w:t xml:space="preserve">ответственного за организацию обработки </w:t>
      </w:r>
      <w:r w:rsidR="00511A73" w:rsidRPr="0042778B">
        <w:rPr>
          <w:rFonts w:eastAsia="Calibri"/>
          <w:b/>
          <w:szCs w:val="28"/>
        </w:rPr>
        <w:t>персональных данных</w:t>
      </w:r>
      <w:r w:rsidRPr="0042778B">
        <w:rPr>
          <w:rFonts w:eastAsia="Calibri"/>
          <w:b/>
          <w:szCs w:val="28"/>
        </w:rPr>
        <w:t xml:space="preserve"> в </w:t>
      </w:r>
      <w:r w:rsidR="00511A73" w:rsidRPr="0042778B">
        <w:rPr>
          <w:rFonts w:eastAsia="Calibri"/>
          <w:b/>
          <w:szCs w:val="28"/>
        </w:rPr>
        <w:t>министерстве экономического развития Новосибирской области</w:t>
      </w:r>
    </w:p>
    <w:p w:rsidR="00DC25F4" w:rsidRPr="0042778B" w:rsidRDefault="00577AB8" w:rsidP="00C92D15">
      <w:pPr>
        <w:pStyle w:val="1"/>
        <w:numPr>
          <w:ilvl w:val="0"/>
          <w:numId w:val="0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42778B">
        <w:rPr>
          <w:sz w:val="28"/>
          <w:szCs w:val="28"/>
        </w:rPr>
        <w:t>. </w:t>
      </w:r>
      <w:r w:rsidR="00DC25F4" w:rsidRPr="0042778B">
        <w:rPr>
          <w:sz w:val="28"/>
          <w:szCs w:val="28"/>
        </w:rPr>
        <w:t>Общие положения</w:t>
      </w:r>
    </w:p>
    <w:p w:rsidR="003266E7" w:rsidRPr="0042778B" w:rsidRDefault="003266E7" w:rsidP="00C92D15">
      <w:pPr>
        <w:pStyle w:val="2"/>
        <w:numPr>
          <w:ilvl w:val="0"/>
          <w:numId w:val="0"/>
        </w:numPr>
        <w:ind w:left="709"/>
        <w:contextualSpacing/>
        <w:rPr>
          <w:sz w:val="28"/>
          <w:szCs w:val="28"/>
        </w:rPr>
      </w:pPr>
    </w:p>
    <w:p w:rsidR="00DC25F4" w:rsidRPr="0042778B" w:rsidRDefault="00C92D15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1. </w:t>
      </w:r>
      <w:r w:rsidR="00DC25F4" w:rsidRPr="0042778B">
        <w:rPr>
          <w:sz w:val="28"/>
          <w:szCs w:val="28"/>
        </w:rPr>
        <w:t xml:space="preserve">Настоящая Инструкция определяет основные права и обязанности ответственного за организацию обработки </w:t>
      </w:r>
      <w:r w:rsidR="009B29EB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</w:t>
      </w:r>
      <w:r w:rsidR="009B29EB" w:rsidRPr="0042778B">
        <w:rPr>
          <w:sz w:val="28"/>
          <w:szCs w:val="28"/>
        </w:rPr>
        <w:t>министерстве экономического развития Новосибирской области</w:t>
      </w:r>
      <w:r w:rsidR="009B29EB" w:rsidRPr="0042778B">
        <w:rPr>
          <w:b/>
          <w:sz w:val="28"/>
          <w:szCs w:val="28"/>
        </w:rPr>
        <w:t xml:space="preserve"> </w:t>
      </w:r>
      <w:r w:rsidR="00DC25F4" w:rsidRPr="0042778B">
        <w:rPr>
          <w:sz w:val="28"/>
          <w:szCs w:val="28"/>
        </w:rPr>
        <w:t xml:space="preserve">(далее – </w:t>
      </w:r>
      <w:r w:rsidR="009B29EB" w:rsidRPr="0042778B">
        <w:rPr>
          <w:sz w:val="28"/>
          <w:szCs w:val="28"/>
        </w:rPr>
        <w:t>Министерство</w:t>
      </w:r>
      <w:r w:rsidR="00DC25F4" w:rsidRPr="0042778B">
        <w:rPr>
          <w:sz w:val="28"/>
          <w:szCs w:val="28"/>
        </w:rPr>
        <w:t>).</w:t>
      </w:r>
    </w:p>
    <w:p w:rsidR="00DC25F4" w:rsidRPr="0042778B" w:rsidRDefault="00C92D15" w:rsidP="00C92D15">
      <w:pPr>
        <w:pStyle w:val="2"/>
        <w:numPr>
          <w:ilvl w:val="0"/>
          <w:numId w:val="0"/>
        </w:numPr>
        <w:tabs>
          <w:tab w:val="left" w:pos="993"/>
          <w:tab w:val="num" w:pos="1418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DC25F4" w:rsidRPr="0042778B">
        <w:rPr>
          <w:sz w:val="28"/>
          <w:szCs w:val="28"/>
        </w:rPr>
        <w:t xml:space="preserve">Ответственный за организацию обработки </w:t>
      </w:r>
      <w:r w:rsidR="003266E7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своей работе руководствуется настоящей Инструкцией, нормативными правовыми актами и методическими документами </w:t>
      </w:r>
      <w:r w:rsidR="00A90960">
        <w:rPr>
          <w:sz w:val="28"/>
          <w:szCs w:val="28"/>
        </w:rPr>
        <w:t>Федеральной службы по техническому и экспортному контролю</w:t>
      </w:r>
      <w:r w:rsidR="00A90960" w:rsidRPr="00A90960">
        <w:rPr>
          <w:sz w:val="28"/>
          <w:szCs w:val="28"/>
        </w:rPr>
        <w:t xml:space="preserve"> </w:t>
      </w:r>
      <w:r w:rsidR="00A90960">
        <w:rPr>
          <w:sz w:val="28"/>
          <w:szCs w:val="28"/>
        </w:rPr>
        <w:t>Российской Федерации</w:t>
      </w:r>
      <w:r w:rsidR="00DC25F4" w:rsidRPr="0042778B">
        <w:rPr>
          <w:sz w:val="28"/>
          <w:szCs w:val="28"/>
        </w:rPr>
        <w:t xml:space="preserve">, </w:t>
      </w:r>
      <w:r w:rsidR="00A90960">
        <w:rPr>
          <w:sz w:val="28"/>
          <w:szCs w:val="28"/>
        </w:rPr>
        <w:t>Федеральной службы безопасности Российской Федерации</w:t>
      </w:r>
      <w:r w:rsidR="00DC25F4" w:rsidRPr="0042778B">
        <w:rPr>
          <w:sz w:val="28"/>
          <w:szCs w:val="28"/>
        </w:rPr>
        <w:t xml:space="preserve"> и </w:t>
      </w:r>
      <w:r w:rsidR="009744E5">
        <w:rPr>
          <w:sz w:val="28"/>
          <w:szCs w:val="28"/>
        </w:rPr>
        <w:t>приказами</w:t>
      </w:r>
      <w:r w:rsidR="00DC25F4" w:rsidRPr="0042778B">
        <w:rPr>
          <w:sz w:val="28"/>
          <w:szCs w:val="28"/>
        </w:rPr>
        <w:t xml:space="preserve"> </w:t>
      </w:r>
      <w:r w:rsidR="003266E7"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, регламентирующими вопросы обработки и защиты </w:t>
      </w:r>
      <w:r w:rsidR="003266E7" w:rsidRPr="0042778B">
        <w:rPr>
          <w:sz w:val="28"/>
          <w:szCs w:val="28"/>
        </w:rPr>
        <w:t>персональных данных,</w:t>
      </w:r>
      <w:r w:rsidR="00DC25F4" w:rsidRPr="0042778B">
        <w:rPr>
          <w:sz w:val="28"/>
          <w:szCs w:val="28"/>
        </w:rPr>
        <w:t xml:space="preserve"> и отвечает за организацию, обеспечение своевременного и квалифицированного выполнения сотрудниками </w:t>
      </w:r>
      <w:r w:rsidR="003266E7"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законодательства Российской Федерации о персональных данных, в</w:t>
      </w:r>
      <w:proofErr w:type="gramEnd"/>
      <w:r w:rsidR="00DC25F4" w:rsidRPr="0042778B">
        <w:rPr>
          <w:sz w:val="28"/>
          <w:szCs w:val="28"/>
        </w:rPr>
        <w:t xml:space="preserve"> том числе требований к обработке и защите </w:t>
      </w:r>
      <w:r w:rsidR="003266E7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>.</w:t>
      </w:r>
    </w:p>
    <w:p w:rsidR="00DC25F4" w:rsidRPr="002405E8" w:rsidRDefault="00C92D15" w:rsidP="00C92D15">
      <w:pPr>
        <w:pStyle w:val="2"/>
        <w:numPr>
          <w:ilvl w:val="0"/>
          <w:numId w:val="0"/>
        </w:numPr>
        <w:tabs>
          <w:tab w:val="num" w:pos="1418"/>
        </w:tabs>
        <w:ind w:firstLine="709"/>
        <w:contextualSpacing/>
        <w:rPr>
          <w:sz w:val="28"/>
          <w:szCs w:val="28"/>
        </w:rPr>
      </w:pPr>
      <w:r w:rsidRPr="002405E8">
        <w:rPr>
          <w:sz w:val="28"/>
          <w:szCs w:val="28"/>
        </w:rPr>
        <w:t>3. </w:t>
      </w:r>
      <w:r w:rsidR="00DC25F4" w:rsidRPr="002405E8">
        <w:rPr>
          <w:sz w:val="28"/>
          <w:szCs w:val="28"/>
        </w:rPr>
        <w:t xml:space="preserve">Ответственный за организацию обработки </w:t>
      </w:r>
      <w:r w:rsidR="00D57EC1" w:rsidRPr="002405E8">
        <w:rPr>
          <w:sz w:val="28"/>
          <w:szCs w:val="28"/>
        </w:rPr>
        <w:t>персональных данных</w:t>
      </w:r>
      <w:r w:rsidR="00DC25F4" w:rsidRPr="002405E8">
        <w:rPr>
          <w:sz w:val="28"/>
          <w:szCs w:val="28"/>
        </w:rPr>
        <w:t xml:space="preserve"> назначается приказом </w:t>
      </w:r>
      <w:r w:rsidR="00D57EC1" w:rsidRPr="002405E8">
        <w:rPr>
          <w:sz w:val="28"/>
          <w:szCs w:val="28"/>
        </w:rPr>
        <w:t>министра экономического развития Новосибирской области</w:t>
      </w:r>
      <w:r w:rsidR="00DC25F4" w:rsidRPr="002405E8">
        <w:rPr>
          <w:sz w:val="28"/>
          <w:szCs w:val="28"/>
        </w:rPr>
        <w:t xml:space="preserve"> </w:t>
      </w:r>
      <w:r w:rsidR="00D57EC1" w:rsidRPr="002405E8">
        <w:rPr>
          <w:sz w:val="28"/>
          <w:szCs w:val="28"/>
        </w:rPr>
        <w:t xml:space="preserve">(далее </w:t>
      </w:r>
      <w:r w:rsidR="00A90960" w:rsidRPr="002405E8">
        <w:rPr>
          <w:sz w:val="28"/>
          <w:szCs w:val="28"/>
        </w:rPr>
        <w:t>–</w:t>
      </w:r>
      <w:r w:rsidR="00D57EC1" w:rsidRPr="002405E8">
        <w:rPr>
          <w:sz w:val="28"/>
          <w:szCs w:val="28"/>
        </w:rPr>
        <w:t xml:space="preserve"> министр)</w:t>
      </w:r>
      <w:r w:rsidR="00DC25F4" w:rsidRPr="002405E8">
        <w:rPr>
          <w:sz w:val="28"/>
          <w:szCs w:val="28"/>
        </w:rPr>
        <w:t>.</w:t>
      </w:r>
    </w:p>
    <w:p w:rsidR="00DC25F4" w:rsidRPr="002405E8" w:rsidRDefault="00C92D15" w:rsidP="00C92D15">
      <w:pPr>
        <w:pStyle w:val="2"/>
        <w:numPr>
          <w:ilvl w:val="0"/>
          <w:numId w:val="0"/>
        </w:numPr>
        <w:tabs>
          <w:tab w:val="num" w:pos="1418"/>
        </w:tabs>
        <w:ind w:firstLine="709"/>
        <w:contextualSpacing/>
        <w:rPr>
          <w:sz w:val="28"/>
          <w:szCs w:val="28"/>
        </w:rPr>
      </w:pPr>
      <w:r w:rsidRPr="002405E8">
        <w:rPr>
          <w:sz w:val="28"/>
          <w:szCs w:val="28"/>
        </w:rPr>
        <w:t>4. </w:t>
      </w:r>
      <w:proofErr w:type="gramStart"/>
      <w:r w:rsidR="00DC25F4" w:rsidRPr="002405E8">
        <w:rPr>
          <w:sz w:val="28"/>
          <w:szCs w:val="28"/>
        </w:rPr>
        <w:t>Ответственный</w:t>
      </w:r>
      <w:proofErr w:type="gramEnd"/>
      <w:r w:rsidR="00DC25F4" w:rsidRPr="002405E8">
        <w:rPr>
          <w:sz w:val="28"/>
          <w:szCs w:val="28"/>
        </w:rPr>
        <w:t xml:space="preserve"> за организацию обработки </w:t>
      </w:r>
      <w:r w:rsidR="00D57EC1" w:rsidRPr="002405E8">
        <w:rPr>
          <w:sz w:val="28"/>
          <w:szCs w:val="28"/>
        </w:rPr>
        <w:t>персональных данных</w:t>
      </w:r>
      <w:r w:rsidR="00DC25F4" w:rsidRPr="002405E8">
        <w:rPr>
          <w:sz w:val="28"/>
          <w:szCs w:val="28"/>
        </w:rPr>
        <w:t xml:space="preserve"> получает указания непосредственно от </w:t>
      </w:r>
      <w:r w:rsidR="00D57EC1" w:rsidRPr="002405E8">
        <w:rPr>
          <w:sz w:val="28"/>
          <w:szCs w:val="28"/>
        </w:rPr>
        <w:t>министра</w:t>
      </w:r>
      <w:r w:rsidR="00DC25F4" w:rsidRPr="002405E8">
        <w:rPr>
          <w:sz w:val="28"/>
          <w:szCs w:val="28"/>
        </w:rPr>
        <w:t xml:space="preserve"> и подотчетно ему.</w:t>
      </w:r>
    </w:p>
    <w:p w:rsidR="0066585B" w:rsidRDefault="0066585B" w:rsidP="00C92D15">
      <w:pPr>
        <w:pStyle w:val="2"/>
        <w:numPr>
          <w:ilvl w:val="0"/>
          <w:numId w:val="0"/>
        </w:numPr>
        <w:tabs>
          <w:tab w:val="num" w:pos="1418"/>
        </w:tabs>
        <w:ind w:right="-1"/>
        <w:contextualSpacing/>
        <w:rPr>
          <w:sz w:val="28"/>
          <w:szCs w:val="28"/>
        </w:rPr>
      </w:pPr>
    </w:p>
    <w:p w:rsidR="00A90960" w:rsidRPr="00A90960" w:rsidRDefault="00577AB8" w:rsidP="00C92D15">
      <w:pPr>
        <w:pStyle w:val="1"/>
        <w:numPr>
          <w:ilvl w:val="0"/>
          <w:numId w:val="0"/>
        </w:numPr>
        <w:tabs>
          <w:tab w:val="left" w:pos="2268"/>
          <w:tab w:val="left" w:pos="2552"/>
          <w:tab w:val="left" w:pos="2835"/>
          <w:tab w:val="left" w:pos="3544"/>
        </w:tabs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A90960" w:rsidRPr="00A90960">
        <w:rPr>
          <w:sz w:val="28"/>
          <w:szCs w:val="28"/>
        </w:rPr>
        <w:t>. </w:t>
      </w:r>
      <w:r w:rsidR="00DC25F4" w:rsidRPr="00A90960">
        <w:rPr>
          <w:sz w:val="28"/>
          <w:szCs w:val="28"/>
        </w:rPr>
        <w:t>Обязанности ответственного</w:t>
      </w:r>
    </w:p>
    <w:p w:rsidR="00DC25F4" w:rsidRPr="0042778B" w:rsidRDefault="00DC25F4" w:rsidP="00C92D15">
      <w:pPr>
        <w:pStyle w:val="1"/>
        <w:numPr>
          <w:ilvl w:val="0"/>
          <w:numId w:val="0"/>
        </w:numPr>
        <w:tabs>
          <w:tab w:val="left" w:pos="2268"/>
          <w:tab w:val="left" w:pos="2552"/>
          <w:tab w:val="left" w:pos="2835"/>
          <w:tab w:val="left" w:pos="3544"/>
        </w:tabs>
        <w:spacing w:before="0" w:after="0"/>
        <w:contextualSpacing/>
        <w:rPr>
          <w:sz w:val="28"/>
          <w:szCs w:val="28"/>
        </w:rPr>
      </w:pPr>
      <w:r w:rsidRPr="00A90960">
        <w:rPr>
          <w:sz w:val="28"/>
          <w:szCs w:val="28"/>
        </w:rPr>
        <w:t>за организацию</w:t>
      </w:r>
      <w:r w:rsidRPr="0042778B">
        <w:rPr>
          <w:sz w:val="28"/>
          <w:szCs w:val="28"/>
        </w:rPr>
        <w:t xml:space="preserve"> обработки </w:t>
      </w:r>
      <w:r w:rsidR="00D57EC1" w:rsidRPr="0042778B">
        <w:rPr>
          <w:sz w:val="28"/>
          <w:szCs w:val="28"/>
        </w:rPr>
        <w:t>персональных данных</w:t>
      </w:r>
    </w:p>
    <w:p w:rsidR="0042778B" w:rsidRPr="0042778B" w:rsidRDefault="0042778B" w:rsidP="00C92D15">
      <w:pPr>
        <w:contextualSpacing/>
        <w:rPr>
          <w:lang w:eastAsia="en-US"/>
        </w:rPr>
      </w:pPr>
    </w:p>
    <w:p w:rsidR="00A90960" w:rsidRDefault="00577AB8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577AB8">
        <w:rPr>
          <w:sz w:val="28"/>
          <w:szCs w:val="28"/>
        </w:rPr>
        <w:t>5</w:t>
      </w:r>
      <w:r w:rsidR="00D57EC1" w:rsidRPr="0042778B">
        <w:rPr>
          <w:sz w:val="28"/>
          <w:szCs w:val="28"/>
        </w:rPr>
        <w:t>. </w:t>
      </w:r>
      <w:r w:rsidR="00A90960">
        <w:rPr>
          <w:sz w:val="28"/>
          <w:szCs w:val="28"/>
        </w:rPr>
        <w:t>Ответственный за организацию обработки персональных данных обязан:</w:t>
      </w:r>
    </w:p>
    <w:p w:rsidR="00DC25F4" w:rsidRPr="0042778B" w:rsidRDefault="00A90960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CA769A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A769A">
        <w:rPr>
          <w:sz w:val="28"/>
          <w:szCs w:val="28"/>
        </w:rPr>
        <w:t>з</w:t>
      </w:r>
      <w:r w:rsidR="00DC25F4" w:rsidRPr="0042778B">
        <w:rPr>
          <w:sz w:val="28"/>
          <w:szCs w:val="28"/>
        </w:rPr>
        <w:t xml:space="preserve">нать и соблюдать требования действующих нормативных правовых актов, а также внутренних инструкций, правил и положений, регламентирующих </w:t>
      </w:r>
      <w:r w:rsidR="00DC25F4" w:rsidRPr="0042778B">
        <w:rPr>
          <w:sz w:val="28"/>
          <w:szCs w:val="28"/>
        </w:rPr>
        <w:lastRenderedPageBreak/>
        <w:t xml:space="preserve">вопросы в сфере обработки и обеспечения безопасности </w:t>
      </w:r>
      <w:r w:rsidR="00D57EC1" w:rsidRPr="0042778B">
        <w:rPr>
          <w:sz w:val="28"/>
          <w:szCs w:val="28"/>
        </w:rPr>
        <w:t>персональных данных</w:t>
      </w:r>
      <w:r w:rsidR="00CA769A">
        <w:rPr>
          <w:sz w:val="28"/>
          <w:szCs w:val="28"/>
        </w:rPr>
        <w:t>;</w:t>
      </w:r>
    </w:p>
    <w:p w:rsidR="00DC25F4" w:rsidRPr="0042778B" w:rsidRDefault="00CA769A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2)</w:t>
      </w:r>
      <w:r w:rsidR="00D57EC1" w:rsidRPr="0042778B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>беспечи</w:t>
      </w:r>
      <w:r w:rsidR="00D57EC1" w:rsidRPr="0042778B">
        <w:rPr>
          <w:sz w:val="28"/>
          <w:szCs w:val="28"/>
        </w:rPr>
        <w:t>ва</w:t>
      </w:r>
      <w:r w:rsidR="00DC25F4" w:rsidRPr="0042778B">
        <w:rPr>
          <w:sz w:val="28"/>
          <w:szCs w:val="28"/>
        </w:rPr>
        <w:t xml:space="preserve">ть проведение работ по определению и пересмотру (при необходимости) уровня защищенности </w:t>
      </w:r>
      <w:r w:rsidR="00D57EC1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при их обработке в </w:t>
      </w:r>
      <w:r w:rsidR="00D57EC1" w:rsidRPr="0042778B">
        <w:rPr>
          <w:sz w:val="28"/>
          <w:szCs w:val="28"/>
        </w:rPr>
        <w:t>информационных системах Министерства</w:t>
      </w:r>
      <w:r w:rsidR="00DC25F4" w:rsidRPr="0042778B">
        <w:rPr>
          <w:sz w:val="28"/>
          <w:szCs w:val="28"/>
        </w:rPr>
        <w:t xml:space="preserve">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 01.11</w:t>
      </w:r>
      <w:r>
        <w:rPr>
          <w:sz w:val="28"/>
          <w:szCs w:val="28"/>
        </w:rPr>
        <w:t>.2012 № 1119;</w:t>
      </w:r>
    </w:p>
    <w:p w:rsidR="00DC25F4" w:rsidRPr="0042778B" w:rsidRDefault="00D57EC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proofErr w:type="gramStart"/>
      <w:r w:rsidRPr="0042778B">
        <w:rPr>
          <w:sz w:val="28"/>
          <w:szCs w:val="28"/>
        </w:rPr>
        <w:t>3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>беспечи</w:t>
      </w:r>
      <w:r w:rsidRPr="0042778B">
        <w:rPr>
          <w:sz w:val="28"/>
          <w:szCs w:val="28"/>
        </w:rPr>
        <w:t>ва</w:t>
      </w:r>
      <w:r w:rsidR="00DC25F4" w:rsidRPr="0042778B">
        <w:rPr>
          <w:sz w:val="28"/>
          <w:szCs w:val="28"/>
        </w:rPr>
        <w:t xml:space="preserve">ть доведение до сведения сотрудников </w:t>
      </w:r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с периодичностью не реже одного раза в год положений законода</w:t>
      </w:r>
      <w:r w:rsidRPr="0042778B">
        <w:rPr>
          <w:sz w:val="28"/>
          <w:szCs w:val="28"/>
        </w:rPr>
        <w:t>тельства Российской Федерации о персональных данных</w:t>
      </w:r>
      <w:r w:rsidR="00DC25F4" w:rsidRPr="0042778B">
        <w:rPr>
          <w:sz w:val="28"/>
          <w:szCs w:val="28"/>
        </w:rPr>
        <w:t xml:space="preserve">, </w:t>
      </w:r>
      <w:r w:rsidR="00590AC8">
        <w:rPr>
          <w:sz w:val="28"/>
          <w:szCs w:val="28"/>
        </w:rPr>
        <w:t>приказов</w:t>
      </w:r>
      <w:r w:rsidR="00DC25F4" w:rsidRPr="0042778B">
        <w:rPr>
          <w:sz w:val="28"/>
          <w:szCs w:val="28"/>
        </w:rPr>
        <w:t xml:space="preserve"> </w:t>
      </w:r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по вопросам обработки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, требований к защите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(в случае изменения нормативной правовой базы, </w:t>
      </w:r>
      <w:r w:rsidR="00980C5F">
        <w:rPr>
          <w:sz w:val="28"/>
          <w:szCs w:val="28"/>
        </w:rPr>
        <w:t>в том числе приказов</w:t>
      </w:r>
      <w:r w:rsidR="00DC25F4" w:rsidRPr="0042778B">
        <w:rPr>
          <w:sz w:val="28"/>
          <w:szCs w:val="28"/>
        </w:rPr>
        <w:t xml:space="preserve"> </w:t>
      </w:r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в области защиты </w:t>
      </w:r>
      <w:r w:rsidRPr="0042778B">
        <w:rPr>
          <w:sz w:val="28"/>
          <w:szCs w:val="28"/>
        </w:rPr>
        <w:t>персональных данных</w:t>
      </w:r>
      <w:r w:rsidR="00980C5F">
        <w:rPr>
          <w:sz w:val="28"/>
          <w:szCs w:val="28"/>
        </w:rPr>
        <w:t>,</w:t>
      </w:r>
      <w:r w:rsidR="00DC25F4" w:rsidRPr="0042778B">
        <w:rPr>
          <w:sz w:val="28"/>
          <w:szCs w:val="28"/>
        </w:rPr>
        <w:t xml:space="preserve"> обучение сотрудников должно быть проведено не позднее одн</w:t>
      </w:r>
      <w:r w:rsidR="00980C5F">
        <w:rPr>
          <w:sz w:val="28"/>
          <w:szCs w:val="28"/>
        </w:rPr>
        <w:t>ого месяца с</w:t>
      </w:r>
      <w:r w:rsidR="002405E8">
        <w:rPr>
          <w:sz w:val="28"/>
          <w:szCs w:val="28"/>
        </w:rPr>
        <w:t>о</w:t>
      </w:r>
      <w:proofErr w:type="gramEnd"/>
      <w:r w:rsidR="002405E8">
        <w:rPr>
          <w:sz w:val="28"/>
          <w:szCs w:val="28"/>
        </w:rPr>
        <w:t xml:space="preserve"> дня</w:t>
      </w:r>
      <w:r w:rsidR="00CA769A">
        <w:rPr>
          <w:sz w:val="28"/>
          <w:szCs w:val="28"/>
        </w:rPr>
        <w:t xml:space="preserve"> изменений);</w:t>
      </w:r>
    </w:p>
    <w:p w:rsidR="00DC25F4" w:rsidRPr="0042778B" w:rsidRDefault="00D57EC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4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>беспечи</w:t>
      </w:r>
      <w:r w:rsidRPr="0042778B">
        <w:rPr>
          <w:sz w:val="28"/>
          <w:szCs w:val="28"/>
        </w:rPr>
        <w:t>ва</w:t>
      </w:r>
      <w:r w:rsidR="00DC25F4" w:rsidRPr="0042778B">
        <w:rPr>
          <w:sz w:val="28"/>
          <w:szCs w:val="28"/>
        </w:rPr>
        <w:t xml:space="preserve">ть информирование пользователей </w:t>
      </w:r>
      <w:r w:rsidRPr="0042778B">
        <w:rPr>
          <w:sz w:val="28"/>
          <w:szCs w:val="28"/>
        </w:rPr>
        <w:t>информационных систем Министерства</w:t>
      </w:r>
      <w:r w:rsidR="00DC25F4" w:rsidRPr="0042778B">
        <w:rPr>
          <w:sz w:val="28"/>
          <w:szCs w:val="28"/>
        </w:rPr>
        <w:t xml:space="preserve"> об угрозах безопасности информации, о правилах </w:t>
      </w:r>
      <w:proofErr w:type="gramStart"/>
      <w:r w:rsidR="00DC25F4" w:rsidRPr="0042778B">
        <w:rPr>
          <w:sz w:val="28"/>
          <w:szCs w:val="28"/>
        </w:rPr>
        <w:t>эксплуатации системы защиты информации информационной системы</w:t>
      </w:r>
      <w:proofErr w:type="gramEnd"/>
      <w:r w:rsidR="00DC25F4" w:rsidRPr="0042778B">
        <w:rPr>
          <w:sz w:val="28"/>
          <w:szCs w:val="28"/>
        </w:rPr>
        <w:t xml:space="preserve"> и отде</w:t>
      </w:r>
      <w:r w:rsidR="00CA769A">
        <w:rPr>
          <w:sz w:val="28"/>
          <w:szCs w:val="28"/>
        </w:rPr>
        <w:t>льных средств защиты информации;</w:t>
      </w:r>
    </w:p>
    <w:p w:rsidR="00DC25F4" w:rsidRPr="0042778B" w:rsidRDefault="00D57EC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proofErr w:type="gramStart"/>
      <w:r w:rsidRPr="0042778B">
        <w:rPr>
          <w:sz w:val="28"/>
          <w:szCs w:val="28"/>
        </w:rPr>
        <w:t>5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существлять ведение Журнала обучения </w:t>
      </w:r>
      <w:r w:rsidR="00A20309" w:rsidRPr="0042778B">
        <w:rPr>
          <w:sz w:val="28"/>
          <w:szCs w:val="28"/>
        </w:rPr>
        <w:t>(информирования пользователей об угрозах безопасности персональных данных, о правилах эксплуатации системы защиты информации информационной системы и отдельных средств защиты информации) работников</w:t>
      </w:r>
      <w:r w:rsidR="00703261">
        <w:rPr>
          <w:sz w:val="28"/>
          <w:szCs w:val="28"/>
        </w:rPr>
        <w:t>,</w:t>
      </w:r>
      <w:r w:rsidR="00703261" w:rsidRPr="00703261">
        <w:rPr>
          <w:color w:val="000000"/>
          <w:sz w:val="28"/>
          <w:szCs w:val="28"/>
        </w:rPr>
        <w:t xml:space="preserve"> </w:t>
      </w:r>
      <w:r w:rsidR="00703261" w:rsidRPr="00A264B3">
        <w:rPr>
          <w:color w:val="000000"/>
          <w:sz w:val="28"/>
          <w:szCs w:val="28"/>
        </w:rPr>
        <w:t>замещающих должности, не являющиеся должностями государственной гражданской службы Новосибирской области в Министерстве (далее – работники Министерства)</w:t>
      </w:r>
      <w:r w:rsidR="00A20309" w:rsidRPr="0042778B">
        <w:rPr>
          <w:sz w:val="28"/>
          <w:szCs w:val="28"/>
        </w:rPr>
        <w:t xml:space="preserve"> и </w:t>
      </w:r>
      <w:r w:rsidR="00703261" w:rsidRPr="00692969">
        <w:rPr>
          <w:color w:val="000000"/>
          <w:sz w:val="28"/>
          <w:szCs w:val="28"/>
        </w:rPr>
        <w:t xml:space="preserve">государственных гражданских служащих </w:t>
      </w:r>
      <w:r w:rsidR="00703261">
        <w:rPr>
          <w:color w:val="000000"/>
          <w:sz w:val="28"/>
          <w:szCs w:val="28"/>
        </w:rPr>
        <w:t>Новосибирской области, замещающих должности государственной гражданской службы в Министерстве (далее – государственные гражданские служащие</w:t>
      </w:r>
      <w:r w:rsidR="00703261" w:rsidRPr="00703261">
        <w:rPr>
          <w:sz w:val="28"/>
          <w:szCs w:val="28"/>
        </w:rPr>
        <w:t xml:space="preserve"> </w:t>
      </w:r>
      <w:r w:rsidR="00703261" w:rsidRPr="0042778B">
        <w:rPr>
          <w:sz w:val="28"/>
          <w:szCs w:val="28"/>
        </w:rPr>
        <w:t>Министерства</w:t>
      </w:r>
      <w:r w:rsidR="00703261">
        <w:rPr>
          <w:color w:val="000000"/>
          <w:sz w:val="28"/>
          <w:szCs w:val="28"/>
        </w:rPr>
        <w:t>)</w:t>
      </w:r>
      <w:r w:rsidR="00A20309" w:rsidRPr="0042778B">
        <w:rPr>
          <w:sz w:val="28"/>
          <w:szCs w:val="28"/>
        </w:rPr>
        <w:t xml:space="preserve"> в</w:t>
      </w:r>
      <w:proofErr w:type="gramEnd"/>
      <w:r w:rsidR="00A20309" w:rsidRPr="0042778B">
        <w:rPr>
          <w:sz w:val="28"/>
          <w:szCs w:val="28"/>
        </w:rPr>
        <w:t xml:space="preserve"> области защиты персональных данных и Журнала</w:t>
      </w:r>
      <w:r w:rsidR="00DC25F4" w:rsidRPr="0042778B">
        <w:rPr>
          <w:sz w:val="28"/>
          <w:szCs w:val="28"/>
        </w:rPr>
        <w:t xml:space="preserve"> проверок осведомленности </w:t>
      </w:r>
      <w:r w:rsidR="00A20309" w:rsidRPr="0042778B">
        <w:rPr>
          <w:sz w:val="28"/>
          <w:szCs w:val="28"/>
        </w:rPr>
        <w:t>работников и государственных гражданских служащих Министерства в области защиты персональных данных</w:t>
      </w:r>
      <w:r w:rsidR="00CA769A">
        <w:rPr>
          <w:sz w:val="28"/>
          <w:szCs w:val="28"/>
        </w:rPr>
        <w:t>;</w:t>
      </w:r>
    </w:p>
    <w:p w:rsidR="00DC25F4" w:rsidRPr="0042778B" w:rsidRDefault="00D57EC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6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существлять внутренний </w:t>
      </w:r>
      <w:proofErr w:type="gramStart"/>
      <w:r w:rsidR="00DC25F4" w:rsidRPr="0042778B">
        <w:rPr>
          <w:sz w:val="28"/>
          <w:szCs w:val="28"/>
        </w:rPr>
        <w:t>контроль за</w:t>
      </w:r>
      <w:proofErr w:type="gramEnd"/>
      <w:r w:rsidR="00DC25F4" w:rsidRPr="0042778B">
        <w:rPr>
          <w:sz w:val="28"/>
          <w:szCs w:val="28"/>
        </w:rPr>
        <w:t xml:space="preserve"> соблюдением </w:t>
      </w:r>
      <w:r w:rsidR="009128A0" w:rsidRPr="0042778B">
        <w:rPr>
          <w:sz w:val="28"/>
          <w:szCs w:val="28"/>
        </w:rPr>
        <w:t>Министерством</w:t>
      </w:r>
      <w:r w:rsidR="00DC25F4" w:rsidRPr="0042778B">
        <w:rPr>
          <w:sz w:val="28"/>
          <w:szCs w:val="28"/>
        </w:rPr>
        <w:t xml:space="preserve"> и его сотрудник</w:t>
      </w:r>
      <w:r w:rsidR="009128A0" w:rsidRPr="0042778B">
        <w:rPr>
          <w:sz w:val="28"/>
          <w:szCs w:val="28"/>
        </w:rPr>
        <w:t>ами</w:t>
      </w:r>
      <w:r w:rsidR="00DC25F4" w:rsidRPr="0042778B">
        <w:rPr>
          <w:sz w:val="28"/>
          <w:szCs w:val="28"/>
        </w:rPr>
        <w:t xml:space="preserve"> законода</w:t>
      </w:r>
      <w:r w:rsidR="009128A0" w:rsidRPr="0042778B">
        <w:rPr>
          <w:sz w:val="28"/>
          <w:szCs w:val="28"/>
        </w:rPr>
        <w:t>тельства Российской Федерации о защите персональных данных</w:t>
      </w:r>
      <w:r w:rsidR="00DC25F4" w:rsidRPr="0042778B">
        <w:rPr>
          <w:sz w:val="28"/>
          <w:szCs w:val="28"/>
        </w:rPr>
        <w:t xml:space="preserve">, в том числе требований к защите </w:t>
      </w:r>
      <w:r w:rsidR="009128A0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соответствии с Правилами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 w:rsidR="009128A0" w:rsidRPr="0042778B">
        <w:rPr>
          <w:sz w:val="28"/>
          <w:szCs w:val="28"/>
        </w:rPr>
        <w:t>законом</w:t>
      </w:r>
      <w:r w:rsidR="00703261">
        <w:rPr>
          <w:sz w:val="28"/>
          <w:szCs w:val="28"/>
        </w:rPr>
        <w:t xml:space="preserve"> от 27.07.2006 № 152-ФЗ</w:t>
      </w:r>
      <w:r w:rsidR="009128A0" w:rsidRPr="0042778B">
        <w:rPr>
          <w:sz w:val="28"/>
          <w:szCs w:val="28"/>
        </w:rPr>
        <w:t xml:space="preserve"> «О персональных данных»</w:t>
      </w:r>
      <w:r w:rsidR="00CA769A">
        <w:rPr>
          <w:sz w:val="28"/>
          <w:szCs w:val="28"/>
        </w:rPr>
        <w:t>;</w:t>
      </w:r>
    </w:p>
    <w:p w:rsidR="00DC25F4" w:rsidRPr="0042778B" w:rsidRDefault="009128A0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7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>рганизо</w:t>
      </w:r>
      <w:r w:rsidRPr="0042778B">
        <w:rPr>
          <w:sz w:val="28"/>
          <w:szCs w:val="28"/>
        </w:rPr>
        <w:t>вы</w:t>
      </w:r>
      <w:r w:rsidR="00DC25F4" w:rsidRPr="0042778B">
        <w:rPr>
          <w:sz w:val="28"/>
          <w:szCs w:val="28"/>
        </w:rPr>
        <w:t xml:space="preserve">вать прием и обработку обращений и запросов субъектов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или их представителей и осуществлять контроль над приемом и обработкой таких обращений и запросов в соответствии с Правилами рассмотрения запросов субъектов персональных данных </w:t>
      </w:r>
      <w:r w:rsidR="00703261">
        <w:rPr>
          <w:sz w:val="28"/>
          <w:szCs w:val="28"/>
        </w:rPr>
        <w:t xml:space="preserve">в Министерстве </w:t>
      </w:r>
      <w:r w:rsidR="00DC25F4" w:rsidRPr="0042778B">
        <w:rPr>
          <w:sz w:val="28"/>
          <w:szCs w:val="28"/>
        </w:rPr>
        <w:t xml:space="preserve">или их представителей по поводу обработки их персональных данных в </w:t>
      </w:r>
      <w:r w:rsidRPr="0042778B">
        <w:rPr>
          <w:sz w:val="28"/>
          <w:szCs w:val="28"/>
        </w:rPr>
        <w:t>информационных системах Министерства</w:t>
      </w:r>
      <w:r w:rsidR="00CA769A">
        <w:rPr>
          <w:sz w:val="28"/>
          <w:szCs w:val="28"/>
        </w:rPr>
        <w:t>;</w:t>
      </w:r>
    </w:p>
    <w:p w:rsidR="00DC25F4" w:rsidRPr="0042778B" w:rsidRDefault="00CA3D3E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8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к</w:t>
      </w:r>
      <w:r w:rsidR="00DC25F4" w:rsidRPr="0042778B">
        <w:rPr>
          <w:sz w:val="28"/>
          <w:szCs w:val="28"/>
        </w:rPr>
        <w:t xml:space="preserve">онтролировать ведение документации, предусмотренной </w:t>
      </w:r>
      <w:r w:rsidR="00703261">
        <w:rPr>
          <w:sz w:val="28"/>
          <w:szCs w:val="28"/>
        </w:rPr>
        <w:t>приказами</w:t>
      </w:r>
      <w:r w:rsidR="00DC25F4" w:rsidRPr="0042778B">
        <w:rPr>
          <w:sz w:val="28"/>
          <w:szCs w:val="28"/>
        </w:rPr>
        <w:t xml:space="preserve"> </w:t>
      </w:r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в части обеспечения обработки и безопасности </w:t>
      </w:r>
      <w:r w:rsidR="00703261">
        <w:rPr>
          <w:sz w:val="28"/>
          <w:szCs w:val="28"/>
        </w:rPr>
        <w:t xml:space="preserve">персональных </w:t>
      </w:r>
      <w:r w:rsidR="00CA769A">
        <w:rPr>
          <w:sz w:val="28"/>
          <w:szCs w:val="28"/>
        </w:rPr>
        <w:t>данных;</w:t>
      </w:r>
    </w:p>
    <w:p w:rsidR="00DC25F4" w:rsidRPr="0042778B" w:rsidRDefault="00CA3D3E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lastRenderedPageBreak/>
        <w:t>9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беспечивать доступ к </w:t>
      </w:r>
      <w:r w:rsidRPr="0042778B">
        <w:rPr>
          <w:sz w:val="28"/>
          <w:szCs w:val="28"/>
        </w:rPr>
        <w:t>персональным данным</w:t>
      </w:r>
      <w:r w:rsidR="00DC25F4" w:rsidRPr="0042778B">
        <w:rPr>
          <w:sz w:val="28"/>
          <w:szCs w:val="28"/>
        </w:rPr>
        <w:t xml:space="preserve"> и учет сотрудников </w:t>
      </w:r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, допущенных к обработке </w:t>
      </w:r>
      <w:r w:rsidRPr="0042778B">
        <w:rPr>
          <w:sz w:val="28"/>
          <w:szCs w:val="28"/>
        </w:rPr>
        <w:t>персональных данных</w:t>
      </w:r>
      <w:r w:rsidR="00CA769A">
        <w:rPr>
          <w:sz w:val="28"/>
          <w:szCs w:val="28"/>
        </w:rPr>
        <w:t>;</w:t>
      </w:r>
    </w:p>
    <w:p w:rsidR="00DC25F4" w:rsidRPr="0042778B" w:rsidRDefault="0070326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CA769A">
        <w:rPr>
          <w:sz w:val="28"/>
          <w:szCs w:val="28"/>
        </w:rPr>
        <w:t>)</w:t>
      </w:r>
      <w:r w:rsidR="00B6261E"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в</w:t>
      </w:r>
      <w:r w:rsidR="00DC25F4" w:rsidRPr="0042778B">
        <w:rPr>
          <w:sz w:val="28"/>
          <w:szCs w:val="28"/>
        </w:rPr>
        <w:t xml:space="preserve">ести учет машинных носителей информации в Журнале </w:t>
      </w:r>
      <w:bookmarkStart w:id="0" w:name="OLE_LINK58"/>
      <w:bookmarkStart w:id="1" w:name="OLE_LINK59"/>
      <w:bookmarkStart w:id="2" w:name="OLE_LINK60"/>
      <w:r w:rsidR="00DC25F4" w:rsidRPr="0042778B">
        <w:rPr>
          <w:sz w:val="28"/>
          <w:szCs w:val="28"/>
        </w:rPr>
        <w:t xml:space="preserve">регистрации, учета и выдачи машинных носителей информации в </w:t>
      </w:r>
      <w:r w:rsidR="00181C39" w:rsidRPr="0042778B">
        <w:rPr>
          <w:sz w:val="28"/>
          <w:szCs w:val="28"/>
        </w:rPr>
        <w:t>Министерств</w:t>
      </w:r>
      <w:r w:rsidR="00120DA6" w:rsidRPr="0042778B">
        <w:rPr>
          <w:sz w:val="28"/>
          <w:szCs w:val="28"/>
        </w:rPr>
        <w:t>е</w:t>
      </w:r>
      <w:r w:rsidR="00DC25F4" w:rsidRPr="0042778B">
        <w:rPr>
          <w:sz w:val="28"/>
          <w:szCs w:val="28"/>
        </w:rPr>
        <w:t xml:space="preserve"> </w:t>
      </w:r>
      <w:bookmarkEnd w:id="0"/>
      <w:bookmarkEnd w:id="1"/>
      <w:bookmarkEnd w:id="2"/>
      <w:r w:rsidR="00DC25F4" w:rsidRPr="0042778B">
        <w:rPr>
          <w:sz w:val="28"/>
          <w:szCs w:val="28"/>
        </w:rPr>
        <w:t xml:space="preserve">и осуществлять контроль перемещения используемых в </w:t>
      </w:r>
      <w:r w:rsidR="00120DA6" w:rsidRPr="0042778B">
        <w:rPr>
          <w:sz w:val="28"/>
          <w:szCs w:val="28"/>
        </w:rPr>
        <w:t>Министерстве</w:t>
      </w:r>
      <w:r w:rsidR="00DC25F4" w:rsidRPr="0042778B">
        <w:rPr>
          <w:sz w:val="28"/>
          <w:szCs w:val="28"/>
        </w:rPr>
        <w:t xml:space="preserve"> машинных носителей информации за пределы контролируемой зоны в соответствии с </w:t>
      </w:r>
      <w:bookmarkStart w:id="3" w:name="OLE_LINK53"/>
      <w:bookmarkStart w:id="4" w:name="OLE_LINK54"/>
      <w:bookmarkStart w:id="5" w:name="OLE_LINK55"/>
      <w:r w:rsidR="00DC25F4" w:rsidRPr="0042778B">
        <w:rPr>
          <w:sz w:val="28"/>
          <w:szCs w:val="28"/>
        </w:rPr>
        <w:t xml:space="preserve">Правилами обращения с машинными носителями информации в </w:t>
      </w:r>
      <w:bookmarkEnd w:id="3"/>
      <w:bookmarkEnd w:id="4"/>
      <w:bookmarkEnd w:id="5"/>
      <w:r w:rsidR="00DC25F4" w:rsidRPr="0042778B">
        <w:rPr>
          <w:sz w:val="28"/>
          <w:szCs w:val="28"/>
        </w:rPr>
        <w:t xml:space="preserve">информационных системах </w:t>
      </w:r>
      <w:r w:rsidR="002405E8">
        <w:rPr>
          <w:sz w:val="28"/>
          <w:szCs w:val="28"/>
        </w:rPr>
        <w:t>м</w:t>
      </w:r>
      <w:r w:rsidR="00120DA6" w:rsidRPr="0042778B">
        <w:rPr>
          <w:sz w:val="28"/>
          <w:szCs w:val="28"/>
        </w:rPr>
        <w:t>инистерства</w:t>
      </w:r>
      <w:r w:rsidR="002405E8">
        <w:rPr>
          <w:sz w:val="28"/>
          <w:szCs w:val="28"/>
        </w:rPr>
        <w:t xml:space="preserve"> экономического развития Новосибирской области</w:t>
      </w:r>
      <w:r>
        <w:rPr>
          <w:sz w:val="28"/>
          <w:szCs w:val="28"/>
        </w:rPr>
        <w:t>, утвержденными приказом М</w:t>
      </w:r>
      <w:r w:rsidR="00CA769A">
        <w:rPr>
          <w:sz w:val="28"/>
          <w:szCs w:val="28"/>
        </w:rPr>
        <w:t>инистерства от 17.10.2017 № 100;</w:t>
      </w:r>
      <w:proofErr w:type="gramEnd"/>
    </w:p>
    <w:p w:rsidR="00DC25F4" w:rsidRPr="0042778B" w:rsidRDefault="00703261" w:rsidP="00C92D15">
      <w:pPr>
        <w:pStyle w:val="2"/>
        <w:numPr>
          <w:ilvl w:val="0"/>
          <w:numId w:val="0"/>
        </w:numPr>
        <w:ind w:firstLine="709"/>
        <w:contextualSpacing/>
        <w:rPr>
          <w:color w:val="000000"/>
          <w:sz w:val="28"/>
          <w:szCs w:val="28"/>
        </w:rPr>
      </w:pPr>
      <w:r>
        <w:rPr>
          <w:sz w:val="28"/>
          <w:szCs w:val="28"/>
        </w:rPr>
        <w:t>11</w:t>
      </w:r>
      <w:r w:rsidR="00CA769A">
        <w:rPr>
          <w:sz w:val="28"/>
          <w:szCs w:val="28"/>
        </w:rPr>
        <w:t>)</w:t>
      </w:r>
      <w:r w:rsidR="005A6AF9"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беспечивать регистрацию и контроль действий по удалению защищаемой информации и уничтожению машинных и иных материальных носителей информации </w:t>
      </w:r>
      <w:r w:rsidR="00DC25F4" w:rsidRPr="0042778B">
        <w:rPr>
          <w:color w:val="000000"/>
          <w:sz w:val="28"/>
          <w:szCs w:val="28"/>
        </w:rPr>
        <w:t xml:space="preserve">путем составления соответствующих актов, </w:t>
      </w:r>
      <w:r>
        <w:rPr>
          <w:color w:val="000000"/>
          <w:sz w:val="28"/>
          <w:szCs w:val="28"/>
        </w:rPr>
        <w:t>с</w:t>
      </w:r>
      <w:r w:rsidR="00DC25F4" w:rsidRPr="0042778B">
        <w:rPr>
          <w:color w:val="000000"/>
          <w:sz w:val="28"/>
          <w:szCs w:val="28"/>
        </w:rPr>
        <w:t xml:space="preserve"> занесением соответствующих записей в Журнал регистрации, учета и выдачи машинных носителей информации в </w:t>
      </w:r>
      <w:r w:rsidR="005A6AF9" w:rsidRPr="0042778B">
        <w:rPr>
          <w:color w:val="000000"/>
          <w:sz w:val="28"/>
          <w:szCs w:val="28"/>
        </w:rPr>
        <w:t>Министерстве</w:t>
      </w:r>
      <w:r w:rsidR="00CA769A">
        <w:rPr>
          <w:color w:val="000000"/>
          <w:sz w:val="28"/>
          <w:szCs w:val="28"/>
        </w:rPr>
        <w:t>;</w:t>
      </w:r>
    </w:p>
    <w:p w:rsidR="00DC25F4" w:rsidRPr="0042778B" w:rsidRDefault="00703261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A769A">
        <w:rPr>
          <w:color w:val="000000"/>
          <w:sz w:val="28"/>
          <w:szCs w:val="28"/>
        </w:rPr>
        <w:t>)</w:t>
      </w:r>
      <w:r w:rsidR="005A6AF9" w:rsidRPr="0042778B">
        <w:rPr>
          <w:color w:val="000000"/>
          <w:sz w:val="28"/>
          <w:szCs w:val="28"/>
        </w:rPr>
        <w:t> </w:t>
      </w:r>
      <w:r w:rsidR="00CA769A">
        <w:rPr>
          <w:color w:val="000000"/>
          <w:sz w:val="28"/>
          <w:szCs w:val="28"/>
        </w:rPr>
        <w:t>с</w:t>
      </w:r>
      <w:r w:rsidR="00DC25F4" w:rsidRPr="0042778B">
        <w:rPr>
          <w:sz w:val="28"/>
          <w:szCs w:val="28"/>
        </w:rPr>
        <w:t xml:space="preserve">ообщать </w:t>
      </w:r>
      <w:r w:rsidRPr="0042778B">
        <w:rPr>
          <w:sz w:val="28"/>
          <w:szCs w:val="28"/>
        </w:rPr>
        <w:t>министру</w:t>
      </w:r>
      <w:r w:rsidR="00980C5F">
        <w:rPr>
          <w:sz w:val="28"/>
          <w:szCs w:val="28"/>
        </w:rPr>
        <w:t xml:space="preserve"> или</w:t>
      </w:r>
      <w:r w:rsidRPr="00703261">
        <w:rPr>
          <w:sz w:val="28"/>
          <w:szCs w:val="28"/>
        </w:rPr>
        <w:t xml:space="preserve"> </w:t>
      </w:r>
      <w:r w:rsidRPr="0042778B">
        <w:rPr>
          <w:sz w:val="28"/>
          <w:szCs w:val="28"/>
        </w:rPr>
        <w:t xml:space="preserve">иному уполномоченному лицу (администратору информационной безопасности) </w:t>
      </w:r>
      <w:r w:rsidR="00DC25F4" w:rsidRPr="0042778B">
        <w:rPr>
          <w:sz w:val="28"/>
          <w:szCs w:val="28"/>
        </w:rPr>
        <w:t xml:space="preserve">обо всех зафиксированных попытках посторонних лиц получить несанкционированный доступ к </w:t>
      </w:r>
      <w:r w:rsidR="001C32FA" w:rsidRPr="0042778B">
        <w:rPr>
          <w:sz w:val="28"/>
          <w:szCs w:val="28"/>
        </w:rPr>
        <w:t>персональным данным</w:t>
      </w:r>
      <w:r w:rsidR="00DC25F4" w:rsidRPr="0042778B">
        <w:rPr>
          <w:sz w:val="28"/>
          <w:szCs w:val="28"/>
        </w:rPr>
        <w:t xml:space="preserve">, своевременно информировать лицо, ответственное за выявление инцидентов и реагирование на них (администратора информационной безопасности), о возникновении иных инцидентов в </w:t>
      </w:r>
      <w:r w:rsidR="001C32FA" w:rsidRPr="0042778B">
        <w:rPr>
          <w:sz w:val="28"/>
          <w:szCs w:val="28"/>
        </w:rPr>
        <w:t>информационных системах Министерства</w:t>
      </w:r>
      <w:r w:rsidR="00CA769A">
        <w:rPr>
          <w:sz w:val="28"/>
          <w:szCs w:val="28"/>
        </w:rPr>
        <w:t>;</w:t>
      </w:r>
    </w:p>
    <w:p w:rsidR="00DC25F4" w:rsidRPr="0042778B" w:rsidRDefault="00E33C09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CA769A">
        <w:rPr>
          <w:sz w:val="28"/>
          <w:szCs w:val="28"/>
        </w:rPr>
        <w:t>)</w:t>
      </w:r>
      <w:r w:rsidR="00181D3B"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беспечивать </w:t>
      </w:r>
      <w:proofErr w:type="gramStart"/>
      <w:r w:rsidR="00DC25F4" w:rsidRPr="0042778B">
        <w:rPr>
          <w:sz w:val="28"/>
          <w:szCs w:val="28"/>
        </w:rPr>
        <w:t>контроль за</w:t>
      </w:r>
      <w:proofErr w:type="gramEnd"/>
      <w:r w:rsidR="00DC25F4" w:rsidRPr="0042778B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актуализацией</w:t>
      </w:r>
      <w:r w:rsidR="00DC25F4" w:rsidRPr="0042778B">
        <w:rPr>
          <w:sz w:val="28"/>
          <w:szCs w:val="28"/>
        </w:rPr>
        <w:t xml:space="preserve"> уведомления уполномоченного органа по защите прав субъектов персональных данных об обработке </w:t>
      </w:r>
      <w:r w:rsidR="00CA769A">
        <w:rPr>
          <w:sz w:val="28"/>
          <w:szCs w:val="28"/>
        </w:rPr>
        <w:t>персональных данных;</w:t>
      </w:r>
    </w:p>
    <w:p w:rsidR="00DC25F4" w:rsidRPr="0042778B" w:rsidRDefault="00E33C09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14</w:t>
      </w:r>
      <w:r w:rsidR="00CA769A">
        <w:rPr>
          <w:sz w:val="28"/>
          <w:szCs w:val="28"/>
        </w:rPr>
        <w:t>)</w:t>
      </w:r>
      <w:r w:rsidR="00181D3B"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у</w:t>
      </w:r>
      <w:r w:rsidR="00DC25F4" w:rsidRPr="0042778B">
        <w:rPr>
          <w:sz w:val="28"/>
          <w:szCs w:val="28"/>
        </w:rPr>
        <w:t xml:space="preserve">частвовать в рассмотрении проектов технических заданий, нормативных актов и указаний, договоров на выполнение работ, отчетной и иной документации, с целью определения достаточности предусмотренных в них требований и мероприятий по защите </w:t>
      </w:r>
      <w:r w:rsidR="00181D3B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соответствии с требованиями действующего законодательства Российской Федерации и </w:t>
      </w:r>
      <w:r>
        <w:rPr>
          <w:sz w:val="28"/>
          <w:szCs w:val="28"/>
        </w:rPr>
        <w:t>приказов</w:t>
      </w:r>
      <w:r w:rsidR="00DC25F4" w:rsidRPr="0042778B">
        <w:rPr>
          <w:sz w:val="28"/>
          <w:szCs w:val="28"/>
        </w:rPr>
        <w:t xml:space="preserve"> </w:t>
      </w:r>
      <w:r w:rsidR="00181D3B" w:rsidRPr="0042778B">
        <w:rPr>
          <w:sz w:val="28"/>
          <w:szCs w:val="28"/>
        </w:rPr>
        <w:t>Министерства</w:t>
      </w:r>
      <w:r w:rsidR="00CA769A">
        <w:rPr>
          <w:sz w:val="28"/>
          <w:szCs w:val="28"/>
        </w:rPr>
        <w:t>;</w:t>
      </w:r>
    </w:p>
    <w:p w:rsidR="00DC25F4" w:rsidRDefault="004B4E37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15</w:t>
      </w:r>
      <w:r w:rsidR="00CA769A">
        <w:rPr>
          <w:sz w:val="28"/>
          <w:szCs w:val="28"/>
        </w:rPr>
        <w:t>)</w:t>
      </w:r>
      <w:r w:rsidR="0005222B"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z w:val="28"/>
          <w:szCs w:val="28"/>
        </w:rPr>
        <w:t xml:space="preserve">существлять в пределах своей компетенции иные функции в соответствии с целями и задачами </w:t>
      </w:r>
      <w:r w:rsidR="0005222B"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>.</w:t>
      </w:r>
    </w:p>
    <w:p w:rsidR="0042778B" w:rsidRPr="0042778B" w:rsidRDefault="0042778B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</w:p>
    <w:p w:rsidR="00DC25F4" w:rsidRDefault="00577AB8" w:rsidP="00C92D15">
      <w:pPr>
        <w:pStyle w:val="1"/>
        <w:numPr>
          <w:ilvl w:val="0"/>
          <w:numId w:val="0"/>
        </w:numPr>
        <w:spacing w:before="0" w:after="0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05222B" w:rsidRPr="0042778B">
        <w:rPr>
          <w:sz w:val="28"/>
          <w:szCs w:val="28"/>
        </w:rPr>
        <w:t>. </w:t>
      </w:r>
      <w:r w:rsidR="00DC25F4" w:rsidRPr="0042778B">
        <w:rPr>
          <w:sz w:val="28"/>
          <w:szCs w:val="28"/>
        </w:rPr>
        <w:t>Права ответственного за организацию обработки информации</w:t>
      </w:r>
    </w:p>
    <w:p w:rsidR="0042778B" w:rsidRPr="0042778B" w:rsidRDefault="0042778B" w:rsidP="00C92D15">
      <w:pPr>
        <w:contextualSpacing/>
        <w:rPr>
          <w:lang w:eastAsia="en-US"/>
        </w:rPr>
      </w:pPr>
    </w:p>
    <w:p w:rsidR="00A20903" w:rsidRDefault="00577AB8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05222B" w:rsidRPr="0042778B">
        <w:rPr>
          <w:sz w:val="28"/>
          <w:szCs w:val="28"/>
        </w:rPr>
        <w:t>. </w:t>
      </w:r>
      <w:r w:rsidR="00A20903">
        <w:rPr>
          <w:sz w:val="28"/>
          <w:szCs w:val="28"/>
        </w:rPr>
        <w:t>Ответственный за организацию обработки информации вправе:</w:t>
      </w:r>
    </w:p>
    <w:p w:rsidR="00DC25F4" w:rsidRPr="0042778B" w:rsidRDefault="00935423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CA769A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CA769A">
        <w:rPr>
          <w:sz w:val="28"/>
          <w:szCs w:val="28"/>
        </w:rPr>
        <w:t>з</w:t>
      </w:r>
      <w:r w:rsidR="00DC25F4" w:rsidRPr="0042778B">
        <w:rPr>
          <w:sz w:val="28"/>
          <w:szCs w:val="28"/>
        </w:rPr>
        <w:t>накомиться в установленном порядке с документами и материалами, необходимыми для выпол</w:t>
      </w:r>
      <w:r w:rsidR="00CA769A">
        <w:rPr>
          <w:sz w:val="28"/>
          <w:szCs w:val="28"/>
        </w:rPr>
        <w:t>нения возложенных на него задач;</w:t>
      </w:r>
    </w:p>
    <w:p w:rsidR="00DC25F4" w:rsidRPr="0042778B" w:rsidRDefault="0005222B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2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п</w:t>
      </w:r>
      <w:r w:rsidRPr="0042778B">
        <w:rPr>
          <w:sz w:val="28"/>
          <w:szCs w:val="28"/>
        </w:rPr>
        <w:t xml:space="preserve">роходить </w:t>
      </w:r>
      <w:proofErr w:type="gramStart"/>
      <w:r w:rsidRPr="0042778B">
        <w:rPr>
          <w:sz w:val="28"/>
          <w:szCs w:val="28"/>
        </w:rPr>
        <w:t xml:space="preserve">обучение </w:t>
      </w:r>
      <w:r w:rsidR="00DC25F4" w:rsidRPr="0042778B">
        <w:rPr>
          <w:sz w:val="28"/>
          <w:szCs w:val="28"/>
        </w:rPr>
        <w:t>по защите</w:t>
      </w:r>
      <w:proofErr w:type="gramEnd"/>
      <w:r w:rsidR="00DC25F4" w:rsidRPr="0042778B">
        <w:rPr>
          <w:sz w:val="28"/>
          <w:szCs w:val="28"/>
        </w:rPr>
        <w:t xml:space="preserve"> информации в спе</w:t>
      </w:r>
      <w:r w:rsidR="00CA769A">
        <w:rPr>
          <w:sz w:val="28"/>
          <w:szCs w:val="28"/>
        </w:rPr>
        <w:t>циализированных учебных центрах;</w:t>
      </w:r>
    </w:p>
    <w:p w:rsidR="00DC25F4" w:rsidRPr="0042778B" w:rsidRDefault="00CA769A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3)</w:t>
      </w:r>
      <w:r w:rsidR="0005222B" w:rsidRPr="0042778B">
        <w:rPr>
          <w:sz w:val="28"/>
          <w:szCs w:val="28"/>
        </w:rPr>
        <w:t> </w:t>
      </w:r>
      <w:r>
        <w:rPr>
          <w:sz w:val="28"/>
          <w:szCs w:val="28"/>
        </w:rPr>
        <w:t>т</w:t>
      </w:r>
      <w:r w:rsidR="00DC25F4" w:rsidRPr="0042778B">
        <w:rPr>
          <w:sz w:val="28"/>
          <w:szCs w:val="28"/>
        </w:rPr>
        <w:t xml:space="preserve">ребовать </w:t>
      </w:r>
      <w:r w:rsidR="00DC25F4" w:rsidRPr="0042778B">
        <w:rPr>
          <w:snapToGrid w:val="0"/>
          <w:sz w:val="28"/>
          <w:szCs w:val="28"/>
        </w:rPr>
        <w:t xml:space="preserve">от своего непосредственного руководителя </w:t>
      </w:r>
      <w:r w:rsidR="00DC25F4" w:rsidRPr="0042778B">
        <w:rPr>
          <w:sz w:val="28"/>
          <w:szCs w:val="28"/>
        </w:rPr>
        <w:t>обеспечения организационно-технических условий, необходи</w:t>
      </w:r>
      <w:r>
        <w:rPr>
          <w:sz w:val="28"/>
          <w:szCs w:val="28"/>
        </w:rPr>
        <w:t>мых для исполнения обязанностей;</w:t>
      </w:r>
    </w:p>
    <w:p w:rsidR="00DC25F4" w:rsidRPr="0042778B" w:rsidRDefault="0005222B" w:rsidP="00C92D15">
      <w:pPr>
        <w:pStyle w:val="2"/>
        <w:numPr>
          <w:ilvl w:val="0"/>
          <w:numId w:val="0"/>
        </w:numPr>
        <w:ind w:firstLine="709"/>
        <w:contextualSpacing/>
        <w:rPr>
          <w:snapToGrid w:val="0"/>
          <w:sz w:val="28"/>
          <w:szCs w:val="28"/>
        </w:rPr>
      </w:pPr>
      <w:r w:rsidRPr="0042778B">
        <w:rPr>
          <w:sz w:val="28"/>
          <w:szCs w:val="28"/>
        </w:rPr>
        <w:t>4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п</w:t>
      </w:r>
      <w:r w:rsidR="00DC25F4" w:rsidRPr="0042778B">
        <w:rPr>
          <w:snapToGrid w:val="0"/>
          <w:sz w:val="28"/>
          <w:szCs w:val="28"/>
        </w:rPr>
        <w:t xml:space="preserve">олучать доступ к информации, материалам, техническим средствам, </w:t>
      </w:r>
      <w:r w:rsidR="00DC25F4" w:rsidRPr="0042778B">
        <w:rPr>
          <w:snapToGrid w:val="0"/>
          <w:sz w:val="28"/>
          <w:szCs w:val="28"/>
        </w:rPr>
        <w:lastRenderedPageBreak/>
        <w:t>помещениям, необходимый для надлежащего испол</w:t>
      </w:r>
      <w:r w:rsidR="00CA769A">
        <w:rPr>
          <w:snapToGrid w:val="0"/>
          <w:sz w:val="28"/>
          <w:szCs w:val="28"/>
        </w:rPr>
        <w:t>нения своих прав и обязанностей;</w:t>
      </w:r>
    </w:p>
    <w:p w:rsidR="00DC25F4" w:rsidRPr="0042778B" w:rsidRDefault="0005222B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napToGrid w:val="0"/>
          <w:sz w:val="28"/>
          <w:szCs w:val="28"/>
        </w:rPr>
        <w:t>5</w:t>
      </w:r>
      <w:r w:rsidR="00CA769A">
        <w:rPr>
          <w:snapToGrid w:val="0"/>
          <w:sz w:val="28"/>
          <w:szCs w:val="28"/>
        </w:rPr>
        <w:t>)</w:t>
      </w:r>
      <w:r w:rsidRPr="0042778B">
        <w:rPr>
          <w:snapToGrid w:val="0"/>
          <w:sz w:val="28"/>
          <w:szCs w:val="28"/>
        </w:rPr>
        <w:t> </w:t>
      </w:r>
      <w:r w:rsidR="00CA769A">
        <w:rPr>
          <w:snapToGrid w:val="0"/>
          <w:sz w:val="28"/>
          <w:szCs w:val="28"/>
        </w:rPr>
        <w:t>т</w:t>
      </w:r>
      <w:r w:rsidR="00DC25F4" w:rsidRPr="0042778B">
        <w:rPr>
          <w:sz w:val="28"/>
          <w:szCs w:val="28"/>
        </w:rPr>
        <w:t xml:space="preserve">ребовать от сотрудников </w:t>
      </w:r>
      <w:proofErr w:type="gramStart"/>
      <w:r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соблюдения требований действующего законодательства Российской Федерации</w:t>
      </w:r>
      <w:proofErr w:type="gramEnd"/>
      <w:r w:rsidR="00DC25F4" w:rsidRPr="0042778B">
        <w:rPr>
          <w:sz w:val="28"/>
          <w:szCs w:val="28"/>
        </w:rPr>
        <w:t xml:space="preserve"> в сфере </w:t>
      </w:r>
      <w:r w:rsidR="00696E87" w:rsidRPr="0042778B">
        <w:rPr>
          <w:sz w:val="28"/>
          <w:szCs w:val="28"/>
        </w:rPr>
        <w:t>защиты персональных данных</w:t>
      </w:r>
      <w:r w:rsidR="00DC25F4" w:rsidRPr="0042778B">
        <w:rPr>
          <w:sz w:val="28"/>
          <w:szCs w:val="28"/>
        </w:rPr>
        <w:t xml:space="preserve">, </w:t>
      </w:r>
      <w:r w:rsidR="00A20903">
        <w:rPr>
          <w:sz w:val="28"/>
          <w:szCs w:val="28"/>
        </w:rPr>
        <w:t>приказов</w:t>
      </w:r>
      <w:r w:rsidR="00DC25F4" w:rsidRPr="0042778B">
        <w:rPr>
          <w:sz w:val="28"/>
          <w:szCs w:val="28"/>
        </w:rPr>
        <w:t xml:space="preserve"> </w:t>
      </w:r>
      <w:r w:rsidR="00696E87" w:rsidRPr="0042778B">
        <w:rPr>
          <w:sz w:val="28"/>
          <w:szCs w:val="28"/>
        </w:rPr>
        <w:t>Министерства</w:t>
      </w:r>
      <w:r w:rsidR="00DC25F4" w:rsidRPr="0042778B">
        <w:rPr>
          <w:sz w:val="28"/>
          <w:szCs w:val="28"/>
        </w:rPr>
        <w:t xml:space="preserve"> по вопросам обработки </w:t>
      </w:r>
      <w:r w:rsidR="00696E87" w:rsidRPr="0042778B">
        <w:rPr>
          <w:sz w:val="28"/>
          <w:szCs w:val="28"/>
        </w:rPr>
        <w:t>персональных данных</w:t>
      </w:r>
      <w:r w:rsidR="00CA769A">
        <w:rPr>
          <w:sz w:val="28"/>
          <w:szCs w:val="28"/>
        </w:rPr>
        <w:t>;</w:t>
      </w:r>
    </w:p>
    <w:p w:rsidR="00DC25F4" w:rsidRPr="0042778B" w:rsidRDefault="00696E87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6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п</w:t>
      </w:r>
      <w:r w:rsidR="00DC25F4" w:rsidRPr="0042778B">
        <w:rPr>
          <w:sz w:val="28"/>
          <w:szCs w:val="28"/>
        </w:rPr>
        <w:t xml:space="preserve">роводить проверки соблюдения режима обеспечения безопасности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</w:t>
      </w:r>
      <w:r w:rsidRPr="0042778B">
        <w:rPr>
          <w:sz w:val="28"/>
          <w:szCs w:val="28"/>
        </w:rPr>
        <w:t>Министерстве</w:t>
      </w:r>
      <w:r w:rsidR="00CA769A">
        <w:rPr>
          <w:sz w:val="28"/>
          <w:szCs w:val="28"/>
        </w:rPr>
        <w:t>;</w:t>
      </w:r>
    </w:p>
    <w:p w:rsidR="00DC25F4" w:rsidRPr="0042778B" w:rsidRDefault="00696E87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7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и</w:t>
      </w:r>
      <w:r w:rsidR="00DC25F4" w:rsidRPr="0042778B">
        <w:rPr>
          <w:sz w:val="28"/>
          <w:szCs w:val="28"/>
        </w:rPr>
        <w:t xml:space="preserve">нициировать проведение и принимать участие в служебных расследованиях по фактам нарушения сотрудниками </w:t>
      </w:r>
      <w:r w:rsidR="00D166AA" w:rsidRPr="0042778B">
        <w:rPr>
          <w:sz w:val="28"/>
          <w:szCs w:val="28"/>
        </w:rPr>
        <w:t xml:space="preserve">Министерства </w:t>
      </w:r>
      <w:r w:rsidR="00DC25F4" w:rsidRPr="0042778B">
        <w:rPr>
          <w:sz w:val="28"/>
          <w:szCs w:val="28"/>
        </w:rPr>
        <w:t xml:space="preserve">установленных требований обработки и защиты </w:t>
      </w:r>
      <w:r w:rsidR="00D166AA" w:rsidRPr="0042778B">
        <w:rPr>
          <w:sz w:val="28"/>
          <w:szCs w:val="28"/>
        </w:rPr>
        <w:t>персональных данных</w:t>
      </w:r>
      <w:r w:rsidR="00CA769A">
        <w:rPr>
          <w:sz w:val="28"/>
          <w:szCs w:val="28"/>
        </w:rPr>
        <w:t>;</w:t>
      </w:r>
    </w:p>
    <w:p w:rsidR="00DC25F4" w:rsidRPr="0042778B" w:rsidRDefault="00D166AA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8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т</w:t>
      </w:r>
      <w:r w:rsidR="00DC25F4" w:rsidRPr="0042778B">
        <w:rPr>
          <w:sz w:val="28"/>
          <w:szCs w:val="28"/>
        </w:rPr>
        <w:t xml:space="preserve">ребовать прекращения обработки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в случае нарушения правил обработки и требований по защите </w:t>
      </w:r>
      <w:r w:rsidRPr="0042778B">
        <w:rPr>
          <w:sz w:val="28"/>
          <w:szCs w:val="28"/>
        </w:rPr>
        <w:t>персональных данных</w:t>
      </w:r>
      <w:r w:rsidR="00A20903">
        <w:rPr>
          <w:sz w:val="28"/>
          <w:szCs w:val="28"/>
        </w:rPr>
        <w:t>;</w:t>
      </w:r>
    </w:p>
    <w:p w:rsidR="00DC25F4" w:rsidRPr="0042778B" w:rsidRDefault="00C248D4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z w:val="28"/>
          <w:szCs w:val="28"/>
        </w:rPr>
        <w:t>9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п</w:t>
      </w:r>
      <w:r w:rsidR="00DC25F4" w:rsidRPr="0042778B">
        <w:rPr>
          <w:sz w:val="28"/>
          <w:szCs w:val="28"/>
        </w:rPr>
        <w:t xml:space="preserve">ривлекать в случае необходимости при проведении служебных расследований сотрудников иных подразделений </w:t>
      </w:r>
      <w:r w:rsidR="00A65899" w:rsidRPr="0042778B">
        <w:rPr>
          <w:sz w:val="28"/>
          <w:szCs w:val="28"/>
        </w:rPr>
        <w:t>Министерства</w:t>
      </w:r>
      <w:r w:rsidR="00CA769A">
        <w:rPr>
          <w:sz w:val="28"/>
          <w:szCs w:val="28"/>
        </w:rPr>
        <w:t>;</w:t>
      </w:r>
    </w:p>
    <w:p w:rsidR="00DC25F4" w:rsidRPr="0042778B" w:rsidRDefault="00A65899" w:rsidP="00C92D15">
      <w:pPr>
        <w:pStyle w:val="2"/>
        <w:numPr>
          <w:ilvl w:val="0"/>
          <w:numId w:val="0"/>
        </w:numPr>
        <w:ind w:firstLine="709"/>
        <w:contextualSpacing/>
        <w:rPr>
          <w:snapToGrid w:val="0"/>
          <w:sz w:val="28"/>
          <w:szCs w:val="28"/>
        </w:rPr>
      </w:pPr>
      <w:r w:rsidRPr="0042778B">
        <w:rPr>
          <w:sz w:val="28"/>
          <w:szCs w:val="28"/>
        </w:rPr>
        <w:t>10</w:t>
      </w:r>
      <w:r w:rsidR="00CA769A">
        <w:rPr>
          <w:sz w:val="28"/>
          <w:szCs w:val="28"/>
        </w:rPr>
        <w:t>)</w:t>
      </w:r>
      <w:r w:rsidRPr="0042778B">
        <w:rPr>
          <w:sz w:val="28"/>
          <w:szCs w:val="28"/>
        </w:rPr>
        <w:t> </w:t>
      </w:r>
      <w:r w:rsidR="00CA769A">
        <w:rPr>
          <w:sz w:val="28"/>
          <w:szCs w:val="28"/>
        </w:rPr>
        <w:t>о</w:t>
      </w:r>
      <w:r w:rsidR="00DC25F4" w:rsidRPr="0042778B">
        <w:rPr>
          <w:snapToGrid w:val="0"/>
          <w:sz w:val="28"/>
          <w:szCs w:val="28"/>
        </w:rPr>
        <w:t xml:space="preserve">бращаться за необходимыми разъяснениями по вопросам функционирования программных и технических средств </w:t>
      </w:r>
      <w:r w:rsidRPr="0042778B">
        <w:rPr>
          <w:snapToGrid w:val="0"/>
          <w:sz w:val="28"/>
          <w:szCs w:val="28"/>
        </w:rPr>
        <w:t>информационных систем</w:t>
      </w:r>
      <w:r w:rsidR="00DC25F4" w:rsidRPr="0042778B">
        <w:rPr>
          <w:snapToGrid w:val="0"/>
          <w:sz w:val="28"/>
          <w:szCs w:val="28"/>
        </w:rPr>
        <w:t xml:space="preserve"> и обеспечения безопасности </w:t>
      </w:r>
      <w:r w:rsidRPr="0042778B">
        <w:rPr>
          <w:snapToGrid w:val="0"/>
          <w:sz w:val="28"/>
          <w:szCs w:val="28"/>
        </w:rPr>
        <w:t>персональных данных</w:t>
      </w:r>
      <w:r w:rsidR="00DC25F4" w:rsidRPr="0042778B">
        <w:rPr>
          <w:snapToGrid w:val="0"/>
          <w:sz w:val="28"/>
          <w:szCs w:val="28"/>
        </w:rPr>
        <w:t xml:space="preserve"> к администратору информационных систем и администратору информационной безопасности</w:t>
      </w:r>
      <w:r w:rsidR="00CA769A">
        <w:rPr>
          <w:snapToGrid w:val="0"/>
          <w:sz w:val="28"/>
          <w:szCs w:val="28"/>
        </w:rPr>
        <w:t>;</w:t>
      </w:r>
    </w:p>
    <w:p w:rsidR="00620525" w:rsidRPr="0042778B" w:rsidRDefault="00A65899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 w:rsidRPr="0042778B">
        <w:rPr>
          <w:snapToGrid w:val="0"/>
          <w:sz w:val="28"/>
          <w:szCs w:val="28"/>
        </w:rPr>
        <w:t>11</w:t>
      </w:r>
      <w:r w:rsidR="00CA769A">
        <w:rPr>
          <w:snapToGrid w:val="0"/>
          <w:sz w:val="28"/>
          <w:szCs w:val="28"/>
        </w:rPr>
        <w:t>)</w:t>
      </w:r>
      <w:r w:rsidRPr="0042778B">
        <w:rPr>
          <w:snapToGrid w:val="0"/>
          <w:sz w:val="28"/>
          <w:szCs w:val="28"/>
        </w:rPr>
        <w:t> </w:t>
      </w:r>
      <w:r w:rsidR="00CA769A">
        <w:rPr>
          <w:snapToGrid w:val="0"/>
          <w:sz w:val="28"/>
          <w:szCs w:val="28"/>
        </w:rPr>
        <w:t>в</w:t>
      </w:r>
      <w:r w:rsidR="00DC25F4" w:rsidRPr="0042778B">
        <w:rPr>
          <w:sz w:val="28"/>
          <w:szCs w:val="28"/>
        </w:rPr>
        <w:t xml:space="preserve">носить предложения </w:t>
      </w:r>
      <w:r w:rsidRPr="0042778B">
        <w:rPr>
          <w:sz w:val="28"/>
          <w:szCs w:val="28"/>
        </w:rPr>
        <w:t>министру</w:t>
      </w:r>
      <w:r w:rsidR="00DC25F4" w:rsidRPr="0042778B">
        <w:rPr>
          <w:sz w:val="28"/>
          <w:szCs w:val="28"/>
        </w:rPr>
        <w:t xml:space="preserve"> об отстранении от выполнения служебных обязанностей сотрудников, систематически нарушающих требования по обработке и защите </w:t>
      </w:r>
      <w:r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>.</w:t>
      </w:r>
    </w:p>
    <w:p w:rsidR="00620525" w:rsidRPr="0042778B" w:rsidRDefault="00620525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</w:p>
    <w:p w:rsidR="00DC25F4" w:rsidRPr="0042778B" w:rsidRDefault="00577AB8" w:rsidP="00C92D15">
      <w:pPr>
        <w:pStyle w:val="2"/>
        <w:numPr>
          <w:ilvl w:val="0"/>
          <w:numId w:val="0"/>
        </w:num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620525" w:rsidRPr="0042778B">
        <w:rPr>
          <w:b/>
          <w:sz w:val="28"/>
          <w:szCs w:val="28"/>
        </w:rPr>
        <w:t>. </w:t>
      </w:r>
      <w:r w:rsidR="00DC25F4" w:rsidRPr="0042778B">
        <w:rPr>
          <w:b/>
          <w:sz w:val="28"/>
          <w:szCs w:val="28"/>
        </w:rPr>
        <w:t>Ответственность</w:t>
      </w:r>
    </w:p>
    <w:p w:rsidR="00620525" w:rsidRPr="0042778B" w:rsidRDefault="00620525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</w:p>
    <w:p w:rsidR="00DC25F4" w:rsidRPr="0042778B" w:rsidRDefault="00577AB8" w:rsidP="00C92D15">
      <w:pPr>
        <w:pStyle w:val="2"/>
        <w:numPr>
          <w:ilvl w:val="0"/>
          <w:numId w:val="0"/>
        </w:num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1B6340">
        <w:rPr>
          <w:sz w:val="28"/>
          <w:szCs w:val="28"/>
        </w:rPr>
        <w:t>. </w:t>
      </w:r>
      <w:r w:rsidR="00DC25F4" w:rsidRPr="0042778B">
        <w:rPr>
          <w:sz w:val="28"/>
          <w:szCs w:val="28"/>
        </w:rPr>
        <w:t xml:space="preserve">Ответственный за организацию обработки </w:t>
      </w:r>
      <w:r w:rsidR="007F08E8" w:rsidRPr="0042778B">
        <w:rPr>
          <w:sz w:val="28"/>
          <w:szCs w:val="28"/>
        </w:rPr>
        <w:t>персональных данных</w:t>
      </w:r>
      <w:r w:rsidR="00DC25F4" w:rsidRPr="0042778B">
        <w:rPr>
          <w:sz w:val="28"/>
          <w:szCs w:val="28"/>
        </w:rPr>
        <w:t xml:space="preserve"> несет материальную, дисциплинарную, административную и уголовную ответственность:</w:t>
      </w:r>
    </w:p>
    <w:p w:rsidR="00DC25F4" w:rsidRPr="0042778B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CA769A">
        <w:rPr>
          <w:bCs/>
          <w:szCs w:val="28"/>
        </w:rPr>
        <w:t>)</w:t>
      </w:r>
      <w:r>
        <w:rPr>
          <w:bCs/>
          <w:szCs w:val="28"/>
        </w:rPr>
        <w:t> </w:t>
      </w:r>
      <w:r w:rsidR="00CA769A">
        <w:rPr>
          <w:bCs/>
          <w:szCs w:val="28"/>
        </w:rPr>
        <w:t>з</w:t>
      </w:r>
      <w:r w:rsidR="00DC25F4" w:rsidRPr="0042778B">
        <w:rPr>
          <w:bCs/>
          <w:szCs w:val="28"/>
        </w:rPr>
        <w:t>а неисполнение либо ненадлежащее испо</w:t>
      </w:r>
      <w:r w:rsidR="00980C5F">
        <w:rPr>
          <w:bCs/>
          <w:szCs w:val="28"/>
        </w:rPr>
        <w:t>лнение должностных обязанностей.</w:t>
      </w:r>
    </w:p>
    <w:p w:rsidR="00DC25F4" w:rsidRPr="0042778B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  <w:lang w:eastAsia="en-US"/>
        </w:rPr>
        <w:t>2</w:t>
      </w:r>
      <w:r w:rsidR="00CA769A">
        <w:rPr>
          <w:bCs/>
          <w:szCs w:val="28"/>
          <w:lang w:eastAsia="en-US"/>
        </w:rPr>
        <w:t>)</w:t>
      </w:r>
      <w:r>
        <w:t> </w:t>
      </w:r>
      <w:r w:rsidR="00CA769A">
        <w:t>з</w:t>
      </w:r>
      <w:r w:rsidR="00DC25F4" w:rsidRPr="0042778B">
        <w:rPr>
          <w:bCs/>
          <w:szCs w:val="28"/>
          <w:lang w:eastAsia="en-US"/>
        </w:rPr>
        <w:t xml:space="preserve">а нарушения в работе </w:t>
      </w:r>
      <w:r w:rsidR="00270A1E" w:rsidRPr="0042778B">
        <w:rPr>
          <w:bCs/>
          <w:szCs w:val="28"/>
          <w:lang w:eastAsia="en-US"/>
        </w:rPr>
        <w:t>информационных систем Министерства</w:t>
      </w:r>
      <w:r w:rsidR="00DC25F4" w:rsidRPr="0042778B">
        <w:rPr>
          <w:bCs/>
          <w:szCs w:val="28"/>
          <w:lang w:eastAsia="en-US"/>
        </w:rPr>
        <w:t>, вызванные его неправомерными действиями или неправильным использованием предоставленных прав, предусмотренных настоящей И</w:t>
      </w:r>
      <w:r w:rsidR="00980C5F">
        <w:rPr>
          <w:bCs/>
          <w:szCs w:val="28"/>
        </w:rPr>
        <w:t>нструкцией.</w:t>
      </w:r>
    </w:p>
    <w:p w:rsidR="00DC25F4" w:rsidRPr="0042778B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CA769A">
        <w:rPr>
          <w:bCs/>
          <w:szCs w:val="28"/>
        </w:rPr>
        <w:t>)</w:t>
      </w:r>
      <w:r>
        <w:t> </w:t>
      </w:r>
      <w:r w:rsidR="00CA769A">
        <w:t>з</w:t>
      </w:r>
      <w:r w:rsidR="00DC25F4" w:rsidRPr="0042778B">
        <w:rPr>
          <w:bCs/>
          <w:szCs w:val="28"/>
        </w:rPr>
        <w:t xml:space="preserve">а нарушение </w:t>
      </w:r>
      <w:r>
        <w:rPr>
          <w:bCs/>
          <w:szCs w:val="28"/>
        </w:rPr>
        <w:t xml:space="preserve">действующего </w:t>
      </w:r>
      <w:r w:rsidR="00DC25F4" w:rsidRPr="0042778B">
        <w:rPr>
          <w:bCs/>
          <w:szCs w:val="28"/>
        </w:rPr>
        <w:t>законодательства Российской Федерации</w:t>
      </w:r>
      <w:r w:rsidR="00270A1E" w:rsidRPr="0042778B">
        <w:rPr>
          <w:bCs/>
          <w:szCs w:val="28"/>
        </w:rPr>
        <w:t>, приказов Министерства</w:t>
      </w:r>
      <w:r>
        <w:rPr>
          <w:bCs/>
          <w:szCs w:val="28"/>
        </w:rPr>
        <w:t xml:space="preserve"> </w:t>
      </w:r>
      <w:r w:rsidR="00DC25F4" w:rsidRPr="0042778B">
        <w:rPr>
          <w:bCs/>
          <w:szCs w:val="28"/>
        </w:rPr>
        <w:t xml:space="preserve">по защите </w:t>
      </w:r>
      <w:r w:rsidR="00270A1E" w:rsidRPr="0042778B">
        <w:rPr>
          <w:bCs/>
          <w:szCs w:val="28"/>
        </w:rPr>
        <w:t>персональных данных</w:t>
      </w:r>
      <w:r w:rsidR="00980C5F">
        <w:rPr>
          <w:bCs/>
          <w:szCs w:val="28"/>
        </w:rPr>
        <w:t>.</w:t>
      </w:r>
    </w:p>
    <w:p w:rsidR="00DC25F4" w:rsidRPr="0042778B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CA769A">
        <w:rPr>
          <w:bCs/>
          <w:szCs w:val="28"/>
        </w:rPr>
        <w:t>)</w:t>
      </w:r>
      <w:r>
        <w:rPr>
          <w:bCs/>
          <w:szCs w:val="28"/>
        </w:rPr>
        <w:t> </w:t>
      </w:r>
      <w:r w:rsidR="00CA769A">
        <w:rPr>
          <w:bCs/>
          <w:szCs w:val="28"/>
        </w:rPr>
        <w:t>з</w:t>
      </w:r>
      <w:r w:rsidR="00DC25F4" w:rsidRPr="0042778B">
        <w:rPr>
          <w:bCs/>
          <w:szCs w:val="28"/>
        </w:rPr>
        <w:t>а превышение должностных полномочий и злоупотребление ими;</w:t>
      </w:r>
    </w:p>
    <w:p w:rsidR="00DC25F4" w:rsidRPr="0042778B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CA769A">
        <w:rPr>
          <w:bCs/>
          <w:szCs w:val="28"/>
        </w:rPr>
        <w:t>)</w:t>
      </w:r>
      <w:r>
        <w:rPr>
          <w:bCs/>
          <w:szCs w:val="28"/>
        </w:rPr>
        <w:t> </w:t>
      </w:r>
      <w:r w:rsidR="00CA769A">
        <w:rPr>
          <w:bCs/>
          <w:szCs w:val="28"/>
        </w:rPr>
        <w:t>в</w:t>
      </w:r>
      <w:r w:rsidR="002405E8">
        <w:rPr>
          <w:bCs/>
          <w:szCs w:val="28"/>
        </w:rPr>
        <w:t xml:space="preserve"> случае </w:t>
      </w:r>
      <w:r w:rsidR="00DC25F4" w:rsidRPr="0042778B">
        <w:rPr>
          <w:bCs/>
          <w:szCs w:val="28"/>
        </w:rPr>
        <w:t>применени</w:t>
      </w:r>
      <w:r w:rsidR="002405E8">
        <w:rPr>
          <w:bCs/>
          <w:szCs w:val="28"/>
        </w:rPr>
        <w:t>я</w:t>
      </w:r>
      <w:r w:rsidR="00DC25F4" w:rsidRPr="0042778B">
        <w:rPr>
          <w:bCs/>
          <w:szCs w:val="28"/>
        </w:rPr>
        <w:t xml:space="preserve"> к </w:t>
      </w:r>
      <w:r w:rsidR="00270A1E" w:rsidRPr="0042778B">
        <w:rPr>
          <w:bCs/>
          <w:szCs w:val="28"/>
        </w:rPr>
        <w:t>Министерству</w:t>
      </w:r>
      <w:r w:rsidR="00DC25F4" w:rsidRPr="0042778B">
        <w:rPr>
          <w:bCs/>
          <w:szCs w:val="28"/>
        </w:rPr>
        <w:t xml:space="preserve"> штрафных санкций по вине ответственного за организацию обработки </w:t>
      </w:r>
      <w:r>
        <w:rPr>
          <w:bCs/>
          <w:szCs w:val="28"/>
        </w:rPr>
        <w:t>персональных данных</w:t>
      </w:r>
      <w:r w:rsidR="00980C5F">
        <w:rPr>
          <w:bCs/>
          <w:szCs w:val="28"/>
        </w:rPr>
        <w:t>.</w:t>
      </w:r>
    </w:p>
    <w:p w:rsidR="00DC25F4" w:rsidRDefault="001B6340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  <w:proofErr w:type="gramStart"/>
      <w:r>
        <w:rPr>
          <w:bCs/>
          <w:szCs w:val="28"/>
        </w:rPr>
        <w:t>6</w:t>
      </w:r>
      <w:r w:rsidR="00CA769A">
        <w:rPr>
          <w:bCs/>
          <w:szCs w:val="28"/>
        </w:rPr>
        <w:t>)</w:t>
      </w:r>
      <w:r>
        <w:rPr>
          <w:bCs/>
          <w:szCs w:val="28"/>
        </w:rPr>
        <w:t> </w:t>
      </w:r>
      <w:r w:rsidR="00CA769A">
        <w:rPr>
          <w:bCs/>
          <w:szCs w:val="28"/>
        </w:rPr>
        <w:t>з</w:t>
      </w:r>
      <w:bookmarkStart w:id="6" w:name="_GoBack"/>
      <w:bookmarkEnd w:id="6"/>
      <w:r w:rsidR="00DC25F4" w:rsidRPr="0042778B">
        <w:rPr>
          <w:bCs/>
          <w:szCs w:val="28"/>
        </w:rPr>
        <w:t xml:space="preserve">а совершение противоправных действий (уничтожение, изменение, блокирование, копирование, предоставление, распространение, а также иных неправомерных действий) в отношении </w:t>
      </w:r>
      <w:r w:rsidR="00270A1E" w:rsidRPr="0042778B">
        <w:rPr>
          <w:bCs/>
          <w:szCs w:val="28"/>
        </w:rPr>
        <w:t>персональных данных</w:t>
      </w:r>
      <w:r w:rsidR="00DC25F4" w:rsidRPr="0042778B">
        <w:rPr>
          <w:bCs/>
          <w:szCs w:val="28"/>
        </w:rPr>
        <w:t>, к котор</w:t>
      </w:r>
      <w:r w:rsidR="00270A1E" w:rsidRPr="0042778B">
        <w:rPr>
          <w:bCs/>
          <w:szCs w:val="28"/>
        </w:rPr>
        <w:t>ым</w:t>
      </w:r>
      <w:r w:rsidR="00DC25F4" w:rsidRPr="0042778B">
        <w:rPr>
          <w:bCs/>
          <w:szCs w:val="28"/>
        </w:rPr>
        <w:t xml:space="preserve"> он допущен в рамках выполнения своих должностных (функциональных) обязанностей</w:t>
      </w:r>
      <w:r w:rsidR="00DC25F4" w:rsidRPr="0042778B">
        <w:rPr>
          <w:bCs/>
          <w:szCs w:val="28"/>
          <w:lang w:eastAsia="ar-SA"/>
        </w:rPr>
        <w:t>.</w:t>
      </w:r>
      <w:proofErr w:type="gramEnd"/>
    </w:p>
    <w:p w:rsidR="00BB2EEB" w:rsidRDefault="00BB2EEB" w:rsidP="00C9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szCs w:val="28"/>
          <w:lang w:eastAsia="ar-SA"/>
        </w:rPr>
      </w:pPr>
    </w:p>
    <w:p w:rsidR="001B6340" w:rsidRPr="0042778B" w:rsidRDefault="001B6340" w:rsidP="00C92D15">
      <w:pPr>
        <w:contextualSpacing/>
        <w:jc w:val="center"/>
        <w:rPr>
          <w:szCs w:val="28"/>
        </w:rPr>
      </w:pPr>
      <w:r>
        <w:rPr>
          <w:bCs/>
          <w:szCs w:val="28"/>
          <w:lang w:eastAsia="ar-SA"/>
        </w:rPr>
        <w:t>_________</w:t>
      </w:r>
      <w:r w:rsidR="00BB2EEB">
        <w:rPr>
          <w:bCs/>
          <w:szCs w:val="28"/>
          <w:lang w:eastAsia="ar-SA"/>
        </w:rPr>
        <w:t>».</w:t>
      </w:r>
    </w:p>
    <w:sectPr w:rsidR="001B6340" w:rsidRPr="0042778B" w:rsidSect="00577AB8">
      <w:headerReference w:type="default" r:id="rId8"/>
      <w:pgSz w:w="11906" w:h="16838"/>
      <w:pgMar w:top="1134" w:right="566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BB" w:rsidRDefault="005910BB" w:rsidP="0066585B">
      <w:r>
        <w:separator/>
      </w:r>
    </w:p>
  </w:endnote>
  <w:endnote w:type="continuationSeparator" w:id="0">
    <w:p w:rsidR="005910BB" w:rsidRDefault="005910BB" w:rsidP="0066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BB" w:rsidRDefault="005910BB" w:rsidP="0066585B">
      <w:r>
        <w:separator/>
      </w:r>
    </w:p>
  </w:footnote>
  <w:footnote w:type="continuationSeparator" w:id="0">
    <w:p w:rsidR="005910BB" w:rsidRDefault="005910BB" w:rsidP="00665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049580"/>
      <w:docPartObj>
        <w:docPartGallery w:val="Page Numbers (Top of Page)"/>
        <w:docPartUnique/>
      </w:docPartObj>
    </w:sdtPr>
    <w:sdtEndPr/>
    <w:sdtContent>
      <w:p w:rsidR="0066585B" w:rsidRDefault="0066585B">
        <w:pPr>
          <w:pStyle w:val="a4"/>
          <w:jc w:val="center"/>
        </w:pPr>
        <w:r w:rsidRPr="0066585B">
          <w:rPr>
            <w:sz w:val="20"/>
            <w:szCs w:val="20"/>
          </w:rPr>
          <w:fldChar w:fldCharType="begin"/>
        </w:r>
        <w:r w:rsidRPr="0066585B">
          <w:rPr>
            <w:sz w:val="20"/>
            <w:szCs w:val="20"/>
          </w:rPr>
          <w:instrText>PAGE   \* MERGEFORMAT</w:instrText>
        </w:r>
        <w:r w:rsidRPr="0066585B">
          <w:rPr>
            <w:sz w:val="20"/>
            <w:szCs w:val="20"/>
          </w:rPr>
          <w:fldChar w:fldCharType="separate"/>
        </w:r>
        <w:r w:rsidR="00CA769A">
          <w:rPr>
            <w:noProof/>
            <w:sz w:val="20"/>
            <w:szCs w:val="20"/>
          </w:rPr>
          <w:t>4</w:t>
        </w:r>
        <w:r w:rsidRPr="0066585B">
          <w:rPr>
            <w:sz w:val="20"/>
            <w:szCs w:val="20"/>
          </w:rPr>
          <w:fldChar w:fldCharType="end"/>
        </w:r>
      </w:p>
    </w:sdtContent>
  </w:sdt>
  <w:p w:rsidR="0066585B" w:rsidRDefault="006658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B6E"/>
    <w:multiLevelType w:val="multilevel"/>
    <w:tmpl w:val="14EA9B76"/>
    <w:lvl w:ilvl="0">
      <w:start w:val="1"/>
      <w:numFmt w:val="decimal"/>
      <w:pStyle w:val="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2"/>
        </w:tabs>
        <w:ind w:left="1282" w:hanging="71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">
    <w:nsid w:val="0F490664"/>
    <w:multiLevelType w:val="hybridMultilevel"/>
    <w:tmpl w:val="D09A2458"/>
    <w:lvl w:ilvl="0" w:tplc="79BE14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7483D"/>
    <w:multiLevelType w:val="hybridMultilevel"/>
    <w:tmpl w:val="4652112C"/>
    <w:lvl w:ilvl="0" w:tplc="5DE477C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39"/>
    <w:rsid w:val="0005222B"/>
    <w:rsid w:val="00120DA6"/>
    <w:rsid w:val="0012272D"/>
    <w:rsid w:val="00163D92"/>
    <w:rsid w:val="00181C39"/>
    <w:rsid w:val="00181D3B"/>
    <w:rsid w:val="001B6340"/>
    <w:rsid w:val="001C32FA"/>
    <w:rsid w:val="0023645E"/>
    <w:rsid w:val="002405E8"/>
    <w:rsid w:val="00270A1E"/>
    <w:rsid w:val="00272ACC"/>
    <w:rsid w:val="003266E7"/>
    <w:rsid w:val="00354D58"/>
    <w:rsid w:val="003B79B1"/>
    <w:rsid w:val="003D1AA1"/>
    <w:rsid w:val="0042778B"/>
    <w:rsid w:val="00492C82"/>
    <w:rsid w:val="004B4E37"/>
    <w:rsid w:val="004B624E"/>
    <w:rsid w:val="00511A73"/>
    <w:rsid w:val="00577AB8"/>
    <w:rsid w:val="00590AC8"/>
    <w:rsid w:val="005910BB"/>
    <w:rsid w:val="005A6AF9"/>
    <w:rsid w:val="00611197"/>
    <w:rsid w:val="00620525"/>
    <w:rsid w:val="006454D3"/>
    <w:rsid w:val="0066585B"/>
    <w:rsid w:val="00696E87"/>
    <w:rsid w:val="00703261"/>
    <w:rsid w:val="00736039"/>
    <w:rsid w:val="007B4B37"/>
    <w:rsid w:val="007F08E8"/>
    <w:rsid w:val="00874A4F"/>
    <w:rsid w:val="008B30CC"/>
    <w:rsid w:val="009128A0"/>
    <w:rsid w:val="00921F56"/>
    <w:rsid w:val="00935423"/>
    <w:rsid w:val="009744E5"/>
    <w:rsid w:val="00980C5F"/>
    <w:rsid w:val="009A638C"/>
    <w:rsid w:val="009B29EB"/>
    <w:rsid w:val="00A01D3B"/>
    <w:rsid w:val="00A20309"/>
    <w:rsid w:val="00A20903"/>
    <w:rsid w:val="00A65899"/>
    <w:rsid w:val="00A90960"/>
    <w:rsid w:val="00AF7136"/>
    <w:rsid w:val="00B076E0"/>
    <w:rsid w:val="00B1561F"/>
    <w:rsid w:val="00B26FEA"/>
    <w:rsid w:val="00B4558A"/>
    <w:rsid w:val="00B6261E"/>
    <w:rsid w:val="00BB2EEB"/>
    <w:rsid w:val="00BF6575"/>
    <w:rsid w:val="00C248D4"/>
    <w:rsid w:val="00C7201C"/>
    <w:rsid w:val="00C92D15"/>
    <w:rsid w:val="00CA3D3E"/>
    <w:rsid w:val="00CA769A"/>
    <w:rsid w:val="00D166AA"/>
    <w:rsid w:val="00D57EC1"/>
    <w:rsid w:val="00DB260C"/>
    <w:rsid w:val="00DC25F4"/>
    <w:rsid w:val="00E33C09"/>
    <w:rsid w:val="00E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25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C25F4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714"/>
        <w:tab w:val="num" w:pos="-2552"/>
      </w:tabs>
      <w:suppressAutoHyphens/>
      <w:autoSpaceDE w:val="0"/>
      <w:autoSpaceDN w:val="0"/>
      <w:adjustRightInd w:val="0"/>
      <w:spacing w:before="120" w:after="120"/>
      <w:ind w:left="0" w:firstLine="0"/>
      <w:jc w:val="center"/>
      <w:outlineLvl w:val="0"/>
    </w:pPr>
    <w:rPr>
      <w:rFonts w:eastAsia="Calibri"/>
      <w:b/>
      <w:bCs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25F4"/>
    <w:rPr>
      <w:rFonts w:ascii="Times New Roman" w:eastAsia="Calibri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Большой список уровень 2"/>
    <w:basedOn w:val="a0"/>
    <w:link w:val="20"/>
    <w:qFormat/>
    <w:rsid w:val="00DC25F4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1282"/>
        <w:tab w:val="num" w:pos="1418"/>
      </w:tabs>
      <w:suppressAutoHyphens/>
      <w:autoSpaceDE w:val="0"/>
      <w:autoSpaceDN w:val="0"/>
      <w:adjustRightInd w:val="0"/>
      <w:ind w:left="0" w:firstLine="709"/>
      <w:jc w:val="both"/>
    </w:pPr>
    <w:rPr>
      <w:rFonts w:eastAsia="Calibri"/>
      <w:bCs/>
      <w:sz w:val="24"/>
      <w:lang w:eastAsia="en-US"/>
    </w:rPr>
  </w:style>
  <w:style w:type="paragraph" w:customStyle="1" w:styleId="a">
    <w:name w:val="Обычный с нумерацией"/>
    <w:basedOn w:val="2"/>
    <w:qFormat/>
    <w:rsid w:val="00DC25F4"/>
    <w:pPr>
      <w:numPr>
        <w:ilvl w:val="2"/>
      </w:numPr>
      <w:tabs>
        <w:tab w:val="clear" w:pos="714"/>
        <w:tab w:val="num" w:pos="360"/>
        <w:tab w:val="left" w:pos="1560"/>
      </w:tabs>
      <w:ind w:left="0" w:firstLine="709"/>
    </w:pPr>
    <w:rPr>
      <w:snapToGrid w:val="0"/>
    </w:rPr>
  </w:style>
  <w:style w:type="character" w:customStyle="1" w:styleId="20">
    <w:name w:val="Большой список уровень 2 Знак"/>
    <w:basedOn w:val="a1"/>
    <w:link w:val="2"/>
    <w:rsid w:val="00DC25F4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6585B"/>
  </w:style>
  <w:style w:type="paragraph" w:styleId="a6">
    <w:name w:val="Normal (Web)"/>
    <w:basedOn w:val="a0"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Calibri"/>
      <w:sz w:val="24"/>
    </w:rPr>
  </w:style>
  <w:style w:type="paragraph" w:styleId="a7">
    <w:name w:val="footer"/>
    <w:basedOn w:val="a0"/>
    <w:link w:val="a8"/>
    <w:uiPriority w:val="99"/>
    <w:unhideWhenUsed/>
    <w:rsid w:val="00665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658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25F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C25F4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714"/>
        <w:tab w:val="num" w:pos="-2552"/>
      </w:tabs>
      <w:suppressAutoHyphens/>
      <w:autoSpaceDE w:val="0"/>
      <w:autoSpaceDN w:val="0"/>
      <w:adjustRightInd w:val="0"/>
      <w:spacing w:before="120" w:after="120"/>
      <w:ind w:left="0" w:firstLine="0"/>
      <w:jc w:val="center"/>
      <w:outlineLvl w:val="0"/>
    </w:pPr>
    <w:rPr>
      <w:rFonts w:eastAsia="Calibri"/>
      <w:b/>
      <w:bCs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C25F4"/>
    <w:rPr>
      <w:rFonts w:ascii="Times New Roman" w:eastAsia="Calibri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Большой список уровень 2"/>
    <w:basedOn w:val="a0"/>
    <w:link w:val="20"/>
    <w:qFormat/>
    <w:rsid w:val="00DC25F4"/>
    <w:pPr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tabs>
        <w:tab w:val="clear" w:pos="1282"/>
        <w:tab w:val="num" w:pos="1418"/>
      </w:tabs>
      <w:suppressAutoHyphens/>
      <w:autoSpaceDE w:val="0"/>
      <w:autoSpaceDN w:val="0"/>
      <w:adjustRightInd w:val="0"/>
      <w:ind w:left="0" w:firstLine="709"/>
      <w:jc w:val="both"/>
    </w:pPr>
    <w:rPr>
      <w:rFonts w:eastAsia="Calibri"/>
      <w:bCs/>
      <w:sz w:val="24"/>
      <w:lang w:eastAsia="en-US"/>
    </w:rPr>
  </w:style>
  <w:style w:type="paragraph" w:customStyle="1" w:styleId="a">
    <w:name w:val="Обычный с нумерацией"/>
    <w:basedOn w:val="2"/>
    <w:qFormat/>
    <w:rsid w:val="00DC25F4"/>
    <w:pPr>
      <w:numPr>
        <w:ilvl w:val="2"/>
      </w:numPr>
      <w:tabs>
        <w:tab w:val="clear" w:pos="714"/>
        <w:tab w:val="num" w:pos="360"/>
        <w:tab w:val="left" w:pos="1560"/>
      </w:tabs>
      <w:ind w:left="0" w:firstLine="709"/>
    </w:pPr>
    <w:rPr>
      <w:snapToGrid w:val="0"/>
    </w:rPr>
  </w:style>
  <w:style w:type="character" w:customStyle="1" w:styleId="20">
    <w:name w:val="Большой список уровень 2 Знак"/>
    <w:basedOn w:val="a1"/>
    <w:link w:val="2"/>
    <w:rsid w:val="00DC25F4"/>
    <w:rPr>
      <w:rFonts w:ascii="Times New Roman" w:eastAsia="Calibri" w:hAnsi="Times New Roman" w:cs="Times New Roman"/>
      <w:bCs/>
      <w:sz w:val="24"/>
      <w:szCs w:val="24"/>
      <w:shd w:val="clear" w:color="auto" w:fill="FFFFFF"/>
    </w:rPr>
  </w:style>
  <w:style w:type="paragraph" w:styleId="a4">
    <w:name w:val="header"/>
    <w:basedOn w:val="a0"/>
    <w:link w:val="a5"/>
    <w:uiPriority w:val="99"/>
    <w:unhideWhenUsed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66585B"/>
  </w:style>
  <w:style w:type="paragraph" w:styleId="a6">
    <w:name w:val="Normal (Web)"/>
    <w:basedOn w:val="a0"/>
    <w:rsid w:val="006658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Calibri"/>
      <w:sz w:val="24"/>
    </w:rPr>
  </w:style>
  <w:style w:type="paragraph" w:styleId="a7">
    <w:name w:val="footer"/>
    <w:basedOn w:val="a0"/>
    <w:link w:val="a8"/>
    <w:uiPriority w:val="99"/>
    <w:unhideWhenUsed/>
    <w:rsid w:val="006658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66585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Исайкина Виктория Вадимовна</dc:creator>
  <cp:keywords/>
  <dc:description/>
  <cp:lastModifiedBy>Крылова Екатерина Александровна</cp:lastModifiedBy>
  <cp:revision>58</cp:revision>
  <dcterms:created xsi:type="dcterms:W3CDTF">2019-10-02T02:54:00Z</dcterms:created>
  <dcterms:modified xsi:type="dcterms:W3CDTF">2019-10-15T10:30:00Z</dcterms:modified>
</cp:coreProperties>
</file>