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4538B3" w14:paraId="3B98C7C8" w14:textId="77777777" w:rsidTr="00ED6F74">
        <w:trPr>
          <w:trHeight w:val="1134"/>
        </w:trPr>
        <w:tc>
          <w:tcPr>
            <w:tcW w:w="4491" w:type="dxa"/>
          </w:tcPr>
          <w:p w14:paraId="40EB8604" w14:textId="77777777" w:rsidR="004538B3" w:rsidRDefault="004538B3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14:paraId="26810EB6" w14:textId="7A79645B" w:rsidR="004538B3" w:rsidRDefault="0026639A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E3840">
              <w:rPr>
                <w:rFonts w:ascii="Times New Roman" w:hAnsi="Times New Roman"/>
                <w:sz w:val="28"/>
                <w:szCs w:val="28"/>
              </w:rPr>
              <w:t>аспоряжения</w:t>
            </w:r>
            <w:r w:rsidR="004538B3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14:paraId="608A7AE0" w14:textId="4DE23489" w:rsidR="004538B3" w:rsidRPr="00ED6F74" w:rsidRDefault="004538B3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14:paraId="6F35066A" w14:textId="77777777" w:rsidR="008E7A9C" w:rsidRPr="00BC2F86" w:rsidRDefault="008E7A9C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0440AA4" w14:textId="77777777" w:rsidR="004538B3" w:rsidRPr="00BC2F86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D59126A" w14:textId="77777777" w:rsidR="004538B3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F3F98D1" w14:textId="4FD666CE" w:rsidR="002D3B47" w:rsidRDefault="002D3B47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F32CFAA" w14:textId="77777777" w:rsidR="00050EE5" w:rsidRPr="00BC2F86" w:rsidRDefault="00050EE5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7E17FDF" w14:textId="2C2BFCB9" w:rsidR="008E7A9C" w:rsidRDefault="002013A2" w:rsidP="002B0D1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013A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r w:rsidR="002B0D1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присоединении </w:t>
      </w:r>
      <w:r w:rsidR="00075355" w:rsidRPr="0007535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 Новосибирской области</w:t>
      </w:r>
      <w:r w:rsidR="0007535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B0D1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Кодексу этической деятельности (работы) в сети Интернет</w:t>
      </w:r>
    </w:p>
    <w:p w14:paraId="20F37B1C" w14:textId="0B559D01" w:rsidR="002013A2" w:rsidRDefault="002013A2" w:rsidP="002013A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E74E6BC" w14:textId="77777777" w:rsidR="00050EE5" w:rsidRDefault="00050EE5" w:rsidP="002013A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3B6D75C" w14:textId="77777777" w:rsidR="00075355" w:rsidRDefault="002B0D10" w:rsidP="0007535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подтверждения готовности содействовать </w:t>
      </w:r>
      <w:r w:rsidR="00B9195E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информационного пространства в </w:t>
      </w:r>
      <w:r w:rsidR="00B9195E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B919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9195E">
        <w:rPr>
          <w:rFonts w:ascii="Times New Roman" w:hAnsi="Times New Roman" w:cs="Times New Roman"/>
          <w:sz w:val="28"/>
          <w:szCs w:val="28"/>
        </w:rPr>
        <w:t xml:space="preserve">», а также в целях создания, развития и внедрения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культуры безопасного поведения в сети </w:t>
      </w:r>
      <w:r w:rsidR="00B919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9195E">
        <w:rPr>
          <w:rFonts w:ascii="Times New Roman" w:hAnsi="Times New Roman" w:cs="Times New Roman"/>
          <w:sz w:val="28"/>
          <w:szCs w:val="28"/>
        </w:rPr>
        <w:t>»</w:t>
      </w:r>
      <w:r w:rsidR="00AB6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A2" w:rsidRPr="00C67A9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2013A2" w:rsidRPr="00022826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="002013A2" w:rsidRPr="00022826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="002013A2" w:rsidRPr="00022826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14:paraId="448669A6" w14:textId="2CC2566A" w:rsidR="00075355" w:rsidRPr="00075355" w:rsidRDefault="00075355" w:rsidP="00075355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355">
        <w:rPr>
          <w:rFonts w:ascii="Times New Roman" w:hAnsi="Times New Roman"/>
          <w:color w:val="000000"/>
          <w:sz w:val="28"/>
          <w:szCs w:val="28"/>
        </w:rPr>
        <w:t>Признать целесообразным присоединение к Кодексу добросовестных практик (Кодекс этической деятельности (работы) в сети Интернет)</w:t>
      </w:r>
      <w:r w:rsidR="0038422D">
        <w:rPr>
          <w:rFonts w:ascii="Times New Roman" w:hAnsi="Times New Roman"/>
          <w:color w:val="000000"/>
          <w:sz w:val="28"/>
          <w:szCs w:val="28"/>
        </w:rPr>
        <w:t xml:space="preserve"> (далее – Кодекс)</w:t>
      </w:r>
      <w:r w:rsidRPr="00075355">
        <w:rPr>
          <w:rFonts w:ascii="Times New Roman" w:hAnsi="Times New Roman"/>
          <w:color w:val="000000"/>
          <w:sz w:val="28"/>
          <w:szCs w:val="28"/>
        </w:rPr>
        <w:t>, разработанному Федеральной службой по надзору в сфере связи, информационных технологий и массовых коммуникаций и направленному на формирование и обеспечение реализации условий для взаимодействия граждан, государства, общества и бизнеса.</w:t>
      </w:r>
      <w:r w:rsidR="0038422D">
        <w:rPr>
          <w:rFonts w:ascii="Times New Roman" w:hAnsi="Times New Roman"/>
          <w:color w:val="000000"/>
          <w:sz w:val="28"/>
          <w:szCs w:val="28"/>
        </w:rPr>
        <w:t xml:space="preserve"> Текст Кодекса расположен на официальном сайте </w:t>
      </w:r>
      <w:r w:rsidR="0038422D" w:rsidRPr="00075355">
        <w:rPr>
          <w:rFonts w:ascii="Times New Roman" w:hAnsi="Times New Roman"/>
          <w:color w:val="000000"/>
          <w:sz w:val="28"/>
          <w:szCs w:val="28"/>
        </w:rPr>
        <w:t>Федеральной служб</w:t>
      </w:r>
      <w:r w:rsidR="006D6EAF">
        <w:rPr>
          <w:rFonts w:ascii="Times New Roman" w:hAnsi="Times New Roman"/>
          <w:color w:val="000000"/>
          <w:sz w:val="28"/>
          <w:szCs w:val="28"/>
        </w:rPr>
        <w:t>ы</w:t>
      </w:r>
      <w:r w:rsidR="0038422D" w:rsidRPr="00075355">
        <w:rPr>
          <w:rFonts w:ascii="Times New Roman" w:hAnsi="Times New Roman"/>
          <w:color w:val="000000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38422D">
        <w:rPr>
          <w:rFonts w:ascii="Times New Roman" w:hAnsi="Times New Roman"/>
          <w:color w:val="000000"/>
          <w:sz w:val="28"/>
          <w:szCs w:val="28"/>
        </w:rPr>
        <w:t>.</w:t>
      </w:r>
    </w:p>
    <w:p w14:paraId="6B122075" w14:textId="22341B49" w:rsidR="00F57A69" w:rsidRPr="00FC4541" w:rsidRDefault="00F57A69" w:rsidP="0038422D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22D">
        <w:rPr>
          <w:rFonts w:ascii="Times New Roman" w:hAnsi="Times New Roman"/>
          <w:color w:val="000000"/>
          <w:sz w:val="28"/>
          <w:szCs w:val="28"/>
        </w:rPr>
        <w:t>Рекомендовать</w:t>
      </w:r>
      <w:r w:rsidRPr="00FC4541">
        <w:rPr>
          <w:rFonts w:ascii="Times New Roman" w:hAnsi="Times New Roman"/>
          <w:sz w:val="28"/>
          <w:szCs w:val="28"/>
        </w:rPr>
        <w:t xml:space="preserve"> органам местного самоуправления Новосибирской области </w:t>
      </w:r>
      <w:r w:rsidR="002B0D10">
        <w:rPr>
          <w:rFonts w:ascii="Times New Roman" w:hAnsi="Times New Roman"/>
          <w:sz w:val="28"/>
          <w:szCs w:val="28"/>
        </w:rPr>
        <w:t>осуществить присоединение к Кодексу добросовестных практик (Кодексу этической деятельности (работы) в сети Интернет)</w:t>
      </w:r>
      <w:r w:rsidR="009421C9" w:rsidRPr="00FC4541">
        <w:rPr>
          <w:rFonts w:ascii="Times New Roman" w:hAnsi="Times New Roman"/>
          <w:sz w:val="28"/>
          <w:szCs w:val="28"/>
        </w:rPr>
        <w:t>.</w:t>
      </w:r>
    </w:p>
    <w:p w14:paraId="082AC1C8" w14:textId="4DB5C8E7" w:rsidR="00C74435" w:rsidRDefault="00C74435" w:rsidP="0038422D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21E8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26639A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7A21E8">
        <w:rPr>
          <w:rFonts w:ascii="Times New Roman" w:hAnsi="Times New Roman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6B58BDAA" w14:textId="77777777" w:rsidR="00C74435" w:rsidRDefault="00C74435" w:rsidP="00C74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22E3E4" w14:textId="77777777" w:rsidR="00011D47" w:rsidRPr="00DE3840" w:rsidRDefault="00011D47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8D7501" w14:textId="77777777" w:rsidR="00011D47" w:rsidRDefault="00011D47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4A06C8" w14:textId="7DDBE986" w:rsidR="00C708D7" w:rsidRDefault="00011D47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94919">
        <w:rPr>
          <w:rFonts w:ascii="Times New Roman" w:hAnsi="Times New Roman"/>
          <w:sz w:val="28"/>
          <w:szCs w:val="20"/>
          <w:lang w:eastAsia="ru-RU"/>
        </w:rPr>
        <w:t xml:space="preserve">Губернатор Новосибирской области   </w:t>
      </w: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                   </w:t>
      </w:r>
      <w:r w:rsidR="004839A1">
        <w:rPr>
          <w:rFonts w:ascii="Times New Roman" w:hAnsi="Times New Roman"/>
          <w:sz w:val="28"/>
          <w:szCs w:val="20"/>
          <w:lang w:eastAsia="ru-RU"/>
        </w:rPr>
        <w:t xml:space="preserve">             </w:t>
      </w:r>
      <w:r w:rsidR="005B29A5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Травников</w:t>
      </w:r>
      <w:bookmarkStart w:id="0" w:name="h.pe5nzsslk9tn" w:colFirst="0" w:colLast="0"/>
      <w:bookmarkStart w:id="1" w:name="h.ur7lef5168r1" w:colFirst="0" w:colLast="0"/>
      <w:bookmarkEnd w:id="0"/>
      <w:bookmarkEnd w:id="1"/>
    </w:p>
    <w:p w14:paraId="789ABD07" w14:textId="3CA60DCC" w:rsidR="00607D28" w:rsidRDefault="00607D28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96C24E0" w14:textId="54CF7014" w:rsidR="00607D28" w:rsidRDefault="00607D28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350B8CC7" w14:textId="17247C25" w:rsidR="00607D28" w:rsidRDefault="00607D28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DBB66B7" w14:textId="55BA4FBE" w:rsidR="00607D28" w:rsidRDefault="0012388C" w:rsidP="0012388C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bookmarkStart w:id="2" w:name="_GoBack"/>
      <w:bookmarkEnd w:id="2"/>
    </w:p>
    <w:p w14:paraId="109253E6" w14:textId="548F063C" w:rsidR="00607D28" w:rsidRDefault="00607D28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A5FF86A" w14:textId="3E5D6932" w:rsidR="00607D28" w:rsidRDefault="00607D28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20996D7F" w14:textId="24665AB6" w:rsidR="00F62A65" w:rsidRDefault="00F62A65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5B2C8F8" w14:textId="77777777" w:rsidR="00F62A65" w:rsidRDefault="00F62A65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D70D04A" w14:textId="77777777" w:rsidR="00F62A65" w:rsidRDefault="00F62A65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F62A65" w:rsidSect="002B0D10">
      <w:footerReference w:type="first" r:id="rId11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C410" w14:textId="77777777" w:rsidR="00AE236F" w:rsidRDefault="00AE236F" w:rsidP="00FA3477">
      <w:pPr>
        <w:spacing w:after="0" w:line="240" w:lineRule="auto"/>
      </w:pPr>
      <w:r>
        <w:separator/>
      </w:r>
    </w:p>
  </w:endnote>
  <w:endnote w:type="continuationSeparator" w:id="0">
    <w:p w14:paraId="1489D1FB" w14:textId="77777777" w:rsidR="00AE236F" w:rsidRDefault="00AE236F" w:rsidP="00F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39287" w14:textId="29D68066" w:rsidR="001B7708" w:rsidRPr="00CC772A" w:rsidRDefault="001B7708" w:rsidP="00050EE5">
    <w:pPr>
      <w:pStyle w:val="a6"/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F2CF" w14:textId="77777777" w:rsidR="00AE236F" w:rsidRDefault="00AE236F" w:rsidP="00FA3477">
      <w:pPr>
        <w:spacing w:after="0" w:line="240" w:lineRule="auto"/>
      </w:pPr>
      <w:r>
        <w:separator/>
      </w:r>
    </w:p>
  </w:footnote>
  <w:footnote w:type="continuationSeparator" w:id="0">
    <w:p w14:paraId="4C9DE225" w14:textId="77777777" w:rsidR="00AE236F" w:rsidRDefault="00AE236F" w:rsidP="00FA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7D74"/>
    <w:multiLevelType w:val="hybridMultilevel"/>
    <w:tmpl w:val="25823F78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3B71F3"/>
    <w:multiLevelType w:val="hybridMultilevel"/>
    <w:tmpl w:val="820680EA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4A4BA7"/>
    <w:multiLevelType w:val="hybridMultilevel"/>
    <w:tmpl w:val="273447D2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F126DF"/>
    <w:multiLevelType w:val="hybridMultilevel"/>
    <w:tmpl w:val="12C6B776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6A19"/>
    <w:multiLevelType w:val="hybridMultilevel"/>
    <w:tmpl w:val="12628C86"/>
    <w:lvl w:ilvl="0" w:tplc="7710461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FD270FE"/>
    <w:multiLevelType w:val="hybridMultilevel"/>
    <w:tmpl w:val="2C8E9F9E"/>
    <w:lvl w:ilvl="0" w:tplc="77104614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8DE1030"/>
    <w:multiLevelType w:val="hybridMultilevel"/>
    <w:tmpl w:val="878C8AE4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2347"/>
    <w:multiLevelType w:val="hybridMultilevel"/>
    <w:tmpl w:val="4FA605B6"/>
    <w:lvl w:ilvl="0" w:tplc="0F78E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DD316D"/>
    <w:multiLevelType w:val="hybridMultilevel"/>
    <w:tmpl w:val="DE62D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033C42"/>
    <w:multiLevelType w:val="multilevel"/>
    <w:tmpl w:val="36EC834A"/>
    <w:lvl w:ilvl="0">
      <w:start w:val="1"/>
      <w:numFmt w:val="decimal"/>
      <w:lvlText w:val="%1)"/>
      <w:lvlJc w:val="left"/>
      <w:pPr>
        <w:ind w:left="1342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F6760B0"/>
    <w:multiLevelType w:val="hybridMultilevel"/>
    <w:tmpl w:val="06E84C52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4736EF"/>
    <w:multiLevelType w:val="hybridMultilevel"/>
    <w:tmpl w:val="A8E6F7D4"/>
    <w:lvl w:ilvl="0" w:tplc="77104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F7542"/>
    <w:multiLevelType w:val="hybridMultilevel"/>
    <w:tmpl w:val="91782DC6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C80740"/>
    <w:multiLevelType w:val="hybridMultilevel"/>
    <w:tmpl w:val="88A6EF7E"/>
    <w:lvl w:ilvl="0" w:tplc="77104614">
      <w:start w:val="1"/>
      <w:numFmt w:val="bullet"/>
      <w:lvlText w:val=""/>
      <w:lvlJc w:val="left"/>
      <w:pPr>
        <w:ind w:left="5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61FA0F1F"/>
    <w:multiLevelType w:val="multilevel"/>
    <w:tmpl w:val="36EC834A"/>
    <w:lvl w:ilvl="0">
      <w:start w:val="1"/>
      <w:numFmt w:val="decimal"/>
      <w:lvlText w:val="%1)"/>
      <w:lvlJc w:val="left"/>
      <w:pPr>
        <w:ind w:left="1342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2784FD0"/>
    <w:multiLevelType w:val="hybridMultilevel"/>
    <w:tmpl w:val="3C54DBDE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43273"/>
    <w:multiLevelType w:val="hybridMultilevel"/>
    <w:tmpl w:val="6A16625C"/>
    <w:lvl w:ilvl="0" w:tplc="158AC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392C"/>
    <w:multiLevelType w:val="hybridMultilevel"/>
    <w:tmpl w:val="1D68A258"/>
    <w:lvl w:ilvl="0" w:tplc="158ACF3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8" w15:restartNumberingAfterBreak="0">
    <w:nsid w:val="786F185C"/>
    <w:multiLevelType w:val="hybridMultilevel"/>
    <w:tmpl w:val="8A28A3FA"/>
    <w:lvl w:ilvl="0" w:tplc="2A14A20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BBF19B7"/>
    <w:multiLevelType w:val="hybridMultilevel"/>
    <w:tmpl w:val="89227BDE"/>
    <w:lvl w:ilvl="0" w:tplc="77104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8E7ACC"/>
    <w:multiLevelType w:val="multilevel"/>
    <w:tmpl w:val="2FEE49B6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6"/>
  </w:num>
  <w:num w:numId="5">
    <w:abstractNumId w:val="5"/>
  </w:num>
  <w:num w:numId="6">
    <w:abstractNumId w:val="4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0"/>
  </w:num>
  <w:num w:numId="15">
    <w:abstractNumId w:val="16"/>
  </w:num>
  <w:num w:numId="16">
    <w:abstractNumId w:val="11"/>
  </w:num>
  <w:num w:numId="17">
    <w:abstractNumId w:val="19"/>
  </w:num>
  <w:num w:numId="18">
    <w:abstractNumId w:val="15"/>
  </w:num>
  <w:num w:numId="19">
    <w:abstractNumId w:val="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9C"/>
    <w:rsid w:val="00011D47"/>
    <w:rsid w:val="000202B6"/>
    <w:rsid w:val="00024AC3"/>
    <w:rsid w:val="00035703"/>
    <w:rsid w:val="00042A8C"/>
    <w:rsid w:val="00043846"/>
    <w:rsid w:val="0004627D"/>
    <w:rsid w:val="000474BA"/>
    <w:rsid w:val="00050EE5"/>
    <w:rsid w:val="000709CD"/>
    <w:rsid w:val="00075355"/>
    <w:rsid w:val="00087F07"/>
    <w:rsid w:val="00087FAD"/>
    <w:rsid w:val="00090BD4"/>
    <w:rsid w:val="000A59AA"/>
    <w:rsid w:val="000B6202"/>
    <w:rsid w:val="000B7B49"/>
    <w:rsid w:val="000F6F13"/>
    <w:rsid w:val="000F7A97"/>
    <w:rsid w:val="00100AF7"/>
    <w:rsid w:val="00104CF8"/>
    <w:rsid w:val="0012388C"/>
    <w:rsid w:val="0013085A"/>
    <w:rsid w:val="00150E52"/>
    <w:rsid w:val="001705F7"/>
    <w:rsid w:val="001712DA"/>
    <w:rsid w:val="00197A91"/>
    <w:rsid w:val="001A18D8"/>
    <w:rsid w:val="001B7708"/>
    <w:rsid w:val="001C58DA"/>
    <w:rsid w:val="001D4931"/>
    <w:rsid w:val="002013A2"/>
    <w:rsid w:val="00247B42"/>
    <w:rsid w:val="002578C3"/>
    <w:rsid w:val="0026639A"/>
    <w:rsid w:val="00273703"/>
    <w:rsid w:val="00280FD0"/>
    <w:rsid w:val="002816A1"/>
    <w:rsid w:val="00287630"/>
    <w:rsid w:val="00293F4A"/>
    <w:rsid w:val="002A70CC"/>
    <w:rsid w:val="002B0D10"/>
    <w:rsid w:val="002C6374"/>
    <w:rsid w:val="002C6D50"/>
    <w:rsid w:val="002D1339"/>
    <w:rsid w:val="002D3B47"/>
    <w:rsid w:val="002D62AB"/>
    <w:rsid w:val="002E05B6"/>
    <w:rsid w:val="002F2450"/>
    <w:rsid w:val="003112CF"/>
    <w:rsid w:val="00335B96"/>
    <w:rsid w:val="00343DAA"/>
    <w:rsid w:val="00346974"/>
    <w:rsid w:val="00346D03"/>
    <w:rsid w:val="0036654C"/>
    <w:rsid w:val="00374BAB"/>
    <w:rsid w:val="0038422D"/>
    <w:rsid w:val="00386345"/>
    <w:rsid w:val="003877E0"/>
    <w:rsid w:val="003A0F6C"/>
    <w:rsid w:val="003A6478"/>
    <w:rsid w:val="003C6802"/>
    <w:rsid w:val="003F06A9"/>
    <w:rsid w:val="00412989"/>
    <w:rsid w:val="00444D55"/>
    <w:rsid w:val="00450734"/>
    <w:rsid w:val="00451B00"/>
    <w:rsid w:val="004538B3"/>
    <w:rsid w:val="00477424"/>
    <w:rsid w:val="0048250E"/>
    <w:rsid w:val="004839A1"/>
    <w:rsid w:val="00491CB7"/>
    <w:rsid w:val="004A2D09"/>
    <w:rsid w:val="004B37D3"/>
    <w:rsid w:val="004B4EEA"/>
    <w:rsid w:val="004B77AA"/>
    <w:rsid w:val="004C49A9"/>
    <w:rsid w:val="004E6870"/>
    <w:rsid w:val="004F6729"/>
    <w:rsid w:val="005010DE"/>
    <w:rsid w:val="005044E5"/>
    <w:rsid w:val="005426CC"/>
    <w:rsid w:val="00574A57"/>
    <w:rsid w:val="0058206D"/>
    <w:rsid w:val="005B29A5"/>
    <w:rsid w:val="005B6235"/>
    <w:rsid w:val="005C62E0"/>
    <w:rsid w:val="005C6C09"/>
    <w:rsid w:val="005D3C5D"/>
    <w:rsid w:val="005D5EDD"/>
    <w:rsid w:val="005E0D4D"/>
    <w:rsid w:val="005E0FED"/>
    <w:rsid w:val="005E3CF9"/>
    <w:rsid w:val="00603E0B"/>
    <w:rsid w:val="00607D28"/>
    <w:rsid w:val="00620196"/>
    <w:rsid w:val="00620C90"/>
    <w:rsid w:val="006441C5"/>
    <w:rsid w:val="00651D57"/>
    <w:rsid w:val="00660B36"/>
    <w:rsid w:val="006B787F"/>
    <w:rsid w:val="006B7FC5"/>
    <w:rsid w:val="006C07CD"/>
    <w:rsid w:val="006C1C32"/>
    <w:rsid w:val="006D6EAF"/>
    <w:rsid w:val="007016F6"/>
    <w:rsid w:val="00705338"/>
    <w:rsid w:val="007122C7"/>
    <w:rsid w:val="007145BF"/>
    <w:rsid w:val="007171D0"/>
    <w:rsid w:val="0072700B"/>
    <w:rsid w:val="00751B39"/>
    <w:rsid w:val="00761767"/>
    <w:rsid w:val="007A21E8"/>
    <w:rsid w:val="007D427B"/>
    <w:rsid w:val="007D7127"/>
    <w:rsid w:val="007E6E8F"/>
    <w:rsid w:val="008031ED"/>
    <w:rsid w:val="00806D07"/>
    <w:rsid w:val="008166EF"/>
    <w:rsid w:val="00831E3A"/>
    <w:rsid w:val="0083569B"/>
    <w:rsid w:val="00841062"/>
    <w:rsid w:val="00844C98"/>
    <w:rsid w:val="00852A86"/>
    <w:rsid w:val="008569BC"/>
    <w:rsid w:val="00865A20"/>
    <w:rsid w:val="00882F94"/>
    <w:rsid w:val="00883BC7"/>
    <w:rsid w:val="008A6E7C"/>
    <w:rsid w:val="008E068F"/>
    <w:rsid w:val="008E5811"/>
    <w:rsid w:val="008E7A9C"/>
    <w:rsid w:val="008F0E44"/>
    <w:rsid w:val="008F7C45"/>
    <w:rsid w:val="00915BFF"/>
    <w:rsid w:val="009255BD"/>
    <w:rsid w:val="009405B5"/>
    <w:rsid w:val="009421C9"/>
    <w:rsid w:val="00947DF5"/>
    <w:rsid w:val="00962B98"/>
    <w:rsid w:val="009B7EE0"/>
    <w:rsid w:val="009C1370"/>
    <w:rsid w:val="009D6A4E"/>
    <w:rsid w:val="00A0280A"/>
    <w:rsid w:val="00A10175"/>
    <w:rsid w:val="00A1514F"/>
    <w:rsid w:val="00A26439"/>
    <w:rsid w:val="00A53081"/>
    <w:rsid w:val="00A60DC5"/>
    <w:rsid w:val="00A6288A"/>
    <w:rsid w:val="00A7246F"/>
    <w:rsid w:val="00A765A1"/>
    <w:rsid w:val="00AB28FB"/>
    <w:rsid w:val="00AB67D4"/>
    <w:rsid w:val="00AD6DDB"/>
    <w:rsid w:val="00AE0356"/>
    <w:rsid w:val="00AE2130"/>
    <w:rsid w:val="00AE236F"/>
    <w:rsid w:val="00AE7E2B"/>
    <w:rsid w:val="00B05E2D"/>
    <w:rsid w:val="00B111AB"/>
    <w:rsid w:val="00B116FB"/>
    <w:rsid w:val="00B130BE"/>
    <w:rsid w:val="00B24F13"/>
    <w:rsid w:val="00B263D0"/>
    <w:rsid w:val="00B339BD"/>
    <w:rsid w:val="00B40179"/>
    <w:rsid w:val="00B41A7D"/>
    <w:rsid w:val="00B47EB9"/>
    <w:rsid w:val="00B627AD"/>
    <w:rsid w:val="00B651D9"/>
    <w:rsid w:val="00B84A38"/>
    <w:rsid w:val="00B86CF6"/>
    <w:rsid w:val="00B9195E"/>
    <w:rsid w:val="00B94837"/>
    <w:rsid w:val="00BC2F86"/>
    <w:rsid w:val="00BD336A"/>
    <w:rsid w:val="00BF6BCC"/>
    <w:rsid w:val="00C23163"/>
    <w:rsid w:val="00C24262"/>
    <w:rsid w:val="00C64B6E"/>
    <w:rsid w:val="00C708D7"/>
    <w:rsid w:val="00C70A4C"/>
    <w:rsid w:val="00C74435"/>
    <w:rsid w:val="00C76385"/>
    <w:rsid w:val="00C774D6"/>
    <w:rsid w:val="00CA15FB"/>
    <w:rsid w:val="00CA1B8D"/>
    <w:rsid w:val="00CA28B6"/>
    <w:rsid w:val="00CC49D0"/>
    <w:rsid w:val="00CC772A"/>
    <w:rsid w:val="00CD1CF3"/>
    <w:rsid w:val="00CE083D"/>
    <w:rsid w:val="00CE2F7E"/>
    <w:rsid w:val="00D04330"/>
    <w:rsid w:val="00D149EB"/>
    <w:rsid w:val="00D2669F"/>
    <w:rsid w:val="00D26C32"/>
    <w:rsid w:val="00D36C35"/>
    <w:rsid w:val="00D3730E"/>
    <w:rsid w:val="00D37F46"/>
    <w:rsid w:val="00D46217"/>
    <w:rsid w:val="00D62AB7"/>
    <w:rsid w:val="00D848D0"/>
    <w:rsid w:val="00DC4BBD"/>
    <w:rsid w:val="00DD1CE5"/>
    <w:rsid w:val="00DD2BC3"/>
    <w:rsid w:val="00DD686C"/>
    <w:rsid w:val="00DE3840"/>
    <w:rsid w:val="00E07086"/>
    <w:rsid w:val="00E44B26"/>
    <w:rsid w:val="00E651BA"/>
    <w:rsid w:val="00E7080B"/>
    <w:rsid w:val="00E8470F"/>
    <w:rsid w:val="00E85083"/>
    <w:rsid w:val="00ED606B"/>
    <w:rsid w:val="00ED6F74"/>
    <w:rsid w:val="00ED7A44"/>
    <w:rsid w:val="00EE6BB4"/>
    <w:rsid w:val="00F1300F"/>
    <w:rsid w:val="00F17896"/>
    <w:rsid w:val="00F25703"/>
    <w:rsid w:val="00F261B2"/>
    <w:rsid w:val="00F27343"/>
    <w:rsid w:val="00F46082"/>
    <w:rsid w:val="00F5354E"/>
    <w:rsid w:val="00F54F6E"/>
    <w:rsid w:val="00F57A69"/>
    <w:rsid w:val="00F608CB"/>
    <w:rsid w:val="00F61B29"/>
    <w:rsid w:val="00F62A65"/>
    <w:rsid w:val="00F873E8"/>
    <w:rsid w:val="00FA3477"/>
    <w:rsid w:val="00FC4541"/>
    <w:rsid w:val="00FC4B4A"/>
    <w:rsid w:val="00FC6772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045FBD"/>
  <w14:defaultImageDpi w14:val="0"/>
  <w15:docId w15:val="{36E064D3-9E2B-4B2B-9FF9-66A20121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8B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47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477"/>
    <w:rPr>
      <w:sz w:val="22"/>
      <w:szCs w:val="22"/>
      <w:lang w:eastAsia="en-US"/>
    </w:rPr>
  </w:style>
  <w:style w:type="paragraph" w:styleId="a8">
    <w:name w:val="Body Text"/>
    <w:basedOn w:val="a"/>
    <w:link w:val="a9"/>
    <w:rsid w:val="005E0D4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E0D4D"/>
    <w:rPr>
      <w:rFonts w:ascii="Times New Roman" w:hAnsi="Times New Roman"/>
      <w:sz w:val="28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36654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654C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39"/>
    <w:rsid w:val="00AD6D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1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annotation reference"/>
    <w:basedOn w:val="a0"/>
    <w:uiPriority w:val="99"/>
    <w:semiHidden/>
    <w:unhideWhenUsed/>
    <w:rsid w:val="00660B3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60B36"/>
    <w:rPr>
      <w:rFonts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60B36"/>
    <w:rPr>
      <w:rFonts w:cs="Calibri"/>
      <w:lang w:eastAsia="en-US"/>
    </w:r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5D5EDD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rsid w:val="006C07CD"/>
    <w:rPr>
      <w:rFonts w:ascii="Arial" w:eastAsia="Arial" w:hAnsi="Arial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C6802"/>
    <w:rPr>
      <w:rFonts w:ascii="Arial" w:eastAsia="Arial" w:hAnsi="Arial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F94"/>
    <w:pPr>
      <w:spacing w:line="240" w:lineRule="auto"/>
    </w:pPr>
    <w:rPr>
      <w:rFonts w:cs="Times New Roman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2F9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E99E-EB25-4851-AB75-1EEC8BE73F0C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9E1846-54D8-4273-94F6-49A3486E9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6A96E-26B8-428C-8384-2B60C68C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14076-97A6-4C17-8C20-872FA002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Новоселова Наталья Геннадьевна</dc:creator>
  <cp:lastModifiedBy>Белкина Татьяна Викторовна</cp:lastModifiedBy>
  <cp:revision>5</cp:revision>
  <cp:lastPrinted>2017-11-20T04:17:00Z</cp:lastPrinted>
  <dcterms:created xsi:type="dcterms:W3CDTF">2019-08-23T10:53:00Z</dcterms:created>
  <dcterms:modified xsi:type="dcterms:W3CDTF">2019-09-09T07:24:00Z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