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12" w:rsidRPr="001A45CC" w:rsidRDefault="00C13B12" w:rsidP="00C13B12">
      <w:pPr>
        <w:tabs>
          <w:tab w:val="left" w:pos="4080"/>
        </w:tabs>
        <w:jc w:val="right"/>
      </w:pPr>
      <w:r>
        <w:t>Проект приказа</w:t>
      </w:r>
    </w:p>
    <w:p w:rsidR="00C13B12" w:rsidRPr="001A45CC" w:rsidRDefault="00C13B12" w:rsidP="00C13B12">
      <w:pPr>
        <w:tabs>
          <w:tab w:val="left" w:pos="4080"/>
        </w:tabs>
        <w:jc w:val="right"/>
      </w:pPr>
      <w:r w:rsidRPr="001A45CC">
        <w:t>у</w:t>
      </w:r>
      <w:r>
        <w:t>правления по делам ЗАГС</w:t>
      </w:r>
    </w:p>
    <w:p w:rsidR="00C13B12" w:rsidRPr="001A45CC" w:rsidRDefault="00C13B12" w:rsidP="00C13B12">
      <w:pPr>
        <w:tabs>
          <w:tab w:val="left" w:pos="4080"/>
        </w:tabs>
        <w:jc w:val="right"/>
      </w:pPr>
      <w:r w:rsidRPr="001A45CC">
        <w:t>Новосибирской области</w:t>
      </w:r>
    </w:p>
    <w:p w:rsidR="00B71CE0" w:rsidRDefault="00B71CE0" w:rsidP="00B71CE0">
      <w:pPr>
        <w:jc w:val="center"/>
        <w:rPr>
          <w:b/>
        </w:rPr>
      </w:pPr>
    </w:p>
    <w:p w:rsidR="00B71CE0" w:rsidRDefault="00B71CE0" w:rsidP="00B71CE0">
      <w:pPr>
        <w:jc w:val="center"/>
        <w:rPr>
          <w:b/>
        </w:rPr>
      </w:pPr>
    </w:p>
    <w:p w:rsidR="00D2619D" w:rsidRDefault="00D2619D" w:rsidP="00B71CE0">
      <w:pPr>
        <w:jc w:val="center"/>
        <w:rPr>
          <w:b/>
        </w:rPr>
      </w:pPr>
    </w:p>
    <w:p w:rsidR="00D2619D" w:rsidRDefault="00D2619D" w:rsidP="00B71CE0">
      <w:pPr>
        <w:jc w:val="center"/>
        <w:rPr>
          <w:b/>
        </w:rPr>
      </w:pPr>
    </w:p>
    <w:p w:rsidR="00D2619D" w:rsidRDefault="00D2619D" w:rsidP="00B71CE0">
      <w:pPr>
        <w:jc w:val="center"/>
        <w:rPr>
          <w:b/>
        </w:rPr>
      </w:pPr>
    </w:p>
    <w:p w:rsidR="002777F3" w:rsidRDefault="00D2619D" w:rsidP="00D2619D">
      <w:pPr>
        <w:ind w:firstLine="709"/>
        <w:jc w:val="center"/>
        <w:rPr>
          <w:b/>
        </w:rPr>
      </w:pPr>
      <w:r w:rsidRPr="00975E68">
        <w:rPr>
          <w:b/>
        </w:rPr>
        <w:t xml:space="preserve">Об утверждении </w:t>
      </w:r>
      <w:r w:rsidR="002777F3">
        <w:rPr>
          <w:b/>
        </w:rPr>
        <w:t>инструкции</w:t>
      </w:r>
    </w:p>
    <w:p w:rsidR="002777F3" w:rsidRDefault="00444847" w:rsidP="00D2619D">
      <w:pPr>
        <w:ind w:firstLine="709"/>
        <w:jc w:val="center"/>
        <w:rPr>
          <w:b/>
        </w:rPr>
      </w:pPr>
      <w:r>
        <w:rPr>
          <w:b/>
        </w:rPr>
        <w:t>о порядке работы</w:t>
      </w:r>
      <w:r w:rsidR="002777F3">
        <w:rPr>
          <w:b/>
        </w:rPr>
        <w:t xml:space="preserve"> с обращениями граждан</w:t>
      </w:r>
    </w:p>
    <w:p w:rsidR="00D2619D" w:rsidRPr="00975E68" w:rsidRDefault="00D2619D" w:rsidP="00D2619D">
      <w:pPr>
        <w:ind w:firstLine="709"/>
        <w:jc w:val="center"/>
        <w:rPr>
          <w:b/>
        </w:rPr>
      </w:pPr>
      <w:r>
        <w:rPr>
          <w:b/>
        </w:rPr>
        <w:t xml:space="preserve">в управлении по делам </w:t>
      </w:r>
      <w:r w:rsidR="00444847">
        <w:rPr>
          <w:b/>
        </w:rPr>
        <w:t>ЗАГС</w:t>
      </w:r>
      <w:r w:rsidR="002777F3">
        <w:rPr>
          <w:b/>
        </w:rPr>
        <w:t xml:space="preserve"> </w:t>
      </w:r>
      <w:r>
        <w:rPr>
          <w:b/>
        </w:rPr>
        <w:t>Новосибирской области</w:t>
      </w:r>
    </w:p>
    <w:p w:rsidR="00D2619D" w:rsidRPr="00283A17" w:rsidRDefault="00D2619D" w:rsidP="00D2619D"/>
    <w:p w:rsidR="00D2619D" w:rsidRPr="00AB7AB3" w:rsidRDefault="00D2619D" w:rsidP="00B71CE0">
      <w:pPr>
        <w:adjustRightInd w:val="0"/>
        <w:ind w:firstLine="540"/>
        <w:jc w:val="both"/>
        <w:rPr>
          <w:rFonts w:eastAsia="Calibri"/>
        </w:rPr>
      </w:pPr>
      <w:proofErr w:type="gramStart"/>
      <w:r w:rsidRPr="00AB7AB3">
        <w:rPr>
          <w:rFonts w:eastAsia="Calibri"/>
        </w:rPr>
        <w:t xml:space="preserve">В целях реализации Федерального </w:t>
      </w:r>
      <w:hyperlink r:id="rId7" w:history="1">
        <w:r w:rsidRPr="00AB7AB3">
          <w:rPr>
            <w:rFonts w:eastAsia="Calibri"/>
          </w:rPr>
          <w:t>закона</w:t>
        </w:r>
      </w:hyperlink>
      <w:r w:rsidRPr="00AB7AB3">
        <w:rPr>
          <w:rFonts w:eastAsia="Calibri"/>
        </w:rPr>
        <w:t xml:space="preserve"> от 02.05.2006 </w:t>
      </w:r>
      <w:r>
        <w:rPr>
          <w:rFonts w:eastAsia="Calibri"/>
        </w:rPr>
        <w:t>№</w:t>
      </w:r>
      <w:r w:rsidRPr="00AB7AB3">
        <w:rPr>
          <w:rFonts w:eastAsia="Calibri"/>
        </w:rPr>
        <w:t xml:space="preserve"> 59-ФЗ </w:t>
      </w:r>
      <w:r>
        <w:rPr>
          <w:rFonts w:eastAsia="Calibri"/>
        </w:rPr>
        <w:t>«</w:t>
      </w:r>
      <w:r w:rsidRPr="00AB7AB3">
        <w:rPr>
          <w:rFonts w:eastAsia="Calibri"/>
        </w:rPr>
        <w:t>О порядке рассмотрения обращений граждан Российской Федерации</w:t>
      </w:r>
      <w:r>
        <w:rPr>
          <w:rFonts w:eastAsia="Calibri"/>
        </w:rPr>
        <w:t>»</w:t>
      </w:r>
      <w:r w:rsidRPr="00AB7AB3">
        <w:rPr>
          <w:rFonts w:eastAsia="Calibri"/>
        </w:rPr>
        <w:t xml:space="preserve">, в соответствии с </w:t>
      </w:r>
      <w:r>
        <w:rPr>
          <w:rFonts w:eastAsia="Calibri"/>
        </w:rPr>
        <w:t>п</w:t>
      </w:r>
      <w:r w:rsidRPr="00AB7AB3">
        <w:rPr>
          <w:rFonts w:eastAsia="Calibri"/>
        </w:rPr>
        <w:t>остановление</w:t>
      </w:r>
      <w:r>
        <w:rPr>
          <w:rFonts w:eastAsia="Calibri"/>
        </w:rPr>
        <w:t>м</w:t>
      </w:r>
      <w:r w:rsidRPr="00AB7AB3">
        <w:rPr>
          <w:rFonts w:eastAsia="Calibri"/>
        </w:rPr>
        <w:t xml:space="preserve"> Губернатора Новосибирской области от 06.05.2019 </w:t>
      </w:r>
      <w:r>
        <w:rPr>
          <w:rFonts w:eastAsia="Calibri"/>
        </w:rPr>
        <w:t>№</w:t>
      </w:r>
      <w:r w:rsidRPr="00AB7AB3">
        <w:rPr>
          <w:rFonts w:eastAsia="Calibri"/>
        </w:rPr>
        <w:t xml:space="preserve"> 134 </w:t>
      </w:r>
      <w:r>
        <w:rPr>
          <w:rFonts w:eastAsia="Calibri"/>
        </w:rPr>
        <w:t>«</w:t>
      </w:r>
      <w:r w:rsidRPr="00AB7AB3">
        <w:rPr>
          <w:rFonts w:eastAsia="Calibri"/>
        </w:rPr>
        <w:t>Об утверждении Инструкции о порядке организации работы с обращениями граждан</w:t>
      </w:r>
      <w:r>
        <w:rPr>
          <w:rFonts w:eastAsia="Calibri"/>
        </w:rPr>
        <w:t>»</w:t>
      </w:r>
      <w:r w:rsidRPr="00AB7AB3">
        <w:rPr>
          <w:rFonts w:eastAsia="Calibri"/>
        </w:rPr>
        <w:t xml:space="preserve">, </w:t>
      </w:r>
      <w:r w:rsidR="002777F3">
        <w:rPr>
          <w:rFonts w:eastAsia="Calibri"/>
        </w:rPr>
        <w:t>п</w:t>
      </w:r>
      <w:r w:rsidR="002777F3" w:rsidRPr="002777F3">
        <w:rPr>
          <w:rFonts w:eastAsia="Calibri"/>
        </w:rPr>
        <w:t>риказ</w:t>
      </w:r>
      <w:r w:rsidR="00B71CE0">
        <w:rPr>
          <w:rFonts w:eastAsia="Calibri"/>
        </w:rPr>
        <w:t>а</w:t>
      </w:r>
      <w:r w:rsidR="002777F3" w:rsidRPr="002777F3">
        <w:rPr>
          <w:rFonts w:eastAsia="Calibri"/>
        </w:rPr>
        <w:t xml:space="preserve"> управления по делам ЗАГС Новосибирской области от 25.03.2011 </w:t>
      </w:r>
      <w:r w:rsidR="00B71CE0">
        <w:rPr>
          <w:rFonts w:eastAsia="Calibri"/>
        </w:rPr>
        <w:t>№</w:t>
      </w:r>
      <w:r w:rsidR="002777F3" w:rsidRPr="002777F3">
        <w:rPr>
          <w:rFonts w:eastAsia="Calibri"/>
        </w:rPr>
        <w:t xml:space="preserve"> 30</w:t>
      </w:r>
      <w:r w:rsidR="00B71CE0">
        <w:rPr>
          <w:rFonts w:eastAsia="Calibri"/>
        </w:rPr>
        <w:t xml:space="preserve"> «</w:t>
      </w:r>
      <w:r w:rsidR="002777F3" w:rsidRPr="002777F3">
        <w:rPr>
          <w:rFonts w:eastAsia="Calibri"/>
        </w:rPr>
        <w:t xml:space="preserve">О Регламенте управления по делам </w:t>
      </w:r>
      <w:r w:rsidR="00B71CE0">
        <w:rPr>
          <w:rFonts w:eastAsia="Calibri"/>
        </w:rPr>
        <w:t>ЗАГС</w:t>
      </w:r>
      <w:r w:rsidR="002777F3" w:rsidRPr="002777F3">
        <w:rPr>
          <w:rFonts w:eastAsia="Calibri"/>
        </w:rPr>
        <w:t xml:space="preserve"> Новосибирской области</w:t>
      </w:r>
      <w:r w:rsidR="00B71CE0">
        <w:rPr>
          <w:rFonts w:eastAsia="Calibri"/>
        </w:rPr>
        <w:t>»</w:t>
      </w:r>
      <w:r w:rsidRPr="00AB7AB3">
        <w:rPr>
          <w:rFonts w:eastAsia="Calibri"/>
        </w:rPr>
        <w:t xml:space="preserve">, </w:t>
      </w:r>
      <w:r w:rsidRPr="00C7740C">
        <w:rPr>
          <w:rFonts w:eastAsia="Calibri"/>
          <w:b/>
        </w:rPr>
        <w:t>приказываю</w:t>
      </w:r>
      <w:r w:rsidRPr="00AB7AB3">
        <w:rPr>
          <w:rFonts w:eastAsia="Calibri"/>
        </w:rPr>
        <w:t>:</w:t>
      </w:r>
      <w:proofErr w:type="gramEnd"/>
    </w:p>
    <w:p w:rsidR="00D2619D" w:rsidRPr="00AB7AB3" w:rsidRDefault="00D2619D" w:rsidP="00D2619D">
      <w:pPr>
        <w:adjustRightInd w:val="0"/>
        <w:ind w:firstLine="709"/>
        <w:jc w:val="both"/>
        <w:rPr>
          <w:rFonts w:eastAsia="Calibri"/>
        </w:rPr>
      </w:pPr>
      <w:r w:rsidRPr="00AB7AB3">
        <w:rPr>
          <w:rFonts w:eastAsia="Calibri"/>
        </w:rPr>
        <w:t xml:space="preserve">1. Утвердить прилагаемую </w:t>
      </w:r>
      <w:hyperlink r:id="rId8" w:history="1">
        <w:r w:rsidRPr="00AB7AB3">
          <w:rPr>
            <w:rFonts w:eastAsia="Calibri"/>
          </w:rPr>
          <w:t>Инструкцию</w:t>
        </w:r>
      </w:hyperlink>
      <w:r w:rsidRPr="00AB7AB3">
        <w:rPr>
          <w:rFonts w:eastAsia="Calibri"/>
        </w:rPr>
        <w:t xml:space="preserve"> о порядке организации работы с обращениями граждан в управлении по делам </w:t>
      </w:r>
      <w:r>
        <w:rPr>
          <w:rFonts w:eastAsia="Calibri"/>
        </w:rPr>
        <w:t>ЗАГС Новосибирской области.</w:t>
      </w:r>
    </w:p>
    <w:p w:rsidR="00D2619D" w:rsidRPr="00D2619D" w:rsidRDefault="00D2619D" w:rsidP="00D2619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19D">
        <w:rPr>
          <w:rFonts w:ascii="Times New Roman" w:eastAsia="Times New Roman" w:hAnsi="Times New Roman" w:cs="Times New Roman"/>
          <w:sz w:val="28"/>
          <w:szCs w:val="28"/>
        </w:rPr>
        <w:t>2. Признать утратившими силу:</w:t>
      </w:r>
    </w:p>
    <w:p w:rsidR="00527D9F" w:rsidRDefault="00527D9F" w:rsidP="00527D9F">
      <w:pPr>
        <w:ind w:firstLine="709"/>
        <w:jc w:val="both"/>
      </w:pPr>
      <w:r>
        <w:t>приказ управления по делам ЗАГС Новосибирской области от 24.03.2020 № 45 «Об утверждении Инструкции о порядке работы с обращениями граждан в управлении по делам записи актов гражданского состояния Новосибирской области»;</w:t>
      </w:r>
    </w:p>
    <w:p w:rsidR="00527D9F" w:rsidRDefault="00527D9F" w:rsidP="00527D9F">
      <w:pPr>
        <w:ind w:firstLine="709"/>
        <w:jc w:val="both"/>
      </w:pPr>
      <w:r>
        <w:t>приказ управления по делам ЗАГС Новосибирской области от 07.05.2020 № 71 «О внесении изменений в приказ управления по делам ЗАГС Новосибирской области от 24.03.2020 № 45 «Об утверждении Инструкции о порядке работы с обращениями граждан в управлении по делам записи актов гражданского состояния Новосибирской области»»;</w:t>
      </w:r>
    </w:p>
    <w:p w:rsidR="00527D9F" w:rsidRDefault="00527D9F" w:rsidP="00527D9F">
      <w:pPr>
        <w:ind w:firstLine="709"/>
        <w:jc w:val="both"/>
      </w:pPr>
      <w:r>
        <w:t>приказ управления по делам ЗАГС Новосибирской области от 04.06.2021 № 138 «О внесении изменений в инструкцию о порядке работы с обращениями граждан в управлении по делам записи актов гражданского состояния Новосибирской области»;</w:t>
      </w:r>
    </w:p>
    <w:p w:rsidR="00527D9F" w:rsidRDefault="00CC5552" w:rsidP="00CC5552">
      <w:pPr>
        <w:ind w:firstLine="709"/>
        <w:jc w:val="both"/>
      </w:pPr>
      <w:r>
        <w:t>приказ управления по делам ЗАГС Новосибирской области от 22.11.2023 № 167-НПА «О внесении изменений в инструкцию о порядке работы с обращениями граждан в управлении по делам записи актов гражданского состояния Новосибирской области».</w:t>
      </w:r>
    </w:p>
    <w:p w:rsidR="00D2619D" w:rsidRPr="00AB7AB3" w:rsidRDefault="00D2619D" w:rsidP="00CC5552">
      <w:pPr>
        <w:pStyle w:val="ConsPlusNormal"/>
        <w:jc w:val="both"/>
        <w:rPr>
          <w:sz w:val="28"/>
          <w:szCs w:val="28"/>
        </w:rPr>
      </w:pPr>
    </w:p>
    <w:p w:rsidR="00D2619D" w:rsidRPr="00AB7AB3" w:rsidRDefault="00D2619D" w:rsidP="00D2619D">
      <w:pPr>
        <w:jc w:val="both"/>
      </w:pPr>
    </w:p>
    <w:p w:rsidR="00D2619D" w:rsidRPr="00AB7AB3" w:rsidRDefault="00D2619D" w:rsidP="00D2619D">
      <w:pPr>
        <w:jc w:val="both"/>
      </w:pPr>
    </w:p>
    <w:p w:rsidR="00CC5552" w:rsidRDefault="00D2619D" w:rsidP="00CC5552">
      <w:pPr>
        <w:jc w:val="both"/>
      </w:pPr>
      <w:r w:rsidRPr="00AB7AB3">
        <w:t>Начальник упр</w:t>
      </w:r>
      <w:r>
        <w:t xml:space="preserve">авления                     </w:t>
      </w:r>
      <w:r w:rsidRPr="00AB7AB3">
        <w:t xml:space="preserve">   </w:t>
      </w:r>
      <w:r w:rsidR="00666A68" w:rsidRPr="00666A68">
        <w:rPr>
          <w:i/>
        </w:rPr>
        <w:t>подпись</w:t>
      </w:r>
      <w:r w:rsidRPr="00AB7AB3">
        <w:t xml:space="preserve">                              Н.А. Шустова</w:t>
      </w:r>
      <w:r w:rsidR="00CC5552">
        <w:br w:type="page"/>
      </w:r>
    </w:p>
    <w:p w:rsidR="002B1D37" w:rsidRPr="000C5395" w:rsidRDefault="002B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5395">
        <w:rPr>
          <w:rFonts w:ascii="Times New Roman" w:hAnsi="Times New Roman" w:cs="Times New Roman"/>
          <w:sz w:val="28"/>
          <w:szCs w:val="28"/>
        </w:rPr>
        <w:lastRenderedPageBreak/>
        <w:t>ИНСТРУКЦИЯ</w:t>
      </w:r>
    </w:p>
    <w:p w:rsidR="00CC5552" w:rsidRDefault="002B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 xml:space="preserve">О ПОРЯДКЕ ОРГАНИЗАЦИИ РАБОТЫ </w:t>
      </w:r>
    </w:p>
    <w:p w:rsidR="00CC5552" w:rsidRDefault="002B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С ОБРАЩЕНИЯМИ ГРАЖДАН</w:t>
      </w:r>
      <w:r w:rsidR="000C5395"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 xml:space="preserve">В УПРАВЛЕНИИ </w:t>
      </w:r>
    </w:p>
    <w:p w:rsidR="002B1D37" w:rsidRPr="000C5395" w:rsidRDefault="002B1D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E60934">
        <w:rPr>
          <w:rFonts w:ascii="Times New Roman" w:hAnsi="Times New Roman" w:cs="Times New Roman"/>
          <w:sz w:val="28"/>
          <w:szCs w:val="28"/>
        </w:rPr>
        <w:t>ЗАГС</w:t>
      </w:r>
      <w:r w:rsidRPr="000C539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2B1D37" w:rsidRPr="000C5395" w:rsidRDefault="002B1D37" w:rsidP="00366DD2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23CF8" w:rsidRDefault="002B1D37" w:rsidP="0063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1.</w:t>
      </w:r>
      <w:r w:rsidR="00AF671C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 xml:space="preserve">Инструкция о порядке организации работы с обращениями граждан (далее </w:t>
      </w:r>
      <w:r w:rsidR="00672176">
        <w:rPr>
          <w:rFonts w:ascii="Times New Roman" w:hAnsi="Times New Roman" w:cs="Times New Roman"/>
          <w:sz w:val="28"/>
          <w:szCs w:val="28"/>
        </w:rPr>
        <w:t>–</w:t>
      </w:r>
      <w:r w:rsidRPr="000C5395">
        <w:rPr>
          <w:rFonts w:ascii="Times New Roman" w:hAnsi="Times New Roman" w:cs="Times New Roman"/>
          <w:sz w:val="28"/>
          <w:szCs w:val="28"/>
        </w:rPr>
        <w:t xml:space="preserve"> Инструкция) устанавливает требования к организации </w:t>
      </w:r>
      <w:r w:rsidR="00B23CF8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поступившими в </w:t>
      </w:r>
      <w:r w:rsidR="00B23CF8" w:rsidRPr="000C5395">
        <w:rPr>
          <w:rFonts w:ascii="Times New Roman" w:hAnsi="Times New Roman" w:cs="Times New Roman"/>
          <w:sz w:val="28"/>
          <w:szCs w:val="28"/>
        </w:rPr>
        <w:t>управлени</w:t>
      </w:r>
      <w:r w:rsidR="008E2EE1" w:rsidRPr="009D5F03">
        <w:rPr>
          <w:rFonts w:ascii="Times New Roman" w:hAnsi="Times New Roman" w:cs="Times New Roman"/>
          <w:sz w:val="28"/>
          <w:szCs w:val="28"/>
        </w:rPr>
        <w:t>е</w:t>
      </w:r>
      <w:r w:rsidR="00B23CF8" w:rsidRPr="009D5F03">
        <w:rPr>
          <w:rFonts w:ascii="Times New Roman" w:hAnsi="Times New Roman" w:cs="Times New Roman"/>
          <w:sz w:val="28"/>
          <w:szCs w:val="28"/>
        </w:rPr>
        <w:t xml:space="preserve"> </w:t>
      </w:r>
      <w:r w:rsidR="00B23CF8" w:rsidRPr="000C5395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B23CF8">
        <w:rPr>
          <w:rFonts w:ascii="Times New Roman" w:hAnsi="Times New Roman" w:cs="Times New Roman"/>
          <w:sz w:val="28"/>
          <w:szCs w:val="28"/>
        </w:rPr>
        <w:t>ЗАГС</w:t>
      </w:r>
      <w:r w:rsidR="00B23CF8" w:rsidRPr="000C5395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B23CF8">
        <w:rPr>
          <w:rFonts w:ascii="Times New Roman" w:hAnsi="Times New Roman" w:cs="Times New Roman"/>
          <w:sz w:val="28"/>
          <w:szCs w:val="28"/>
        </w:rPr>
        <w:t xml:space="preserve"> </w:t>
      </w:r>
      <w:r w:rsidR="00B23CF8" w:rsidRPr="000C539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23CF8">
        <w:rPr>
          <w:rFonts w:ascii="Times New Roman" w:hAnsi="Times New Roman" w:cs="Times New Roman"/>
          <w:sz w:val="28"/>
          <w:szCs w:val="28"/>
        </w:rPr>
        <w:t>– управление</w:t>
      </w:r>
      <w:r w:rsidR="00B23CF8" w:rsidRPr="000C5395">
        <w:rPr>
          <w:rFonts w:ascii="Times New Roman" w:hAnsi="Times New Roman" w:cs="Times New Roman"/>
          <w:sz w:val="28"/>
          <w:szCs w:val="28"/>
        </w:rPr>
        <w:t>)</w:t>
      </w:r>
      <w:r w:rsidR="00B23CF8">
        <w:rPr>
          <w:rFonts w:ascii="Times New Roman" w:hAnsi="Times New Roman" w:cs="Times New Roman"/>
          <w:sz w:val="28"/>
          <w:szCs w:val="28"/>
        </w:rPr>
        <w:t xml:space="preserve">, 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индивидуальными и коллективными обращениями граждан в письменной форме и в форме электронного документа (далее – письменные обращения), запросами в устной форм</w:t>
      </w:r>
      <w:r w:rsidR="00EC234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проведению личного приема граждан, 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начальником управления,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заместителем начальника управления,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начальниками отделов ЗАГС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начальники отделов ЗАГС, отделы ЗАГС) 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начальником отдела комплектования, обработки, выдачи и хранения документов 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ОКОВиХД</w:t>
      </w:r>
      <w:r w:rsidR="00B23C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3CF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ОКОВиХД).</w:t>
      </w:r>
    </w:p>
    <w:p w:rsidR="00964D35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по рассмотрению обращений граждан и проведению личного приема граждан организуется в соответствии с </w:t>
      </w:r>
      <w:hyperlink r:id="rId9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международными договорами Российской Федерации, федеральными конституционными законами, Федеральным </w:t>
      </w:r>
      <w:hyperlink r:id="rId10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59-ФЗ), </w:t>
      </w:r>
      <w:r w:rsidR="001804E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1">
        <w:r w:rsidR="001804EC"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1804E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="001804E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gramStart"/>
      <w:r w:rsidR="001804E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далее - Федеральный закон от 09.02.2009 № 8-ФЗ),</w:t>
      </w:r>
      <w:hyperlink r:id="rId12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06.05.2019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15A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15A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</w:t>
      </w:r>
      <w:proofErr w:type="gramEnd"/>
      <w:r w:rsidR="003E15A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964D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64D35" w:rsidRPr="00964D3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964D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64D35" w:rsidRPr="009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Новосибирской области от 20.09.2016 </w:t>
      </w:r>
      <w:r w:rsidR="00964D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64D35" w:rsidRPr="009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282-п</w:t>
      </w:r>
      <w:r w:rsidR="009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</w:t>
      </w:r>
      <w:r w:rsidR="00964D35" w:rsidRPr="009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управлении по делам </w:t>
      </w:r>
      <w:r w:rsidR="00964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ЗАГС Новосибирской области» </w:t>
      </w:r>
      <w:r w:rsidR="00964D35" w:rsidRPr="003D2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иными нормативными правовыми актами Российской Федерации и Новосибирской области, 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E15AE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риказ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3E15AE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по делам ЗАГС Новосибирской области от 25.03.2011 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E15AE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E15AE" w:rsidRPr="003E15AE">
        <w:rPr>
          <w:rFonts w:ascii="Times New Roman" w:hAnsi="Times New Roman" w:cs="Times New Roman"/>
          <w:color w:val="000000" w:themeColor="text1"/>
          <w:sz w:val="28"/>
          <w:szCs w:val="28"/>
        </w:rPr>
        <w:t>О Регламенте управления по делам записи актов гражданского состояния Новосибирской области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и поручениями Губернатора Новосибирской области, а также настоящей Инструкцией.</w:t>
      </w:r>
      <w:proofErr w:type="gramEnd"/>
    </w:p>
    <w:p w:rsidR="00506924" w:rsidRPr="009D5F03" w:rsidRDefault="002B1D37" w:rsidP="0050692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0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F671C" w:rsidRPr="009D5F03">
        <w:rPr>
          <w:rFonts w:ascii="Times New Roman" w:hAnsi="Times New Roman" w:cs="Times New Roman"/>
          <w:sz w:val="28"/>
          <w:szCs w:val="28"/>
        </w:rPr>
        <w:t> </w:t>
      </w:r>
      <w:r w:rsidRPr="009D5F03">
        <w:rPr>
          <w:rFonts w:ascii="Times New Roman" w:hAnsi="Times New Roman" w:cs="Times New Roman"/>
          <w:sz w:val="28"/>
          <w:szCs w:val="28"/>
        </w:rPr>
        <w:t xml:space="preserve">Работу по рассмотрению обращений граждан, поступивших в адрес управления, организует отдел организационного, правового, информационного обеспечения и статистической отчетности (далее - </w:t>
      </w:r>
      <w:proofErr w:type="spellStart"/>
      <w:r w:rsidRPr="009D5F03">
        <w:rPr>
          <w:rFonts w:ascii="Times New Roman" w:hAnsi="Times New Roman" w:cs="Times New Roman"/>
          <w:sz w:val="28"/>
          <w:szCs w:val="28"/>
        </w:rPr>
        <w:t>ООПИОи</w:t>
      </w:r>
      <w:r w:rsidR="00506924" w:rsidRPr="009D5F03">
        <w:rPr>
          <w:rFonts w:ascii="Times New Roman" w:hAnsi="Times New Roman" w:cs="Times New Roman"/>
          <w:sz w:val="28"/>
          <w:szCs w:val="28"/>
        </w:rPr>
        <w:t>СО</w:t>
      </w:r>
      <w:proofErr w:type="spellEnd"/>
      <w:r w:rsidR="00506924" w:rsidRPr="009D5F03">
        <w:rPr>
          <w:rFonts w:ascii="Times New Roman" w:hAnsi="Times New Roman" w:cs="Times New Roman"/>
          <w:sz w:val="28"/>
          <w:szCs w:val="28"/>
        </w:rPr>
        <w:t>), поступивших в адрес отделов ЗАГС и ОКОВиХД, осуществляют начальники отделов ЗАГС и ОКОВиХД</w:t>
      </w:r>
    </w:p>
    <w:p w:rsidR="000B6FFE" w:rsidRPr="009D5F03" w:rsidRDefault="002B1D37" w:rsidP="0050692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03">
        <w:rPr>
          <w:rFonts w:ascii="Times New Roman" w:hAnsi="Times New Roman" w:cs="Times New Roman"/>
          <w:sz w:val="28"/>
          <w:szCs w:val="28"/>
        </w:rPr>
        <w:t xml:space="preserve">Прием, регистрацию и учет поступивших в управление обращений граждан, а также </w:t>
      </w:r>
      <w:proofErr w:type="gramStart"/>
      <w:r w:rsidRPr="009D5F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5F03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 осуществляет </w:t>
      </w:r>
      <w:proofErr w:type="spellStart"/>
      <w:r w:rsidR="00D72CB8" w:rsidRPr="009D5F03"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 w:rsidRPr="009D5F03">
        <w:rPr>
          <w:rFonts w:ascii="Times New Roman" w:hAnsi="Times New Roman" w:cs="Times New Roman"/>
          <w:sz w:val="28"/>
          <w:szCs w:val="28"/>
        </w:rPr>
        <w:t>.</w:t>
      </w:r>
    </w:p>
    <w:p w:rsidR="005A53A3" w:rsidRPr="009D5F03" w:rsidRDefault="008E2EE1" w:rsidP="0050692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F03">
        <w:rPr>
          <w:rFonts w:ascii="Times New Roman" w:hAnsi="Times New Roman" w:cs="Times New Roman"/>
          <w:sz w:val="28"/>
          <w:szCs w:val="28"/>
        </w:rPr>
        <w:t>Прием, регистрацию и уче</w:t>
      </w:r>
      <w:r w:rsidR="00506924" w:rsidRPr="009D5F03">
        <w:rPr>
          <w:rFonts w:ascii="Times New Roman" w:hAnsi="Times New Roman" w:cs="Times New Roman"/>
          <w:sz w:val="28"/>
          <w:szCs w:val="28"/>
        </w:rPr>
        <w:t xml:space="preserve">т обращений граждан поступивших в адрес отделов ЗАГС и ОКОВиХД, а также </w:t>
      </w:r>
      <w:proofErr w:type="gramStart"/>
      <w:r w:rsidR="00506924" w:rsidRPr="009D5F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6924" w:rsidRPr="009D5F03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граждан, </w:t>
      </w:r>
      <w:r w:rsidRPr="009D5F03">
        <w:rPr>
          <w:rFonts w:ascii="Times New Roman" w:hAnsi="Times New Roman" w:cs="Times New Roman"/>
          <w:sz w:val="28"/>
          <w:szCs w:val="28"/>
        </w:rPr>
        <w:t>осуществляют начальники отделов ЗАГС и ОКОВиХД</w:t>
      </w:r>
      <w:r w:rsidR="00506924" w:rsidRPr="009D5F03">
        <w:rPr>
          <w:rFonts w:ascii="Times New Roman" w:hAnsi="Times New Roman" w:cs="Times New Roman"/>
          <w:sz w:val="28"/>
          <w:szCs w:val="28"/>
        </w:rPr>
        <w:t>.</w:t>
      </w:r>
    </w:p>
    <w:p w:rsidR="0053782A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37C5F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обращений граждан является должностной обязанностью начальника управления, заместителя начальника управления</w:t>
      </w:r>
      <w:r w:rsidR="0033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начальников отделов </w:t>
      </w:r>
      <w:r w:rsidR="00337C5F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1D4038"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заместителей начальников отделов ЗАГС,</w:t>
      </w:r>
      <w:r w:rsidR="00337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5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="00337C5F">
        <w:rPr>
          <w:rFonts w:ascii="Times New Roman" w:hAnsi="Times New Roman" w:cs="Times New Roman"/>
          <w:color w:val="000000" w:themeColor="text1"/>
          <w:sz w:val="28"/>
          <w:szCs w:val="28"/>
        </w:rPr>
        <w:t>ОКОВиХД</w:t>
      </w:r>
      <w:r w:rsidR="00337C5F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 их письменному поручению - других</w:t>
      </w:r>
      <w:r w:rsidR="005B67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в пределах их компетенции.</w:t>
      </w:r>
    </w:p>
    <w:p w:rsidR="00951858" w:rsidRDefault="00951858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несет персональную ответственность за соблюдение порядка рассмотрения обращений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управлении.</w:t>
      </w:r>
    </w:p>
    <w:p w:rsidR="00265D70" w:rsidRDefault="00265D70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ЗАГС и ОКОВиХД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т персональную ответственность за соблюдение порядка рассмотрения обращений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7D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отделах ЗАГС и ОКОВиХД.</w:t>
      </w:r>
    </w:p>
    <w:p w:rsidR="0053782A" w:rsidRPr="000C5358" w:rsidRDefault="0053782A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контроль своевременного рассмотрения обращений граждан по вопросам, входящим в компетенцию управления, является должностной обязанностью начальника 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27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начальников </w:t>
      </w:r>
      <w:r w:rsidR="001379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ЗАГС и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9F1" w:rsidRPr="009576D2" w:rsidRDefault="007E29F1" w:rsidP="009576D2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76D2">
        <w:rPr>
          <w:rFonts w:ascii="Times New Roman" w:hAnsi="Times New Roman" w:cs="Times New Roman"/>
          <w:sz w:val="28"/>
          <w:szCs w:val="28"/>
        </w:rPr>
        <w:t>II. Прием, регистрация и учет письменных обращений</w:t>
      </w:r>
    </w:p>
    <w:p w:rsidR="001679C3" w:rsidRPr="000C5358" w:rsidRDefault="002B1D37" w:rsidP="0063515D">
      <w:pPr>
        <w:widowControl w:val="0"/>
        <w:ind w:firstLine="709"/>
        <w:jc w:val="both"/>
        <w:rPr>
          <w:color w:val="000000" w:themeColor="text1"/>
        </w:rPr>
      </w:pPr>
      <w:bookmarkStart w:id="1" w:name="P52"/>
      <w:bookmarkEnd w:id="1"/>
      <w:r w:rsidRPr="000C5358">
        <w:rPr>
          <w:color w:val="000000" w:themeColor="text1"/>
        </w:rPr>
        <w:t>5.</w:t>
      </w:r>
      <w:r w:rsidR="00AF671C">
        <w:rPr>
          <w:color w:val="000000" w:themeColor="text1"/>
        </w:rPr>
        <w:t> </w:t>
      </w:r>
      <w:r w:rsidR="001679C3" w:rsidRPr="000C5358">
        <w:rPr>
          <w:color w:val="000000" w:themeColor="text1"/>
        </w:rPr>
        <w:t xml:space="preserve">Письменные обращения граждан, поступившие в управление, </w:t>
      </w:r>
      <w:r w:rsidR="00331DA3">
        <w:rPr>
          <w:color w:val="000000" w:themeColor="text1"/>
        </w:rPr>
        <w:t xml:space="preserve">отделы ЗАГС и ОКОВиХД, </w:t>
      </w:r>
      <w:r w:rsidR="001679C3" w:rsidRPr="000C5358">
        <w:rPr>
          <w:color w:val="000000" w:themeColor="text1"/>
        </w:rPr>
        <w:t>подлежат обязательному рассмотрению.</w:t>
      </w:r>
    </w:p>
    <w:p w:rsidR="00D0233D" w:rsidRDefault="00D0233D" w:rsidP="0063515D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Обращения граждан могут быть</w:t>
      </w:r>
      <w:r>
        <w:t xml:space="preserve"> переданы из управления для рассмотрения и направления ответа по существу поставленных вопросов в </w:t>
      </w:r>
      <w:r>
        <w:rPr>
          <w:color w:val="000000" w:themeColor="text1"/>
        </w:rPr>
        <w:t xml:space="preserve">отделы </w:t>
      </w:r>
      <w:r>
        <w:t>ЗАГС и ОКОВиХД.</w:t>
      </w:r>
    </w:p>
    <w:p w:rsidR="001679C3" w:rsidRPr="000C5358" w:rsidRDefault="00D0233D" w:rsidP="0063515D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5.1. </w:t>
      </w:r>
      <w:r w:rsidR="001679C3" w:rsidRPr="000C5358">
        <w:rPr>
          <w:color w:val="000000" w:themeColor="text1"/>
        </w:rPr>
        <w:t>Обращения граждан могут быть направлены:</w:t>
      </w:r>
    </w:p>
    <w:p w:rsidR="001679C3" w:rsidRPr="000C5358" w:rsidRDefault="001679C3" w:rsidP="0063515D">
      <w:pPr>
        <w:widowControl w:val="0"/>
        <w:ind w:firstLine="709"/>
        <w:jc w:val="both"/>
        <w:rPr>
          <w:color w:val="000000" w:themeColor="text1"/>
        </w:rPr>
      </w:pPr>
      <w:r w:rsidRPr="000C5358">
        <w:rPr>
          <w:color w:val="000000" w:themeColor="text1"/>
        </w:rPr>
        <w:t xml:space="preserve">1) в письменной форме: </w:t>
      </w:r>
    </w:p>
    <w:p w:rsidR="001679C3" w:rsidRDefault="001679C3" w:rsidP="0063515D">
      <w:pPr>
        <w:widowControl w:val="0"/>
        <w:ind w:firstLine="709"/>
        <w:jc w:val="both"/>
        <w:rPr>
          <w:color w:val="000000" w:themeColor="text1"/>
        </w:rPr>
      </w:pPr>
      <w:r w:rsidRPr="000C5358">
        <w:rPr>
          <w:color w:val="000000" w:themeColor="text1"/>
        </w:rPr>
        <w:t>по почтовому адресу</w:t>
      </w:r>
      <w:r w:rsidR="00F80E93">
        <w:rPr>
          <w:color w:val="000000" w:themeColor="text1"/>
        </w:rPr>
        <w:t xml:space="preserve"> управления</w:t>
      </w:r>
      <w:r w:rsidRPr="000C5358">
        <w:rPr>
          <w:color w:val="000000" w:themeColor="text1"/>
        </w:rPr>
        <w:t>: 630007, г. Новосибирск, Красный проспект, 18;</w:t>
      </w:r>
    </w:p>
    <w:p w:rsidR="003D1A1C" w:rsidRDefault="003D1A1C" w:rsidP="0063515D">
      <w:pPr>
        <w:ind w:firstLine="709"/>
        <w:jc w:val="both"/>
      </w:pPr>
      <w:r w:rsidRPr="003D1A1C">
        <w:rPr>
          <w:color w:val="000000" w:themeColor="text1"/>
        </w:rPr>
        <w:t xml:space="preserve">по почтовым адресам </w:t>
      </w:r>
      <w:r w:rsidR="00AD2C29">
        <w:rPr>
          <w:color w:val="000000" w:themeColor="text1"/>
        </w:rPr>
        <w:t xml:space="preserve">отделов </w:t>
      </w:r>
      <w:r w:rsidRPr="003D1A1C">
        <w:rPr>
          <w:color w:val="000000" w:themeColor="text1"/>
        </w:rPr>
        <w:t>ЗАГС и ОКОВиХД, размещенны</w:t>
      </w:r>
      <w:r w:rsidR="00CB577A">
        <w:rPr>
          <w:color w:val="000000" w:themeColor="text1"/>
        </w:rPr>
        <w:t>м</w:t>
      </w:r>
      <w:r w:rsidRPr="003D1A1C">
        <w:rPr>
          <w:color w:val="000000" w:themeColor="text1"/>
        </w:rPr>
        <w:t xml:space="preserve"> на </w:t>
      </w:r>
      <w:r w:rsidRPr="003D1A1C">
        <w:t>сайте</w:t>
      </w:r>
      <w:r>
        <w:t xml:space="preserve"> управления: </w:t>
      </w:r>
      <w:hyperlink r:id="rId13" w:history="1">
        <w:r w:rsidR="00D0233D" w:rsidRPr="009D427D">
          <w:rPr>
            <w:rStyle w:val="a7"/>
          </w:rPr>
          <w:t>https://zags.</w:t>
        </w:r>
        <w:r w:rsidR="00D0233D" w:rsidRPr="009D427D">
          <w:rPr>
            <w:rStyle w:val="a7"/>
            <w:lang w:val="en-US"/>
          </w:rPr>
          <w:t>n</w:t>
        </w:r>
        <w:r w:rsidR="00D0233D" w:rsidRPr="009D427D">
          <w:rPr>
            <w:rStyle w:val="a7"/>
          </w:rPr>
          <w:t>so.ru/</w:t>
        </w:r>
      </w:hyperlink>
      <w:r w:rsidR="00D0233D" w:rsidRPr="000C5358">
        <w:rPr>
          <w:color w:val="000000" w:themeColor="text1"/>
        </w:rPr>
        <w:t xml:space="preserve"> </w:t>
      </w:r>
      <w:r w:rsidR="00D0233D">
        <w:rPr>
          <w:color w:val="000000" w:themeColor="text1"/>
        </w:rPr>
        <w:t>(Обращения граждан – Справочные телефоны)</w:t>
      </w:r>
      <w:r w:rsidR="006A657C">
        <w:t>.</w:t>
      </w:r>
    </w:p>
    <w:p w:rsidR="001679C3" w:rsidRPr="000C5358" w:rsidRDefault="001679C3" w:rsidP="0063515D">
      <w:pPr>
        <w:widowControl w:val="0"/>
        <w:ind w:firstLine="709"/>
        <w:jc w:val="both"/>
        <w:rPr>
          <w:color w:val="000000" w:themeColor="text1"/>
        </w:rPr>
      </w:pPr>
      <w:r w:rsidRPr="000C5358">
        <w:rPr>
          <w:color w:val="000000" w:themeColor="text1"/>
        </w:rPr>
        <w:lastRenderedPageBreak/>
        <w:t>2) в форме электронного документа:</w:t>
      </w:r>
    </w:p>
    <w:p w:rsidR="001679C3" w:rsidRDefault="001679C3" w:rsidP="0063515D">
      <w:pPr>
        <w:widowControl w:val="0"/>
        <w:ind w:firstLine="709"/>
        <w:jc w:val="both"/>
        <w:rPr>
          <w:color w:val="000000" w:themeColor="text1"/>
        </w:rPr>
      </w:pPr>
      <w:r w:rsidRPr="000C5358">
        <w:rPr>
          <w:color w:val="000000" w:themeColor="text1"/>
        </w:rPr>
        <w:t xml:space="preserve">через унифицированную форму официального сайта управления (далее – официальный сайт управления): </w:t>
      </w:r>
      <w:hyperlink r:id="rId14" w:history="1">
        <w:r w:rsidR="000C5358" w:rsidRPr="009D427D">
          <w:rPr>
            <w:rStyle w:val="a7"/>
          </w:rPr>
          <w:t>https://zags.</w:t>
        </w:r>
        <w:r w:rsidR="000C5358" w:rsidRPr="009D427D">
          <w:rPr>
            <w:rStyle w:val="a7"/>
            <w:lang w:val="en-US"/>
          </w:rPr>
          <w:t>n</w:t>
        </w:r>
        <w:r w:rsidR="000C5358" w:rsidRPr="009D427D">
          <w:rPr>
            <w:rStyle w:val="a7"/>
          </w:rPr>
          <w:t>so.ru/</w:t>
        </w:r>
      </w:hyperlink>
      <w:r w:rsidRPr="000C5358">
        <w:rPr>
          <w:color w:val="000000" w:themeColor="text1"/>
        </w:rPr>
        <w:t xml:space="preserve"> </w:t>
      </w:r>
      <w:r w:rsidR="00D0233D">
        <w:rPr>
          <w:color w:val="000000" w:themeColor="text1"/>
        </w:rPr>
        <w:t>(Обращения граждан – электронное обращение – Ввести обращение)</w:t>
      </w:r>
      <w:r w:rsidR="0063515D">
        <w:rPr>
          <w:color w:val="000000" w:themeColor="text1"/>
        </w:rPr>
        <w:t>;</w:t>
      </w:r>
    </w:p>
    <w:p w:rsidR="001C2542" w:rsidRDefault="000F5EF3" w:rsidP="0063515D">
      <w:pPr>
        <w:widowControl w:val="0"/>
        <w:ind w:firstLine="709"/>
        <w:jc w:val="both"/>
        <w:rPr>
          <w:color w:val="000000" w:themeColor="text1"/>
        </w:rPr>
      </w:pPr>
      <w:r w:rsidRPr="000C5358">
        <w:rPr>
          <w:color w:val="000000" w:themeColor="text1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hyperlink r:id="rId15" w:history="1">
        <w:r w:rsidRPr="003464C8">
          <w:rPr>
            <w:rStyle w:val="a7"/>
          </w:rPr>
          <w:t>https://esia.gosuslugi.ru</w:t>
        </w:r>
      </w:hyperlink>
      <w:r>
        <w:rPr>
          <w:color w:val="000000" w:themeColor="text1"/>
        </w:rPr>
        <w:t>;</w:t>
      </w:r>
    </w:p>
    <w:p w:rsidR="00B34146" w:rsidRDefault="004007EC" w:rsidP="0063515D">
      <w:pPr>
        <w:widowControl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</w:t>
      </w:r>
      <w:r w:rsidR="00F54F85">
        <w:rPr>
          <w:color w:val="000000" w:themeColor="text1"/>
        </w:rPr>
        <w:t>адресам электронной почты управления, отделов ЗАГС и ОКОВиХД, указанным в Приложении № </w:t>
      </w:r>
      <w:r w:rsidR="00D0233D">
        <w:rPr>
          <w:color w:val="000000" w:themeColor="text1"/>
        </w:rPr>
        <w:t>1</w:t>
      </w:r>
      <w:r w:rsidR="00F54F85">
        <w:rPr>
          <w:color w:val="000000" w:themeColor="text1"/>
        </w:rPr>
        <w:t xml:space="preserve"> к настоящей Инструкции</w:t>
      </w:r>
      <w:r w:rsidR="00B34146">
        <w:rPr>
          <w:color w:val="000000" w:themeColor="text1"/>
        </w:rPr>
        <w:t>;</w:t>
      </w:r>
    </w:p>
    <w:p w:rsidR="000F5EF3" w:rsidRDefault="00B34146" w:rsidP="0063515D">
      <w:pPr>
        <w:widowControl w:val="0"/>
        <w:ind w:firstLine="709"/>
        <w:jc w:val="both"/>
        <w:rPr>
          <w:color w:val="000000" w:themeColor="text1"/>
        </w:rPr>
      </w:pPr>
      <w:r w:rsidRPr="00B36613">
        <w:rPr>
          <w:lang w:val="en-US"/>
        </w:rPr>
        <w:t>SMS</w:t>
      </w:r>
      <w:r w:rsidRPr="00B36613">
        <w:t>-сообщени</w:t>
      </w:r>
      <w:r>
        <w:t xml:space="preserve">ем: </w:t>
      </w:r>
      <w:r w:rsidRPr="00B36613">
        <w:t>8-913-013-07-11</w:t>
      </w:r>
      <w:r>
        <w:t>.</w:t>
      </w:r>
    </w:p>
    <w:p w:rsidR="002B1D37" w:rsidRPr="000C5358" w:rsidRDefault="00AF671C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1C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письменные обращения граждан подлежат проверке в порядке, установленном 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E34CB0" w:rsidRPr="000C5358" w:rsidRDefault="00AF671C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02.05.2006 № 59-ФЗ гражданин в своем </w:t>
      </w:r>
      <w:r w:rsidR="00FC547D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 обращении</w:t>
      </w:r>
      <w:r w:rsidR="00FC547D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обязательном порядке указывает наименование государственного органа, в </w:t>
      </w:r>
      <w:r w:rsidR="00FB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который </w:t>
      </w:r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</w:t>
      </w:r>
      <w:r w:rsidR="00FB4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</w:t>
      </w:r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</w:t>
      </w:r>
      <w:proofErr w:type="gramEnd"/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, заявления или жалобы, ставит личную подпись и дату.</w:t>
      </w:r>
    </w:p>
    <w:p w:rsidR="00E34CB0" w:rsidRPr="000C5358" w:rsidRDefault="00AF671C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необходимости в подтверждение своих доводов гражданин прилагает к </w:t>
      </w:r>
      <w:r w:rsidR="00F275A6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письменному обращению</w:t>
      </w:r>
      <w:r w:rsidR="00E34CB0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материалы либо их копии.</w:t>
      </w:r>
    </w:p>
    <w:p w:rsidR="00E34CB0" w:rsidRPr="000C5358" w:rsidRDefault="00E34CB0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к обращению в письменной форме приложены оригиналы документов, денежные купюры и другие ценности, </w:t>
      </w:r>
      <w:r w:rsidR="00333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</w:t>
      </w:r>
      <w:proofErr w:type="gramEnd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копии документов приобщаются к поступившему обращению в письменной форме.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Поздравления, приглашения, соболезнования, печатные издания, поступившие в адрес управления</w:t>
      </w:r>
      <w:r w:rsidR="00973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54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 w:rsidR="009730CC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адресованные в иной государственный орган, орган местного самоуправления или иному должностному лицу, без регистрации и сканирования направляются адресатам.</w:t>
      </w:r>
    </w:p>
    <w:p w:rsidR="00B35319" w:rsidRPr="000C5358" w:rsidRDefault="00AF671C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5319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поступившее в управление в форме электронного документа, в том числе с использованием Единого портала, подлежит рассмотрению в порядке, установленном Федеральным законом от 02.05.2006 № 59-ФЗ и настоящей Инструкцией. </w:t>
      </w:r>
    </w:p>
    <w:p w:rsidR="002D2638" w:rsidRPr="000C5358" w:rsidRDefault="00B35319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соответствии с Федеральным законом от 02.05.2006 № 59-ФЗ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</w:t>
      </w:r>
      <w:r w:rsidR="003E4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 вправе приложить к такому обращению необходимые документы и материалы в электронной форме.</w:t>
      </w:r>
    </w:p>
    <w:p w:rsidR="0082661E" w:rsidRPr="000C5358" w:rsidRDefault="0082661E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обращения </w:t>
      </w:r>
      <w:r w:rsidR="00654182" w:rsidRPr="0065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Pr="0082661E">
        <w:rPr>
          <w:rFonts w:ascii="Times New Roman" w:hAnsi="Times New Roman" w:cs="Times New Roman"/>
          <w:color w:val="000000" w:themeColor="text1"/>
          <w:sz w:val="28"/>
          <w:szCs w:val="28"/>
        </w:rPr>
        <w:t>через официальный сайт управления</w:t>
      </w:r>
      <w:r w:rsidR="003E4B08" w:rsidRPr="0082661E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через Единый портал</w:t>
      </w:r>
      <w:r w:rsidR="003E4B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на обращение направляется на адрес электронной почты, указанный в обращении.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управления</w:t>
      </w:r>
      <w:r w:rsidR="001A7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</w:t>
      </w:r>
      <w:r w:rsidR="001A78D5">
        <w:rPr>
          <w:rFonts w:ascii="Times New Roman" w:hAnsi="Times New Roman" w:cs="Times New Roman"/>
          <w:color w:val="000000" w:themeColor="text1"/>
          <w:sz w:val="28"/>
          <w:szCs w:val="28"/>
        </w:rPr>
        <w:t>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недопустим, за исключением случаев, предусмотренных настоящей Инструкцией.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7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обращения граждан, содержащие в адресной части обращения пометку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Лично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, рассматриваются на общих основаниях в соответствии с настоящей Инструкцией.</w:t>
      </w:r>
    </w:p>
    <w:p w:rsidR="000C4771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6644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644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в письменном обращении не указан</w:t>
      </w:r>
      <w:r w:rsidR="00062EC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фамилия гражданина, направившего обращение, или адрес, по которому должен быть направлен ответ, ответ на обращение не дается. 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Начальник управления</w:t>
      </w:r>
      <w:r w:rsidR="0095063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4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9E3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6"/>
      <w:bookmarkEnd w:id="2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текст письменного обращения не поддается прочтению, ответ на обращение не </w:t>
      </w:r>
      <w:r w:rsidR="00D22CE3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дается,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</w:t>
      </w:r>
      <w:r w:rsidR="00A605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обращении вопроса в связи с недопустимостью разглашения указанных сведений.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дается</w:t>
      </w:r>
      <w:proofErr w:type="gramEnd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</w:t>
      </w:r>
      <w:r w:rsidR="00D22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</w:t>
      </w:r>
      <w:r w:rsidR="00A605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 дней со дня регистрации обращения сообщается гражданину, направившему обращение.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в котором обжалуется судебное решение, в течение </w:t>
      </w:r>
      <w:r w:rsidR="00A6054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начальник управления</w:t>
      </w:r>
      <w:r w:rsidR="00950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9E34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ОКОВиХД</w:t>
      </w:r>
      <w:r w:rsidR="0095063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</w:t>
      </w:r>
      <w:proofErr w:type="gramEnd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ранее направляемые обращения направлялись в один и тот же государственный орган или одному и тому же должностному лицу. О данном решении уведомляется гражданин, направивший обращение.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поступления в управление</w:t>
      </w:r>
      <w:r w:rsidR="00305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D5A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письменного обращения, содержащего вопрос, ответ на который размещен на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официальном сайте управления, гражданину, направившему обращение, в течение </w:t>
      </w:r>
      <w:r w:rsidR="000E780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E7809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регистрации обращения сообщается электронный адрес официального сайта управления, на котором размещен ответ на вопрос, поставленный в обращении.</w:t>
      </w:r>
      <w:proofErr w:type="gramEnd"/>
    </w:p>
    <w:p w:rsidR="002B1D37" w:rsidRPr="000C5358" w:rsidRDefault="00F227F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</w:t>
      </w:r>
      <w:r w:rsidR="005E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="00CD5AE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C47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="005E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2B1D37" w:rsidRPr="008769DD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соответствующему должностному лицу.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227F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7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отзывы в суд на жалобы граждан (истцов) готовятся с учетом сроков, указанных в судебных повестках.</w:t>
      </w:r>
    </w:p>
    <w:p w:rsidR="004258BB" w:rsidRDefault="00F227F6" w:rsidP="006351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7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 подлежит регистрации в течение </w:t>
      </w:r>
      <w:r w:rsidR="000023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23F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дней с момента поступления в управление</w:t>
      </w:r>
      <w:r w:rsidR="005E5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2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отделы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1D37" w:rsidRPr="00F044D7" w:rsidRDefault="002B1D37" w:rsidP="006351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Регистрация</w:t>
      </w:r>
      <w:r w:rsidR="00FA31C7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1849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</w:t>
      </w:r>
      <w:r w:rsidR="00FA31C7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в управлении</w:t>
      </w:r>
      <w:r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в системе электронного документооборота и делопроизводства Новосибирской области (далее - СЭДД).</w:t>
      </w:r>
    </w:p>
    <w:p w:rsidR="0021440E" w:rsidRPr="00F044D7" w:rsidRDefault="00FA31C7" w:rsidP="00A77D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0023FC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письменных </w:t>
      </w:r>
      <w:r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в </w:t>
      </w:r>
      <w:r w:rsidR="00792E11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отделах </w:t>
      </w:r>
      <w:r w:rsidR="006A2D61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ЗАГС и ОКОВиХД </w:t>
      </w:r>
      <w:r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производится в </w:t>
      </w:r>
      <w:r w:rsidR="0021440E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>ФГИС «Единый государственный реестр записей актов гражданского состояния» в разделе «Делопроизводство и архивное хранение. Проставление апостиля» - «Зарегистрировать запрос» (далее – ЕГР ЗАГС).</w:t>
      </w:r>
    </w:p>
    <w:p w:rsidR="00C0094D" w:rsidRPr="00F044D7" w:rsidRDefault="00C0094D" w:rsidP="00C009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D7">
        <w:rPr>
          <w:rFonts w:ascii="Times New Roman" w:hAnsi="Times New Roman" w:cs="Times New Roman"/>
          <w:sz w:val="28"/>
          <w:szCs w:val="28"/>
        </w:rPr>
        <w:t xml:space="preserve">При регистрации письменного обращения в СЭДД заполняется регистрационная карточка, при регистрации письменного обращения в отделах ЗАГС и ОКОВиХД имеющаяся информация о поступившем обращении вносится в </w:t>
      </w:r>
      <w:r w:rsidR="0021440E" w:rsidRPr="00F044D7">
        <w:rPr>
          <w:rFonts w:ascii="Times New Roman" w:hAnsi="Times New Roman" w:cs="Times New Roman"/>
          <w:color w:val="000000" w:themeColor="text1"/>
          <w:sz w:val="28"/>
          <w:szCs w:val="28"/>
        </w:rPr>
        <w:t>ЕГР ЗАГС</w:t>
      </w:r>
      <w:r w:rsidRPr="00F044D7">
        <w:rPr>
          <w:rFonts w:ascii="Times New Roman" w:hAnsi="Times New Roman" w:cs="Times New Roman"/>
          <w:sz w:val="28"/>
          <w:szCs w:val="28"/>
        </w:rPr>
        <w:t>.</w:t>
      </w:r>
    </w:p>
    <w:p w:rsidR="0011609B" w:rsidRPr="0011609B" w:rsidRDefault="00567203" w:rsidP="006351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4D7">
        <w:rPr>
          <w:rFonts w:ascii="Times New Roman" w:hAnsi="Times New Roman" w:cs="Times New Roman"/>
          <w:sz w:val="28"/>
          <w:szCs w:val="28"/>
        </w:rPr>
        <w:t>На первой странице письменного обращения</w:t>
      </w:r>
      <w:r w:rsidRPr="0011609B">
        <w:rPr>
          <w:rFonts w:ascii="Times New Roman" w:hAnsi="Times New Roman" w:cs="Times New Roman"/>
          <w:sz w:val="28"/>
          <w:szCs w:val="28"/>
        </w:rPr>
        <w:t xml:space="preserve"> гражданина в правом нижнем углу (или на свободном поле) проставляется регистрационный штамп (приложение № 2), где указывается дата регистрации и входящий номер.</w:t>
      </w:r>
    </w:p>
    <w:p w:rsidR="007E29F1" w:rsidRDefault="00F227F6" w:rsidP="006351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0257E7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7E29F1" w:rsidRPr="00F3667E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обращение, направленное заявителем, классифицируется по теме и содержанию письма</w:t>
      </w:r>
      <w:r w:rsidR="007E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специалистом, </w:t>
      </w:r>
      <w:proofErr w:type="gramStart"/>
      <w:r w:rsidR="007E29F1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регистрирующем</w:t>
      </w:r>
      <w:proofErr w:type="gramEnd"/>
      <w:r w:rsidR="007E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такое обращение</w:t>
      </w:r>
      <w:r w:rsidR="007E29F1" w:rsidRPr="00F366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29F1" w:rsidRPr="000C5358" w:rsidRDefault="007E29F1" w:rsidP="0063515D">
      <w:pPr>
        <w:ind w:firstLine="709"/>
        <w:jc w:val="both"/>
        <w:rPr>
          <w:color w:val="000000" w:themeColor="text1"/>
        </w:rPr>
      </w:pPr>
      <w:r>
        <w:t>После получения обращения, направленного заявителем на официальную электронную почту управления, отделов ЗАГС и ОКОВиХД, в течение 24 часов автоматически предоставляется первичная обратная связь с уведомлением о получении письма администратором почтового сервиса.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C2C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7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EC2C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7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Если обращение подписано двумя и более авторами, обращение является коллективным.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73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Письменное обращение, содержащее вопросы, решение которых не входит в компетенцию управления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направляется в течение 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84C2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 о переадресации обращения, за исключением случая, указанного в </w:t>
      </w:r>
      <w:hyperlink w:anchor="P76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3 пункта 1</w:t>
        </w:r>
      </w:hyperlink>
      <w:r w:rsidR="009C05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Инструкции.</w:t>
      </w:r>
      <w:proofErr w:type="gramEnd"/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</w:t>
      </w:r>
      <w:r w:rsidR="008317A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17A9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 направлении письменного обращения на рассмотрение в другой государственный орган, орган местного самоуправления или иному должностному лицу начальник управления</w:t>
      </w:r>
      <w:r w:rsidR="00FA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10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8317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</w:t>
      </w:r>
      <w:r w:rsidR="008A5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84C2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гражданина, направившего письменное обращение, о переадресации его обращения, за исключением случая, указанного в </w:t>
      </w:r>
      <w:hyperlink w:anchor="P76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3 пункта 1</w:t>
        </w:r>
      </w:hyperlink>
      <w:r w:rsidR="009C05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Инструкции.</w:t>
      </w:r>
      <w:proofErr w:type="gramEnd"/>
    </w:p>
    <w:p w:rsidR="002B1D37" w:rsidRPr="000C5358" w:rsidRDefault="007E29F1" w:rsidP="00185FD7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7"/>
      <w:bookmarkEnd w:id="3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сроки рассмотрения письменных обращений</w:t>
      </w:r>
    </w:p>
    <w:p w:rsidR="002B1D37" w:rsidRPr="000C5358" w:rsidRDefault="002B1D37" w:rsidP="00185FD7">
      <w:pPr>
        <w:pStyle w:val="ConsPlusTitle"/>
        <w:spacing w:after="2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граждан, организация контроля за их рассмотрением</w:t>
      </w:r>
    </w:p>
    <w:p w:rsidR="006A2D61" w:rsidRDefault="002B1D3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2C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Письменные обращения граждан, поступившие в управление</w:t>
      </w:r>
      <w:r w:rsidR="007E29F1">
        <w:rPr>
          <w:rFonts w:ascii="Times New Roman" w:hAnsi="Times New Roman" w:cs="Times New Roman"/>
          <w:color w:val="000000" w:themeColor="text1"/>
          <w:sz w:val="28"/>
          <w:szCs w:val="28"/>
        </w:rPr>
        <w:t>, в отделы ЗАГС,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относящиеся к компетенции управления,</w:t>
      </w:r>
      <w:r w:rsidR="007E29F1" w:rsidRPr="007E29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9F1">
        <w:rPr>
          <w:rFonts w:ascii="Times New Roman" w:hAnsi="Times New Roman" w:cs="Times New Roman"/>
          <w:color w:val="000000" w:themeColor="text1"/>
          <w:sz w:val="28"/>
          <w:szCs w:val="28"/>
        </w:rPr>
        <w:t>отделов ЗАГС,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Федеральному </w:t>
      </w:r>
      <w:hyperlink r:id="rId16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закону</w:t>
        </w:r>
      </w:hyperlink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59-ФЗ,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рассматриваются в течение 30 дней со дня их регистрации.</w:t>
      </w:r>
    </w:p>
    <w:p w:rsidR="00BE35C8" w:rsidRDefault="00F3667E" w:rsidP="00963489">
      <w:pPr>
        <w:ind w:firstLine="709"/>
        <w:jc w:val="both"/>
      </w:pPr>
      <w:r w:rsidRPr="00D2619D">
        <w:rPr>
          <w:color w:val="000000" w:themeColor="text1"/>
        </w:rPr>
        <w:t>2</w:t>
      </w:r>
      <w:r w:rsidR="00C12049" w:rsidRPr="00D2619D">
        <w:rPr>
          <w:color w:val="000000" w:themeColor="text1"/>
        </w:rPr>
        <w:t>3</w:t>
      </w:r>
      <w:r w:rsidRPr="00D2619D">
        <w:rPr>
          <w:color w:val="000000" w:themeColor="text1"/>
        </w:rPr>
        <w:t>.1. </w:t>
      </w:r>
      <w:r w:rsidR="00BE35C8" w:rsidRPr="00D2619D">
        <w:t xml:space="preserve">При поступлении обращения в управление, отделы ЗАГС, ОКОВиХД специалист, осуществляющий подготовку проекта ответа на обращение, анализирует и осуществляет приоритезацию, определяет сроки ответа на обращение или запрос с учетом личных обстоятельств заявителя (жизненная ситуация, профиль заявителя, история обращений) при этом, не нарушая </w:t>
      </w:r>
      <w:r w:rsidR="004B1B70" w:rsidRPr="00D2619D">
        <w:t>сроки подготовки ответа, установленные</w:t>
      </w:r>
      <w:r w:rsidR="00B830FF" w:rsidRPr="00D2619D">
        <w:t xml:space="preserve"> действующим</w:t>
      </w:r>
      <w:r w:rsidR="004B1B70" w:rsidRPr="00D2619D">
        <w:t xml:space="preserve"> законодательством</w:t>
      </w:r>
      <w:r w:rsidR="00BE35C8" w:rsidRPr="00D2619D">
        <w:t>.</w:t>
      </w:r>
    </w:p>
    <w:p w:rsidR="005E1596" w:rsidRDefault="005E1596" w:rsidP="005E1596">
      <w:pPr>
        <w:ind w:firstLine="709"/>
        <w:jc w:val="both"/>
      </w:pPr>
      <w:r>
        <w:t xml:space="preserve">Ответ на обращение должен быть изложен в доступной, понятной и легкой для восприятия форме с учетом профиля клиентского сегмента </w:t>
      </w:r>
      <w:r w:rsidR="00CC74CA">
        <w:t>и личных обстоятельств (жизненной ситуации, профиля клиента, истории обращений)</w:t>
      </w:r>
      <w:r>
        <w:t>.</w:t>
      </w:r>
    </w:p>
    <w:p w:rsidR="002B1D37" w:rsidRPr="000C5358" w:rsidRDefault="00EC2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FA31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D61">
        <w:rPr>
          <w:rFonts w:ascii="Times New Roman" w:hAnsi="Times New Roman" w:cs="Times New Roman"/>
          <w:color w:val="000000" w:themeColor="text1"/>
          <w:sz w:val="28"/>
          <w:szCs w:val="28"/>
        </w:rPr>
        <w:t>ОКОВиХД</w:t>
      </w:r>
      <w:r w:rsidR="006A2D61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пределах своей компетенции 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B448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необходимые меры по разрешению поставленных в обращении вопросов, 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организу</w:t>
      </w:r>
      <w:r w:rsidR="00B448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всестороннее изучение вопроса, при необходимости 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</w:t>
      </w:r>
      <w:r w:rsidR="00B448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привлека</w:t>
      </w:r>
      <w:r w:rsidR="00B4486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B4486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экспертов, организу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т выезд на место.</w:t>
      </w:r>
    </w:p>
    <w:p w:rsidR="002B1D37" w:rsidRPr="000C5358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обращении, поступившем из управления - общественной приемной Губернатора области, содержится вопрос, решение которого не входит в компетенцию управления, то в течение </w:t>
      </w:r>
      <w:r w:rsidR="00107E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07E7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рабочих дней со дня получения в СЭДД уведомления о направлении на рассмотрение обращения в управление - общественную приемную Губернатора области направляется служебное письмо за подписью начальника управления о необходимости и с обоснованием необходимости переадресации данного обращения</w:t>
      </w:r>
      <w:proofErr w:type="gramEnd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другое структурное подразделение администрации, другой исполнительный орган государственной власти, другие государственные органы, органы местного самоуправления.</w:t>
      </w:r>
    </w:p>
    <w:p w:rsidR="002B1D37" w:rsidRPr="000C5358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перенаправление поступивших из управления - общественной приемной Губернатора области письменных обращений в иные исполнительные органы государственной власти, другие государственные органы, органы местного самоуправления не допускается.</w:t>
      </w:r>
    </w:p>
    <w:p w:rsidR="002B1D37" w:rsidRPr="000C5358" w:rsidRDefault="00EC2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59-ФЗ.</w:t>
      </w:r>
    </w:p>
    <w:p w:rsidR="002B1D37" w:rsidRPr="000C5358" w:rsidRDefault="00EC2C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имеют право знакомиться с документами и материалами,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касающимися рассмотрения их обращений,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Также им могут быть выданы копии письменных ответов (уведомления) о результатах рассмотрения их обращений в управлении,</w:t>
      </w:r>
      <w:r w:rsidR="001E0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отделах </w:t>
      </w:r>
      <w:r w:rsidR="00145C2E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="00145C2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если указанные письменные ответы не были получены гражданами по независящим от них обстоятельствам.</w:t>
      </w:r>
    </w:p>
    <w:p w:rsidR="002B1D37" w:rsidRPr="000C5358" w:rsidRDefault="00C12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2CC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Получать письменный ответ по существу поставленных в обращении вопросов, за исключением случаев, указанных в </w:t>
      </w:r>
      <w:hyperlink r:id="rId17">
        <w:r w:rsidR="002B1D37"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</w:t>
        </w:r>
      </w:hyperlink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E0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случае, предусмотренном </w:t>
      </w:r>
      <w:hyperlink r:id="rId18">
        <w:r w:rsidR="002B1D37"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5.1 статьи 11</w:t>
        </w:r>
      </w:hyperlink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</w:t>
      </w:r>
      <w:proofErr w:type="gramEnd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поставленных в обращении вопросов.</w:t>
      </w:r>
    </w:p>
    <w:p w:rsidR="002B1D37" w:rsidRPr="000C5358" w:rsidRDefault="00C12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6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в управление</w:t>
      </w:r>
      <w:r w:rsidR="004E709C" w:rsidRPr="004E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отделы </w:t>
      </w:r>
      <w:r w:rsidR="00145C2E">
        <w:rPr>
          <w:rFonts w:ascii="Times New Roman" w:hAnsi="Times New Roman" w:cs="Times New Roman"/>
          <w:color w:val="000000" w:themeColor="text1"/>
          <w:sz w:val="28"/>
          <w:szCs w:val="28"/>
        </w:rPr>
        <w:t>ЗАГС, ОКОВиХД</w:t>
      </w:r>
      <w:r w:rsidR="00145C2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или должностному лицу, начальник управления</w:t>
      </w:r>
      <w:r w:rsidR="004E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начальники отделов </w:t>
      </w:r>
      <w:r w:rsidR="00145C2E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C2E">
        <w:rPr>
          <w:rFonts w:ascii="Times New Roman" w:hAnsi="Times New Roman" w:cs="Times New Roman"/>
          <w:color w:val="000000" w:themeColor="text1"/>
          <w:sz w:val="28"/>
          <w:szCs w:val="28"/>
        </w:rPr>
        <w:t>ОКОВиХД</w:t>
      </w:r>
      <w:r w:rsidR="000D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уполномоченные </w:t>
      </w:r>
      <w:r w:rsidR="00E31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 то лица вправе продлить срок рассмотрения обращения не более чем на 30 дней, уведомив о продлении</w:t>
      </w:r>
      <w:proofErr w:type="gramEnd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срока рассмотрения гражданина, направившего обращение.</w:t>
      </w:r>
    </w:p>
    <w:p w:rsidR="002B1D37" w:rsidRPr="000C5358" w:rsidRDefault="00C12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6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постановке обращений граждан на контроль </w:t>
      </w:r>
      <w:r w:rsidR="004E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снятии с контроля </w:t>
      </w:r>
      <w:r w:rsidR="004E709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принима</w:t>
      </w:r>
      <w:r w:rsidR="004E709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E709C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</w:t>
      </w:r>
      <w:r w:rsidR="004E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D30BE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2079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отделов </w:t>
      </w:r>
      <w:r w:rsidR="000D30BE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D30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D37" w:rsidRPr="000C5358" w:rsidRDefault="00C12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6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обращений и запросов сенаторов Российской Федерации, депутатов Государственной Думы Федерального Собрания Российской Федерации, депутатов Законодательного Собрания Новосибирской области, представительного органа муниципального образования, к которым приложены или не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</w:t>
      </w:r>
      <w:hyperlink r:id="rId19">
        <w:r w:rsidR="002B1D37"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08.05.1994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3-ФЗ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сенатора Российской Федерации и статусе депутата Государственной Думы</w:t>
      </w:r>
      <w:proofErr w:type="gramEnd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Собрания Российской Федерации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59-ФЗ, Законом Новосибирской области от 25.12.2006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81-ОЗ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 статусе депутата Законодательного Собрания Новосибирской области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D37" w:rsidRPr="000C5358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6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112151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C120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660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0478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обращение направляется</w:t>
      </w:r>
      <w:r w:rsidR="0011215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2151" w:rsidRPr="007F3BEA" w:rsidRDefault="003C66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электронного документа по адресу электронной почты, указанному в обращении, </w:t>
      </w:r>
      <w:r w:rsidR="00947AD5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</w:t>
      </w:r>
      <w:r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47AD5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</w:t>
      </w:r>
      <w:r w:rsidR="00C64CFB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, отделы ЗАГС, ОКОВиХД</w:t>
      </w:r>
      <w:r w:rsidR="00112151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2151" w:rsidRPr="007F3BEA" w:rsidRDefault="003C66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2) 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документа, или по адресу (уникальному идентификатору) личного кабинета гражданина на Едином портале при его использовании</w:t>
      </w:r>
      <w:r w:rsidR="00112151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2151" w:rsidRPr="007F3BEA" w:rsidRDefault="003C66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по почтовому адресу, указанному в обращении, поступившем в управление</w:t>
      </w:r>
      <w:r w:rsidR="00112151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3C9F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отделы</w:t>
      </w:r>
      <w:r w:rsidR="00112151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ЗАГС и ОКОВиХД</w:t>
      </w:r>
      <w:r w:rsidR="00204784" w:rsidRPr="007F3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форме. </w:t>
      </w:r>
    </w:p>
    <w:p w:rsidR="00932634" w:rsidRDefault="00947AD5" w:rsidP="00831830">
      <w:pPr>
        <w:ind w:firstLine="709"/>
        <w:jc w:val="both"/>
        <w:rPr>
          <w:color w:val="000000" w:themeColor="text1"/>
        </w:rPr>
      </w:pPr>
      <w:proofErr w:type="gramStart"/>
      <w:r w:rsidRPr="007F3BEA">
        <w:rPr>
          <w:color w:val="000000" w:themeColor="text1"/>
        </w:rPr>
        <w:t>Н</w:t>
      </w:r>
      <w:r w:rsidR="00204784" w:rsidRPr="007F3BEA">
        <w:rPr>
          <w:color w:val="000000" w:themeColor="text1"/>
        </w:rPr>
        <w:t>а поступившее</w:t>
      </w:r>
      <w:r w:rsidR="00204784" w:rsidRPr="000C5358">
        <w:rPr>
          <w:color w:val="000000" w:themeColor="text1"/>
        </w:rPr>
        <w:t xml:space="preserve"> в управление</w:t>
      </w:r>
      <w:r>
        <w:rPr>
          <w:color w:val="000000" w:themeColor="text1"/>
        </w:rPr>
        <w:t xml:space="preserve"> </w:t>
      </w:r>
      <w:r w:rsidR="00204784" w:rsidRPr="000C5358">
        <w:rPr>
          <w:color w:val="000000" w:themeColor="text1"/>
        </w:rPr>
        <w:t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управления</w:t>
      </w:r>
      <w:r w:rsidR="00F73C9F">
        <w:rPr>
          <w:color w:val="000000" w:themeColor="text1"/>
        </w:rPr>
        <w:t>.</w:t>
      </w:r>
      <w:proofErr w:type="gramEnd"/>
    </w:p>
    <w:p w:rsidR="00B6308B" w:rsidRDefault="002764CE" w:rsidP="009326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93263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63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от способа направления письменного обращения заявитель может выбрать удобный способ получения </w:t>
      </w:r>
      <w:r w:rsidR="00EF7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уведомления о переадресации письменного обращения и получения </w:t>
      </w:r>
      <w:r w:rsidR="00B63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ответа, указав об этом в обращении. По просьбе заявителя </w:t>
      </w:r>
      <w:r w:rsidR="00EF7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уведомление о переадресации письменного обращения и </w:t>
      </w:r>
      <w:r w:rsidR="00B63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</w:t>
      </w:r>
      <w:r w:rsidR="00EF7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</w:t>
      </w:r>
      <w:r w:rsidR="00B6308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может быть направлен почтовым отправлением или электронной почтой.</w:t>
      </w:r>
    </w:p>
    <w:p w:rsidR="00932634" w:rsidRPr="000B02FA" w:rsidRDefault="00932634" w:rsidP="00932634">
      <w:pPr>
        <w:ind w:firstLine="709"/>
        <w:jc w:val="both"/>
      </w:pPr>
      <w:r w:rsidRPr="000B02FA">
        <w:t xml:space="preserve">При направлении </w:t>
      </w:r>
      <w:r>
        <w:t>ответа на обращение</w:t>
      </w:r>
      <w:r w:rsidRPr="000B02FA">
        <w:t xml:space="preserve"> по электронной почте </w:t>
      </w:r>
      <w:r>
        <w:t>специалист</w:t>
      </w:r>
      <w:r w:rsidRPr="000B02FA">
        <w:t xml:space="preserve"> всегда кратко указывает его тему</w:t>
      </w:r>
      <w:r>
        <w:t xml:space="preserve"> «Ответ на обращение».</w:t>
      </w:r>
    </w:p>
    <w:p w:rsidR="002B1D37" w:rsidRPr="000C5358" w:rsidRDefault="00FC7A12" w:rsidP="003B7F72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V. Формирование дел </w:t>
      </w:r>
      <w:r w:rsidR="00367BF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</w:p>
    <w:p w:rsidR="00593D7F" w:rsidRDefault="00C2380E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93D7F" w:rsidRPr="00593D7F">
        <w:rPr>
          <w:rFonts w:ascii="Times New Roman" w:hAnsi="Times New Roman" w:cs="Times New Roman"/>
          <w:color w:val="000000" w:themeColor="text1"/>
          <w:sz w:val="28"/>
          <w:szCs w:val="28"/>
        </w:rPr>
        <w:t>Оригиналы письменных обращений, ответы на обращения, документы и материалы, касающиеся рассмотрения обращений, формируются в дела</w:t>
      </w:r>
      <w:r w:rsidR="00593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3D7F" w:rsidRPr="00805C02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состоит </w:t>
      </w:r>
      <w:proofErr w:type="gramStart"/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3D7F" w:rsidRPr="00805C02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A64EB6" w:rsidRDefault="00A64EB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4EB6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сопроводительного письма – аннотации (при наличии);</w:t>
      </w:r>
    </w:p>
    <w:p w:rsidR="00593D7F" w:rsidRPr="00805C02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копии уведомления заявителю о переадресации его обращения (при наличии);</w:t>
      </w:r>
    </w:p>
    <w:p w:rsidR="00593D7F" w:rsidRPr="00805C02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копии уведомления заявителю о продлении срока рассмотрения обращения (при наличии);</w:t>
      </w:r>
    </w:p>
    <w:p w:rsidR="00593D7F" w:rsidRPr="00805C02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второго экземпляра письменного ответа (при наличии) или копии письменного ответа на обращение;</w:t>
      </w:r>
    </w:p>
    <w:p w:rsidR="00593D7F" w:rsidRDefault="00593D7F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об отправке уведомления </w:t>
      </w:r>
      <w:proofErr w:type="gramStart"/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proofErr w:type="gramEnd"/>
      <w:r w:rsidRPr="00805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593D7F" w:rsidRDefault="00FE7B35" w:rsidP="002764C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Письменные обращения, поступившие в управление, вместе с материалами по результатам их рассмотрения </w:t>
      </w:r>
      <w:r w:rsidRPr="00FE7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формируются по порядковому регистрационному номеру в СЭДД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хранятся в управлении.</w:t>
      </w:r>
    </w:p>
    <w:p w:rsidR="00560BF6" w:rsidRDefault="00FE7B35" w:rsidP="002764C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Письменные обращения, поступившие в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отделы 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ЗАГС и ОКОВиХД, в том числе поступившие из управления, </w:t>
      </w:r>
      <w:r w:rsidR="00560BF6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материалами по результатам их рассмотрения формируются по порядковому регистрационному номеру </w:t>
      </w:r>
      <w:r w:rsidR="0001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1440E">
        <w:rPr>
          <w:rFonts w:ascii="Times New Roman" w:hAnsi="Times New Roman" w:cs="Times New Roman"/>
          <w:color w:val="000000" w:themeColor="text1"/>
          <w:sz w:val="28"/>
          <w:szCs w:val="28"/>
        </w:rPr>
        <w:t>ЕГР ЗАГС</w:t>
      </w:r>
      <w:r w:rsidR="0021440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0BF6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хранятся в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отделах 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>ЗАГС и ОКОВиХД</w:t>
      </w:r>
      <w:r w:rsidR="00560BF6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D37" w:rsidRDefault="00FE7B35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proofErr w:type="gram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правильным формированием дел осуществляется лицом, ответственным за ведение делопроизводства в управлении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отделах 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>ЗАГС и ОКОВиХД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D37" w:rsidRPr="000C5358" w:rsidRDefault="00C322A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197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граждан, оформленные в дела, хранятся в управлении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отделах </w:t>
      </w:r>
      <w:r w:rsidR="00560BF6">
        <w:rPr>
          <w:rFonts w:ascii="Times New Roman" w:hAnsi="Times New Roman" w:cs="Times New Roman"/>
          <w:color w:val="000000" w:themeColor="text1"/>
          <w:sz w:val="28"/>
          <w:szCs w:val="28"/>
        </w:rPr>
        <w:t>ЗАГС и ОКОВиХД</w:t>
      </w:r>
      <w:r w:rsidR="00560BF6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утвержденной номенклатурой. Дела с истекшим сроком хранения уничтожаются по акту.</w:t>
      </w:r>
    </w:p>
    <w:p w:rsidR="002B1D37" w:rsidRPr="000C5358" w:rsidRDefault="002B1D37" w:rsidP="00C322A6">
      <w:pPr>
        <w:pStyle w:val="ConsPlusTitle"/>
        <w:spacing w:before="240" w:after="2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V. Личный прием граждан</w:t>
      </w:r>
      <w:r w:rsidR="0010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15AE" w:rsidRDefault="00C322A6" w:rsidP="00936F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478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граждан в управлении проводится 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начальником управления </w:t>
      </w:r>
      <w:r w:rsidR="003E15A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 вторникам и пятницам каждой недели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15AE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с 14.00 до 17.00</w:t>
      </w:r>
      <w:r w:rsidR="003E1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3C36" w:rsidRDefault="00893C36" w:rsidP="00936F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граждан в отделах ЗАГС, ОКОВиХД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начальники отделов ЗАГС и ОКОВиХД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установленным графиком приема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69C7" w:rsidRDefault="00C322A6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69C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369C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невозможности проведения личного приема граждан в связи с болезнью, отпуском, командировкой начальника управления, </w:t>
      </w:r>
      <w:r w:rsidR="0073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начальниками отделов </w:t>
      </w:r>
      <w:r w:rsidR="007369C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ЗАГС, начальник</w:t>
      </w:r>
      <w:r w:rsidR="007369C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369C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 личный прием проводят уполномоченные на то лица.</w:t>
      </w:r>
    </w:p>
    <w:p w:rsidR="007369C7" w:rsidRPr="000C5358" w:rsidRDefault="007369C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перепоручение проведения личного приема граждан лицам, не имеющим на то полномочий.</w:t>
      </w:r>
    </w:p>
    <w:p w:rsidR="000D4B2D" w:rsidRDefault="00936F90" w:rsidP="00936F9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165F34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>Предварительн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личный прием к начальнику управления, начальникам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>ЗАГС</w:t>
      </w:r>
      <w:r w:rsidR="00884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0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личном приеме, 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справочным телефонам, через электронную почту, на официальном сайте управления, SMS-сообщением, на личном приеме, указанным в п. </w:t>
      </w:r>
      <w:r w:rsidR="000D4B2D" w:rsidRPr="009133AB">
        <w:rPr>
          <w:rFonts w:ascii="Times New Roman" w:hAnsi="Times New Roman" w:cs="Times New Roman"/>
          <w:color w:val="000000" w:themeColor="text1"/>
          <w:sz w:val="28"/>
          <w:szCs w:val="28"/>
        </w:rPr>
        <w:t>5 настоящ</w:t>
      </w:r>
      <w:r w:rsidR="004B7C57" w:rsidRPr="009133A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0D4B2D" w:rsidRPr="00913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</w:t>
      </w:r>
      <w:r w:rsidR="000D4B2D" w:rsidRPr="005C76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764A" w:rsidRPr="000C5358" w:rsidRDefault="000D4B2D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личный прием может быть проведен без предварительной записи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порядке очередности в своем служебном помещении (кабинете)</w:t>
      </w:r>
      <w:r w:rsidR="004B7C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1D37" w:rsidRPr="000C5358" w:rsidRDefault="002B1D3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3C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 личном приеме гражданин предъявляет документ, удостоверяющий его личность.</w:t>
      </w:r>
    </w:p>
    <w:p w:rsidR="002B1D37" w:rsidRPr="000C5358" w:rsidRDefault="002B1D3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3C3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при необходимости проводит выездные приемы граждан в районах и городах области, муниципальных образованиях, трудовых коллективах, общественных организациях и т.д.</w:t>
      </w:r>
    </w:p>
    <w:p w:rsidR="002B1D37" w:rsidRDefault="002B1D3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47"/>
      <w:bookmarkEnd w:id="4"/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проведения личного приема граждан начальником управления работник, ответственный за организацию проведения личного приема граждан в управлении, заполняет карточки личного приема граждан (приложение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6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) непосредственно перед личным приемом и заносит регистрационные данные в СЭДД сразу после проведения личного приема.</w:t>
      </w:r>
    </w:p>
    <w:p w:rsidR="0064308C" w:rsidRPr="000C5358" w:rsidRDefault="0064308C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308C">
        <w:rPr>
          <w:rFonts w:ascii="Times New Roman" w:hAnsi="Times New Roman" w:cs="Times New Roman"/>
          <w:color w:val="000000" w:themeColor="text1"/>
          <w:sz w:val="28"/>
          <w:szCs w:val="28"/>
        </w:rPr>
        <w:t>В день проведения личного приема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установленным настоящей Инструкцией</w:t>
      </w:r>
      <w:r w:rsidRPr="0064308C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начальниками отделов ЗАГС и ОКОВиХД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308C">
        <w:rPr>
          <w:rFonts w:ascii="Times New Roman" w:hAnsi="Times New Roman" w:cs="Times New Roman"/>
          <w:color w:val="000000" w:themeColor="text1"/>
          <w:sz w:val="28"/>
          <w:szCs w:val="28"/>
        </w:rPr>
        <w:t>заполняет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643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43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личного приема граждан (приложение № 3) непос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редственно перед личным приемом.</w:t>
      </w:r>
      <w:proofErr w:type="gramEnd"/>
    </w:p>
    <w:p w:rsidR="002947A7" w:rsidRDefault="007369C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 устном обращении в ходе личного приема</w:t>
      </w:r>
      <w:r w:rsidR="00294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</w:t>
      </w:r>
      <w:proofErr w:type="spellStart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аудиопротокол</w:t>
      </w:r>
      <w:proofErr w:type="spellEnd"/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, о чем предварительно информируется гражданин. Содержание устного обращения заносится в карт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очку личного приема гражданина.</w:t>
      </w:r>
    </w:p>
    <w:p w:rsidR="002B1D37" w:rsidRPr="000C5358" w:rsidRDefault="002B1D3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сроки.</w:t>
      </w:r>
    </w:p>
    <w:p w:rsidR="002B1D37" w:rsidRPr="000C5358" w:rsidRDefault="00C322A6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69C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Письменное обращение, принятое в ходе личного приема, подлежит регистрации и рассмотрению в порядке, </w:t>
      </w:r>
      <w:r w:rsidR="0010225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="001022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102254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и настоящей Инструкцией. В случае если в обращении содержатся вопросы, решение которых не входит компетенцию управления, отделов ЗАГС, ОКОВиХД, гражданину дается разъяснение, куда и в каком порядке ему следует обратиться.</w:t>
      </w:r>
    </w:p>
    <w:p w:rsidR="002B1D37" w:rsidRPr="000C5358" w:rsidRDefault="00095793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B1D37" w:rsidRPr="000C5358" w:rsidRDefault="00C322A6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7A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управления, начальники отделов ЗАГС</w:t>
      </w:r>
      <w:r w:rsidR="00102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ОКОВиХД, осуществляющие личный прием граждан, принимают решение по рассмотрению поставленных вопросов.</w:t>
      </w:r>
    </w:p>
    <w:p w:rsidR="002B1D37" w:rsidRPr="000C5358" w:rsidRDefault="002B1D37" w:rsidP="00936F9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Отдельные категории граждан в случаях, предусмотренных законодательством Российской Федерации, пользуются правом на личный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прием в первоочередном порядке.</w:t>
      </w:r>
    </w:p>
    <w:p w:rsidR="00EC3AAB" w:rsidRDefault="002B1D37" w:rsidP="00C322A6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VI. </w:t>
      </w:r>
      <w:r w:rsidR="00EC3AAB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граждан </w:t>
      </w:r>
      <w:r w:rsidR="00EC3AAB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управления</w:t>
      </w:r>
    </w:p>
    <w:p w:rsidR="00D272C6" w:rsidRDefault="00C322A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60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7A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граждан специалистами отделов управления осуществляется в соответствии с положениями об отделах управления и должностными регламентами государственных гражданских служащих </w:t>
      </w:r>
      <w:r w:rsidR="002B1D37" w:rsidRPr="00DB7A94">
        <w:rPr>
          <w:rFonts w:ascii="Times New Roman" w:hAnsi="Times New Roman" w:cs="Times New Roman"/>
          <w:color w:val="000000" w:themeColor="text1"/>
          <w:sz w:val="28"/>
          <w:szCs w:val="28"/>
        </w:rPr>
        <w:t>ежедневно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 управления без предварительной записи в порядке очередности. Информация о заявителе вносится в </w:t>
      </w:r>
      <w:r w:rsidR="00D272C6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регистрационную карточку в СЭДД</w:t>
      </w:r>
      <w:r w:rsidR="0098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которую заносится информация о проведенном приеме </w:t>
      </w:r>
      <w:r w:rsidR="00160037">
        <w:rPr>
          <w:rFonts w:ascii="Times New Roman" w:hAnsi="Times New Roman" w:cs="Times New Roman"/>
          <w:color w:val="000000" w:themeColor="text1"/>
          <w:sz w:val="28"/>
          <w:szCs w:val="28"/>
        </w:rPr>
        <w:t>граждан специалистом управления.</w:t>
      </w:r>
    </w:p>
    <w:p w:rsidR="00F25A81" w:rsidRDefault="00C322A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proofErr w:type="gramStart"/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>Прием граждан</w:t>
      </w:r>
      <w:r w:rsidR="001A16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отделов ЗАГС</w:t>
      </w:r>
      <w:r w:rsidR="00181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ОКОВиХД осуществляется в порядке, установленным </w:t>
      </w:r>
      <w:r w:rsidR="00F25A81" w:rsidRP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15.11.1997 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25A81" w:rsidRP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143-ФЗ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актах гражданского состояния», по вопросам </w:t>
      </w:r>
      <w:r w:rsidR="001A7A5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услуг.</w:t>
      </w:r>
      <w:proofErr w:type="gramEnd"/>
    </w:p>
    <w:p w:rsidR="008F4986" w:rsidRDefault="00C322A6" w:rsidP="0063515D">
      <w:pPr>
        <w:pStyle w:val="ConsPlusNormal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Устные обращения граждан, а также письменные обращения, принятые в ходе приема граждан </w:t>
      </w:r>
      <w:r w:rsidR="00F25A81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специалистами отделов управления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подлежат обязательной </w:t>
      </w:r>
      <w:r w:rsidR="006C152E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управлении.</w:t>
      </w:r>
      <w:r w:rsidR="008F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986" w:rsidRPr="00402DC5">
        <w:rPr>
          <w:rFonts w:ascii="Times New Roman" w:eastAsia="Times New Roman" w:hAnsi="Times New Roman" w:cs="Times New Roman"/>
          <w:sz w:val="28"/>
          <w:szCs w:val="28"/>
        </w:rPr>
        <w:t>При этом гражданам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 (в адресных обращениях)</w:t>
      </w:r>
      <w:r w:rsidR="008F4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986" w:rsidRPr="00402DC5" w:rsidRDefault="008F4986" w:rsidP="0063515D">
      <w:pPr>
        <w:pStyle w:val="ConsPlusNormal"/>
        <w:spacing w:before="2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DC5">
        <w:rPr>
          <w:rFonts w:ascii="Times New Roman" w:eastAsia="Times New Roman" w:hAnsi="Times New Roman" w:cs="Times New Roman"/>
          <w:sz w:val="28"/>
          <w:szCs w:val="28"/>
        </w:rPr>
        <w:t xml:space="preserve">Специалисты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02DC5">
        <w:rPr>
          <w:rFonts w:ascii="Times New Roman" w:eastAsia="Times New Roman" w:hAnsi="Times New Roman" w:cs="Times New Roman"/>
          <w:sz w:val="28"/>
          <w:szCs w:val="28"/>
        </w:rPr>
        <w:t xml:space="preserve"> вправе предложить гражданину устранить выявленные замечания по тексту обращения.</w:t>
      </w:r>
    </w:p>
    <w:p w:rsidR="008F4986" w:rsidRDefault="008F4986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DC5">
        <w:rPr>
          <w:rFonts w:ascii="Times New Roman" w:eastAsia="Times New Roman" w:hAnsi="Times New Roman" w:cs="Times New Roman"/>
          <w:sz w:val="28"/>
          <w:szCs w:val="28"/>
        </w:rPr>
        <w:t xml:space="preserve">На втором экземпляре письменного обращения или ксерокопии обращения (при наличии) 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специалист, уполномоченный на прием и регистрацию обращений в управлении,</w:t>
      </w:r>
      <w:r w:rsidRPr="00402DC5">
        <w:rPr>
          <w:rFonts w:ascii="Times New Roman" w:eastAsia="Times New Roman" w:hAnsi="Times New Roman" w:cs="Times New Roman"/>
          <w:sz w:val="28"/>
          <w:szCs w:val="28"/>
        </w:rPr>
        <w:t xml:space="preserve"> проставля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2DC5">
        <w:rPr>
          <w:rFonts w:ascii="Times New Roman" w:eastAsia="Times New Roman" w:hAnsi="Times New Roman" w:cs="Times New Roman"/>
          <w:sz w:val="28"/>
          <w:szCs w:val="28"/>
        </w:rPr>
        <w:t>т регистрационный штамп, 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2DC5">
        <w:rPr>
          <w:rFonts w:ascii="Times New Roman" w:eastAsia="Times New Roman" w:hAnsi="Times New Roman" w:cs="Times New Roman"/>
          <w:sz w:val="28"/>
          <w:szCs w:val="28"/>
        </w:rPr>
        <w:t>т свою подпись в получении и указыва</w:t>
      </w:r>
      <w:r w:rsidR="0018161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02DC5">
        <w:rPr>
          <w:rFonts w:ascii="Times New Roman" w:eastAsia="Times New Roman" w:hAnsi="Times New Roman" w:cs="Times New Roman"/>
          <w:sz w:val="28"/>
          <w:szCs w:val="28"/>
        </w:rPr>
        <w:t>т дату принятия обращения.</w:t>
      </w:r>
    </w:p>
    <w:p w:rsidR="002B1D37" w:rsidRPr="000C5358" w:rsidRDefault="00936F90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65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Прием граждан ведется в своих служебных помещениях (кабинетах).</w:t>
      </w:r>
      <w:r w:rsidR="00F25A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 оборудуется столом с канцелярскими принадлежностями, стульями.</w:t>
      </w:r>
    </w:p>
    <w:p w:rsidR="00466545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65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граждан </w:t>
      </w:r>
      <w:r w:rsidR="0001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помещении управления, в отделах ЗАГС </w:t>
      </w:r>
      <w:r w:rsidR="000165F1" w:rsidRPr="000165F1">
        <w:rPr>
          <w:rFonts w:ascii="Times New Roman" w:hAnsi="Times New Roman" w:cs="Times New Roman"/>
          <w:color w:val="000000" w:themeColor="text1"/>
          <w:sz w:val="28"/>
          <w:szCs w:val="28"/>
        </w:rPr>
        <w:t>и ОКОВиХД</w:t>
      </w:r>
      <w:r w:rsidR="0001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</w:t>
      </w:r>
      <w:r w:rsidR="000165F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стенд</w:t>
      </w:r>
      <w:r w:rsidR="000165F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165F1" w:rsidRPr="000165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65F1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информационными материалами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6545" w:rsidRPr="00C322A6" w:rsidRDefault="000165F1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2A6">
        <w:rPr>
          <w:rFonts w:ascii="Times New Roman" w:hAnsi="Times New Roman" w:cs="Times New Roman"/>
          <w:sz w:val="28"/>
          <w:szCs w:val="28"/>
        </w:rPr>
        <w:t>На</w:t>
      </w:r>
      <w:r w:rsidR="002B1D37" w:rsidRPr="00C322A6">
        <w:rPr>
          <w:rFonts w:ascii="Times New Roman" w:hAnsi="Times New Roman" w:cs="Times New Roman"/>
          <w:sz w:val="28"/>
          <w:szCs w:val="28"/>
        </w:rPr>
        <w:t xml:space="preserve"> официальном сайте управления размещается следующая информация: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665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извлечения из законодательных и иных нормативных правовых актов, регулирующих правоотношения, связанные с реализацией гражданами права на обращение в государственные органы;</w:t>
      </w:r>
    </w:p>
    <w:p w:rsidR="00585AD9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6654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приема граждан начальником управления, специалистами 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отделов управления</w:t>
      </w:r>
      <w:r w:rsidR="006D510F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начальниками отделов ЗАГС и ОКОВиХД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6D51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порядок рассмотрения обращений граждан;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6D51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образец письменного обращения;</w:t>
      </w:r>
    </w:p>
    <w:p w:rsidR="002B1D37" w:rsidRPr="000C5358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6D510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обжалования;</w:t>
      </w:r>
    </w:p>
    <w:p w:rsidR="002B1D37" w:rsidRPr="000C5395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6)</w:t>
      </w:r>
      <w:r w:rsidR="006D510F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часто задаваемые вопросы;</w:t>
      </w:r>
    </w:p>
    <w:p w:rsidR="002B1D37" w:rsidRPr="000C5395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7)</w:t>
      </w:r>
      <w:r w:rsidR="006D510F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обзоры обращений граждан.</w:t>
      </w:r>
    </w:p>
    <w:p w:rsidR="00E1703B" w:rsidRDefault="002B1D37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1</w:t>
      </w:r>
      <w:r w:rsidRPr="000C5395">
        <w:rPr>
          <w:rFonts w:ascii="Times New Roman" w:hAnsi="Times New Roman" w:cs="Times New Roman"/>
          <w:sz w:val="28"/>
          <w:szCs w:val="28"/>
        </w:rPr>
        <w:t>.</w:t>
      </w:r>
      <w:r w:rsidR="00F25A81">
        <w:rPr>
          <w:rFonts w:ascii="Times New Roman" w:hAnsi="Times New Roman" w:cs="Times New Roman"/>
          <w:sz w:val="28"/>
          <w:szCs w:val="28"/>
        </w:rPr>
        <w:t> </w:t>
      </w:r>
      <w:r w:rsidR="00E1703B" w:rsidRPr="000C5395">
        <w:rPr>
          <w:rFonts w:ascii="Times New Roman" w:hAnsi="Times New Roman" w:cs="Times New Roman"/>
          <w:sz w:val="28"/>
          <w:szCs w:val="28"/>
        </w:rPr>
        <w:t>Консультации предоставляются по вопросам, входящим в компетенцию управления.</w:t>
      </w:r>
    </w:p>
    <w:p w:rsidR="00856D92" w:rsidRDefault="00856D92" w:rsidP="0063515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 xml:space="preserve">Во время приема граждан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Pr="000C5395">
        <w:rPr>
          <w:rFonts w:ascii="Times New Roman" w:hAnsi="Times New Roman" w:cs="Times New Roman"/>
          <w:sz w:val="28"/>
          <w:szCs w:val="28"/>
        </w:rPr>
        <w:t>специалисты</w:t>
      </w:r>
      <w:r>
        <w:rPr>
          <w:rFonts w:ascii="Times New Roman" w:hAnsi="Times New Roman" w:cs="Times New Roman"/>
          <w:sz w:val="28"/>
          <w:szCs w:val="28"/>
        </w:rPr>
        <w:t xml:space="preserve"> отделов управления, отделов ЗАГС, ОКОВиХД (далее – специалисты)</w:t>
      </w:r>
      <w:r w:rsidRPr="000C5395">
        <w:rPr>
          <w:rFonts w:ascii="Times New Roman" w:hAnsi="Times New Roman" w:cs="Times New Roman"/>
          <w:sz w:val="28"/>
          <w:szCs w:val="28"/>
        </w:rPr>
        <w:t xml:space="preserve"> </w:t>
      </w:r>
      <w:r w:rsidRPr="00031A6A">
        <w:rPr>
          <w:rFonts w:ascii="Times New Roman" w:hAnsi="Times New Roman" w:cs="Times New Roman"/>
          <w:sz w:val="28"/>
          <w:szCs w:val="28"/>
        </w:rPr>
        <w:t>подробно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31A6A"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 xml:space="preserve">в вежливой </w:t>
      </w:r>
      <w:r w:rsidRPr="00031A6A">
        <w:rPr>
          <w:rFonts w:ascii="Times New Roman" w:hAnsi="Times New Roman" w:cs="Times New Roman"/>
          <w:sz w:val="28"/>
          <w:szCs w:val="28"/>
        </w:rPr>
        <w:t xml:space="preserve">(корректной) </w:t>
      </w:r>
      <w:r w:rsidRPr="000C5395">
        <w:rPr>
          <w:rFonts w:ascii="Times New Roman" w:hAnsi="Times New Roman" w:cs="Times New Roman"/>
          <w:sz w:val="28"/>
          <w:szCs w:val="28"/>
        </w:rPr>
        <w:t>форме консультируют</w:t>
      </w:r>
      <w:r>
        <w:rPr>
          <w:rFonts w:ascii="Times New Roman" w:hAnsi="Times New Roman" w:cs="Times New Roman"/>
          <w:sz w:val="28"/>
          <w:szCs w:val="28"/>
        </w:rPr>
        <w:t xml:space="preserve"> и информируют</w:t>
      </w:r>
      <w:r w:rsidRPr="000C5395">
        <w:rPr>
          <w:rFonts w:ascii="Times New Roman" w:hAnsi="Times New Roman" w:cs="Times New Roman"/>
          <w:sz w:val="28"/>
          <w:szCs w:val="28"/>
        </w:rPr>
        <w:t xml:space="preserve"> обратившихся по вопросам</w:t>
      </w:r>
      <w:r w:rsidR="0018161A">
        <w:rPr>
          <w:rFonts w:ascii="Times New Roman" w:hAnsi="Times New Roman" w:cs="Times New Roman"/>
          <w:sz w:val="28"/>
          <w:szCs w:val="28"/>
        </w:rPr>
        <w:t>, входящим в их компетенцию</w:t>
      </w:r>
      <w:r w:rsidRPr="000C5395">
        <w:rPr>
          <w:rFonts w:ascii="Times New Roman" w:hAnsi="Times New Roman" w:cs="Times New Roman"/>
          <w:sz w:val="28"/>
          <w:szCs w:val="28"/>
        </w:rPr>
        <w:t>.</w:t>
      </w:r>
    </w:p>
    <w:p w:rsidR="00031A6A" w:rsidRDefault="00D41C76" w:rsidP="0063515D">
      <w:pPr>
        <w:spacing w:before="240"/>
        <w:ind w:firstLine="709"/>
        <w:jc w:val="both"/>
      </w:pPr>
      <w:r>
        <w:t>5</w:t>
      </w:r>
      <w:r w:rsidR="00936F90">
        <w:t>1</w:t>
      </w:r>
      <w:r>
        <w:t>.1. </w:t>
      </w:r>
      <w:r w:rsidR="00031A6A">
        <w:t xml:space="preserve">В случае если в управление, отделы ЗАГС, ОКОВиХД обращаются лица </w:t>
      </w:r>
      <w:r w:rsidR="00031A6A" w:rsidRPr="003E7886">
        <w:t>с хроническими проблемами со здоровьем, ограниченно или временно нетрудоспособны</w:t>
      </w:r>
      <w:r w:rsidR="00031A6A">
        <w:t>е</w:t>
      </w:r>
      <w:r w:rsidR="00031A6A" w:rsidRPr="003E7886">
        <w:t>, люд</w:t>
      </w:r>
      <w:r w:rsidR="00031A6A">
        <w:t>и</w:t>
      </w:r>
      <w:r w:rsidR="00031A6A" w:rsidRPr="003E7886">
        <w:t xml:space="preserve"> с низкими навыками использования цифровых технологий, в том числе в силу возраста, а также люд</w:t>
      </w:r>
      <w:r w:rsidR="00031A6A">
        <w:t>и</w:t>
      </w:r>
      <w:r w:rsidR="00031A6A" w:rsidRPr="003E7886">
        <w:t xml:space="preserve"> с низким уровнем знания русского языка</w:t>
      </w:r>
      <w:r w:rsidR="00031A6A">
        <w:t>, специалист обеспечивает возможность приема и регистрации такого обращения.</w:t>
      </w:r>
    </w:p>
    <w:p w:rsidR="00031A6A" w:rsidRPr="008264C0" w:rsidRDefault="00031A6A" w:rsidP="0063515D">
      <w:pPr>
        <w:ind w:firstLine="709"/>
        <w:jc w:val="both"/>
      </w:pPr>
      <w:r w:rsidRPr="008264C0">
        <w:t>Предоставление консультаций осуществляется с учетом условий обслуживания заявителей с ограниченными возможностями здоровья.</w:t>
      </w:r>
    </w:p>
    <w:p w:rsidR="00053B2B" w:rsidRDefault="00031A6A" w:rsidP="0063515D">
      <w:pPr>
        <w:ind w:firstLine="709"/>
        <w:jc w:val="both"/>
      </w:pPr>
      <w:r w:rsidRPr="008264C0">
        <w:t>Инвалидам по зрению, глухонемым и другим гражданам с ограниченными физическими возможностями оказывается необходимая помощь, в том числе по передвижению в помещениях.</w:t>
      </w:r>
    </w:p>
    <w:p w:rsidR="000165F1" w:rsidRPr="00341578" w:rsidRDefault="000165F1" w:rsidP="0063515D">
      <w:pPr>
        <w:ind w:firstLine="709"/>
        <w:jc w:val="both"/>
      </w:pPr>
      <w:r w:rsidRPr="00341578">
        <w:t xml:space="preserve">На </w:t>
      </w:r>
      <w:r w:rsidR="00341578" w:rsidRPr="00341578">
        <w:t xml:space="preserve">официальном </w:t>
      </w:r>
      <w:r w:rsidRPr="00341578">
        <w:t xml:space="preserve">сайте управления реализована возможность переключения на версию сайта для </w:t>
      </w:r>
      <w:proofErr w:type="gramStart"/>
      <w:r w:rsidRPr="00341578">
        <w:t>слабовидящих</w:t>
      </w:r>
      <w:proofErr w:type="gramEnd"/>
      <w:r w:rsidRPr="00341578">
        <w:t>.</w:t>
      </w:r>
    </w:p>
    <w:p w:rsidR="002B1D37" w:rsidRPr="000C5395" w:rsidRDefault="002B1D37" w:rsidP="00115106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VII. Порядок рассмотрения запросов в устной форме</w:t>
      </w:r>
    </w:p>
    <w:p w:rsidR="00115106" w:rsidRPr="000C5395" w:rsidRDefault="002B1D37" w:rsidP="00185FD7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и электронных сообщений, поступивших в управление</w:t>
      </w:r>
    </w:p>
    <w:p w:rsidR="00E511AC" w:rsidRDefault="00425BD0" w:rsidP="00837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2</w:t>
      </w:r>
      <w:r w:rsidR="002B1D37" w:rsidRPr="000C5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11AC">
        <w:rPr>
          <w:rFonts w:ascii="Times New Roman" w:hAnsi="Times New Roman" w:cs="Times New Roman"/>
          <w:sz w:val="28"/>
          <w:szCs w:val="28"/>
        </w:rPr>
        <w:t xml:space="preserve">Устные обращения </w:t>
      </w:r>
      <w:r w:rsidR="00837C5D">
        <w:rPr>
          <w:rFonts w:ascii="Times New Roman" w:hAnsi="Times New Roman" w:cs="Times New Roman"/>
          <w:sz w:val="28"/>
          <w:szCs w:val="28"/>
        </w:rPr>
        <w:t xml:space="preserve">и запросы </w:t>
      </w:r>
      <w:r w:rsidR="00E511AC">
        <w:rPr>
          <w:rFonts w:ascii="Times New Roman" w:hAnsi="Times New Roman" w:cs="Times New Roman"/>
          <w:sz w:val="28"/>
          <w:szCs w:val="28"/>
        </w:rPr>
        <w:t>граждан могут быть рассмотрены:</w:t>
      </w:r>
    </w:p>
    <w:p w:rsidR="00A15E55" w:rsidRDefault="00FE0CED" w:rsidP="00F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15E55">
        <w:rPr>
          <w:rFonts w:ascii="Times New Roman" w:hAnsi="Times New Roman" w:cs="Times New Roman"/>
          <w:sz w:val="28"/>
          <w:szCs w:val="28"/>
        </w:rPr>
        <w:t>по телефонам Единого контактного центра г</w:t>
      </w:r>
      <w:r w:rsidR="00A15E55" w:rsidRPr="004E56FB">
        <w:rPr>
          <w:rFonts w:ascii="Times New Roman" w:hAnsi="Times New Roman" w:cs="Times New Roman"/>
          <w:sz w:val="28"/>
          <w:szCs w:val="28"/>
        </w:rPr>
        <w:t>осударственного казенного учреждения Новосибирской области «Центр цифровой трансформации Новосибирской области»</w:t>
      </w:r>
      <w:r w:rsidR="00A15E55" w:rsidRPr="00E41238">
        <w:rPr>
          <w:rFonts w:ascii="Times New Roman" w:hAnsi="Times New Roman" w:cs="Times New Roman"/>
          <w:sz w:val="28"/>
          <w:szCs w:val="28"/>
        </w:rPr>
        <w:t>: 110; 8-800-1016-110</w:t>
      </w:r>
      <w:r w:rsidR="00A15E55">
        <w:rPr>
          <w:rFonts w:ascii="Times New Roman" w:hAnsi="Times New Roman" w:cs="Times New Roman"/>
          <w:sz w:val="28"/>
          <w:szCs w:val="28"/>
        </w:rPr>
        <w:t>;</w:t>
      </w:r>
    </w:p>
    <w:p w:rsidR="00A15E55" w:rsidRDefault="00FE0CED" w:rsidP="00F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15E55">
        <w:rPr>
          <w:rFonts w:ascii="Times New Roman" w:hAnsi="Times New Roman" w:cs="Times New Roman"/>
          <w:sz w:val="28"/>
          <w:szCs w:val="28"/>
        </w:rPr>
        <w:t>по справочным телефонам отделов ЗАГС, ОКОВиХД</w:t>
      </w:r>
      <w:r w:rsidR="00FC7A12" w:rsidRPr="00FC7A12">
        <w:rPr>
          <w:rFonts w:ascii="Times New Roman" w:hAnsi="Times New Roman" w:cs="Times New Roman"/>
          <w:sz w:val="28"/>
          <w:szCs w:val="28"/>
        </w:rPr>
        <w:t xml:space="preserve">, размещенным на сайте управления: </w:t>
      </w:r>
      <w:hyperlink r:id="rId20" w:history="1">
        <w:r w:rsidRPr="00100326">
          <w:rPr>
            <w:rStyle w:val="a7"/>
            <w:rFonts w:ascii="Times New Roman" w:hAnsi="Times New Roman"/>
            <w:sz w:val="28"/>
            <w:szCs w:val="28"/>
          </w:rPr>
          <w:t>https://zags.nso.ru/</w:t>
        </w:r>
      </w:hyperlink>
      <w:r w:rsidR="00FC7A12" w:rsidRPr="00FC7A12">
        <w:rPr>
          <w:rFonts w:ascii="Times New Roman" w:hAnsi="Times New Roman" w:cs="Times New Roman"/>
          <w:sz w:val="28"/>
          <w:szCs w:val="28"/>
        </w:rPr>
        <w:t xml:space="preserve"> (Обращения граждан – Справочные телефоны);</w:t>
      </w:r>
    </w:p>
    <w:p w:rsidR="00816DA4" w:rsidRPr="00EA0AC6" w:rsidRDefault="00FE0CED" w:rsidP="00FE0C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E511AC" w:rsidRPr="00816DA4">
        <w:rPr>
          <w:rFonts w:ascii="Times New Roman" w:hAnsi="Times New Roman" w:cs="Times New Roman"/>
          <w:sz w:val="28"/>
          <w:szCs w:val="28"/>
        </w:rPr>
        <w:t>по справочному телефону управления 8 (383) 238-75-68 с понедельника по четверг с 09</w:t>
      </w:r>
      <w:r w:rsidR="00E511AC" w:rsidRPr="00F3706A">
        <w:rPr>
          <w:rFonts w:ascii="Times New Roman" w:hAnsi="Times New Roman" w:cs="Times New Roman"/>
          <w:sz w:val="28"/>
          <w:szCs w:val="28"/>
        </w:rPr>
        <w:t>:00 до 18:00, в пятницу с 09:00 до 17:00, перерыв с 13</w:t>
      </w:r>
      <w:r w:rsidR="00E511AC" w:rsidRPr="00EA0AC6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="00E511AC" w:rsidRPr="00EA0A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511AC" w:rsidRPr="00EA0AC6">
        <w:rPr>
          <w:rFonts w:ascii="Times New Roman" w:hAnsi="Times New Roman" w:cs="Times New Roman"/>
          <w:sz w:val="28"/>
          <w:szCs w:val="28"/>
        </w:rPr>
        <w:t xml:space="preserve"> 13:</w:t>
      </w:r>
      <w:r w:rsidR="00A15E55" w:rsidRPr="00EA0AC6">
        <w:rPr>
          <w:rFonts w:ascii="Times New Roman" w:hAnsi="Times New Roman" w:cs="Times New Roman"/>
          <w:sz w:val="28"/>
          <w:szCs w:val="28"/>
        </w:rPr>
        <w:t>48.</w:t>
      </w:r>
    </w:p>
    <w:p w:rsidR="00E511AC" w:rsidRPr="000C5395" w:rsidRDefault="00E511AC" w:rsidP="00E511A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lastRenderedPageBreak/>
        <w:t>Телефон управления для приема электронных сообщений в форме смс-сообщений 8-913-013-07-11 работает круглосуточно.</w:t>
      </w:r>
    </w:p>
    <w:p w:rsidR="00E511AC" w:rsidRDefault="00E511AC" w:rsidP="00E511A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Обращения граждан, поступившие на справочный телефон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0C5395">
        <w:rPr>
          <w:rFonts w:ascii="Times New Roman" w:hAnsi="Times New Roman" w:cs="Times New Roman"/>
          <w:sz w:val="28"/>
          <w:szCs w:val="28"/>
        </w:rPr>
        <w:t>, регистрируются в СЭДД.</w:t>
      </w:r>
    </w:p>
    <w:p w:rsidR="00A15E55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аудиосообщения и смс-сообщения, размещена на официальном сайте управления.</w:t>
      </w:r>
    </w:p>
    <w:p w:rsidR="00FB0C9F" w:rsidRPr="000C5395" w:rsidRDefault="00351DA1" w:rsidP="00FB0C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B0C9F" w:rsidRPr="000C5395">
        <w:rPr>
          <w:rFonts w:ascii="Times New Roman" w:hAnsi="Times New Roman" w:cs="Times New Roman"/>
          <w:sz w:val="28"/>
          <w:szCs w:val="28"/>
        </w:rPr>
        <w:t>Гражданин, обратившийся по справочн</w:t>
      </w:r>
      <w:r w:rsidR="00FB0C9F">
        <w:rPr>
          <w:rFonts w:ascii="Times New Roman" w:hAnsi="Times New Roman" w:cs="Times New Roman"/>
          <w:sz w:val="28"/>
          <w:szCs w:val="28"/>
        </w:rPr>
        <w:t>ым</w:t>
      </w:r>
      <w:r w:rsidR="00FB0C9F" w:rsidRPr="000C539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FB0C9F">
        <w:rPr>
          <w:rFonts w:ascii="Times New Roman" w:hAnsi="Times New Roman" w:cs="Times New Roman"/>
          <w:sz w:val="28"/>
          <w:szCs w:val="28"/>
        </w:rPr>
        <w:t>ам</w:t>
      </w:r>
      <w:r w:rsidR="00FB0C9F" w:rsidRPr="000C5395">
        <w:rPr>
          <w:rFonts w:ascii="Times New Roman" w:hAnsi="Times New Roman" w:cs="Times New Roman"/>
          <w:sz w:val="28"/>
          <w:szCs w:val="28"/>
        </w:rPr>
        <w:t xml:space="preserve">, </w:t>
      </w:r>
      <w:r w:rsidR="00FB0C9F">
        <w:rPr>
          <w:rFonts w:ascii="Times New Roman" w:hAnsi="Times New Roman" w:cs="Times New Roman"/>
          <w:sz w:val="28"/>
          <w:szCs w:val="28"/>
        </w:rPr>
        <w:t>называет</w:t>
      </w:r>
      <w:r w:rsidR="00FB0C9F" w:rsidRPr="000C5395">
        <w:rPr>
          <w:rFonts w:ascii="Times New Roman" w:hAnsi="Times New Roman" w:cs="Times New Roman"/>
          <w:sz w:val="28"/>
          <w:szCs w:val="28"/>
        </w:rPr>
        <w:t>:</w:t>
      </w:r>
      <w:r w:rsidR="00FB0C9F">
        <w:rPr>
          <w:rFonts w:ascii="Times New Roman" w:hAnsi="Times New Roman" w:cs="Times New Roman"/>
          <w:sz w:val="28"/>
          <w:szCs w:val="28"/>
        </w:rPr>
        <w:t xml:space="preserve"> </w:t>
      </w:r>
      <w:r w:rsidR="00FB0C9F" w:rsidRPr="000C5395"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  <w:r w:rsidR="00FB0C9F">
        <w:rPr>
          <w:rFonts w:ascii="Times New Roman" w:hAnsi="Times New Roman" w:cs="Times New Roman"/>
          <w:sz w:val="28"/>
          <w:szCs w:val="28"/>
        </w:rPr>
        <w:t xml:space="preserve"> </w:t>
      </w:r>
      <w:r w:rsidR="00FB0C9F" w:rsidRPr="000C5395">
        <w:rPr>
          <w:rFonts w:ascii="Times New Roman" w:hAnsi="Times New Roman" w:cs="Times New Roman"/>
          <w:sz w:val="28"/>
          <w:szCs w:val="28"/>
        </w:rPr>
        <w:t>фамилию, имя, отчество (если иное не вытекает из закона или национального обычая)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  <w:proofErr w:type="gramEnd"/>
    </w:p>
    <w:p w:rsidR="00FB0C9F" w:rsidRDefault="00FB0C9F" w:rsidP="00FB0C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351DA1" w:rsidRPr="000C5395" w:rsidRDefault="00FB0C9F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51DA1" w:rsidRPr="000C5395">
        <w:rPr>
          <w:rFonts w:ascii="Times New Roman" w:hAnsi="Times New Roman" w:cs="Times New Roman"/>
          <w:sz w:val="28"/>
          <w:szCs w:val="28"/>
        </w:rPr>
        <w:t xml:space="preserve">Поступившие в управления запросы в устной форме и электронные сообщения заявителей подлежат систематизации </w:t>
      </w:r>
      <w:proofErr w:type="gramStart"/>
      <w:r w:rsidR="00351DA1" w:rsidRPr="000C53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51DA1" w:rsidRPr="000C5395">
        <w:rPr>
          <w:rFonts w:ascii="Times New Roman" w:hAnsi="Times New Roman" w:cs="Times New Roman"/>
          <w:sz w:val="28"/>
          <w:szCs w:val="28"/>
        </w:rPr>
        <w:t>: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1)</w:t>
      </w:r>
      <w:r w:rsidR="00670F74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запросы в устной форме (далее - устные запросы);</w:t>
      </w:r>
    </w:p>
    <w:p w:rsidR="00351DA1" w:rsidRPr="000C5395" w:rsidRDefault="00670F74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351DA1" w:rsidRPr="000C5395">
        <w:rPr>
          <w:rFonts w:ascii="Times New Roman" w:hAnsi="Times New Roman" w:cs="Times New Roman"/>
          <w:sz w:val="28"/>
          <w:szCs w:val="28"/>
        </w:rPr>
        <w:t>электронные сообщения, поступившие в форме аудиосообщения (далее - аудиосообщения);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3)</w:t>
      </w:r>
      <w:r w:rsidR="00DB4B2B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электронные сообщения, поступившие в форме смс-сообщения (далее - смс-сообщения).</w:t>
      </w:r>
    </w:p>
    <w:p w:rsidR="00351DA1" w:rsidRDefault="00445E87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1DA1">
        <w:rPr>
          <w:rFonts w:ascii="Times New Roman" w:hAnsi="Times New Roman" w:cs="Times New Roman"/>
          <w:sz w:val="28"/>
          <w:szCs w:val="28"/>
        </w:rPr>
        <w:t> </w:t>
      </w:r>
      <w:r w:rsidR="00351DA1" w:rsidRPr="000C5395">
        <w:rPr>
          <w:rFonts w:ascii="Times New Roman" w:hAnsi="Times New Roman" w:cs="Times New Roman"/>
          <w:sz w:val="28"/>
          <w:szCs w:val="28"/>
        </w:rPr>
        <w:t>Поступившие в управление устные запросы, аудиосообщения и смс-сообщения подлежат регистрации в СЭДД в день поступления с указанием даты и времени поступления.</w:t>
      </w:r>
    </w:p>
    <w:p w:rsidR="00351DA1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регистрационную карточку в СЭДД </w:t>
      </w:r>
      <w:r w:rsidRPr="000C5395">
        <w:rPr>
          <w:rFonts w:ascii="Times New Roman" w:hAnsi="Times New Roman" w:cs="Times New Roman"/>
          <w:sz w:val="28"/>
          <w:szCs w:val="28"/>
        </w:rPr>
        <w:t>прикрепляются файлы с записью аудиосообщения и смс-сообщения</w:t>
      </w:r>
      <w:r>
        <w:rPr>
          <w:rFonts w:ascii="Times New Roman" w:hAnsi="Times New Roman" w:cs="Times New Roman"/>
          <w:sz w:val="28"/>
          <w:szCs w:val="28"/>
        </w:rPr>
        <w:t>, заносится имеющаяся информация о поступившем устном запросе, а также ин</w:t>
      </w:r>
      <w:r w:rsidRPr="000C5395">
        <w:rPr>
          <w:rFonts w:ascii="Times New Roman" w:hAnsi="Times New Roman" w:cs="Times New Roman"/>
          <w:sz w:val="28"/>
          <w:szCs w:val="28"/>
        </w:rPr>
        <w:t>ая информация, представленная заявителем в целях рассмотрения его устного запроса, аудиосообщения и смс-сообщения.</w:t>
      </w:r>
    </w:p>
    <w:p w:rsidR="00445E87" w:rsidRDefault="004A357D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6</w:t>
      </w:r>
      <w:r w:rsidR="00351DA1">
        <w:rPr>
          <w:rFonts w:ascii="Times New Roman" w:hAnsi="Times New Roman" w:cs="Times New Roman"/>
          <w:sz w:val="28"/>
          <w:szCs w:val="28"/>
        </w:rPr>
        <w:t> </w:t>
      </w:r>
      <w:r w:rsidR="00351DA1" w:rsidRPr="000C5395">
        <w:rPr>
          <w:rFonts w:ascii="Times New Roman" w:hAnsi="Times New Roman" w:cs="Times New Roman"/>
          <w:sz w:val="28"/>
          <w:szCs w:val="28"/>
        </w:rPr>
        <w:t xml:space="preserve">Устные запросы, аудиосообщения и смс-сообщения обрабатываются </w:t>
      </w:r>
      <w:r w:rsidR="00351DA1">
        <w:rPr>
          <w:rFonts w:ascii="Times New Roman" w:hAnsi="Times New Roman" w:cs="Times New Roman"/>
          <w:sz w:val="28"/>
          <w:szCs w:val="28"/>
        </w:rPr>
        <w:t>специалистами</w:t>
      </w:r>
      <w:r w:rsidR="00351DA1" w:rsidRPr="000C5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DA1" w:rsidRPr="000C5395"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 w:rsidR="00351DA1" w:rsidRPr="000C5395">
        <w:rPr>
          <w:rFonts w:ascii="Times New Roman" w:hAnsi="Times New Roman" w:cs="Times New Roman"/>
          <w:sz w:val="28"/>
          <w:szCs w:val="28"/>
        </w:rPr>
        <w:t>, в день поступления устных запросов, аудиосообщений и смс-сообщений (в первый рабочий день после выходного, праздничного дня - в случае поступления устных запросов, аудиосообщений и смс-сообщений в выходной или праздничный день).</w:t>
      </w:r>
    </w:p>
    <w:p w:rsidR="00351DA1" w:rsidRPr="000C5395" w:rsidRDefault="004A357D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7</w:t>
      </w:r>
      <w:r w:rsidR="00445E87">
        <w:rPr>
          <w:rFonts w:ascii="Times New Roman" w:hAnsi="Times New Roman" w:cs="Times New Roman"/>
          <w:sz w:val="28"/>
          <w:szCs w:val="28"/>
        </w:rPr>
        <w:t> </w:t>
      </w:r>
      <w:r w:rsidR="00351DA1" w:rsidRPr="000C5395">
        <w:rPr>
          <w:rFonts w:ascii="Times New Roman" w:hAnsi="Times New Roman" w:cs="Times New Roman"/>
          <w:sz w:val="28"/>
          <w:szCs w:val="28"/>
        </w:rPr>
        <w:t xml:space="preserve">Гражданину, направившему устный запрос или аудиосообщение, на его номер телефона и (или) факса предоставляется запрашиваемая </w:t>
      </w:r>
      <w:r w:rsidR="00351DA1" w:rsidRPr="000C5395">
        <w:rPr>
          <w:rFonts w:ascii="Times New Roman" w:hAnsi="Times New Roman" w:cs="Times New Roman"/>
          <w:sz w:val="28"/>
          <w:szCs w:val="28"/>
        </w:rPr>
        <w:lastRenderedPageBreak/>
        <w:t>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аудиосообщении вопросов.</w:t>
      </w:r>
    </w:p>
    <w:p w:rsidR="00351DA1" w:rsidRPr="000C5395" w:rsidRDefault="004A357D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6F90">
        <w:rPr>
          <w:rFonts w:ascii="Times New Roman" w:hAnsi="Times New Roman" w:cs="Times New Roman"/>
          <w:sz w:val="28"/>
          <w:szCs w:val="28"/>
        </w:rPr>
        <w:t>8</w:t>
      </w:r>
      <w:r w:rsidR="0018161A">
        <w:rPr>
          <w:rFonts w:ascii="Times New Roman" w:hAnsi="Times New Roman" w:cs="Times New Roman"/>
          <w:sz w:val="28"/>
          <w:szCs w:val="28"/>
        </w:rPr>
        <w:t>.</w:t>
      </w:r>
      <w:r w:rsidR="00351DA1">
        <w:rPr>
          <w:rFonts w:ascii="Times New Roman" w:hAnsi="Times New Roman" w:cs="Times New Roman"/>
          <w:sz w:val="28"/>
          <w:szCs w:val="28"/>
        </w:rPr>
        <w:t> </w:t>
      </w:r>
      <w:r w:rsidR="00351DA1" w:rsidRPr="000C5395">
        <w:rPr>
          <w:rFonts w:ascii="Times New Roman" w:hAnsi="Times New Roman" w:cs="Times New Roman"/>
          <w:sz w:val="28"/>
          <w:szCs w:val="28"/>
        </w:rPr>
        <w:t>На устные запросы и аудиосообщения граждан, поступившие в управление, предоставляется информация: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режиме работы управления;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порядке проведения личного приема граждан в управлении;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порядке и сроках рассмотрения письменных и устных обращений и запросов граждан;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фамилии, имени и отчестве должностных лиц, к полномочиям которых отнесены организация личного приема граждан и обеспечение рассмотрения обращений в управлении;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351DA1" w:rsidRPr="000C5395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о почтовых адресах и номерах справочных телефонов отделов управления;</w:t>
      </w:r>
    </w:p>
    <w:p w:rsidR="00351DA1" w:rsidRDefault="00351DA1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Pr="000C5395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2B1D37" w:rsidRPr="000C5395" w:rsidRDefault="00936F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351DA1">
        <w:rPr>
          <w:rFonts w:ascii="Times New Roman" w:hAnsi="Times New Roman" w:cs="Times New Roman"/>
          <w:sz w:val="28"/>
          <w:szCs w:val="28"/>
        </w:rPr>
        <w:t>. </w:t>
      </w:r>
      <w:r w:rsidR="007F49B9">
        <w:rPr>
          <w:rFonts w:ascii="Times New Roman" w:hAnsi="Times New Roman" w:cs="Times New Roman"/>
          <w:sz w:val="28"/>
          <w:szCs w:val="28"/>
        </w:rPr>
        <w:t>Специалисты</w:t>
      </w:r>
      <w:r w:rsidR="00910884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14D77">
        <w:rPr>
          <w:rFonts w:ascii="Times New Roman" w:hAnsi="Times New Roman" w:cs="Times New Roman"/>
          <w:sz w:val="28"/>
          <w:szCs w:val="28"/>
        </w:rPr>
        <w:t>,</w:t>
      </w:r>
      <w:r w:rsidR="0018161A">
        <w:rPr>
          <w:rFonts w:ascii="Times New Roman" w:hAnsi="Times New Roman" w:cs="Times New Roman"/>
          <w:sz w:val="28"/>
          <w:szCs w:val="28"/>
        </w:rPr>
        <w:t xml:space="preserve"> уполномоченные на прием</w:t>
      </w:r>
      <w:r w:rsidR="007F49B9" w:rsidRPr="000C5395">
        <w:rPr>
          <w:rFonts w:ascii="Times New Roman" w:hAnsi="Times New Roman" w:cs="Times New Roman"/>
          <w:sz w:val="28"/>
          <w:szCs w:val="28"/>
        </w:rPr>
        <w:t xml:space="preserve"> </w:t>
      </w:r>
      <w:r w:rsidR="002B1D37" w:rsidRPr="000C5395">
        <w:rPr>
          <w:rFonts w:ascii="Times New Roman" w:hAnsi="Times New Roman" w:cs="Times New Roman"/>
          <w:sz w:val="28"/>
          <w:szCs w:val="28"/>
        </w:rPr>
        <w:t>обращений посредством справочных телефонов, вправе:</w:t>
      </w:r>
    </w:p>
    <w:p w:rsidR="002B1D37" w:rsidRPr="000C5395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1)</w:t>
      </w:r>
      <w:r w:rsidR="00425BD0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уточнять запрашиваемую информацию в целях предоставления заявителю более полной информации;</w:t>
      </w:r>
    </w:p>
    <w:p w:rsidR="002B1D37" w:rsidRPr="000C5395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2)</w:t>
      </w:r>
      <w:r w:rsidR="00425BD0">
        <w:rPr>
          <w:rFonts w:ascii="Times New Roman" w:hAnsi="Times New Roman" w:cs="Times New Roman"/>
          <w:sz w:val="28"/>
          <w:szCs w:val="28"/>
        </w:rPr>
        <w:t> </w:t>
      </w:r>
      <w:r w:rsidRPr="000C5395">
        <w:rPr>
          <w:rFonts w:ascii="Times New Roman" w:hAnsi="Times New Roman" w:cs="Times New Roman"/>
          <w:sz w:val="28"/>
          <w:szCs w:val="28"/>
        </w:rPr>
        <w:t>уточнить у заявителя:</w:t>
      </w:r>
    </w:p>
    <w:p w:rsidR="002B1D37" w:rsidRPr="000C5395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2B1D37" w:rsidRPr="000C5395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9C4AC1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</w:t>
      </w:r>
      <w:r w:rsidR="009C4AC1">
        <w:rPr>
          <w:rFonts w:ascii="Times New Roman" w:hAnsi="Times New Roman" w:cs="Times New Roman"/>
          <w:sz w:val="28"/>
          <w:szCs w:val="28"/>
        </w:rPr>
        <w:t>;</w:t>
      </w:r>
    </w:p>
    <w:p w:rsidR="002B1D37" w:rsidRPr="000C5395" w:rsidRDefault="00425B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уточнить </w:t>
      </w:r>
      <w:r w:rsidR="009C4AC1">
        <w:rPr>
          <w:rFonts w:ascii="Times New Roman" w:hAnsi="Times New Roman" w:cs="Times New Roman"/>
          <w:sz w:val="28"/>
          <w:szCs w:val="28"/>
        </w:rPr>
        <w:t>иную информацию, необходимую для решения поставленных вопросов</w:t>
      </w:r>
    </w:p>
    <w:p w:rsidR="00DA2241" w:rsidRPr="00031A6A" w:rsidRDefault="002B1D37" w:rsidP="00351D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6</w:t>
      </w:r>
      <w:r w:rsidR="00936F90">
        <w:rPr>
          <w:rFonts w:ascii="Times New Roman" w:hAnsi="Times New Roman" w:cs="Times New Roman"/>
          <w:sz w:val="28"/>
          <w:szCs w:val="28"/>
        </w:rPr>
        <w:t>0</w:t>
      </w:r>
      <w:r w:rsidRPr="000C5395">
        <w:rPr>
          <w:rFonts w:ascii="Times New Roman" w:hAnsi="Times New Roman" w:cs="Times New Roman"/>
          <w:sz w:val="28"/>
          <w:szCs w:val="28"/>
        </w:rPr>
        <w:t>.</w:t>
      </w:r>
      <w:r w:rsidR="00BE6F03">
        <w:rPr>
          <w:rFonts w:ascii="Times New Roman" w:hAnsi="Times New Roman" w:cs="Times New Roman"/>
          <w:sz w:val="28"/>
          <w:szCs w:val="28"/>
        </w:rPr>
        <w:t> </w:t>
      </w:r>
      <w:r w:rsidR="00DA2241" w:rsidRPr="00031A6A">
        <w:rPr>
          <w:rFonts w:ascii="Times New Roman" w:hAnsi="Times New Roman" w:cs="Times New Roman"/>
          <w:sz w:val="28"/>
          <w:szCs w:val="28"/>
        </w:rPr>
        <w:t>При отсутствии у</w:t>
      </w:r>
      <w:r w:rsidR="00DA2241">
        <w:rPr>
          <w:rFonts w:ascii="Times New Roman" w:hAnsi="Times New Roman" w:cs="Times New Roman"/>
          <w:sz w:val="28"/>
          <w:szCs w:val="28"/>
        </w:rPr>
        <w:t xml:space="preserve"> </w:t>
      </w:r>
      <w:r w:rsidR="00DA2241" w:rsidRPr="00031A6A">
        <w:rPr>
          <w:rFonts w:ascii="Times New Roman" w:hAnsi="Times New Roman" w:cs="Times New Roman"/>
          <w:sz w:val="28"/>
          <w:szCs w:val="28"/>
        </w:rPr>
        <w:t xml:space="preserve">специалиста, принявшего звонок, возможности самостоятельно ответить на поставленные вопросы телефонный звонок </w:t>
      </w:r>
      <w:r w:rsidR="00DA2241" w:rsidRPr="00031A6A">
        <w:rPr>
          <w:rFonts w:ascii="Times New Roman" w:hAnsi="Times New Roman" w:cs="Times New Roman"/>
          <w:sz w:val="28"/>
          <w:szCs w:val="28"/>
        </w:rPr>
        <w:lastRenderedPageBreak/>
        <w:t>может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телефона, по которому можно получить необходимую информацию.</w:t>
      </w:r>
    </w:p>
    <w:p w:rsidR="00DA2241" w:rsidRPr="00031A6A" w:rsidRDefault="00A2711F" w:rsidP="00DA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11F">
        <w:rPr>
          <w:rFonts w:ascii="Times New Roman" w:hAnsi="Times New Roman" w:cs="Times New Roman"/>
          <w:sz w:val="28"/>
          <w:szCs w:val="28"/>
        </w:rPr>
        <w:t xml:space="preserve">В случае если специалист не может ответить на вопрос самостоятельно, он может переключить заявителя на </w:t>
      </w:r>
      <w:r w:rsidR="00C40C13">
        <w:rPr>
          <w:rFonts w:ascii="Times New Roman" w:hAnsi="Times New Roman" w:cs="Times New Roman"/>
          <w:sz w:val="28"/>
          <w:szCs w:val="28"/>
        </w:rPr>
        <w:t>другого</w:t>
      </w:r>
      <w:r w:rsidRPr="00A2711F">
        <w:rPr>
          <w:rFonts w:ascii="Times New Roman" w:hAnsi="Times New Roman" w:cs="Times New Roman"/>
          <w:sz w:val="28"/>
          <w:szCs w:val="28"/>
        </w:rPr>
        <w:t xml:space="preserve"> специалиста, предварительно уведомив об этом заявителя. </w:t>
      </w:r>
      <w:r w:rsidR="00DA2241" w:rsidRPr="00031A6A">
        <w:rPr>
          <w:rFonts w:ascii="Times New Roman" w:hAnsi="Times New Roman" w:cs="Times New Roman"/>
          <w:sz w:val="28"/>
          <w:szCs w:val="28"/>
        </w:rPr>
        <w:t xml:space="preserve">С учетом жизненной ситуации, профиля заявителя и сути вопроса количество переключений на других </w:t>
      </w:r>
      <w:r w:rsidR="00DA2241">
        <w:rPr>
          <w:rFonts w:ascii="Times New Roman" w:hAnsi="Times New Roman" w:cs="Times New Roman"/>
          <w:sz w:val="28"/>
          <w:szCs w:val="28"/>
        </w:rPr>
        <w:t>специалистов</w:t>
      </w:r>
      <w:r w:rsidR="00DA2241" w:rsidRPr="00031A6A">
        <w:rPr>
          <w:rFonts w:ascii="Times New Roman" w:hAnsi="Times New Roman" w:cs="Times New Roman"/>
          <w:sz w:val="28"/>
          <w:szCs w:val="28"/>
        </w:rPr>
        <w:t xml:space="preserve"> для решения вопроса не должно превышать двух.</w:t>
      </w:r>
    </w:p>
    <w:p w:rsidR="00DA2241" w:rsidRPr="00031A6A" w:rsidRDefault="00DA2241" w:rsidP="00DA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6A">
        <w:rPr>
          <w:rFonts w:ascii="Times New Roman" w:hAnsi="Times New Roman" w:cs="Times New Roman"/>
          <w:sz w:val="28"/>
          <w:szCs w:val="28"/>
        </w:rPr>
        <w:t xml:space="preserve">В ходе устного разговора с заявителем, специалистом используется грамотная, ровная, эмоционально нейтральная или позитивно окрашенная речь с краткими и чёткими информационными фразами. Также в речи специалиста должны отсутствовать интонации безразличия, скуки, усталости, незаинтересованности и т.п.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31A6A">
        <w:rPr>
          <w:rFonts w:ascii="Times New Roman" w:hAnsi="Times New Roman" w:cs="Times New Roman"/>
          <w:sz w:val="28"/>
          <w:szCs w:val="28"/>
        </w:rPr>
        <w:t>пециалист должен внимательно слушать заявителя, выражая ему свою поддержку.</w:t>
      </w:r>
    </w:p>
    <w:p w:rsidR="00DA2241" w:rsidRPr="00031A6A" w:rsidRDefault="00DA2241" w:rsidP="00DA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6A">
        <w:rPr>
          <w:rFonts w:ascii="Times New Roman" w:hAnsi="Times New Roman" w:cs="Times New Roman"/>
          <w:sz w:val="28"/>
          <w:szCs w:val="28"/>
        </w:rPr>
        <w:t>При необходимости специалисты могут воспользоваться скриптами, разработанными управлением.</w:t>
      </w:r>
    </w:p>
    <w:p w:rsidR="00F64EB5" w:rsidRDefault="00DA22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1A6A">
        <w:rPr>
          <w:rFonts w:ascii="Times New Roman" w:hAnsi="Times New Roman" w:cs="Times New Roman"/>
          <w:sz w:val="28"/>
          <w:szCs w:val="28"/>
        </w:rPr>
        <w:t>В случае если обращение заявителя содержит нецензурную брань, оскорбления или угрозы в адрес специалиста, то специалист имеет право прекратить телефонный контакт, прервав разговор.</w:t>
      </w:r>
    </w:p>
    <w:p w:rsidR="002B1D37" w:rsidRPr="000C5395" w:rsidRDefault="00F64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F90">
        <w:rPr>
          <w:rFonts w:ascii="Times New Roman" w:hAnsi="Times New Roman" w:cs="Times New Roman"/>
          <w:sz w:val="28"/>
          <w:szCs w:val="28"/>
        </w:rPr>
        <w:t>1</w:t>
      </w:r>
      <w:r w:rsidR="002B1D37" w:rsidRPr="000C53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Pr="000C5395">
        <w:rPr>
          <w:rFonts w:ascii="Times New Roman" w:hAnsi="Times New Roman" w:cs="Times New Roman"/>
          <w:sz w:val="28"/>
          <w:szCs w:val="28"/>
        </w:rPr>
        <w:t>смс-сообщения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 w:rsidR="002B1D37" w:rsidRPr="000C53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D37" w:rsidRPr="000C5395" w:rsidRDefault="00F64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2B1D37" w:rsidRPr="000C5395">
        <w:rPr>
          <w:rFonts w:ascii="Times New Roman" w:hAnsi="Times New Roman" w:cs="Times New Roman"/>
          <w:sz w:val="28"/>
          <w:szCs w:val="28"/>
        </w:rPr>
        <w:t>направляет гражданину в день поступления его смс-сообщения ответное смс-сообщение с необходимой справочной информацией;</w:t>
      </w:r>
    </w:p>
    <w:p w:rsidR="002B1D37" w:rsidRPr="000C5395" w:rsidRDefault="00F64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2B1D37" w:rsidRPr="000C539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2B1D37" w:rsidRPr="000C5395" w:rsidRDefault="00F64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2B1D37" w:rsidRPr="000C5395">
        <w:rPr>
          <w:rFonts w:ascii="Times New Roman" w:hAnsi="Times New Roman" w:cs="Times New Roman"/>
          <w:sz w:val="28"/>
          <w:szCs w:val="28"/>
        </w:rPr>
        <w:t>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управление или должностному лицу, в компетенцию которых входит решение поставленных в смс-сообщении вопросов;</w:t>
      </w:r>
    </w:p>
    <w:p w:rsidR="002B1D37" w:rsidRPr="000C5358" w:rsidRDefault="00F64E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2B1D37" w:rsidRPr="000C5395">
        <w:rPr>
          <w:rFonts w:ascii="Times New Roman" w:hAnsi="Times New Roman" w:cs="Times New Roman"/>
          <w:sz w:val="28"/>
          <w:szCs w:val="28"/>
        </w:rPr>
        <w:t xml:space="preserve">в случае если обращение, направленное в форме смс-сообщения, является обращением, направленным в форме электронного документа, обеспечивает 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регистрацию и рассмотрение данного смс-сообщения в соответствии с Федеральным законом от 02.05.2006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и настоящей Инструкцией.</w:t>
      </w:r>
    </w:p>
    <w:p w:rsidR="002B1D37" w:rsidRPr="000C5358" w:rsidRDefault="002B1D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Информация на устные запросы, аудиосообщения и смс-сообщения не предоставляется в соответствии со </w:t>
      </w:r>
      <w:hyperlink r:id="rId21">
        <w:r w:rsidRPr="000C5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20</w:t>
        </w:r>
      </w:hyperlink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09.02.2009 </w:t>
      </w:r>
      <w:r w:rsidR="000C5358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8-ФЗ.</w:t>
      </w:r>
    </w:p>
    <w:p w:rsidR="002B1D37" w:rsidRDefault="004A3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36F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B1D37" w:rsidRPr="000C535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рассмотрением устных запросов</w:t>
      </w:r>
      <w:r w:rsidR="002B1D37" w:rsidRPr="000C5395">
        <w:rPr>
          <w:rFonts w:ascii="Times New Roman" w:hAnsi="Times New Roman" w:cs="Times New Roman"/>
          <w:sz w:val="28"/>
          <w:szCs w:val="28"/>
        </w:rPr>
        <w:t>, аудиосообщений и смс-сообщений</w:t>
      </w:r>
      <w:r w:rsidR="00DA2241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="002B1D37" w:rsidRPr="000C5395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="002B1D37" w:rsidRPr="000C5395">
        <w:rPr>
          <w:rFonts w:ascii="Times New Roman" w:hAnsi="Times New Roman" w:cs="Times New Roman"/>
          <w:sz w:val="28"/>
          <w:szCs w:val="28"/>
        </w:rPr>
        <w:t>ООПИОиСО</w:t>
      </w:r>
      <w:proofErr w:type="spellEnd"/>
      <w:r w:rsidR="002B1D37" w:rsidRPr="000C5395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936F90" w:rsidRDefault="002A6308" w:rsidP="002A6308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A6308">
        <w:rPr>
          <w:rFonts w:ascii="Times New Roman" w:hAnsi="Times New Roman" w:cs="Times New Roman"/>
          <w:sz w:val="28"/>
          <w:szCs w:val="28"/>
        </w:rPr>
        <w:t>. Анализ обращений граждан, а также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308" w:rsidRPr="002A6308" w:rsidRDefault="002A6308" w:rsidP="00936F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6308">
        <w:rPr>
          <w:rFonts w:ascii="Times New Roman" w:hAnsi="Times New Roman" w:cs="Times New Roman"/>
          <w:sz w:val="28"/>
          <w:szCs w:val="28"/>
        </w:rPr>
        <w:t>рассмотрения обращений и принятых по ним мер</w:t>
      </w:r>
    </w:p>
    <w:p w:rsidR="002A6308" w:rsidRDefault="004A357D" w:rsidP="002A6308">
      <w:pPr>
        <w:pStyle w:val="ConsPlusTitle"/>
        <w:spacing w:before="24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936F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="002A6308" w:rsidRP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2A6308" w:rsidRP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Отчетно-аналитическая информация по обращениям обобщается управлением.</w:t>
      </w:r>
    </w:p>
    <w:p w:rsidR="002A6308" w:rsidRPr="002A6308" w:rsidRDefault="004A357D" w:rsidP="002A6308">
      <w:pPr>
        <w:pStyle w:val="ConsPlusTitle"/>
        <w:spacing w:before="240"/>
        <w:ind w:firstLine="709"/>
        <w:jc w:val="both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  <w:r w:rsidR="00936F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 w:rsid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 Н</w:t>
      </w:r>
      <w:r w:rsidR="002A6308" w:rsidRP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 официальном сайте </w:t>
      </w:r>
      <w:r w:rsid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управления</w:t>
      </w:r>
      <w:r w:rsidR="002A6308" w:rsidRPr="002A6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размещаются периодические (ежемесячные, ежеквартальные, ежегодные) обзоры по обращениям граждан, информация о результатах рассмотрения обращений и принятых по обращениям мерах.</w:t>
      </w:r>
    </w:p>
    <w:p w:rsidR="002B1D37" w:rsidRPr="000C5395" w:rsidRDefault="00DB6B9B" w:rsidP="00185FD7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B1D37" w:rsidRPr="000C5395">
        <w:rPr>
          <w:rFonts w:ascii="Times New Roman" w:hAnsi="Times New Roman" w:cs="Times New Roman"/>
          <w:sz w:val="28"/>
          <w:szCs w:val="28"/>
        </w:rPr>
        <w:t>X. Обжалование решений или действий</w:t>
      </w:r>
    </w:p>
    <w:p w:rsidR="002B1D37" w:rsidRPr="000C5395" w:rsidRDefault="002B1D37" w:rsidP="00185FD7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(бездействия) должностных лиц управления</w:t>
      </w:r>
    </w:p>
    <w:p w:rsidR="002B1D37" w:rsidRPr="000C5395" w:rsidRDefault="004A35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F90">
        <w:rPr>
          <w:rFonts w:ascii="Times New Roman" w:hAnsi="Times New Roman" w:cs="Times New Roman"/>
          <w:sz w:val="28"/>
          <w:szCs w:val="28"/>
        </w:rPr>
        <w:t>6</w:t>
      </w:r>
      <w:r w:rsidR="002B1D37" w:rsidRPr="000C5395">
        <w:rPr>
          <w:rFonts w:ascii="Times New Roman" w:hAnsi="Times New Roman" w:cs="Times New Roman"/>
          <w:sz w:val="28"/>
          <w:szCs w:val="28"/>
        </w:rPr>
        <w:t>. Гражданин вправе обжаловать принятое по обращению решение или действие (бездействие) должностного лица управления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8742C" w:rsidRDefault="004A35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F90">
        <w:rPr>
          <w:rFonts w:ascii="Times New Roman" w:hAnsi="Times New Roman" w:cs="Times New Roman"/>
          <w:sz w:val="28"/>
          <w:szCs w:val="28"/>
        </w:rPr>
        <w:t>7</w:t>
      </w:r>
      <w:r w:rsidR="002B1D37" w:rsidRPr="000C5395">
        <w:rPr>
          <w:rFonts w:ascii="Times New Roman" w:hAnsi="Times New Roman" w:cs="Times New Roman"/>
          <w:sz w:val="28"/>
          <w:szCs w:val="28"/>
        </w:rPr>
        <w:t>. Гражданин вправе обратиться с жалобой на принятое по обращению решение или на действие (бездействие) должностного лица управления в связи с рассмотрением обращения</w:t>
      </w:r>
      <w:r w:rsidR="0088742C">
        <w:rPr>
          <w:rFonts w:ascii="Times New Roman" w:hAnsi="Times New Roman" w:cs="Times New Roman"/>
          <w:sz w:val="28"/>
          <w:szCs w:val="28"/>
        </w:rPr>
        <w:t>:</w:t>
      </w:r>
    </w:p>
    <w:p w:rsidR="0088742C" w:rsidRDefault="00887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начальника управления - к Губернатору Новосибирской области</w:t>
      </w:r>
      <w:r w:rsidR="001738B6">
        <w:rPr>
          <w:rFonts w:ascii="Times New Roman" w:hAnsi="Times New Roman" w:cs="Times New Roman"/>
          <w:sz w:val="28"/>
          <w:szCs w:val="28"/>
        </w:rPr>
        <w:t xml:space="preserve">, </w:t>
      </w:r>
      <w:r w:rsidR="001738B6" w:rsidRPr="000C5395">
        <w:rPr>
          <w:rFonts w:ascii="Times New Roman" w:hAnsi="Times New Roman" w:cs="Times New Roman"/>
          <w:sz w:val="28"/>
          <w:szCs w:val="28"/>
        </w:rPr>
        <w:t>первому заместителю Губернатора Новосибирской области, заместителям Губернатора Новосибирской области, осуществляющим непосредственную координацию и контроль деятельности управления в соответствии с их полномочиями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742C" w:rsidRDefault="00887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 управления – к начальнику управления;</w:t>
      </w:r>
    </w:p>
    <w:p w:rsidR="0088742C" w:rsidRDefault="00887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341578">
        <w:rPr>
          <w:rFonts w:ascii="Times New Roman" w:hAnsi="Times New Roman" w:cs="Times New Roman"/>
          <w:sz w:val="28"/>
          <w:szCs w:val="28"/>
        </w:rPr>
        <w:t xml:space="preserve">ьниками отделов ЗАГС, ОКОВиХД </w:t>
      </w:r>
      <w:r>
        <w:rPr>
          <w:rFonts w:ascii="Times New Roman" w:hAnsi="Times New Roman" w:cs="Times New Roman"/>
          <w:sz w:val="28"/>
          <w:szCs w:val="28"/>
        </w:rPr>
        <w:t>– к начальнику управления</w:t>
      </w:r>
      <w:r w:rsidR="00341578">
        <w:rPr>
          <w:rFonts w:ascii="Times New Roman" w:hAnsi="Times New Roman" w:cs="Times New Roman"/>
          <w:sz w:val="28"/>
          <w:szCs w:val="28"/>
        </w:rPr>
        <w:t>.</w:t>
      </w:r>
    </w:p>
    <w:p w:rsidR="00DB6B9B" w:rsidRDefault="004A357D" w:rsidP="00DB6B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6F90">
        <w:rPr>
          <w:rFonts w:ascii="Times New Roman" w:hAnsi="Times New Roman" w:cs="Times New Roman"/>
          <w:sz w:val="28"/>
          <w:szCs w:val="28"/>
        </w:rPr>
        <w:t>8</w:t>
      </w:r>
      <w:r w:rsidR="002B1D37" w:rsidRPr="000C5395">
        <w:rPr>
          <w:rFonts w:ascii="Times New Roman" w:hAnsi="Times New Roman" w:cs="Times New Roman"/>
          <w:sz w:val="28"/>
          <w:szCs w:val="28"/>
        </w:rPr>
        <w:t>. 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DB6B9B" w:rsidRDefault="00DB6B9B" w:rsidP="00DB6B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F97" w:rsidRDefault="00623F97" w:rsidP="00DB6B9B">
      <w:pPr>
        <w:pStyle w:val="ConsPlusNormal"/>
        <w:spacing w:before="220"/>
        <w:ind w:firstLine="540"/>
        <w:jc w:val="both"/>
      </w:pPr>
      <w:r>
        <w:br w:type="page"/>
      </w:r>
    </w:p>
    <w:p w:rsidR="00AA16F7" w:rsidRPr="000C5395" w:rsidRDefault="00AA16F7" w:rsidP="00AA16F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</w:p>
    <w:p w:rsidR="00AA16F7" w:rsidRPr="00D87504" w:rsidRDefault="00AA16F7" w:rsidP="00AA16F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7504">
        <w:rPr>
          <w:rFonts w:ascii="Times New Roman" w:hAnsi="Times New Roman" w:cs="Times New Roman"/>
          <w:sz w:val="28"/>
          <w:szCs w:val="28"/>
        </w:rPr>
        <w:t>к п. 5 Инструкции</w:t>
      </w:r>
    </w:p>
    <w:p w:rsidR="00AA16F7" w:rsidRDefault="00AA16F7" w:rsidP="00AA16F7">
      <w:pPr>
        <w:autoSpaceDE/>
        <w:autoSpaceDN/>
        <w:spacing w:after="200" w:line="276" w:lineRule="auto"/>
      </w:pPr>
    </w:p>
    <w:p w:rsidR="00AA16F7" w:rsidRDefault="00AA16F7" w:rsidP="00AA16F7">
      <w:pPr>
        <w:autoSpaceDE/>
        <w:autoSpaceDN/>
        <w:spacing w:after="200" w:line="276" w:lineRule="auto"/>
        <w:jc w:val="center"/>
      </w:pPr>
      <w:r>
        <w:t>А</w:t>
      </w:r>
      <w:r w:rsidRPr="00F54F85">
        <w:t>дреса электронной почты управления, отделов ЗАГС и ОКОВиХД</w:t>
      </w:r>
    </w:p>
    <w:tbl>
      <w:tblPr>
        <w:tblW w:w="9701" w:type="dxa"/>
        <w:jc w:val="center"/>
        <w:tblInd w:w="-2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6888"/>
        <w:gridCol w:w="2126"/>
      </w:tblGrid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Управление по делам ЗАГС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val="en-US"/>
              </w:rPr>
              <w:t>zags</w:t>
            </w:r>
            <w:r w:rsidRPr="00AB0CE5">
              <w:t>@</w:t>
            </w:r>
            <w:proofErr w:type="spellStart"/>
            <w:r w:rsidRPr="00AB0CE5">
              <w:rPr>
                <w:lang w:val="en-US"/>
              </w:rPr>
              <w:t>nso</w:t>
            </w:r>
            <w:proofErr w:type="spellEnd"/>
            <w:r w:rsidRPr="00AB0CE5">
              <w:t>.</w:t>
            </w:r>
            <w:proofErr w:type="spellStart"/>
            <w:r w:rsidRPr="00AB0CE5">
              <w:rPr>
                <w:lang w:val="en-US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ОКОВиХД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zags42@nso.ru</w:t>
            </w:r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3.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Дзержинского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zags01@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4.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Калининского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zags02@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5.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Кировского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zags03@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6.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Ленинского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zags04@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7.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Октябрьского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zags05@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8.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Советского района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zags07@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9.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Центрального округа г. Новосибирска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zags08@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10.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Специализированный отдел регистрации актов гражданского состояния о смерти по г. Новосибирску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zags09@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11.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г. Бердска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zags10@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  <w:r w:rsidRPr="00AB0CE5">
              <w:rPr>
                <w:lang w:eastAsia="zh-CN"/>
              </w:rPr>
              <w:t xml:space="preserve"> </w:t>
            </w:r>
          </w:p>
        </w:tc>
      </w:tr>
      <w:tr w:rsidR="00AA16F7" w:rsidRPr="00AB0CE5" w:rsidTr="009B58B7">
        <w:trPr>
          <w:trHeight w:val="108"/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>12.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Барабинского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zags13</w:t>
            </w:r>
            <w:r w:rsidRPr="00AB0CE5">
              <w:rPr>
                <w:lang w:val="en-US" w:eastAsia="zh-CN"/>
              </w:rPr>
              <w:t>@nso.ru</w:t>
            </w:r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13.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Болотнинского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suppressAutoHyphens/>
              <w:rPr>
                <w:lang w:eastAsia="zh-CN"/>
              </w:rPr>
            </w:pPr>
            <w:r w:rsidRPr="00AB0CE5">
              <w:rPr>
                <w:lang w:eastAsia="zh-CN"/>
              </w:rPr>
              <w:t>zags14@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14.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Искитимского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zags18@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15.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Карасукского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zags19@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16.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Каргатского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zags20@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17.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Колыванского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zags21@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18.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Коченевского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zags22@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19.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Краснозерского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zags24@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20.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Кубышесвкого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zags25@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21.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Купинского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zags26@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22.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Маслянинского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zags28@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23.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Мошковского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zags29@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24.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Отдел ЗАГС Ордынского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r w:rsidRPr="00AB0CE5">
              <w:rPr>
                <w:lang w:eastAsia="zh-CN"/>
              </w:rPr>
              <w:t>zags31@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25.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 xml:space="preserve">Отдел ЗАГС </w:t>
            </w:r>
            <w:proofErr w:type="spellStart"/>
            <w:r w:rsidRPr="00AB0CE5">
              <w:rPr>
                <w:lang w:eastAsia="zh-CN"/>
              </w:rPr>
              <w:t>Сузунского</w:t>
            </w:r>
            <w:proofErr w:type="spellEnd"/>
            <w:r w:rsidRPr="00AB0CE5">
              <w:rPr>
                <w:lang w:eastAsia="zh-CN"/>
              </w:rPr>
              <w:t xml:space="preserve">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val="en-US" w:eastAsia="zh-CN"/>
              </w:rPr>
            </w:pPr>
            <w:r w:rsidRPr="00AB0CE5">
              <w:rPr>
                <w:lang w:eastAsia="zh-CN"/>
              </w:rPr>
              <w:t>zags33@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26.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Татарского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val="en-US" w:eastAsia="zh-CN"/>
              </w:rPr>
            </w:pPr>
            <w:r w:rsidRPr="00AB0CE5">
              <w:rPr>
                <w:lang w:eastAsia="zh-CN"/>
              </w:rPr>
              <w:t>zags34@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27.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Тогучинского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zags35@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28.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Чановского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zags38@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  <w:tr w:rsidR="00AA16F7" w:rsidRPr="00AB0CE5" w:rsidTr="009B58B7">
        <w:trPr>
          <w:jc w:val="center"/>
        </w:trPr>
        <w:tc>
          <w:tcPr>
            <w:tcW w:w="687" w:type="dxa"/>
          </w:tcPr>
          <w:p w:rsidR="00AA16F7" w:rsidRPr="00AB0CE5" w:rsidRDefault="00AA16F7" w:rsidP="009B58B7">
            <w:pPr>
              <w:rPr>
                <w:lang w:eastAsia="zh-CN"/>
              </w:rPr>
            </w:pPr>
            <w:r>
              <w:rPr>
                <w:lang w:eastAsia="zh-CN"/>
              </w:rPr>
              <w:t>29.</w:t>
            </w:r>
          </w:p>
        </w:tc>
        <w:tc>
          <w:tcPr>
            <w:tcW w:w="6888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Отдел ЗАГС Черепановского района</w:t>
            </w:r>
          </w:p>
        </w:tc>
        <w:tc>
          <w:tcPr>
            <w:tcW w:w="2126" w:type="dxa"/>
            <w:shd w:val="clear" w:color="auto" w:fill="auto"/>
          </w:tcPr>
          <w:p w:rsidR="00AA16F7" w:rsidRPr="00AB0CE5" w:rsidRDefault="00AA16F7" w:rsidP="009B58B7">
            <w:pPr>
              <w:rPr>
                <w:lang w:eastAsia="zh-CN"/>
              </w:rPr>
            </w:pPr>
            <w:r w:rsidRPr="00AB0CE5">
              <w:rPr>
                <w:lang w:eastAsia="zh-CN"/>
              </w:rPr>
              <w:t>zags39@</w:t>
            </w:r>
            <w:proofErr w:type="spellStart"/>
            <w:r w:rsidRPr="00AB0CE5">
              <w:rPr>
                <w:lang w:val="en-US" w:eastAsia="zh-CN"/>
              </w:rPr>
              <w:t>nso</w:t>
            </w:r>
            <w:proofErr w:type="spellEnd"/>
            <w:r w:rsidRPr="00AB0CE5">
              <w:rPr>
                <w:lang w:eastAsia="zh-CN"/>
              </w:rPr>
              <w:t>.</w:t>
            </w:r>
            <w:proofErr w:type="spellStart"/>
            <w:r w:rsidRPr="00AB0CE5">
              <w:rPr>
                <w:lang w:val="en-US" w:eastAsia="zh-CN"/>
              </w:rPr>
              <w:t>ru</w:t>
            </w:r>
            <w:proofErr w:type="spellEnd"/>
          </w:p>
        </w:tc>
      </w:tr>
    </w:tbl>
    <w:p w:rsidR="00AA16F7" w:rsidRPr="000C5395" w:rsidRDefault="00AA16F7" w:rsidP="00AA16F7"/>
    <w:p w:rsidR="004314D8" w:rsidRDefault="004314D8">
      <w:pPr>
        <w:autoSpaceDE/>
        <w:autoSpaceDN/>
        <w:spacing w:after="200" w:line="276" w:lineRule="auto"/>
        <w:rPr>
          <w:rFonts w:eastAsiaTheme="minorEastAsia"/>
        </w:rPr>
      </w:pPr>
      <w:r>
        <w:br w:type="page"/>
      </w:r>
    </w:p>
    <w:p w:rsidR="002B1D37" w:rsidRPr="000C5395" w:rsidRDefault="002B1D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C5358">
        <w:rPr>
          <w:rFonts w:ascii="Times New Roman" w:hAnsi="Times New Roman" w:cs="Times New Roman"/>
          <w:sz w:val="28"/>
          <w:szCs w:val="28"/>
        </w:rPr>
        <w:t>№</w:t>
      </w:r>
      <w:r w:rsidRPr="000C5395">
        <w:rPr>
          <w:rFonts w:ascii="Times New Roman" w:hAnsi="Times New Roman" w:cs="Times New Roman"/>
          <w:sz w:val="28"/>
          <w:szCs w:val="28"/>
        </w:rPr>
        <w:t xml:space="preserve"> </w:t>
      </w:r>
      <w:r w:rsidR="00AA16F7">
        <w:rPr>
          <w:rFonts w:ascii="Times New Roman" w:hAnsi="Times New Roman" w:cs="Times New Roman"/>
          <w:sz w:val="28"/>
          <w:szCs w:val="28"/>
        </w:rPr>
        <w:t>2</w:t>
      </w:r>
    </w:p>
    <w:p w:rsidR="002B1D37" w:rsidRPr="000C5395" w:rsidRDefault="002B1D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 xml:space="preserve">к </w:t>
      </w:r>
      <w:r w:rsidRPr="004314D8">
        <w:rPr>
          <w:rFonts w:ascii="Times New Roman" w:hAnsi="Times New Roman" w:cs="Times New Roman"/>
          <w:sz w:val="28"/>
          <w:szCs w:val="28"/>
        </w:rPr>
        <w:t xml:space="preserve">п. </w:t>
      </w:r>
      <w:r w:rsidR="0064308C">
        <w:rPr>
          <w:rFonts w:ascii="Times New Roman" w:hAnsi="Times New Roman" w:cs="Times New Roman"/>
          <w:sz w:val="28"/>
          <w:szCs w:val="28"/>
        </w:rPr>
        <w:t>19</w:t>
      </w:r>
      <w:r w:rsidRPr="004314D8"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2B1D37" w:rsidRPr="000C5395" w:rsidRDefault="002B1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37" w:rsidRDefault="00EC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45"/>
      <w:bookmarkEnd w:id="6"/>
      <w:r>
        <w:rPr>
          <w:rFonts w:ascii="Times New Roman" w:hAnsi="Times New Roman" w:cs="Times New Roman"/>
          <w:sz w:val="28"/>
          <w:szCs w:val="28"/>
        </w:rPr>
        <w:t>Образцы р</w:t>
      </w:r>
      <w:r w:rsidR="002B1D37" w:rsidRPr="000C5395">
        <w:rPr>
          <w:rFonts w:ascii="Times New Roman" w:hAnsi="Times New Roman" w:cs="Times New Roman"/>
          <w:sz w:val="28"/>
          <w:szCs w:val="28"/>
        </w:rPr>
        <w:t>егистрационны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B1D37" w:rsidRPr="000C5395">
        <w:rPr>
          <w:rFonts w:ascii="Times New Roman" w:hAnsi="Times New Roman" w:cs="Times New Roman"/>
          <w:sz w:val="28"/>
          <w:szCs w:val="28"/>
        </w:rPr>
        <w:t xml:space="preserve"> штамп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EC7A96" w:rsidRDefault="00EC7A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1D37" w:rsidRPr="000C5395" w:rsidRDefault="002B1D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</w:tblGrid>
      <w:tr w:rsidR="00EC7A96" w:rsidRPr="000C5395" w:rsidTr="00EC7A96">
        <w:trPr>
          <w:jc w:val="center"/>
        </w:trPr>
        <w:tc>
          <w:tcPr>
            <w:tcW w:w="4882" w:type="dxa"/>
          </w:tcPr>
          <w:p w:rsidR="00EC7A96" w:rsidRPr="000C5395" w:rsidRDefault="00EC7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Управление по делам ЗАГС</w:t>
            </w:r>
          </w:p>
          <w:p w:rsidR="00EC7A96" w:rsidRPr="000C5395" w:rsidRDefault="00EC7A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EC7A96" w:rsidRPr="000C5395" w:rsidTr="00EC7A96">
        <w:trPr>
          <w:jc w:val="center"/>
        </w:trPr>
        <w:tc>
          <w:tcPr>
            <w:tcW w:w="4882" w:type="dxa"/>
          </w:tcPr>
          <w:p w:rsidR="00EC7A96" w:rsidRPr="000C5395" w:rsidRDefault="00EC7A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0C53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EC7A96" w:rsidRPr="000C5395" w:rsidRDefault="00EC7A96" w:rsidP="00AA16F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</w:tc>
      </w:tr>
    </w:tbl>
    <w:p w:rsidR="00461C00" w:rsidRDefault="00461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23" w:rsidRDefault="00135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</w:tblGrid>
      <w:tr w:rsidR="000F100D" w:rsidRPr="000C5395" w:rsidTr="007B47EA">
        <w:trPr>
          <w:jc w:val="center"/>
        </w:trPr>
        <w:tc>
          <w:tcPr>
            <w:tcW w:w="4882" w:type="dxa"/>
          </w:tcPr>
          <w:p w:rsidR="00752BE9" w:rsidRDefault="00752BE9" w:rsidP="00752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отдела ЗАГС</w:t>
            </w:r>
          </w:p>
          <w:p w:rsidR="00752BE9" w:rsidRDefault="00752BE9" w:rsidP="00752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ЗАГС</w:t>
            </w:r>
          </w:p>
          <w:p w:rsidR="000F100D" w:rsidRPr="000F100D" w:rsidRDefault="00752BE9" w:rsidP="00752B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39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0F100D" w:rsidRPr="000C5395" w:rsidTr="007B47EA">
        <w:trPr>
          <w:jc w:val="center"/>
        </w:trPr>
        <w:tc>
          <w:tcPr>
            <w:tcW w:w="4882" w:type="dxa"/>
          </w:tcPr>
          <w:p w:rsidR="000F100D" w:rsidRPr="000F100D" w:rsidRDefault="00752BE9" w:rsidP="00695E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100D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="00695E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100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95E5A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 w:rsidR="000F100D" w:rsidRPr="000F100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95E5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0F100D" w:rsidRPr="000F100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</w:tbl>
    <w:p w:rsidR="00461C00" w:rsidRDefault="00461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B23" w:rsidRDefault="00135B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</w:tblGrid>
      <w:tr w:rsidR="000F100D" w:rsidRPr="000C5395" w:rsidTr="007B47EA">
        <w:trPr>
          <w:jc w:val="center"/>
        </w:trPr>
        <w:tc>
          <w:tcPr>
            <w:tcW w:w="4882" w:type="dxa"/>
          </w:tcPr>
          <w:p w:rsidR="000F100D" w:rsidRDefault="000F100D" w:rsidP="007B4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00D" w:rsidRPr="000F100D" w:rsidRDefault="000F100D" w:rsidP="007B4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00D">
              <w:rPr>
                <w:rFonts w:ascii="Times New Roman" w:hAnsi="Times New Roman" w:cs="Times New Roman"/>
                <w:sz w:val="28"/>
                <w:szCs w:val="28"/>
              </w:rPr>
              <w:t>Входящий № ______________________</w:t>
            </w:r>
          </w:p>
          <w:p w:rsidR="000F100D" w:rsidRPr="000F100D" w:rsidRDefault="000F100D" w:rsidP="007B4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0D" w:rsidRPr="000C5395" w:rsidTr="007B47EA">
        <w:trPr>
          <w:jc w:val="center"/>
        </w:trPr>
        <w:tc>
          <w:tcPr>
            <w:tcW w:w="4882" w:type="dxa"/>
          </w:tcPr>
          <w:p w:rsidR="000F100D" w:rsidRPr="000F100D" w:rsidRDefault="000F100D" w:rsidP="007B47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100D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</w:tc>
      </w:tr>
    </w:tbl>
    <w:p w:rsidR="00461C00" w:rsidRDefault="00461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C00" w:rsidRPr="000C5395" w:rsidRDefault="00461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A1A" w:rsidRDefault="00FF0A1A">
      <w:pPr>
        <w:autoSpaceDE/>
        <w:autoSpaceDN/>
        <w:spacing w:after="200" w:line="276" w:lineRule="auto"/>
        <w:sectPr w:rsidR="00FF0A1A" w:rsidSect="00053B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D37" w:rsidRPr="000C5395" w:rsidRDefault="002B1D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C5358">
        <w:rPr>
          <w:rFonts w:ascii="Times New Roman" w:hAnsi="Times New Roman" w:cs="Times New Roman"/>
          <w:sz w:val="28"/>
          <w:szCs w:val="28"/>
        </w:rPr>
        <w:t>№</w:t>
      </w:r>
      <w:r w:rsidRPr="000C5395">
        <w:rPr>
          <w:rFonts w:ascii="Times New Roman" w:hAnsi="Times New Roman" w:cs="Times New Roman"/>
          <w:sz w:val="28"/>
          <w:szCs w:val="28"/>
        </w:rPr>
        <w:t xml:space="preserve"> </w:t>
      </w:r>
      <w:r w:rsidR="00AA16F7">
        <w:rPr>
          <w:rFonts w:ascii="Times New Roman" w:hAnsi="Times New Roman" w:cs="Times New Roman"/>
          <w:sz w:val="28"/>
          <w:szCs w:val="28"/>
        </w:rPr>
        <w:t>3</w:t>
      </w:r>
    </w:p>
    <w:p w:rsidR="002B1D37" w:rsidRPr="000C5395" w:rsidRDefault="002B1D3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 xml:space="preserve">к </w:t>
      </w:r>
      <w:r w:rsidRPr="009D5981">
        <w:rPr>
          <w:rFonts w:ascii="Times New Roman" w:hAnsi="Times New Roman" w:cs="Times New Roman"/>
          <w:sz w:val="28"/>
          <w:szCs w:val="28"/>
        </w:rPr>
        <w:t xml:space="preserve">п. </w:t>
      </w:r>
      <w:r w:rsidR="0064308C">
        <w:rPr>
          <w:rFonts w:ascii="Times New Roman" w:hAnsi="Times New Roman" w:cs="Times New Roman"/>
          <w:sz w:val="28"/>
          <w:szCs w:val="28"/>
        </w:rPr>
        <w:t>43</w:t>
      </w:r>
      <w:r w:rsidRPr="000C5395">
        <w:rPr>
          <w:rFonts w:ascii="Times New Roman" w:hAnsi="Times New Roman" w:cs="Times New Roman"/>
          <w:sz w:val="28"/>
          <w:szCs w:val="28"/>
        </w:rPr>
        <w:t xml:space="preserve"> Инструкции</w:t>
      </w:r>
    </w:p>
    <w:p w:rsidR="002B1D37" w:rsidRPr="000C5395" w:rsidRDefault="002B1D37" w:rsidP="00AB65C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D37" w:rsidRPr="003F21E0" w:rsidRDefault="002B1D37" w:rsidP="00AB65C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260"/>
      <w:bookmarkEnd w:id="7"/>
      <w:r w:rsidRPr="003F21E0">
        <w:rPr>
          <w:rFonts w:ascii="Times New Roman" w:hAnsi="Times New Roman" w:cs="Times New Roman"/>
          <w:b/>
          <w:sz w:val="28"/>
          <w:szCs w:val="28"/>
        </w:rPr>
        <w:t>Карточка личного приема граждан</w:t>
      </w:r>
      <w:r w:rsidR="00AB65C0" w:rsidRPr="003F21E0">
        <w:rPr>
          <w:rFonts w:ascii="Times New Roman" w:hAnsi="Times New Roman" w:cs="Times New Roman"/>
          <w:b/>
          <w:sz w:val="28"/>
          <w:szCs w:val="28"/>
        </w:rPr>
        <w:t>ина</w:t>
      </w:r>
    </w:p>
    <w:p w:rsidR="002B1D37" w:rsidRPr="000C5395" w:rsidRDefault="000C5358" w:rsidP="00AB65C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D37" w:rsidRPr="000C5395">
        <w:rPr>
          <w:rFonts w:ascii="Times New Roman" w:hAnsi="Times New Roman" w:cs="Times New Roman"/>
          <w:sz w:val="28"/>
          <w:szCs w:val="28"/>
        </w:rPr>
        <w:t>_</w:t>
      </w:r>
      <w:r w:rsidR="00FF0A1A">
        <w:rPr>
          <w:rFonts w:ascii="Times New Roman" w:hAnsi="Times New Roman" w:cs="Times New Roman"/>
          <w:sz w:val="28"/>
          <w:szCs w:val="28"/>
        </w:rPr>
        <w:t>__</w:t>
      </w:r>
      <w:r w:rsidR="002B1D37" w:rsidRPr="000C539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1D37" w:rsidRPr="000C5395">
        <w:rPr>
          <w:rFonts w:ascii="Times New Roman" w:hAnsi="Times New Roman" w:cs="Times New Roman"/>
          <w:sz w:val="28"/>
          <w:szCs w:val="28"/>
        </w:rPr>
        <w:t xml:space="preserve"> ___</w:t>
      </w:r>
      <w:r w:rsidR="00FF0A1A">
        <w:rPr>
          <w:rFonts w:ascii="Times New Roman" w:hAnsi="Times New Roman" w:cs="Times New Roman"/>
          <w:sz w:val="28"/>
          <w:szCs w:val="28"/>
        </w:rPr>
        <w:t>__</w:t>
      </w:r>
      <w:r w:rsidR="002B1D37" w:rsidRPr="000C5395">
        <w:rPr>
          <w:rFonts w:ascii="Times New Roman" w:hAnsi="Times New Roman" w:cs="Times New Roman"/>
          <w:sz w:val="28"/>
          <w:szCs w:val="28"/>
        </w:rPr>
        <w:t>_______ 20__</w:t>
      </w:r>
      <w:r w:rsidR="00FF0A1A">
        <w:rPr>
          <w:rFonts w:ascii="Times New Roman" w:hAnsi="Times New Roman" w:cs="Times New Roman"/>
          <w:sz w:val="28"/>
          <w:szCs w:val="28"/>
        </w:rPr>
        <w:t>__</w:t>
      </w:r>
      <w:r w:rsidR="002B1D37" w:rsidRPr="000C5395">
        <w:rPr>
          <w:rFonts w:ascii="Times New Roman" w:hAnsi="Times New Roman" w:cs="Times New Roman"/>
          <w:sz w:val="28"/>
          <w:szCs w:val="28"/>
        </w:rPr>
        <w:t>_ г.</w:t>
      </w:r>
      <w:r w:rsidR="00AB65C0">
        <w:rPr>
          <w:rFonts w:ascii="Times New Roman" w:hAnsi="Times New Roman" w:cs="Times New Roman"/>
          <w:sz w:val="28"/>
          <w:szCs w:val="28"/>
        </w:rPr>
        <w:t xml:space="preserve">                     № ___________________</w:t>
      </w:r>
    </w:p>
    <w:p w:rsidR="002B1D37" w:rsidRPr="000C5395" w:rsidRDefault="002B1D37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5C0" w:rsidRPr="000C5395" w:rsidRDefault="00AB65C0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Ф.И.О.</w:t>
      </w:r>
      <w:r w:rsidR="002B1D37" w:rsidRPr="00FF0A1A">
        <w:rPr>
          <w:rFonts w:ascii="Times New Roman" w:hAnsi="Times New Roman" w:cs="Times New Roman"/>
          <w:b/>
          <w:sz w:val="28"/>
          <w:szCs w:val="28"/>
        </w:rPr>
        <w:t xml:space="preserve">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>_______________</w:t>
      </w:r>
      <w:r w:rsidR="00FF0A1A">
        <w:rPr>
          <w:rFonts w:ascii="Times New Roman" w:hAnsi="Times New Roman" w:cs="Times New Roman"/>
          <w:sz w:val="28"/>
          <w:szCs w:val="28"/>
        </w:rPr>
        <w:t>____</w:t>
      </w:r>
      <w:r w:rsidRPr="000C539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AB65C0" w:rsidRPr="006635FA" w:rsidRDefault="00FF0A1A" w:rsidP="00FF0A1A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Cs w:val="20"/>
        </w:rPr>
      </w:pPr>
      <w:r w:rsidRPr="006635FA">
        <w:rPr>
          <w:rFonts w:ascii="Times New Roman" w:hAnsi="Times New Roman" w:cs="Times New Roman"/>
          <w:i/>
          <w:szCs w:val="20"/>
        </w:rPr>
        <w:t xml:space="preserve"> </w:t>
      </w:r>
      <w:r w:rsidR="00AB65C0" w:rsidRPr="006635FA">
        <w:rPr>
          <w:rFonts w:ascii="Times New Roman" w:hAnsi="Times New Roman" w:cs="Times New Roman"/>
          <w:i/>
          <w:szCs w:val="20"/>
        </w:rPr>
        <w:t>(наименование объединений граждан, в том числе юридического лица)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AB65C0" w:rsidRPr="000C5395" w:rsidRDefault="00AB65C0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Социальное положение, льготы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>_____</w:t>
      </w:r>
      <w:r w:rsidR="00FF0A1A">
        <w:rPr>
          <w:rFonts w:ascii="Times New Roman" w:hAnsi="Times New Roman" w:cs="Times New Roman"/>
          <w:sz w:val="28"/>
          <w:szCs w:val="28"/>
        </w:rPr>
        <w:t>____</w:t>
      </w:r>
      <w:r w:rsidRPr="000C539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Pr="000C5395" w:rsidRDefault="009B7498" w:rsidP="009B74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Вид документа,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>______</w:t>
      </w:r>
      <w:r w:rsidR="00FF0A1A">
        <w:rPr>
          <w:rFonts w:ascii="Times New Roman" w:hAnsi="Times New Roman" w:cs="Times New Roman"/>
          <w:sz w:val="28"/>
          <w:szCs w:val="28"/>
        </w:rPr>
        <w:t>______</w:t>
      </w:r>
      <w:r w:rsidRPr="000C5395">
        <w:rPr>
          <w:rFonts w:ascii="Times New Roman" w:hAnsi="Times New Roman" w:cs="Times New Roman"/>
          <w:sz w:val="28"/>
          <w:szCs w:val="28"/>
        </w:rPr>
        <w:t>____________________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AB65C0" w:rsidRPr="006635FA" w:rsidRDefault="00FF0A1A" w:rsidP="00FF0A1A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Cs w:val="20"/>
        </w:rPr>
      </w:pPr>
      <w:r w:rsidRPr="006635FA">
        <w:rPr>
          <w:rFonts w:ascii="Times New Roman" w:hAnsi="Times New Roman" w:cs="Times New Roman"/>
          <w:i/>
          <w:szCs w:val="20"/>
        </w:rPr>
        <w:t xml:space="preserve"> </w:t>
      </w:r>
      <w:r w:rsidR="009B7498" w:rsidRPr="006635FA">
        <w:rPr>
          <w:rFonts w:ascii="Times New Roman" w:hAnsi="Times New Roman" w:cs="Times New Roman"/>
          <w:i/>
          <w:szCs w:val="20"/>
        </w:rPr>
        <w:t>(паспорт гражданина РФ или иной документ, удостоверяющий личность)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Pr="000C5395" w:rsidRDefault="009B7498" w:rsidP="009B74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Контактный телефон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C539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B7498" w:rsidRPr="000C5395" w:rsidRDefault="009B7498" w:rsidP="009B74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Содержание устроено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C5395">
        <w:rPr>
          <w:rFonts w:ascii="Times New Roman" w:hAnsi="Times New Roman" w:cs="Times New Roman"/>
          <w:sz w:val="28"/>
          <w:szCs w:val="28"/>
        </w:rPr>
        <w:t>___</w:t>
      </w:r>
      <w:r w:rsidR="00FF0A1A">
        <w:rPr>
          <w:rFonts w:ascii="Times New Roman" w:hAnsi="Times New Roman" w:cs="Times New Roman"/>
          <w:sz w:val="28"/>
          <w:szCs w:val="28"/>
        </w:rPr>
        <w:t>______</w:t>
      </w:r>
      <w:r w:rsidRPr="000C5395">
        <w:rPr>
          <w:rFonts w:ascii="Times New Roman" w:hAnsi="Times New Roman" w:cs="Times New Roman"/>
          <w:sz w:val="28"/>
          <w:szCs w:val="28"/>
        </w:rPr>
        <w:t>___________________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Pr="000C5395" w:rsidRDefault="009B7498" w:rsidP="009B749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FF0A1A"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Default="009B7498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Должность, Ф.И.О. руководителя (уполномоченного лица) ведущего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A1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Default="009B7498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A1A">
        <w:rPr>
          <w:rFonts w:ascii="Times New Roman" w:hAnsi="Times New Roman" w:cs="Times New Roman"/>
          <w:b/>
          <w:sz w:val="28"/>
          <w:szCs w:val="28"/>
        </w:rPr>
        <w:t>Решение (поручение), принятое по обращению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FF0A1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FF0A1A" w:rsidRPr="000C5395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9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C5395">
        <w:rPr>
          <w:rFonts w:ascii="Times New Roman" w:hAnsi="Times New Roman" w:cs="Times New Roman"/>
          <w:sz w:val="28"/>
          <w:szCs w:val="28"/>
        </w:rPr>
        <w:t>_</w:t>
      </w:r>
    </w:p>
    <w:p w:rsidR="009B7498" w:rsidRPr="006635FA" w:rsidRDefault="009B7498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35FA">
        <w:rPr>
          <w:rFonts w:ascii="Times New Roman" w:hAnsi="Times New Roman" w:cs="Times New Roman"/>
          <w:i/>
          <w:sz w:val="24"/>
          <w:szCs w:val="24"/>
        </w:rPr>
        <w:t>С согласия заявителя ответ на обращение дан устно,</w:t>
      </w:r>
    </w:p>
    <w:p w:rsidR="006635FA" w:rsidRDefault="009B7498" w:rsidP="006635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5FA">
        <w:rPr>
          <w:rFonts w:ascii="Times New Roman" w:hAnsi="Times New Roman" w:cs="Times New Roman"/>
          <w:i/>
          <w:sz w:val="24"/>
          <w:szCs w:val="24"/>
        </w:rPr>
        <w:t>письменный ответ не требуется</w:t>
      </w:r>
      <w:r w:rsidR="006635FA">
        <w:rPr>
          <w:rFonts w:ascii="Times New Roman" w:hAnsi="Times New Roman" w:cs="Times New Roman"/>
          <w:sz w:val="28"/>
          <w:szCs w:val="28"/>
        </w:rPr>
        <w:t xml:space="preserve"> </w:t>
      </w:r>
      <w:r w:rsidR="006635FA" w:rsidRPr="000C53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635FA" w:rsidRPr="006635FA" w:rsidRDefault="006635FA" w:rsidP="006635FA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(подпись заявителя)</w:t>
      </w:r>
    </w:p>
    <w:p w:rsidR="00FF0A1A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53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0A1A" w:rsidRPr="006635FA" w:rsidRDefault="00FF0A1A" w:rsidP="00FF0A1A">
      <w:pPr>
        <w:pStyle w:val="ConsPlusNonformat"/>
        <w:spacing w:line="276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(подпись ведущего прием)</w:t>
      </w:r>
    </w:p>
    <w:p w:rsidR="009B7498" w:rsidRDefault="00FF0A1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E28AD" wp14:editId="471B3EE0">
                <wp:simplePos x="0" y="0"/>
                <wp:positionH relativeFrom="column">
                  <wp:posOffset>4536894</wp:posOffset>
                </wp:positionH>
                <wp:positionV relativeFrom="paragraph">
                  <wp:posOffset>147642</wp:posOffset>
                </wp:positionV>
                <wp:extent cx="558140" cy="427511"/>
                <wp:effectExtent l="0" t="0" r="1397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0" cy="427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57.25pt;margin-top:11.65pt;width:43.95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" fillcolor="white [3212]" strokecolor="black [3213]" strokeweight="2pt"/>
            </w:pict>
          </mc:Fallback>
        </mc:AlternateContent>
      </w:r>
    </w:p>
    <w:p w:rsidR="00FF0A1A" w:rsidRDefault="00FF0A1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письменное обращение в ходе личного приема </w:t>
      </w:r>
    </w:p>
    <w:p w:rsidR="00FF0A1A" w:rsidRDefault="00FF0A1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498" w:rsidRDefault="00FF0A1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(уполномоченного лица)</w:t>
      </w:r>
    </w:p>
    <w:p w:rsidR="00FF0A1A" w:rsidRDefault="00FF0A1A" w:rsidP="00FF0A1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ведущего прием                           </w:t>
      </w:r>
      <w:r w:rsidRPr="000C5395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0A1A" w:rsidRDefault="00FF0A1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F3A" w:rsidRDefault="00C54F3A" w:rsidP="00544A7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A7D" w:rsidRDefault="00544A7D" w:rsidP="00544A7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(оборотная сторона карточки)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70"/>
        <w:gridCol w:w="2570"/>
        <w:gridCol w:w="2570"/>
        <w:gridCol w:w="2570"/>
      </w:tblGrid>
      <w:tr w:rsidR="00544A7D" w:rsidTr="009B3A0C">
        <w:trPr>
          <w:trHeight w:val="893"/>
        </w:trPr>
        <w:tc>
          <w:tcPr>
            <w:tcW w:w="2570" w:type="dxa"/>
            <w:vMerge w:val="restart"/>
            <w:vAlign w:val="center"/>
          </w:tcPr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Ф.И.О. исполнителя</w:t>
            </w:r>
          </w:p>
        </w:tc>
        <w:tc>
          <w:tcPr>
            <w:tcW w:w="7710" w:type="dxa"/>
            <w:gridSpan w:val="3"/>
            <w:vAlign w:val="center"/>
          </w:tcPr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Сроки рассмотрения</w:t>
            </w:r>
          </w:p>
        </w:tc>
      </w:tr>
      <w:tr w:rsidR="00544A7D" w:rsidTr="009B3A0C">
        <w:trPr>
          <w:trHeight w:val="986"/>
        </w:trPr>
        <w:tc>
          <w:tcPr>
            <w:tcW w:w="2570" w:type="dxa"/>
            <w:vMerge/>
          </w:tcPr>
          <w:p w:rsidR="00544A7D" w:rsidRPr="00D71E8C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vAlign w:val="center"/>
          </w:tcPr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</w:t>
            </w:r>
          </w:p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срок ответа</w:t>
            </w:r>
          </w:p>
        </w:tc>
        <w:tc>
          <w:tcPr>
            <w:tcW w:w="2570" w:type="dxa"/>
            <w:vAlign w:val="center"/>
          </w:tcPr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продление срока</w:t>
            </w:r>
          </w:p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рассмотрения</w:t>
            </w:r>
          </w:p>
        </w:tc>
        <w:tc>
          <w:tcPr>
            <w:tcW w:w="2570" w:type="dxa"/>
            <w:vAlign w:val="center"/>
          </w:tcPr>
          <w:p w:rsidR="00544A7D" w:rsidRPr="00D71E8C" w:rsidRDefault="00544A7D" w:rsidP="009B3A0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8C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об исполнении</w:t>
            </w: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0C" w:rsidTr="00544A7D"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A7D" w:rsidTr="00544A7D"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544A7D" w:rsidRDefault="00544A7D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0C" w:rsidTr="00544A7D"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A0C" w:rsidTr="00544A7D"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</w:tcPr>
          <w:p w:rsidR="009B3A0C" w:rsidRDefault="009B3A0C" w:rsidP="00AB65C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498" w:rsidRDefault="009B7498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E8C" w:rsidRDefault="00D71E8C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E8C">
        <w:rPr>
          <w:rFonts w:ascii="Times New Roman" w:hAnsi="Times New Roman" w:cs="Times New Roman"/>
          <w:b/>
          <w:sz w:val="28"/>
          <w:szCs w:val="28"/>
        </w:rPr>
        <w:t xml:space="preserve">Направлен письменный ответ </w:t>
      </w:r>
      <w:proofErr w:type="gramStart"/>
      <w:r w:rsidRPr="00D71E8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71E8C">
        <w:rPr>
          <w:rFonts w:ascii="Times New Roman" w:hAnsi="Times New Roman" w:cs="Times New Roman"/>
          <w:sz w:val="28"/>
          <w:szCs w:val="28"/>
        </w:rPr>
        <w:t xml:space="preserve"> ___________________ № ___________________</w:t>
      </w:r>
    </w:p>
    <w:p w:rsidR="00D71E8C" w:rsidRDefault="00D71E8C" w:rsidP="00D71E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1E8C">
        <w:rPr>
          <w:rFonts w:ascii="Times New Roman" w:hAnsi="Times New Roman" w:cs="Times New Roman"/>
          <w:sz w:val="28"/>
          <w:szCs w:val="28"/>
        </w:rPr>
        <w:t>от ___________________ № ___________________</w:t>
      </w:r>
    </w:p>
    <w:p w:rsidR="00D71E8C" w:rsidRDefault="00D71E8C" w:rsidP="00D71E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1E8C">
        <w:rPr>
          <w:rFonts w:ascii="Times New Roman" w:hAnsi="Times New Roman" w:cs="Times New Roman"/>
          <w:sz w:val="28"/>
          <w:szCs w:val="28"/>
        </w:rPr>
        <w:t>от ___________________ № ___________________</w:t>
      </w:r>
    </w:p>
    <w:p w:rsidR="00D71E8C" w:rsidRDefault="00D71E8C" w:rsidP="00D71E8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71E8C">
        <w:rPr>
          <w:rFonts w:ascii="Times New Roman" w:hAnsi="Times New Roman" w:cs="Times New Roman"/>
          <w:sz w:val="28"/>
          <w:szCs w:val="28"/>
        </w:rPr>
        <w:t>от ___________________ № ___________________</w:t>
      </w:r>
    </w:p>
    <w:p w:rsidR="00D71E8C" w:rsidRDefault="00D71E8C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F3A" w:rsidRDefault="00C54F3A" w:rsidP="00AB65C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в соответствии со ст. 13 Федерального закона от 02.05.2006 № 59-ФЗ «О порядке рассмотрения обращений граждан Российской Федерации»: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1. 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C54F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4F3A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C54F3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54F3A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C54F3A" w:rsidRPr="00C54F3A" w:rsidRDefault="00C54F3A" w:rsidP="00C54F3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F3A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sectPr w:rsidR="00C54F3A" w:rsidRPr="00C54F3A" w:rsidSect="00C54F3A"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2AEB"/>
    <w:multiLevelType w:val="hybridMultilevel"/>
    <w:tmpl w:val="540EE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2C6479"/>
    <w:multiLevelType w:val="hybridMultilevel"/>
    <w:tmpl w:val="19CAC7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37"/>
    <w:rsid w:val="000023FC"/>
    <w:rsid w:val="0000670D"/>
    <w:rsid w:val="000165F1"/>
    <w:rsid w:val="000257E7"/>
    <w:rsid w:val="00031A6A"/>
    <w:rsid w:val="00053B2B"/>
    <w:rsid w:val="00062EC3"/>
    <w:rsid w:val="00066F22"/>
    <w:rsid w:val="00077EDE"/>
    <w:rsid w:val="00080342"/>
    <w:rsid w:val="000936D5"/>
    <w:rsid w:val="00095793"/>
    <w:rsid w:val="000B6FFE"/>
    <w:rsid w:val="000C4771"/>
    <w:rsid w:val="000C5358"/>
    <w:rsid w:val="000C5395"/>
    <w:rsid w:val="000D30BE"/>
    <w:rsid w:val="000D4B2D"/>
    <w:rsid w:val="000D4E5E"/>
    <w:rsid w:val="000E620E"/>
    <w:rsid w:val="000E7809"/>
    <w:rsid w:val="000F100D"/>
    <w:rsid w:val="000F14DB"/>
    <w:rsid w:val="000F3842"/>
    <w:rsid w:val="000F5EF3"/>
    <w:rsid w:val="00102254"/>
    <w:rsid w:val="00105915"/>
    <w:rsid w:val="00107E7C"/>
    <w:rsid w:val="00112151"/>
    <w:rsid w:val="00115106"/>
    <w:rsid w:val="0011609B"/>
    <w:rsid w:val="00135B23"/>
    <w:rsid w:val="0013793E"/>
    <w:rsid w:val="00145C2E"/>
    <w:rsid w:val="001545CF"/>
    <w:rsid w:val="00160037"/>
    <w:rsid w:val="00165F34"/>
    <w:rsid w:val="001679C3"/>
    <w:rsid w:val="001738B6"/>
    <w:rsid w:val="001804EC"/>
    <w:rsid w:val="0018161A"/>
    <w:rsid w:val="00185FD7"/>
    <w:rsid w:val="001A16DB"/>
    <w:rsid w:val="001A78D5"/>
    <w:rsid w:val="001A7A54"/>
    <w:rsid w:val="001B4194"/>
    <w:rsid w:val="001C1A67"/>
    <w:rsid w:val="001C2542"/>
    <w:rsid w:val="001C3B28"/>
    <w:rsid w:val="001D2346"/>
    <w:rsid w:val="001D4038"/>
    <w:rsid w:val="001E00B6"/>
    <w:rsid w:val="001E5892"/>
    <w:rsid w:val="001F3E5F"/>
    <w:rsid w:val="0020301E"/>
    <w:rsid w:val="00204784"/>
    <w:rsid w:val="002079CF"/>
    <w:rsid w:val="0021440E"/>
    <w:rsid w:val="00215088"/>
    <w:rsid w:val="00221DB8"/>
    <w:rsid w:val="0023028A"/>
    <w:rsid w:val="0023656C"/>
    <w:rsid w:val="0024580D"/>
    <w:rsid w:val="0025751F"/>
    <w:rsid w:val="00265D70"/>
    <w:rsid w:val="002710A2"/>
    <w:rsid w:val="002764CE"/>
    <w:rsid w:val="0027673B"/>
    <w:rsid w:val="002777F3"/>
    <w:rsid w:val="002947A7"/>
    <w:rsid w:val="002A469A"/>
    <w:rsid w:val="002A6308"/>
    <w:rsid w:val="002B1D37"/>
    <w:rsid w:val="002D2638"/>
    <w:rsid w:val="002D74C3"/>
    <w:rsid w:val="002E7F62"/>
    <w:rsid w:val="002F057D"/>
    <w:rsid w:val="00305C34"/>
    <w:rsid w:val="003132E3"/>
    <w:rsid w:val="003154FA"/>
    <w:rsid w:val="00331DA3"/>
    <w:rsid w:val="003339F7"/>
    <w:rsid w:val="003372A2"/>
    <w:rsid w:val="00337C5F"/>
    <w:rsid w:val="00341578"/>
    <w:rsid w:val="00342A9C"/>
    <w:rsid w:val="00350346"/>
    <w:rsid w:val="00351DA1"/>
    <w:rsid w:val="003624C1"/>
    <w:rsid w:val="003660D6"/>
    <w:rsid w:val="00366DD2"/>
    <w:rsid w:val="00367BFB"/>
    <w:rsid w:val="00373EF4"/>
    <w:rsid w:val="00387C56"/>
    <w:rsid w:val="003A33C2"/>
    <w:rsid w:val="003A40F1"/>
    <w:rsid w:val="003B6FF9"/>
    <w:rsid w:val="003B7F72"/>
    <w:rsid w:val="003C0924"/>
    <w:rsid w:val="003C6602"/>
    <w:rsid w:val="003C7919"/>
    <w:rsid w:val="003D1A1C"/>
    <w:rsid w:val="003E15AE"/>
    <w:rsid w:val="003E4B08"/>
    <w:rsid w:val="003E7177"/>
    <w:rsid w:val="003F21E0"/>
    <w:rsid w:val="004007EC"/>
    <w:rsid w:val="00402DC5"/>
    <w:rsid w:val="00402EF2"/>
    <w:rsid w:val="00405E5B"/>
    <w:rsid w:val="004074A8"/>
    <w:rsid w:val="00407D0D"/>
    <w:rsid w:val="004258BB"/>
    <w:rsid w:val="00425BD0"/>
    <w:rsid w:val="004314D8"/>
    <w:rsid w:val="00437DEE"/>
    <w:rsid w:val="00444847"/>
    <w:rsid w:val="00445E87"/>
    <w:rsid w:val="00457369"/>
    <w:rsid w:val="00461C00"/>
    <w:rsid w:val="004635BE"/>
    <w:rsid w:val="00466545"/>
    <w:rsid w:val="00467821"/>
    <w:rsid w:val="004907BE"/>
    <w:rsid w:val="004957F5"/>
    <w:rsid w:val="004A357D"/>
    <w:rsid w:val="004A5827"/>
    <w:rsid w:val="004B04D3"/>
    <w:rsid w:val="004B1B70"/>
    <w:rsid w:val="004B7C57"/>
    <w:rsid w:val="004E56FB"/>
    <w:rsid w:val="004E709C"/>
    <w:rsid w:val="004F7D1D"/>
    <w:rsid w:val="00506924"/>
    <w:rsid w:val="00527D9F"/>
    <w:rsid w:val="0053782A"/>
    <w:rsid w:val="00544A7D"/>
    <w:rsid w:val="005463A1"/>
    <w:rsid w:val="0055536E"/>
    <w:rsid w:val="00560BF6"/>
    <w:rsid w:val="00567203"/>
    <w:rsid w:val="00577C34"/>
    <w:rsid w:val="00581849"/>
    <w:rsid w:val="00585AD9"/>
    <w:rsid w:val="005914B9"/>
    <w:rsid w:val="00593D7F"/>
    <w:rsid w:val="005952D2"/>
    <w:rsid w:val="005A3F81"/>
    <w:rsid w:val="005A53A3"/>
    <w:rsid w:val="005B41AB"/>
    <w:rsid w:val="005B67D4"/>
    <w:rsid w:val="005C764A"/>
    <w:rsid w:val="005D7862"/>
    <w:rsid w:val="005E1596"/>
    <w:rsid w:val="005E5BBF"/>
    <w:rsid w:val="005F3806"/>
    <w:rsid w:val="005F6245"/>
    <w:rsid w:val="00622DE1"/>
    <w:rsid w:val="00623F97"/>
    <w:rsid w:val="00631210"/>
    <w:rsid w:val="0063515D"/>
    <w:rsid w:val="0064308C"/>
    <w:rsid w:val="00646320"/>
    <w:rsid w:val="00654182"/>
    <w:rsid w:val="006635FA"/>
    <w:rsid w:val="00666A68"/>
    <w:rsid w:val="00666E3F"/>
    <w:rsid w:val="00670F74"/>
    <w:rsid w:val="00672176"/>
    <w:rsid w:val="00685984"/>
    <w:rsid w:val="00695E5A"/>
    <w:rsid w:val="006A2D61"/>
    <w:rsid w:val="006A5717"/>
    <w:rsid w:val="006A657C"/>
    <w:rsid w:val="006C152E"/>
    <w:rsid w:val="006C1D4B"/>
    <w:rsid w:val="006C7920"/>
    <w:rsid w:val="006D3F5B"/>
    <w:rsid w:val="006D510F"/>
    <w:rsid w:val="006F69C7"/>
    <w:rsid w:val="0071780E"/>
    <w:rsid w:val="00724FF5"/>
    <w:rsid w:val="007335BF"/>
    <w:rsid w:val="007369C7"/>
    <w:rsid w:val="00737149"/>
    <w:rsid w:val="007450A6"/>
    <w:rsid w:val="00752B7A"/>
    <w:rsid w:val="00752BE9"/>
    <w:rsid w:val="007541CB"/>
    <w:rsid w:val="00792E11"/>
    <w:rsid w:val="007A28B8"/>
    <w:rsid w:val="007C30A7"/>
    <w:rsid w:val="007C596F"/>
    <w:rsid w:val="007C7877"/>
    <w:rsid w:val="007D2D52"/>
    <w:rsid w:val="007E29F1"/>
    <w:rsid w:val="007F3BEA"/>
    <w:rsid w:val="007F49B9"/>
    <w:rsid w:val="008027B0"/>
    <w:rsid w:val="00805C02"/>
    <w:rsid w:val="008136EB"/>
    <w:rsid w:val="00816DA4"/>
    <w:rsid w:val="008264C0"/>
    <w:rsid w:val="0082661E"/>
    <w:rsid w:val="008317A9"/>
    <w:rsid w:val="00831830"/>
    <w:rsid w:val="0083437F"/>
    <w:rsid w:val="00837C5D"/>
    <w:rsid w:val="00841B05"/>
    <w:rsid w:val="00853981"/>
    <w:rsid w:val="00855989"/>
    <w:rsid w:val="00856D92"/>
    <w:rsid w:val="00862EFC"/>
    <w:rsid w:val="008769DD"/>
    <w:rsid w:val="00884C24"/>
    <w:rsid w:val="0088742C"/>
    <w:rsid w:val="00893C36"/>
    <w:rsid w:val="008A5526"/>
    <w:rsid w:val="008A760E"/>
    <w:rsid w:val="008B0DA6"/>
    <w:rsid w:val="008B73FF"/>
    <w:rsid w:val="008D0450"/>
    <w:rsid w:val="008D5E08"/>
    <w:rsid w:val="008E2EE1"/>
    <w:rsid w:val="008F4986"/>
    <w:rsid w:val="00901B4D"/>
    <w:rsid w:val="00906DF5"/>
    <w:rsid w:val="00910884"/>
    <w:rsid w:val="00910F97"/>
    <w:rsid w:val="009133AB"/>
    <w:rsid w:val="00913B4A"/>
    <w:rsid w:val="00916237"/>
    <w:rsid w:val="00932634"/>
    <w:rsid w:val="00934E74"/>
    <w:rsid w:val="00936F90"/>
    <w:rsid w:val="00947AD5"/>
    <w:rsid w:val="00950638"/>
    <w:rsid w:val="00951858"/>
    <w:rsid w:val="009576D2"/>
    <w:rsid w:val="00957809"/>
    <w:rsid w:val="00963489"/>
    <w:rsid w:val="00964D35"/>
    <w:rsid w:val="0097247B"/>
    <w:rsid w:val="009730CC"/>
    <w:rsid w:val="0097569F"/>
    <w:rsid w:val="00984CB0"/>
    <w:rsid w:val="009B3A0C"/>
    <w:rsid w:val="009B58B7"/>
    <w:rsid w:val="009B7498"/>
    <w:rsid w:val="009C057B"/>
    <w:rsid w:val="009C4AC1"/>
    <w:rsid w:val="009D4AFF"/>
    <w:rsid w:val="009D5981"/>
    <w:rsid w:val="009D5F03"/>
    <w:rsid w:val="009E0819"/>
    <w:rsid w:val="009E2B24"/>
    <w:rsid w:val="009E34F5"/>
    <w:rsid w:val="00A11979"/>
    <w:rsid w:val="00A14D77"/>
    <w:rsid w:val="00A15E55"/>
    <w:rsid w:val="00A2711F"/>
    <w:rsid w:val="00A37E85"/>
    <w:rsid w:val="00A440A0"/>
    <w:rsid w:val="00A462F3"/>
    <w:rsid w:val="00A46803"/>
    <w:rsid w:val="00A54905"/>
    <w:rsid w:val="00A56098"/>
    <w:rsid w:val="00A60542"/>
    <w:rsid w:val="00A64EB6"/>
    <w:rsid w:val="00A70D98"/>
    <w:rsid w:val="00A77D13"/>
    <w:rsid w:val="00A963CE"/>
    <w:rsid w:val="00AA16F7"/>
    <w:rsid w:val="00AB40B3"/>
    <w:rsid w:val="00AB4202"/>
    <w:rsid w:val="00AB65C0"/>
    <w:rsid w:val="00AD2C29"/>
    <w:rsid w:val="00AF3073"/>
    <w:rsid w:val="00AF671C"/>
    <w:rsid w:val="00B127BB"/>
    <w:rsid w:val="00B13AF1"/>
    <w:rsid w:val="00B23CF8"/>
    <w:rsid w:val="00B27700"/>
    <w:rsid w:val="00B34146"/>
    <w:rsid w:val="00B35319"/>
    <w:rsid w:val="00B3682B"/>
    <w:rsid w:val="00B3777D"/>
    <w:rsid w:val="00B442B9"/>
    <w:rsid w:val="00B4486C"/>
    <w:rsid w:val="00B47189"/>
    <w:rsid w:val="00B520AE"/>
    <w:rsid w:val="00B544E2"/>
    <w:rsid w:val="00B6308B"/>
    <w:rsid w:val="00B71CE0"/>
    <w:rsid w:val="00B75639"/>
    <w:rsid w:val="00B830FF"/>
    <w:rsid w:val="00B97A79"/>
    <w:rsid w:val="00BA4BEB"/>
    <w:rsid w:val="00BB4F1B"/>
    <w:rsid w:val="00BB73AE"/>
    <w:rsid w:val="00BE1B0A"/>
    <w:rsid w:val="00BE35C8"/>
    <w:rsid w:val="00BE6F03"/>
    <w:rsid w:val="00C0094D"/>
    <w:rsid w:val="00C12049"/>
    <w:rsid w:val="00C13B12"/>
    <w:rsid w:val="00C2380E"/>
    <w:rsid w:val="00C322A6"/>
    <w:rsid w:val="00C40C13"/>
    <w:rsid w:val="00C54F3A"/>
    <w:rsid w:val="00C626AA"/>
    <w:rsid w:val="00C62937"/>
    <w:rsid w:val="00C64CFB"/>
    <w:rsid w:val="00C74172"/>
    <w:rsid w:val="00C7740C"/>
    <w:rsid w:val="00CA0C39"/>
    <w:rsid w:val="00CA2D64"/>
    <w:rsid w:val="00CA4813"/>
    <w:rsid w:val="00CB577A"/>
    <w:rsid w:val="00CC382F"/>
    <w:rsid w:val="00CC5552"/>
    <w:rsid w:val="00CC74CA"/>
    <w:rsid w:val="00CC7F30"/>
    <w:rsid w:val="00CD587A"/>
    <w:rsid w:val="00CD5AE6"/>
    <w:rsid w:val="00D00791"/>
    <w:rsid w:val="00D0233D"/>
    <w:rsid w:val="00D069F6"/>
    <w:rsid w:val="00D12B1D"/>
    <w:rsid w:val="00D1373C"/>
    <w:rsid w:val="00D22CE3"/>
    <w:rsid w:val="00D2619D"/>
    <w:rsid w:val="00D272C6"/>
    <w:rsid w:val="00D32CD1"/>
    <w:rsid w:val="00D41C76"/>
    <w:rsid w:val="00D43E9A"/>
    <w:rsid w:val="00D46FB5"/>
    <w:rsid w:val="00D6424A"/>
    <w:rsid w:val="00D71E8C"/>
    <w:rsid w:val="00D72CB8"/>
    <w:rsid w:val="00D869CE"/>
    <w:rsid w:val="00D87504"/>
    <w:rsid w:val="00D973A6"/>
    <w:rsid w:val="00DA2241"/>
    <w:rsid w:val="00DA4C8F"/>
    <w:rsid w:val="00DB4B2B"/>
    <w:rsid w:val="00DB6B9B"/>
    <w:rsid w:val="00DB7A94"/>
    <w:rsid w:val="00DE0D35"/>
    <w:rsid w:val="00E138E0"/>
    <w:rsid w:val="00E13AC5"/>
    <w:rsid w:val="00E1703B"/>
    <w:rsid w:val="00E3152B"/>
    <w:rsid w:val="00E34CB0"/>
    <w:rsid w:val="00E41238"/>
    <w:rsid w:val="00E44F79"/>
    <w:rsid w:val="00E511AC"/>
    <w:rsid w:val="00E56AC4"/>
    <w:rsid w:val="00E60934"/>
    <w:rsid w:val="00E66440"/>
    <w:rsid w:val="00E70BDA"/>
    <w:rsid w:val="00E767E8"/>
    <w:rsid w:val="00E96C41"/>
    <w:rsid w:val="00EA0AC6"/>
    <w:rsid w:val="00EC234A"/>
    <w:rsid w:val="00EC2CCE"/>
    <w:rsid w:val="00EC3AAB"/>
    <w:rsid w:val="00EC7A96"/>
    <w:rsid w:val="00ED027D"/>
    <w:rsid w:val="00EE455B"/>
    <w:rsid w:val="00EF4D8B"/>
    <w:rsid w:val="00EF7906"/>
    <w:rsid w:val="00EF7F64"/>
    <w:rsid w:val="00F044D7"/>
    <w:rsid w:val="00F10AD4"/>
    <w:rsid w:val="00F153B4"/>
    <w:rsid w:val="00F227F6"/>
    <w:rsid w:val="00F25A81"/>
    <w:rsid w:val="00F275A6"/>
    <w:rsid w:val="00F3667E"/>
    <w:rsid w:val="00F3706A"/>
    <w:rsid w:val="00F50A05"/>
    <w:rsid w:val="00F54F85"/>
    <w:rsid w:val="00F63D6B"/>
    <w:rsid w:val="00F64EB5"/>
    <w:rsid w:val="00F73C9F"/>
    <w:rsid w:val="00F80CD1"/>
    <w:rsid w:val="00F80E93"/>
    <w:rsid w:val="00F97334"/>
    <w:rsid w:val="00FA0672"/>
    <w:rsid w:val="00FA31C7"/>
    <w:rsid w:val="00FB0C9F"/>
    <w:rsid w:val="00FB327A"/>
    <w:rsid w:val="00FB4D24"/>
    <w:rsid w:val="00FC547D"/>
    <w:rsid w:val="00FC7A12"/>
    <w:rsid w:val="00FD386F"/>
    <w:rsid w:val="00FE0CED"/>
    <w:rsid w:val="00FE5558"/>
    <w:rsid w:val="00FE7B3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D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D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679C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9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rsid w:val="001679C3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C74172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266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661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6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66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66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54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B1D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B1D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1D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9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679C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9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rsid w:val="001679C3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C74172"/>
    <w:pPr>
      <w:autoSpaceDE/>
      <w:autoSpaceDN/>
      <w:ind w:left="720"/>
      <w:contextualSpacing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266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661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6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66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66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54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A926A7AA2CC6EC31C42DFFE47C94BA127B546E93256D52C94063EC114E7C465CB7D7EE954B204E434931BEAAB24EF3C2C77764894EAB05D267EEBU0fFD" TargetMode="External"/><Relationship Id="rId13" Type="http://schemas.openxmlformats.org/officeDocument/2006/relationships/hyperlink" Target="https://zags.nso.ru/" TargetMode="External"/><Relationship Id="rId18" Type="http://schemas.openxmlformats.org/officeDocument/2006/relationships/hyperlink" Target="consultantplus://offline/ref=1DE788B6374B9FD5191991F63CDF8F8A134EC6FA71EEDDC73B97BF092460B8E2992CEC3546F400AB60F3B565AEF570C5E2BB6026A52B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E788B6374B9FD5191991F63CDF8F8A1349C0FB71EADDC73B97BF092460B8E2992CEC354EFF55FF21ADEC35EBBE7CC4FDA7612446EA67CEA12CK" TargetMode="External"/><Relationship Id="rId7" Type="http://schemas.openxmlformats.org/officeDocument/2006/relationships/hyperlink" Target="consultantplus://offline/ref=7D7A926A7AA2CC6EC31C5CD2E82B9742AB2DEF43EA33588774C100699E44E191258B7B2BAA10BF04EC3FC74AA7F57DBF7B677A745588EAB1U4f3D" TargetMode="External"/><Relationship Id="rId12" Type="http://schemas.openxmlformats.org/officeDocument/2006/relationships/hyperlink" Target="consultantplus://offline/ref=1DE788B6374B9FD519198FFB2AB3D1831E409CF670EBD39662C7B95E7B30BEB7D96CEA601FBB01F725A7A665AFF573C5FEAB2AK" TargetMode="External"/><Relationship Id="rId17" Type="http://schemas.openxmlformats.org/officeDocument/2006/relationships/hyperlink" Target="consultantplus://offline/ref=1DE788B6374B9FD5191991F63CDF8F8A134EC6FA71EEDDC73B97BF092460B8E2992CEC354EFF54FC25ADEC35EBBE7CC4FDA7612446EA67CEA12C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E788B6374B9FD5191991F63CDF8F8A134EC6FA71EEDDC73B97BF092460B8E28B2CB4394FFE4AFB24B8BA64ADAE28K" TargetMode="External"/><Relationship Id="rId20" Type="http://schemas.openxmlformats.org/officeDocument/2006/relationships/hyperlink" Target="https://zags.ns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E788B6374B9FD5191991F63CDF8F8A1349C0FB71EADDC73B97BF092460B8E28B2CB4394FFE4AFB24B8BA64ADAE28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ia.gosuslugi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DE788B6374B9FD5191991F63CDF8F8A134EC6FA71EEDDC73B97BF092460B8E28B2CB4394FFE4AFB24B8BA64ADAE28K" TargetMode="External"/><Relationship Id="rId19" Type="http://schemas.openxmlformats.org/officeDocument/2006/relationships/hyperlink" Target="consultantplus://offline/ref=1DE788B6374B9FD5191991F63CDF8F8A134EC1F873EADDC73B97BF092460B8E28B2CB4394FFE4AFB24B8BA64ADAE28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E788B6374B9FD5191991F63CDF8F8A1543C5FE7ABB8AC56AC2B10C2C30E2F28F65E03550FE54E426A6BAA627K" TargetMode="External"/><Relationship Id="rId14" Type="http://schemas.openxmlformats.org/officeDocument/2006/relationships/hyperlink" Target="https://zags.ns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E6A5-A4EA-476D-A660-1C9FC1B3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7551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2024-04-09T08:09:00Z</cp:lastPrinted>
  <dcterms:created xsi:type="dcterms:W3CDTF">2024-04-09T09:22:00Z</dcterms:created>
  <dcterms:modified xsi:type="dcterms:W3CDTF">2024-04-09T09:22:00Z</dcterms:modified>
</cp:coreProperties>
</file>