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D7897" w14:textId="77777777" w:rsidR="005C3469" w:rsidRPr="00A230BF" w:rsidRDefault="005C3469" w:rsidP="0034372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0BF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14:paraId="271816AB" w14:textId="77777777" w:rsidR="005C3469" w:rsidRPr="00A230BF" w:rsidRDefault="005C3469" w:rsidP="0034372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0BF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Правительства</w:t>
      </w:r>
    </w:p>
    <w:p w14:paraId="622A617B" w14:textId="77777777" w:rsidR="005C3469" w:rsidRPr="00A230BF" w:rsidRDefault="005C3469" w:rsidP="0034372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0BF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14:paraId="0EEA90D7" w14:textId="77777777" w:rsidR="005C3469" w:rsidRPr="00A230BF" w:rsidRDefault="005C3469" w:rsidP="0034372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Par33"/>
      <w:bookmarkEnd w:id="0"/>
    </w:p>
    <w:p w14:paraId="57C343D2" w14:textId="77777777" w:rsidR="004A76A3" w:rsidRPr="00A230BF" w:rsidRDefault="004A76A3" w:rsidP="0034372B">
      <w:pPr>
        <w:shd w:val="clear" w:color="auto" w:fill="FFFFFF" w:themeFill="background1"/>
        <w:spacing w:after="1" w:line="280" w:lineRule="atLeast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0BF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</w:p>
    <w:p w14:paraId="790DC692" w14:textId="398F07C5" w:rsidR="004E78DC" w:rsidRPr="00A230BF" w:rsidRDefault="007D352C" w:rsidP="0034372B">
      <w:pPr>
        <w:shd w:val="clear" w:color="auto" w:fill="FFFFFF" w:themeFill="background1"/>
        <w:spacing w:after="1" w:line="280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eastAsia="Times New Roman" w:hAnsi="Times New Roman"/>
          <w:sz w:val="28"/>
          <w:szCs w:val="28"/>
          <w:lang w:eastAsia="ru-RU"/>
        </w:rPr>
        <w:t>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по межмуниципальному маршруту регулярных перевозок и карты соответствующ</w:t>
      </w:r>
      <w:r w:rsidR="003C26C2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A230BF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маршрут</w:t>
      </w:r>
      <w:r w:rsidR="003C26C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230BF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выдаются без проведения открытого конкурса на территории Новосибирской области</w:t>
      </w:r>
    </w:p>
    <w:p w14:paraId="2087D5D6" w14:textId="77777777" w:rsidR="004E78DC" w:rsidRPr="00A230BF" w:rsidRDefault="004E78DC" w:rsidP="0034372B">
      <w:pPr>
        <w:shd w:val="clear" w:color="auto" w:fill="FFFFFF" w:themeFill="background1"/>
        <w:spacing w:after="1" w:line="280" w:lineRule="atLeast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162343E4" w14:textId="77777777" w:rsidR="0046105B" w:rsidRPr="00A230BF" w:rsidRDefault="006C2F27" w:rsidP="0034372B">
      <w:pPr>
        <w:shd w:val="clear" w:color="auto" w:fill="FFFFFF" w:themeFill="background1"/>
        <w:spacing w:after="1" w:line="280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  <w:lang w:val="en-US"/>
        </w:rPr>
        <w:t>I</w:t>
      </w:r>
      <w:r w:rsidR="0034372B" w:rsidRPr="00A230BF">
        <w:rPr>
          <w:rFonts w:ascii="Times New Roman" w:hAnsi="Times New Roman"/>
          <w:sz w:val="28"/>
          <w:szCs w:val="28"/>
        </w:rPr>
        <w:t>. </w:t>
      </w:r>
      <w:r w:rsidR="0046105B" w:rsidRPr="00A230BF">
        <w:rPr>
          <w:rFonts w:ascii="Times New Roman" w:hAnsi="Times New Roman"/>
          <w:sz w:val="28"/>
          <w:szCs w:val="28"/>
        </w:rPr>
        <w:t>Общие положения</w:t>
      </w:r>
    </w:p>
    <w:p w14:paraId="61F050CD" w14:textId="77777777" w:rsidR="0046105B" w:rsidRPr="00A230BF" w:rsidRDefault="0046105B" w:rsidP="0034372B">
      <w:pPr>
        <w:shd w:val="clear" w:color="auto" w:fill="FFFFFF" w:themeFill="background1"/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</w:p>
    <w:p w14:paraId="5B58B38B" w14:textId="7D39B8EB" w:rsidR="00257223" w:rsidRPr="00A230BF" w:rsidRDefault="006C2F27" w:rsidP="003437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1.</w:t>
      </w:r>
      <w:r w:rsidR="0034372B" w:rsidRPr="00A230BF">
        <w:rPr>
          <w:rFonts w:ascii="Times New Roman" w:hAnsi="Times New Roman"/>
          <w:sz w:val="28"/>
          <w:szCs w:val="28"/>
        </w:rPr>
        <w:t> </w:t>
      </w:r>
      <w:r w:rsidR="0046105B" w:rsidRPr="00A230BF">
        <w:rPr>
          <w:rFonts w:ascii="Times New Roman" w:hAnsi="Times New Roman"/>
          <w:sz w:val="28"/>
          <w:szCs w:val="28"/>
        </w:rPr>
        <w:t xml:space="preserve">Настоящий </w:t>
      </w:r>
      <w:bookmarkStart w:id="1" w:name="_GoBack"/>
      <w:r w:rsidR="0046105B" w:rsidRPr="00A230BF">
        <w:rPr>
          <w:rFonts w:ascii="Times New Roman" w:hAnsi="Times New Roman"/>
          <w:sz w:val="28"/>
          <w:szCs w:val="28"/>
        </w:rPr>
        <w:t xml:space="preserve">Порядок </w:t>
      </w:r>
      <w:r w:rsidR="001F0ED7" w:rsidRPr="00A230BF">
        <w:rPr>
          <w:rFonts w:ascii="Times New Roman" w:hAnsi="Times New Roman"/>
          <w:sz w:val="28"/>
          <w:szCs w:val="28"/>
        </w:rPr>
        <w:t>определения юридическо</w:t>
      </w:r>
      <w:r w:rsidR="00FC69E3" w:rsidRPr="00A230BF">
        <w:rPr>
          <w:rFonts w:ascii="Times New Roman" w:hAnsi="Times New Roman"/>
          <w:sz w:val="28"/>
          <w:szCs w:val="28"/>
        </w:rPr>
        <w:t>го</w:t>
      </w:r>
      <w:r w:rsidR="001F0ED7" w:rsidRPr="00A230BF">
        <w:rPr>
          <w:rFonts w:ascii="Times New Roman" w:hAnsi="Times New Roman"/>
          <w:sz w:val="28"/>
          <w:szCs w:val="28"/>
        </w:rPr>
        <w:t xml:space="preserve"> лиц</w:t>
      </w:r>
      <w:r w:rsidR="00FC69E3" w:rsidRPr="00A230BF">
        <w:rPr>
          <w:rFonts w:ascii="Times New Roman" w:hAnsi="Times New Roman"/>
          <w:sz w:val="28"/>
          <w:szCs w:val="28"/>
        </w:rPr>
        <w:t>а</w:t>
      </w:r>
      <w:r w:rsidR="001F0ED7" w:rsidRPr="00A230BF">
        <w:rPr>
          <w:rFonts w:ascii="Times New Roman" w:hAnsi="Times New Roman"/>
          <w:sz w:val="28"/>
          <w:szCs w:val="28"/>
        </w:rPr>
        <w:t>, индивидуально</w:t>
      </w:r>
      <w:r w:rsidR="00FC69E3" w:rsidRPr="00A230BF">
        <w:rPr>
          <w:rFonts w:ascii="Times New Roman" w:hAnsi="Times New Roman"/>
          <w:sz w:val="28"/>
          <w:szCs w:val="28"/>
        </w:rPr>
        <w:t>го</w:t>
      </w:r>
      <w:r w:rsidR="001F0ED7" w:rsidRPr="00A230BF">
        <w:rPr>
          <w:rFonts w:ascii="Times New Roman" w:hAnsi="Times New Roman"/>
          <w:sz w:val="28"/>
          <w:szCs w:val="28"/>
        </w:rPr>
        <w:t xml:space="preserve"> предпринимател</w:t>
      </w:r>
      <w:r w:rsidR="00FC69E3" w:rsidRPr="00A230BF">
        <w:rPr>
          <w:rFonts w:ascii="Times New Roman" w:hAnsi="Times New Roman"/>
          <w:sz w:val="28"/>
          <w:szCs w:val="28"/>
        </w:rPr>
        <w:t>я</w:t>
      </w:r>
      <w:r w:rsidR="001F0ED7" w:rsidRPr="00A230BF">
        <w:rPr>
          <w:rFonts w:ascii="Times New Roman" w:hAnsi="Times New Roman"/>
          <w:sz w:val="28"/>
          <w:szCs w:val="28"/>
        </w:rPr>
        <w:t>, участник</w:t>
      </w:r>
      <w:r w:rsidR="00FC69E3" w:rsidRPr="00A230BF">
        <w:rPr>
          <w:rFonts w:ascii="Times New Roman" w:hAnsi="Times New Roman"/>
          <w:sz w:val="28"/>
          <w:szCs w:val="28"/>
        </w:rPr>
        <w:t>ов</w:t>
      </w:r>
      <w:r w:rsidR="001F0ED7" w:rsidRPr="00A230BF">
        <w:rPr>
          <w:rFonts w:ascii="Times New Roman" w:hAnsi="Times New Roman"/>
          <w:sz w:val="28"/>
          <w:szCs w:val="28"/>
        </w:rPr>
        <w:t xml:space="preserve"> договора простого товарищества, которым свидетельства об осуществлении перевозок по межмуниципальному маршруту регулярных перевозок и карт</w:t>
      </w:r>
      <w:r w:rsidR="00FC69E3" w:rsidRPr="00A230BF">
        <w:rPr>
          <w:rFonts w:ascii="Times New Roman" w:hAnsi="Times New Roman"/>
          <w:sz w:val="28"/>
          <w:szCs w:val="28"/>
        </w:rPr>
        <w:t>ы</w:t>
      </w:r>
      <w:r w:rsidR="001F0ED7" w:rsidRPr="00A230BF">
        <w:rPr>
          <w:rFonts w:ascii="Times New Roman" w:hAnsi="Times New Roman"/>
          <w:sz w:val="28"/>
          <w:szCs w:val="28"/>
        </w:rPr>
        <w:t xml:space="preserve"> соответствующ</w:t>
      </w:r>
      <w:r w:rsidR="003C26C2">
        <w:rPr>
          <w:rFonts w:ascii="Times New Roman" w:hAnsi="Times New Roman"/>
          <w:sz w:val="28"/>
          <w:szCs w:val="28"/>
        </w:rPr>
        <w:t>их</w:t>
      </w:r>
      <w:r w:rsidR="001F0ED7" w:rsidRPr="00A230BF">
        <w:rPr>
          <w:rFonts w:ascii="Times New Roman" w:hAnsi="Times New Roman"/>
          <w:sz w:val="28"/>
          <w:szCs w:val="28"/>
        </w:rPr>
        <w:t xml:space="preserve"> маршрут</w:t>
      </w:r>
      <w:r w:rsidR="003C26C2">
        <w:rPr>
          <w:rFonts w:ascii="Times New Roman" w:hAnsi="Times New Roman"/>
          <w:sz w:val="28"/>
          <w:szCs w:val="28"/>
        </w:rPr>
        <w:t>ов</w:t>
      </w:r>
      <w:r w:rsidR="001F0ED7" w:rsidRPr="00A230BF">
        <w:rPr>
          <w:rFonts w:ascii="Times New Roman" w:hAnsi="Times New Roman"/>
          <w:sz w:val="28"/>
          <w:szCs w:val="28"/>
        </w:rPr>
        <w:t xml:space="preserve"> выдаются без проведения открытого конкурса на территории Новосибирской области</w:t>
      </w:r>
      <w:bookmarkEnd w:id="1"/>
      <w:r w:rsidR="00BC7D99" w:rsidRPr="00A230BF">
        <w:rPr>
          <w:rFonts w:ascii="Times New Roman" w:hAnsi="Times New Roman"/>
          <w:sz w:val="28"/>
          <w:szCs w:val="28"/>
        </w:rPr>
        <w:t xml:space="preserve"> (далее – Порядок</w:t>
      </w:r>
      <w:r w:rsidR="00950805" w:rsidRPr="00A230BF">
        <w:rPr>
          <w:rFonts w:ascii="Times New Roman" w:hAnsi="Times New Roman"/>
          <w:sz w:val="28"/>
          <w:szCs w:val="28"/>
        </w:rPr>
        <w:t xml:space="preserve">) </w:t>
      </w:r>
      <w:r w:rsidR="00BC7D99" w:rsidRPr="00A230BF">
        <w:rPr>
          <w:rFonts w:ascii="Times New Roman" w:hAnsi="Times New Roman"/>
          <w:sz w:val="28"/>
          <w:szCs w:val="28"/>
        </w:rPr>
        <w:t>разработан в соответствии с частью 3.1 стат</w:t>
      </w:r>
      <w:r w:rsidR="001F0ED7" w:rsidRPr="00A230BF">
        <w:rPr>
          <w:rFonts w:ascii="Times New Roman" w:hAnsi="Times New Roman"/>
          <w:sz w:val="28"/>
          <w:szCs w:val="28"/>
        </w:rPr>
        <w:t>ьи 19 Федерального закона от 13.07.</w:t>
      </w:r>
      <w:r w:rsidR="00BC7D99" w:rsidRPr="00A230BF">
        <w:rPr>
          <w:rFonts w:ascii="Times New Roman" w:hAnsi="Times New Roman"/>
          <w:sz w:val="28"/>
          <w:szCs w:val="28"/>
        </w:rPr>
        <w:t>2015 №</w:t>
      </w:r>
      <w:r w:rsidR="001F0ED7" w:rsidRPr="00A230BF">
        <w:rPr>
          <w:rFonts w:ascii="Times New Roman" w:hAnsi="Times New Roman"/>
          <w:sz w:val="28"/>
          <w:szCs w:val="28"/>
        </w:rPr>
        <w:t> </w:t>
      </w:r>
      <w:r w:rsidR="00BC7D99" w:rsidRPr="00A230BF">
        <w:rPr>
          <w:rFonts w:ascii="Times New Roman" w:hAnsi="Times New Roman"/>
          <w:sz w:val="28"/>
          <w:szCs w:val="28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и регламентирует</w:t>
      </w:r>
      <w:r w:rsidR="00D22D91" w:rsidRPr="00A230BF">
        <w:rPr>
          <w:rFonts w:ascii="Times New Roman" w:hAnsi="Times New Roman"/>
          <w:sz w:val="28"/>
          <w:szCs w:val="28"/>
        </w:rPr>
        <w:t xml:space="preserve"> </w:t>
      </w:r>
      <w:r w:rsidR="0046105B" w:rsidRPr="00A230BF">
        <w:rPr>
          <w:rFonts w:ascii="Times New Roman" w:hAnsi="Times New Roman"/>
          <w:sz w:val="28"/>
          <w:szCs w:val="28"/>
        </w:rPr>
        <w:t xml:space="preserve">процедуру определения </w:t>
      </w:r>
      <w:r w:rsidR="00BC7D99" w:rsidRPr="00A230BF">
        <w:rPr>
          <w:rFonts w:ascii="Times New Roman" w:hAnsi="Times New Roman"/>
          <w:sz w:val="28"/>
          <w:szCs w:val="28"/>
        </w:rPr>
        <w:t>юридического лица, индивидуального предпринимателя</w:t>
      </w:r>
      <w:r w:rsidR="0046105B" w:rsidRPr="00A230BF">
        <w:rPr>
          <w:rFonts w:ascii="Times New Roman" w:hAnsi="Times New Roman"/>
          <w:sz w:val="28"/>
          <w:szCs w:val="28"/>
        </w:rPr>
        <w:t xml:space="preserve">, участников договора простого товарищества (далее - </w:t>
      </w:r>
      <w:r w:rsidR="00A3250E" w:rsidRPr="00A230BF">
        <w:rPr>
          <w:rFonts w:ascii="Times New Roman" w:hAnsi="Times New Roman"/>
          <w:sz w:val="28"/>
          <w:szCs w:val="28"/>
        </w:rPr>
        <w:t>П</w:t>
      </w:r>
      <w:r w:rsidR="0046105B" w:rsidRPr="00A230BF">
        <w:rPr>
          <w:rFonts w:ascii="Times New Roman" w:hAnsi="Times New Roman"/>
          <w:sz w:val="28"/>
          <w:szCs w:val="28"/>
        </w:rPr>
        <w:t>еревозчик), которым свидетельства об осуществлении перевозок по межмуниципальному маршруту регулярных перевозок</w:t>
      </w:r>
      <w:r w:rsidR="00E60147" w:rsidRPr="00A230BF">
        <w:rPr>
          <w:rFonts w:ascii="Times New Roman" w:hAnsi="Times New Roman"/>
          <w:sz w:val="28"/>
          <w:szCs w:val="28"/>
        </w:rPr>
        <w:t xml:space="preserve"> (далее - Свидетельство</w:t>
      </w:r>
      <w:r w:rsidR="0034372B" w:rsidRPr="00A230BF">
        <w:rPr>
          <w:rFonts w:ascii="Times New Roman" w:hAnsi="Times New Roman"/>
          <w:sz w:val="28"/>
          <w:szCs w:val="28"/>
        </w:rPr>
        <w:t>) </w:t>
      </w:r>
      <w:r w:rsidR="0046105B" w:rsidRPr="00A230BF">
        <w:rPr>
          <w:rFonts w:ascii="Times New Roman" w:hAnsi="Times New Roman"/>
          <w:sz w:val="28"/>
          <w:szCs w:val="28"/>
        </w:rPr>
        <w:t xml:space="preserve">и </w:t>
      </w:r>
      <w:r w:rsidR="00E60147" w:rsidRPr="00A230BF">
        <w:rPr>
          <w:rFonts w:ascii="Times New Roman" w:hAnsi="Times New Roman"/>
          <w:sz w:val="28"/>
          <w:szCs w:val="28"/>
        </w:rPr>
        <w:t xml:space="preserve">карты межмуниципального маршрута регулярных перевозок (далее </w:t>
      </w:r>
      <w:r w:rsidR="00FF7905" w:rsidRPr="00A230BF">
        <w:rPr>
          <w:rFonts w:ascii="Times New Roman" w:hAnsi="Times New Roman"/>
          <w:sz w:val="28"/>
          <w:szCs w:val="28"/>
        </w:rPr>
        <w:t>–</w:t>
      </w:r>
      <w:r w:rsidR="00E60147" w:rsidRPr="00A230BF">
        <w:rPr>
          <w:rFonts w:ascii="Times New Roman" w:hAnsi="Times New Roman"/>
          <w:sz w:val="28"/>
          <w:szCs w:val="28"/>
        </w:rPr>
        <w:t xml:space="preserve"> Карта</w:t>
      </w:r>
      <w:r w:rsidR="00FF7905" w:rsidRPr="00A230BF">
        <w:rPr>
          <w:rFonts w:ascii="Times New Roman" w:hAnsi="Times New Roman"/>
          <w:sz w:val="28"/>
          <w:szCs w:val="28"/>
        </w:rPr>
        <w:t xml:space="preserve"> маршрута</w:t>
      </w:r>
      <w:r w:rsidR="0034372B" w:rsidRPr="00A230BF">
        <w:rPr>
          <w:rFonts w:ascii="Times New Roman" w:hAnsi="Times New Roman"/>
          <w:sz w:val="28"/>
          <w:szCs w:val="28"/>
        </w:rPr>
        <w:t>) </w:t>
      </w:r>
      <w:r w:rsidR="0046105B" w:rsidRPr="00A230BF">
        <w:rPr>
          <w:rFonts w:ascii="Times New Roman" w:hAnsi="Times New Roman"/>
          <w:sz w:val="28"/>
          <w:szCs w:val="28"/>
        </w:rPr>
        <w:t xml:space="preserve">выдаются без проведения открытого конкурса на право осуществления перевозок по межмуниципальному маршруту регулярных перевозок </w:t>
      </w:r>
      <w:r w:rsidR="005A474C" w:rsidRPr="00A230BF">
        <w:rPr>
          <w:rFonts w:ascii="Times New Roman" w:hAnsi="Times New Roman"/>
          <w:sz w:val="28"/>
          <w:szCs w:val="28"/>
        </w:rPr>
        <w:t>на территории Новосибирской области</w:t>
      </w:r>
      <w:r w:rsidR="00257223" w:rsidRPr="00A230BF">
        <w:rPr>
          <w:rFonts w:ascii="Times New Roman" w:hAnsi="Times New Roman"/>
          <w:sz w:val="28"/>
          <w:szCs w:val="28"/>
        </w:rPr>
        <w:t xml:space="preserve">, в случаях, установленных частью 3 статьи 19 Федерального закона от 13.07.2015 </w:t>
      </w:r>
      <w:r w:rsidR="00A3250E" w:rsidRPr="00A230BF">
        <w:rPr>
          <w:rFonts w:ascii="Times New Roman" w:hAnsi="Times New Roman"/>
          <w:sz w:val="28"/>
          <w:szCs w:val="28"/>
        </w:rPr>
        <w:t>№</w:t>
      </w:r>
      <w:r w:rsidR="00257223" w:rsidRPr="00A230BF">
        <w:rPr>
          <w:rFonts w:ascii="Times New Roman" w:hAnsi="Times New Roman"/>
          <w:sz w:val="28"/>
          <w:szCs w:val="28"/>
        </w:rPr>
        <w:t xml:space="preserve"> 220-ФЗ </w:t>
      </w:r>
      <w:r w:rsidR="00A3250E" w:rsidRPr="00A230BF">
        <w:rPr>
          <w:rFonts w:ascii="Times New Roman" w:hAnsi="Times New Roman"/>
          <w:sz w:val="28"/>
          <w:szCs w:val="28"/>
        </w:rPr>
        <w:t>«</w:t>
      </w:r>
      <w:r w:rsidR="00257223" w:rsidRPr="00A230BF">
        <w:rPr>
          <w:rFonts w:ascii="Times New Roman" w:hAnsi="Times New Roman"/>
          <w:sz w:val="28"/>
          <w:szCs w:val="28"/>
        </w:rPr>
        <w:t>Об организации регулярных перевозок пассажиров и баг</w:t>
      </w:r>
      <w:r w:rsidR="006D64C9" w:rsidRPr="00A230BF">
        <w:rPr>
          <w:rFonts w:ascii="Times New Roman" w:hAnsi="Times New Roman"/>
          <w:sz w:val="28"/>
          <w:szCs w:val="28"/>
        </w:rPr>
        <w:t>ажа автомобильным транспортом и </w:t>
      </w:r>
      <w:r w:rsidR="00257223" w:rsidRPr="00A230BF">
        <w:rPr>
          <w:rFonts w:ascii="Times New Roman" w:hAnsi="Times New Roman"/>
          <w:sz w:val="28"/>
          <w:szCs w:val="28"/>
        </w:rPr>
        <w:t>городским наземным электрическим транспо</w:t>
      </w:r>
      <w:r w:rsidR="006D64C9" w:rsidRPr="00A230BF">
        <w:rPr>
          <w:rFonts w:ascii="Times New Roman" w:hAnsi="Times New Roman"/>
          <w:sz w:val="28"/>
          <w:szCs w:val="28"/>
        </w:rPr>
        <w:t>ртом в Российской Федерации и о </w:t>
      </w:r>
      <w:r w:rsidR="00257223" w:rsidRPr="00A230BF">
        <w:rPr>
          <w:rFonts w:ascii="Times New Roman" w:hAnsi="Times New Roman"/>
          <w:sz w:val="28"/>
          <w:szCs w:val="28"/>
        </w:rPr>
        <w:t>внесении изменений в отдельные законодательные акты Российской Федерации</w:t>
      </w:r>
      <w:r w:rsidR="00A3250E" w:rsidRPr="00A230BF">
        <w:rPr>
          <w:rFonts w:ascii="Times New Roman" w:hAnsi="Times New Roman"/>
          <w:sz w:val="28"/>
          <w:szCs w:val="28"/>
        </w:rPr>
        <w:t>»</w:t>
      </w:r>
      <w:r w:rsidR="00F333F1" w:rsidRPr="00A230BF">
        <w:rPr>
          <w:rFonts w:ascii="Times New Roman" w:hAnsi="Times New Roman"/>
          <w:sz w:val="28"/>
          <w:szCs w:val="28"/>
        </w:rPr>
        <w:t>.</w:t>
      </w:r>
    </w:p>
    <w:p w14:paraId="74ECCAFD" w14:textId="514374A1" w:rsidR="0046105B" w:rsidRPr="00A230BF" w:rsidRDefault="0046105B" w:rsidP="003437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2</w:t>
      </w:r>
      <w:r w:rsidR="0034372B" w:rsidRPr="00A230BF">
        <w:rPr>
          <w:rFonts w:ascii="Times New Roman" w:hAnsi="Times New Roman"/>
          <w:sz w:val="28"/>
          <w:szCs w:val="28"/>
        </w:rPr>
        <w:t>. </w:t>
      </w:r>
      <w:r w:rsidR="00A3250E" w:rsidRPr="00A230BF">
        <w:rPr>
          <w:rFonts w:ascii="Times New Roman" w:hAnsi="Times New Roman"/>
          <w:sz w:val="28"/>
          <w:szCs w:val="28"/>
        </w:rPr>
        <w:t>О</w:t>
      </w:r>
      <w:r w:rsidRPr="00A230BF">
        <w:rPr>
          <w:rFonts w:ascii="Times New Roman" w:hAnsi="Times New Roman"/>
          <w:sz w:val="28"/>
          <w:szCs w:val="28"/>
        </w:rPr>
        <w:t>пр</w:t>
      </w:r>
      <w:r w:rsidR="0095583D" w:rsidRPr="00A230BF">
        <w:rPr>
          <w:rFonts w:ascii="Times New Roman" w:hAnsi="Times New Roman"/>
          <w:sz w:val="28"/>
          <w:szCs w:val="28"/>
        </w:rPr>
        <w:t>еделени</w:t>
      </w:r>
      <w:r w:rsidR="00A3250E" w:rsidRPr="00A230BF">
        <w:rPr>
          <w:rFonts w:ascii="Times New Roman" w:hAnsi="Times New Roman"/>
          <w:sz w:val="28"/>
          <w:szCs w:val="28"/>
        </w:rPr>
        <w:t>е</w:t>
      </w:r>
      <w:r w:rsidR="0095583D" w:rsidRPr="00A230BF">
        <w:rPr>
          <w:rFonts w:ascii="Times New Roman" w:hAnsi="Times New Roman"/>
          <w:sz w:val="28"/>
          <w:szCs w:val="28"/>
        </w:rPr>
        <w:t xml:space="preserve"> </w:t>
      </w:r>
      <w:r w:rsidR="00A3250E" w:rsidRPr="00A230BF">
        <w:rPr>
          <w:rFonts w:ascii="Times New Roman" w:hAnsi="Times New Roman"/>
          <w:sz w:val="28"/>
          <w:szCs w:val="28"/>
        </w:rPr>
        <w:t>П</w:t>
      </w:r>
      <w:r w:rsidR="0095583D" w:rsidRPr="00A230BF">
        <w:rPr>
          <w:rFonts w:ascii="Times New Roman" w:hAnsi="Times New Roman"/>
          <w:sz w:val="28"/>
          <w:szCs w:val="28"/>
        </w:rPr>
        <w:t>еревозчиков, которым С</w:t>
      </w:r>
      <w:r w:rsidRPr="00A230BF">
        <w:rPr>
          <w:rFonts w:ascii="Times New Roman" w:hAnsi="Times New Roman"/>
          <w:sz w:val="28"/>
          <w:szCs w:val="28"/>
        </w:rPr>
        <w:t xml:space="preserve">видетельства и </w:t>
      </w:r>
      <w:r w:rsidR="0095583D" w:rsidRPr="00A230BF">
        <w:rPr>
          <w:rFonts w:ascii="Times New Roman" w:hAnsi="Times New Roman"/>
          <w:sz w:val="28"/>
          <w:szCs w:val="28"/>
        </w:rPr>
        <w:t>К</w:t>
      </w:r>
      <w:r w:rsidRPr="00A230BF">
        <w:rPr>
          <w:rFonts w:ascii="Times New Roman" w:hAnsi="Times New Roman"/>
          <w:sz w:val="28"/>
          <w:szCs w:val="28"/>
        </w:rPr>
        <w:t xml:space="preserve">арты маршрута выдаются без проведения открытого конкурса, </w:t>
      </w:r>
      <w:r w:rsidR="001F0ED7" w:rsidRPr="00A230BF">
        <w:rPr>
          <w:rFonts w:ascii="Times New Roman" w:hAnsi="Times New Roman"/>
          <w:sz w:val="28"/>
          <w:szCs w:val="28"/>
        </w:rPr>
        <w:t>осуществляется</w:t>
      </w:r>
      <w:r w:rsidRPr="00A230BF">
        <w:rPr>
          <w:rFonts w:ascii="Times New Roman" w:hAnsi="Times New Roman"/>
          <w:sz w:val="28"/>
          <w:szCs w:val="28"/>
        </w:rPr>
        <w:t xml:space="preserve"> </w:t>
      </w:r>
      <w:r w:rsidR="00F72EF1" w:rsidRPr="00A230BF">
        <w:rPr>
          <w:rFonts w:ascii="Times New Roman" w:hAnsi="Times New Roman"/>
          <w:sz w:val="28"/>
          <w:szCs w:val="28"/>
        </w:rPr>
        <w:t>областным исполнительным органом государственной власти Новосибирской области, уполномоченным в сфере организации транспортного обслуживания населения</w:t>
      </w:r>
      <w:r w:rsidR="00A3250E" w:rsidRPr="00A230BF">
        <w:rPr>
          <w:rFonts w:ascii="Times New Roman" w:hAnsi="Times New Roman"/>
          <w:sz w:val="28"/>
          <w:szCs w:val="28"/>
        </w:rPr>
        <w:t xml:space="preserve"> - м</w:t>
      </w:r>
      <w:r w:rsidR="00921A99" w:rsidRPr="00A230BF">
        <w:rPr>
          <w:rFonts w:ascii="Times New Roman" w:hAnsi="Times New Roman"/>
          <w:sz w:val="28"/>
          <w:szCs w:val="28"/>
        </w:rPr>
        <w:t xml:space="preserve">инистерством транспорта </w:t>
      </w:r>
      <w:r w:rsidR="00A3250E" w:rsidRPr="00A230BF">
        <w:rPr>
          <w:rFonts w:ascii="Times New Roman" w:hAnsi="Times New Roman"/>
          <w:sz w:val="28"/>
          <w:szCs w:val="28"/>
        </w:rPr>
        <w:t xml:space="preserve">и дорожного хозяйства </w:t>
      </w:r>
      <w:r w:rsidR="00921A99" w:rsidRPr="00A230BF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A230BF">
        <w:rPr>
          <w:rFonts w:ascii="Times New Roman" w:hAnsi="Times New Roman"/>
          <w:sz w:val="28"/>
          <w:szCs w:val="28"/>
        </w:rPr>
        <w:t xml:space="preserve">(далее </w:t>
      </w:r>
      <w:r w:rsidR="00921A99" w:rsidRPr="00A230BF">
        <w:rPr>
          <w:rFonts w:ascii="Times New Roman" w:hAnsi="Times New Roman"/>
          <w:sz w:val="28"/>
          <w:szCs w:val="28"/>
        </w:rPr>
        <w:t>–</w:t>
      </w:r>
      <w:r w:rsidRPr="00A230BF">
        <w:rPr>
          <w:rFonts w:ascii="Times New Roman" w:hAnsi="Times New Roman"/>
          <w:sz w:val="28"/>
          <w:szCs w:val="28"/>
        </w:rPr>
        <w:t xml:space="preserve"> </w:t>
      </w:r>
      <w:r w:rsidR="006D7A5D" w:rsidRPr="00A230BF">
        <w:rPr>
          <w:rFonts w:ascii="Times New Roman" w:hAnsi="Times New Roman"/>
          <w:sz w:val="28"/>
          <w:szCs w:val="28"/>
        </w:rPr>
        <w:t>М</w:t>
      </w:r>
      <w:r w:rsidR="00600162" w:rsidRPr="00A230BF">
        <w:rPr>
          <w:rFonts w:ascii="Times New Roman" w:hAnsi="Times New Roman"/>
          <w:sz w:val="28"/>
          <w:szCs w:val="28"/>
        </w:rPr>
        <w:t>инистерство</w:t>
      </w:r>
      <w:r w:rsidR="0034372B" w:rsidRPr="00A230BF">
        <w:rPr>
          <w:rFonts w:ascii="Times New Roman" w:hAnsi="Times New Roman"/>
          <w:sz w:val="28"/>
          <w:szCs w:val="28"/>
        </w:rPr>
        <w:t>) </w:t>
      </w:r>
      <w:r w:rsidR="00514B1A" w:rsidRPr="00A230BF">
        <w:rPr>
          <w:rFonts w:ascii="Times New Roman" w:hAnsi="Times New Roman"/>
          <w:sz w:val="28"/>
          <w:szCs w:val="28"/>
        </w:rPr>
        <w:t>в соответствии настоящим Порядком</w:t>
      </w:r>
      <w:r w:rsidRPr="00A230BF">
        <w:rPr>
          <w:rFonts w:ascii="Times New Roman" w:hAnsi="Times New Roman"/>
          <w:sz w:val="28"/>
          <w:szCs w:val="28"/>
        </w:rPr>
        <w:t>.</w:t>
      </w:r>
    </w:p>
    <w:p w14:paraId="3B34308A" w14:textId="77777777" w:rsidR="0046105B" w:rsidRPr="00A230BF" w:rsidRDefault="001C7548" w:rsidP="003437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3.</w:t>
      </w:r>
      <w:r w:rsidR="0034372B" w:rsidRPr="00A230BF">
        <w:rPr>
          <w:rFonts w:ascii="Times New Roman" w:hAnsi="Times New Roman"/>
          <w:sz w:val="28"/>
          <w:szCs w:val="28"/>
        </w:rPr>
        <w:t> </w:t>
      </w:r>
      <w:bookmarkStart w:id="2" w:name="P49"/>
      <w:bookmarkEnd w:id="2"/>
      <w:r w:rsidR="0046105B" w:rsidRPr="00A230BF">
        <w:rPr>
          <w:rFonts w:ascii="Times New Roman" w:hAnsi="Times New Roman"/>
          <w:sz w:val="28"/>
          <w:szCs w:val="28"/>
        </w:rPr>
        <w:t>Без</w:t>
      </w:r>
      <w:r w:rsidR="001F749B" w:rsidRPr="00A230BF">
        <w:rPr>
          <w:rFonts w:ascii="Times New Roman" w:hAnsi="Times New Roman"/>
          <w:sz w:val="28"/>
          <w:szCs w:val="28"/>
        </w:rPr>
        <w:t xml:space="preserve"> проведения открытого конкурса Свидетельство и К</w:t>
      </w:r>
      <w:r w:rsidR="0046105B" w:rsidRPr="00A230BF">
        <w:rPr>
          <w:rFonts w:ascii="Times New Roman" w:hAnsi="Times New Roman"/>
          <w:sz w:val="28"/>
          <w:szCs w:val="28"/>
        </w:rPr>
        <w:t>арт</w:t>
      </w:r>
      <w:r w:rsidR="001D2171" w:rsidRPr="00A230BF">
        <w:rPr>
          <w:rFonts w:ascii="Times New Roman" w:hAnsi="Times New Roman"/>
          <w:sz w:val="28"/>
          <w:szCs w:val="28"/>
        </w:rPr>
        <w:t>ы</w:t>
      </w:r>
      <w:r w:rsidR="0046105B" w:rsidRPr="00A230BF">
        <w:rPr>
          <w:rFonts w:ascii="Times New Roman" w:hAnsi="Times New Roman"/>
          <w:sz w:val="28"/>
          <w:szCs w:val="28"/>
        </w:rPr>
        <w:t xml:space="preserve"> маршрута выдаются </w:t>
      </w:r>
      <w:r w:rsidR="00B6499D" w:rsidRPr="00A230BF">
        <w:rPr>
          <w:rFonts w:ascii="Times New Roman" w:hAnsi="Times New Roman"/>
          <w:sz w:val="28"/>
          <w:szCs w:val="28"/>
        </w:rPr>
        <w:t>М</w:t>
      </w:r>
      <w:r w:rsidR="00600162" w:rsidRPr="00A230BF">
        <w:rPr>
          <w:rFonts w:ascii="Times New Roman" w:hAnsi="Times New Roman"/>
          <w:sz w:val="28"/>
          <w:szCs w:val="28"/>
        </w:rPr>
        <w:t>инистерством</w:t>
      </w:r>
      <w:r w:rsidR="0046105B" w:rsidRPr="00A230BF">
        <w:rPr>
          <w:rFonts w:ascii="Times New Roman" w:hAnsi="Times New Roman"/>
          <w:sz w:val="28"/>
          <w:szCs w:val="28"/>
        </w:rPr>
        <w:t xml:space="preserve"> </w:t>
      </w:r>
      <w:r w:rsidR="006E0143" w:rsidRPr="00A230BF">
        <w:rPr>
          <w:rFonts w:ascii="Times New Roman" w:hAnsi="Times New Roman"/>
          <w:sz w:val="28"/>
          <w:szCs w:val="28"/>
        </w:rPr>
        <w:t>П</w:t>
      </w:r>
      <w:r w:rsidR="0046105B" w:rsidRPr="00A230BF">
        <w:rPr>
          <w:rFonts w:ascii="Times New Roman" w:hAnsi="Times New Roman"/>
          <w:sz w:val="28"/>
          <w:szCs w:val="28"/>
        </w:rPr>
        <w:t>еревозчику в случае, если они предназначены для осуществления регулярных перевозок</w:t>
      </w:r>
      <w:r w:rsidR="006E0143" w:rsidRPr="00A230BF">
        <w:rPr>
          <w:rFonts w:ascii="Times New Roman" w:hAnsi="Times New Roman"/>
          <w:sz w:val="28"/>
          <w:szCs w:val="28"/>
        </w:rPr>
        <w:t xml:space="preserve"> после наступления </w:t>
      </w:r>
      <w:r w:rsidR="00C9453A" w:rsidRPr="00A230BF">
        <w:rPr>
          <w:rFonts w:ascii="Times New Roman" w:hAnsi="Times New Roman"/>
          <w:sz w:val="28"/>
          <w:szCs w:val="28"/>
        </w:rPr>
        <w:t xml:space="preserve">следующих </w:t>
      </w:r>
      <w:r w:rsidR="006E0143" w:rsidRPr="00A230BF">
        <w:rPr>
          <w:rFonts w:ascii="Times New Roman" w:hAnsi="Times New Roman"/>
          <w:sz w:val="28"/>
          <w:szCs w:val="28"/>
        </w:rPr>
        <w:t>обстоятельств</w:t>
      </w:r>
      <w:r w:rsidR="0046105B" w:rsidRPr="00A230BF">
        <w:rPr>
          <w:rFonts w:ascii="Times New Roman" w:hAnsi="Times New Roman"/>
          <w:sz w:val="28"/>
          <w:szCs w:val="28"/>
        </w:rPr>
        <w:t>:</w:t>
      </w:r>
    </w:p>
    <w:p w14:paraId="5C36F5DF" w14:textId="77777777" w:rsidR="0046105B" w:rsidRPr="00A230BF" w:rsidRDefault="006E0143" w:rsidP="003437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51"/>
      <w:bookmarkEnd w:id="3"/>
      <w:r w:rsidRPr="00A230BF">
        <w:rPr>
          <w:rFonts w:ascii="Times New Roman" w:hAnsi="Times New Roman"/>
          <w:sz w:val="28"/>
          <w:szCs w:val="28"/>
        </w:rPr>
        <w:lastRenderedPageBreak/>
        <w:t>1</w:t>
      </w:r>
      <w:r w:rsidR="0034372B" w:rsidRPr="00A230BF">
        <w:rPr>
          <w:rFonts w:ascii="Times New Roman" w:hAnsi="Times New Roman"/>
          <w:sz w:val="28"/>
          <w:szCs w:val="28"/>
        </w:rPr>
        <w:t>) </w:t>
      </w:r>
      <w:r w:rsidR="0046105B" w:rsidRPr="00A230BF">
        <w:rPr>
          <w:rFonts w:ascii="Times New Roman" w:hAnsi="Times New Roman"/>
          <w:sz w:val="28"/>
          <w:szCs w:val="28"/>
        </w:rPr>
        <w:t xml:space="preserve">если участник открытого конкурса, </w:t>
      </w:r>
      <w:r w:rsidR="006D64C9" w:rsidRPr="00A230BF">
        <w:rPr>
          <w:rFonts w:ascii="Times New Roman" w:hAnsi="Times New Roman"/>
          <w:sz w:val="28"/>
          <w:szCs w:val="28"/>
        </w:rPr>
        <w:t>которому предоставлено право на </w:t>
      </w:r>
      <w:r w:rsidR="0046105B" w:rsidRPr="00A230BF">
        <w:rPr>
          <w:rFonts w:ascii="Times New Roman" w:hAnsi="Times New Roman"/>
          <w:sz w:val="28"/>
          <w:szCs w:val="28"/>
        </w:rPr>
        <w:t>получение свидетельств об осуществлении перевозок по предусмотренным конкурсной документацией маршрутам регулярных перевозок, отказался от права на получение хотя бы одного из свидетельст</w:t>
      </w:r>
      <w:r w:rsidR="006D64C9" w:rsidRPr="00A230BF">
        <w:rPr>
          <w:rFonts w:ascii="Times New Roman" w:hAnsi="Times New Roman"/>
          <w:sz w:val="28"/>
          <w:szCs w:val="28"/>
        </w:rPr>
        <w:t>в об осуществлении перевозок по </w:t>
      </w:r>
      <w:r w:rsidR="0046105B" w:rsidRPr="00A230BF">
        <w:rPr>
          <w:rFonts w:ascii="Times New Roman" w:hAnsi="Times New Roman"/>
          <w:sz w:val="28"/>
          <w:szCs w:val="28"/>
        </w:rPr>
        <w:t>данным маршрутам или не смог подтвердить наличие у него транспортных средств, предусмотренных его заявкой на участие в открытом конкурсе;</w:t>
      </w:r>
    </w:p>
    <w:p w14:paraId="438360C0" w14:textId="77777777" w:rsidR="0046105B" w:rsidRPr="00A230BF" w:rsidRDefault="0046105B" w:rsidP="003437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2</w:t>
      </w:r>
      <w:r w:rsidR="0034372B" w:rsidRPr="00A230BF">
        <w:rPr>
          <w:rFonts w:ascii="Times New Roman" w:hAnsi="Times New Roman"/>
          <w:sz w:val="28"/>
          <w:szCs w:val="28"/>
        </w:rPr>
        <w:t>) </w:t>
      </w:r>
      <w:r w:rsidRPr="00A230BF">
        <w:rPr>
          <w:rFonts w:ascii="Times New Roman" w:hAnsi="Times New Roman"/>
          <w:sz w:val="28"/>
          <w:szCs w:val="28"/>
        </w:rPr>
        <w:t>вступлени</w:t>
      </w:r>
      <w:r w:rsidR="003C2BC5" w:rsidRPr="00A230BF">
        <w:rPr>
          <w:rFonts w:ascii="Times New Roman" w:hAnsi="Times New Roman"/>
          <w:sz w:val="28"/>
          <w:szCs w:val="28"/>
        </w:rPr>
        <w:t>е</w:t>
      </w:r>
      <w:r w:rsidRPr="00A230BF">
        <w:rPr>
          <w:rFonts w:ascii="Times New Roman" w:hAnsi="Times New Roman"/>
          <w:sz w:val="28"/>
          <w:szCs w:val="28"/>
        </w:rPr>
        <w:t xml:space="preserve"> в законную силу решения суда об аннулировании лицензии, имеющейся у юридического лица, индивидуального предпринимателя или хотя бы одного из участников договора простого товарищества, которым ранее было выдано свидетельство;</w:t>
      </w:r>
    </w:p>
    <w:p w14:paraId="22237F71" w14:textId="77777777" w:rsidR="0046105B" w:rsidRPr="00A230BF" w:rsidRDefault="0046105B" w:rsidP="003437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3</w:t>
      </w:r>
      <w:r w:rsidR="0034372B" w:rsidRPr="00A230BF">
        <w:rPr>
          <w:rFonts w:ascii="Times New Roman" w:hAnsi="Times New Roman"/>
          <w:sz w:val="28"/>
          <w:szCs w:val="28"/>
        </w:rPr>
        <w:t>) </w:t>
      </w:r>
      <w:r w:rsidRPr="00A230BF">
        <w:rPr>
          <w:rFonts w:ascii="Times New Roman" w:hAnsi="Times New Roman"/>
          <w:sz w:val="28"/>
          <w:szCs w:val="28"/>
        </w:rPr>
        <w:t>вступлени</w:t>
      </w:r>
      <w:r w:rsidR="003C2BC5" w:rsidRPr="00A230BF">
        <w:rPr>
          <w:rFonts w:ascii="Times New Roman" w:hAnsi="Times New Roman"/>
          <w:sz w:val="28"/>
          <w:szCs w:val="28"/>
        </w:rPr>
        <w:t>е</w:t>
      </w:r>
      <w:r w:rsidRPr="00A230BF">
        <w:rPr>
          <w:rFonts w:ascii="Times New Roman" w:hAnsi="Times New Roman"/>
          <w:sz w:val="28"/>
          <w:szCs w:val="28"/>
        </w:rPr>
        <w:t xml:space="preserve"> в законную силу решения суда о прекращении действия свидетельства;</w:t>
      </w:r>
    </w:p>
    <w:p w14:paraId="46DCD5C9" w14:textId="77777777" w:rsidR="0046105B" w:rsidRPr="00A230BF" w:rsidRDefault="0046105B" w:rsidP="003437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4</w:t>
      </w:r>
      <w:r w:rsidR="0034372B" w:rsidRPr="00A230BF">
        <w:rPr>
          <w:rFonts w:ascii="Times New Roman" w:hAnsi="Times New Roman"/>
          <w:sz w:val="28"/>
          <w:szCs w:val="28"/>
        </w:rPr>
        <w:t>) </w:t>
      </w:r>
      <w:r w:rsidRPr="00A230BF">
        <w:rPr>
          <w:rFonts w:ascii="Times New Roman" w:hAnsi="Times New Roman"/>
          <w:sz w:val="28"/>
          <w:szCs w:val="28"/>
        </w:rPr>
        <w:t>приняти</w:t>
      </w:r>
      <w:r w:rsidR="003C2BC5" w:rsidRPr="00A230BF">
        <w:rPr>
          <w:rFonts w:ascii="Times New Roman" w:hAnsi="Times New Roman"/>
          <w:sz w:val="28"/>
          <w:szCs w:val="28"/>
        </w:rPr>
        <w:t>е</w:t>
      </w:r>
      <w:r w:rsidRPr="00A230BF">
        <w:rPr>
          <w:rFonts w:ascii="Times New Roman" w:hAnsi="Times New Roman"/>
          <w:sz w:val="28"/>
          <w:szCs w:val="28"/>
        </w:rPr>
        <w:t xml:space="preserve"> </w:t>
      </w:r>
      <w:r w:rsidR="003C2BC5" w:rsidRPr="00A230BF">
        <w:rPr>
          <w:rFonts w:ascii="Times New Roman" w:hAnsi="Times New Roman"/>
          <w:sz w:val="28"/>
          <w:szCs w:val="28"/>
        </w:rPr>
        <w:t>М</w:t>
      </w:r>
      <w:r w:rsidR="004E4345" w:rsidRPr="00A230BF">
        <w:rPr>
          <w:rFonts w:ascii="Times New Roman" w:hAnsi="Times New Roman"/>
          <w:sz w:val="28"/>
          <w:szCs w:val="28"/>
        </w:rPr>
        <w:t>инистерством</w:t>
      </w:r>
      <w:r w:rsidRPr="00A230BF">
        <w:rPr>
          <w:rFonts w:ascii="Times New Roman" w:hAnsi="Times New Roman"/>
          <w:sz w:val="28"/>
          <w:szCs w:val="28"/>
        </w:rPr>
        <w:t xml:space="preserve"> решения о прекращении действия свидетельства об осуществлении перевозок по межмуниципальному маршруту регулярных перевозок в связи с невыполнением по соответствующему маршруту в отсутствие чрезвычайной ситуации ни одного рейса, </w:t>
      </w:r>
      <w:r w:rsidR="006D64C9" w:rsidRPr="00A230BF">
        <w:rPr>
          <w:rFonts w:ascii="Times New Roman" w:hAnsi="Times New Roman"/>
          <w:sz w:val="28"/>
          <w:szCs w:val="28"/>
        </w:rPr>
        <w:t>предусмотренного расписанием, в </w:t>
      </w:r>
      <w:r w:rsidRPr="00A230BF">
        <w:rPr>
          <w:rFonts w:ascii="Times New Roman" w:hAnsi="Times New Roman"/>
          <w:sz w:val="28"/>
          <w:szCs w:val="28"/>
        </w:rPr>
        <w:t>течение более чем трех дней подряд;</w:t>
      </w:r>
    </w:p>
    <w:p w14:paraId="210261A7" w14:textId="77777777" w:rsidR="0046105B" w:rsidRPr="00A230BF" w:rsidRDefault="0046105B" w:rsidP="003437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5</w:t>
      </w:r>
      <w:r w:rsidR="0034372B" w:rsidRPr="00A230BF">
        <w:rPr>
          <w:rFonts w:ascii="Times New Roman" w:hAnsi="Times New Roman"/>
          <w:sz w:val="28"/>
          <w:szCs w:val="28"/>
        </w:rPr>
        <w:t>) </w:t>
      </w:r>
      <w:r w:rsidRPr="00A230BF">
        <w:rPr>
          <w:rFonts w:ascii="Times New Roman" w:hAnsi="Times New Roman"/>
          <w:sz w:val="28"/>
          <w:szCs w:val="28"/>
        </w:rPr>
        <w:t>по межмуниципальному маршруту регулярных перевозок, установленному в целях обеспечения транспортного о</w:t>
      </w:r>
      <w:r w:rsidR="006D64C9" w:rsidRPr="00A230BF">
        <w:rPr>
          <w:rFonts w:ascii="Times New Roman" w:hAnsi="Times New Roman"/>
          <w:sz w:val="28"/>
          <w:szCs w:val="28"/>
        </w:rPr>
        <w:t>бслуживания населения в </w:t>
      </w:r>
      <w:r w:rsidRPr="00A230BF">
        <w:rPr>
          <w:rFonts w:ascii="Times New Roman" w:hAnsi="Times New Roman"/>
          <w:sz w:val="28"/>
          <w:szCs w:val="28"/>
        </w:rPr>
        <w:t>условиях чрезвычайной ситуации.</w:t>
      </w:r>
    </w:p>
    <w:p w14:paraId="73691124" w14:textId="1840DCA6" w:rsidR="00E73CD9" w:rsidRPr="00A230BF" w:rsidRDefault="001C7548" w:rsidP="0034372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0BF">
        <w:rPr>
          <w:rFonts w:ascii="Times New Roman" w:hAnsi="Times New Roman"/>
          <w:sz w:val="28"/>
          <w:szCs w:val="28"/>
        </w:rPr>
        <w:t>4.</w:t>
      </w:r>
      <w:r w:rsidR="0034372B" w:rsidRPr="00A230BF">
        <w:rPr>
          <w:rFonts w:ascii="Times New Roman" w:hAnsi="Times New Roman"/>
          <w:sz w:val="28"/>
          <w:szCs w:val="28"/>
        </w:rPr>
        <w:t> </w:t>
      </w:r>
      <w:r w:rsidR="003C2BC5" w:rsidRPr="00A230BF">
        <w:rPr>
          <w:rFonts w:ascii="Times New Roman" w:hAnsi="Times New Roman"/>
          <w:sz w:val="28"/>
          <w:szCs w:val="28"/>
        </w:rPr>
        <w:t>Без проведения открытого конкурса Свидетельство и Карты маршрута выдаются Перевозчику после наступл</w:t>
      </w:r>
      <w:r w:rsidR="00295E4E" w:rsidRPr="00A230BF">
        <w:rPr>
          <w:rFonts w:ascii="Times New Roman" w:hAnsi="Times New Roman"/>
          <w:sz w:val="28"/>
          <w:szCs w:val="28"/>
        </w:rPr>
        <w:t>ения обстоятельств, указанных в </w:t>
      </w:r>
      <w:r w:rsidR="00E73CD9" w:rsidRPr="00A230BF">
        <w:rPr>
          <w:rFonts w:ascii="Times New Roman" w:hAnsi="Times New Roman"/>
          <w:sz w:val="28"/>
          <w:szCs w:val="28"/>
        </w:rPr>
        <w:t xml:space="preserve">подпунктах 1-4 пункта </w:t>
      </w:r>
      <w:r w:rsidR="002E7C66" w:rsidRPr="00A230BF">
        <w:rPr>
          <w:rFonts w:ascii="Times New Roman" w:hAnsi="Times New Roman"/>
          <w:sz w:val="28"/>
          <w:szCs w:val="28"/>
        </w:rPr>
        <w:t xml:space="preserve">3 </w:t>
      </w:r>
      <w:r w:rsidR="00E73CD9" w:rsidRPr="00A230BF">
        <w:rPr>
          <w:rFonts w:ascii="Times New Roman" w:hAnsi="Times New Roman"/>
          <w:sz w:val="28"/>
          <w:szCs w:val="28"/>
        </w:rPr>
        <w:t xml:space="preserve">настоящего Порядка </w:t>
      </w:r>
      <w:r w:rsidR="00E73CD9" w:rsidRPr="00A230BF">
        <w:rPr>
          <w:rFonts w:ascii="Times New Roman" w:hAnsi="Times New Roman"/>
          <w:sz w:val="28"/>
          <w:szCs w:val="28"/>
          <w:lang w:eastAsia="ru-RU"/>
        </w:rPr>
        <w:t>и до начала осуществления регулярных перевозок в соответствии с новым Свидетельством, выданным по результатам проведения открытого конкурса.</w:t>
      </w:r>
    </w:p>
    <w:p w14:paraId="20C38B3D" w14:textId="77777777" w:rsidR="00BA1AFF" w:rsidRPr="00A230BF" w:rsidRDefault="00BA1AFF" w:rsidP="0034372B">
      <w:pPr>
        <w:shd w:val="clear" w:color="auto" w:fill="FFFFFF" w:themeFill="background1"/>
        <w:spacing w:after="1" w:line="280" w:lineRule="atLeast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8C17210" w14:textId="77777777" w:rsidR="00E73CD9" w:rsidRPr="00A230BF" w:rsidRDefault="00E85D78" w:rsidP="006703CF">
      <w:pPr>
        <w:shd w:val="clear" w:color="auto" w:fill="FFFFFF" w:themeFill="background1"/>
        <w:spacing w:after="1" w:line="280" w:lineRule="atLeast"/>
        <w:jc w:val="center"/>
        <w:outlineLvl w:val="1"/>
        <w:rPr>
          <w:rFonts w:ascii="Times New Roman" w:hAnsi="Times New Roman"/>
          <w:strike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  <w:lang w:val="en-US"/>
        </w:rPr>
        <w:t>II</w:t>
      </w:r>
      <w:r w:rsidR="0034372B" w:rsidRPr="00A230BF">
        <w:rPr>
          <w:rFonts w:ascii="Times New Roman" w:hAnsi="Times New Roman"/>
          <w:sz w:val="28"/>
          <w:szCs w:val="28"/>
        </w:rPr>
        <w:t>. </w:t>
      </w:r>
      <w:r w:rsidR="00C0556E" w:rsidRPr="00A230BF">
        <w:rPr>
          <w:rFonts w:ascii="Times New Roman" w:hAnsi="Times New Roman"/>
          <w:sz w:val="28"/>
          <w:szCs w:val="28"/>
        </w:rPr>
        <w:t xml:space="preserve">Порядок </w:t>
      </w:r>
      <w:r w:rsidR="009643FA" w:rsidRPr="00A230BF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выдачи </w:t>
      </w:r>
      <w:r w:rsidR="00D65ECD" w:rsidRPr="00A230B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643FA" w:rsidRPr="00A230BF">
        <w:rPr>
          <w:rFonts w:ascii="Times New Roman" w:eastAsia="Times New Roman" w:hAnsi="Times New Roman"/>
          <w:sz w:val="28"/>
          <w:szCs w:val="28"/>
          <w:lang w:eastAsia="ru-RU"/>
        </w:rPr>
        <w:t xml:space="preserve">видетельства </w:t>
      </w:r>
      <w:r w:rsidR="00D65ECD" w:rsidRPr="00A230BF">
        <w:rPr>
          <w:rFonts w:ascii="Times New Roman" w:eastAsia="Times New Roman" w:hAnsi="Times New Roman"/>
          <w:sz w:val="28"/>
          <w:szCs w:val="28"/>
          <w:lang w:eastAsia="ru-RU"/>
        </w:rPr>
        <w:t>и Карт маршрута</w:t>
      </w:r>
      <w:r w:rsidR="009643FA" w:rsidRPr="00A230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0418D8F" w14:textId="77777777" w:rsidR="00E73CD9" w:rsidRPr="00A230BF" w:rsidRDefault="00E73CD9" w:rsidP="0034372B">
      <w:pPr>
        <w:shd w:val="clear" w:color="auto" w:fill="FFFFFF" w:themeFill="background1"/>
        <w:spacing w:after="1" w:line="28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6DE04DD6" w14:textId="5D3E4E6D" w:rsidR="00E54E42" w:rsidRPr="00A230BF" w:rsidRDefault="00242A12" w:rsidP="0034372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0BF">
        <w:rPr>
          <w:rFonts w:ascii="Times New Roman" w:hAnsi="Times New Roman"/>
          <w:sz w:val="28"/>
          <w:szCs w:val="28"/>
        </w:rPr>
        <w:t>5</w:t>
      </w:r>
      <w:r w:rsidR="0034372B" w:rsidRPr="00A230BF">
        <w:rPr>
          <w:rFonts w:ascii="Times New Roman" w:hAnsi="Times New Roman"/>
          <w:sz w:val="28"/>
          <w:szCs w:val="28"/>
        </w:rPr>
        <w:t>. </w:t>
      </w:r>
      <w:r w:rsidR="00283BB8" w:rsidRPr="00A230BF">
        <w:rPr>
          <w:rFonts w:ascii="Times New Roman" w:hAnsi="Times New Roman"/>
          <w:sz w:val="28"/>
          <w:szCs w:val="28"/>
        </w:rPr>
        <w:t>Ми</w:t>
      </w:r>
      <w:r w:rsidR="008F4FD2" w:rsidRPr="00A230BF">
        <w:rPr>
          <w:rFonts w:ascii="Times New Roman" w:hAnsi="Times New Roman"/>
          <w:sz w:val="28"/>
          <w:szCs w:val="28"/>
        </w:rPr>
        <w:t xml:space="preserve">нистерство </w:t>
      </w:r>
      <w:r w:rsidR="0046105B" w:rsidRPr="00A230BF">
        <w:rPr>
          <w:rFonts w:ascii="Times New Roman" w:hAnsi="Times New Roman"/>
          <w:sz w:val="28"/>
          <w:szCs w:val="28"/>
        </w:rPr>
        <w:t>в течение трех</w:t>
      </w:r>
      <w:r w:rsidR="001A066F" w:rsidRPr="00A230BF">
        <w:rPr>
          <w:rFonts w:ascii="Times New Roman" w:hAnsi="Times New Roman"/>
          <w:sz w:val="28"/>
          <w:szCs w:val="28"/>
        </w:rPr>
        <w:t xml:space="preserve"> </w:t>
      </w:r>
      <w:r w:rsidR="0046105B" w:rsidRPr="00A230BF">
        <w:rPr>
          <w:rFonts w:ascii="Times New Roman" w:hAnsi="Times New Roman"/>
          <w:sz w:val="28"/>
          <w:szCs w:val="28"/>
        </w:rPr>
        <w:t xml:space="preserve">рабочих дней с даты наступления обстоятельств, предусмотренных пунктом </w:t>
      </w:r>
      <w:r w:rsidR="003768DE" w:rsidRPr="00A230BF">
        <w:rPr>
          <w:rFonts w:ascii="Times New Roman" w:hAnsi="Times New Roman"/>
          <w:sz w:val="28"/>
          <w:szCs w:val="28"/>
        </w:rPr>
        <w:t>3</w:t>
      </w:r>
      <w:r w:rsidR="0046105B" w:rsidRPr="00A230BF">
        <w:rPr>
          <w:rFonts w:ascii="Times New Roman" w:hAnsi="Times New Roman"/>
          <w:sz w:val="28"/>
          <w:szCs w:val="28"/>
        </w:rPr>
        <w:t xml:space="preserve"> настоящего Порядка, размещает на официальном сайте </w:t>
      </w:r>
      <w:r w:rsidR="0012762F" w:rsidRPr="00A230BF">
        <w:rPr>
          <w:rFonts w:ascii="Times New Roman" w:hAnsi="Times New Roman"/>
          <w:sz w:val="28"/>
          <w:szCs w:val="28"/>
        </w:rPr>
        <w:t>министерства</w:t>
      </w:r>
      <w:r w:rsidR="0046105B" w:rsidRPr="00A230BF">
        <w:rPr>
          <w:rFonts w:ascii="Times New Roman" w:hAnsi="Times New Roman"/>
          <w:sz w:val="28"/>
          <w:szCs w:val="28"/>
        </w:rPr>
        <w:t xml:space="preserve"> в </w:t>
      </w:r>
      <w:r w:rsidR="00201127" w:rsidRPr="00A230BF">
        <w:rPr>
          <w:rFonts w:ascii="Times New Roman" w:hAnsi="Times New Roman"/>
          <w:sz w:val="28"/>
          <w:szCs w:val="28"/>
        </w:rPr>
        <w:t xml:space="preserve">информационно-коммуникационной </w:t>
      </w:r>
      <w:r w:rsidR="0046105B" w:rsidRPr="00A230BF">
        <w:rPr>
          <w:rFonts w:ascii="Times New Roman" w:hAnsi="Times New Roman"/>
          <w:sz w:val="28"/>
          <w:szCs w:val="28"/>
        </w:rPr>
        <w:t xml:space="preserve">сети </w:t>
      </w:r>
      <w:r w:rsidR="00201127" w:rsidRPr="00A230BF">
        <w:rPr>
          <w:rFonts w:ascii="Times New Roman" w:hAnsi="Times New Roman"/>
          <w:sz w:val="28"/>
          <w:szCs w:val="28"/>
        </w:rPr>
        <w:t>«</w:t>
      </w:r>
      <w:r w:rsidR="0046105B" w:rsidRPr="00A230BF">
        <w:rPr>
          <w:rFonts w:ascii="Times New Roman" w:hAnsi="Times New Roman"/>
          <w:sz w:val="28"/>
          <w:szCs w:val="28"/>
        </w:rPr>
        <w:t>Интернет</w:t>
      </w:r>
      <w:r w:rsidR="00201127" w:rsidRPr="00A230BF">
        <w:rPr>
          <w:rFonts w:ascii="Times New Roman" w:hAnsi="Times New Roman"/>
          <w:sz w:val="28"/>
          <w:szCs w:val="28"/>
        </w:rPr>
        <w:t>»</w:t>
      </w:r>
      <w:r w:rsidR="0046105B" w:rsidRPr="00A230BF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="0023333B" w:rsidRPr="00A230BF">
          <w:rPr>
            <w:rStyle w:val="a3"/>
            <w:rFonts w:ascii="Times New Roman" w:hAnsi="Times New Roman"/>
            <w:color w:val="auto"/>
            <w:sz w:val="28"/>
            <w:szCs w:val="28"/>
          </w:rPr>
          <w:t>www.</w:t>
        </w:r>
        <w:r w:rsidR="0023333B" w:rsidRPr="00A230BF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mintrans</w:t>
        </w:r>
        <w:r w:rsidR="0023333B" w:rsidRPr="00A230BF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="0023333B" w:rsidRPr="00A230BF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nso</w:t>
        </w:r>
        <w:r w:rsidR="0023333B" w:rsidRPr="00A230BF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23333B" w:rsidRPr="00A230BF">
          <w:rPr>
            <w:rStyle w:val="a3"/>
            <w:rFonts w:ascii="Times New Roman" w:hAnsi="Times New Roman"/>
            <w:color w:val="auto"/>
            <w:sz w:val="28"/>
            <w:szCs w:val="28"/>
          </w:rPr>
          <w:t>ru</w:t>
        </w:r>
        <w:proofErr w:type="spellEnd"/>
      </w:hyperlink>
      <w:r w:rsidR="0023333B" w:rsidRPr="00A230BF">
        <w:rPr>
          <w:rFonts w:ascii="Times New Roman" w:hAnsi="Times New Roman"/>
          <w:sz w:val="28"/>
          <w:szCs w:val="28"/>
        </w:rPr>
        <w:t>) объявление</w:t>
      </w:r>
      <w:r w:rsidR="008934F1" w:rsidRPr="00A230BF">
        <w:rPr>
          <w:rFonts w:ascii="Times New Roman" w:hAnsi="Times New Roman"/>
          <w:sz w:val="28"/>
          <w:szCs w:val="28"/>
        </w:rPr>
        <w:t xml:space="preserve"> о</w:t>
      </w:r>
      <w:r w:rsidR="00151242" w:rsidRPr="00A230BF">
        <w:rPr>
          <w:rFonts w:ascii="Times New Roman" w:hAnsi="Times New Roman"/>
          <w:sz w:val="28"/>
          <w:szCs w:val="28"/>
        </w:rPr>
        <w:t xml:space="preserve"> </w:t>
      </w:r>
      <w:r w:rsidR="00411E66" w:rsidRPr="00A230BF">
        <w:rPr>
          <w:rFonts w:ascii="Times New Roman" w:hAnsi="Times New Roman"/>
          <w:sz w:val="28"/>
          <w:szCs w:val="28"/>
        </w:rPr>
        <w:t>выдаче</w:t>
      </w:r>
      <w:r w:rsidR="00151242" w:rsidRPr="00A230BF">
        <w:rPr>
          <w:rFonts w:ascii="Times New Roman" w:hAnsi="Times New Roman"/>
          <w:sz w:val="28"/>
          <w:szCs w:val="28"/>
        </w:rPr>
        <w:t xml:space="preserve"> Свидетельства и К</w:t>
      </w:r>
      <w:r w:rsidR="0046105B" w:rsidRPr="00A230BF">
        <w:rPr>
          <w:rFonts w:ascii="Times New Roman" w:hAnsi="Times New Roman"/>
          <w:sz w:val="28"/>
          <w:szCs w:val="28"/>
        </w:rPr>
        <w:t xml:space="preserve">арт маршрута без проведения </w:t>
      </w:r>
      <w:r w:rsidR="00F11F35" w:rsidRPr="00A230BF">
        <w:rPr>
          <w:rFonts w:ascii="Times New Roman" w:hAnsi="Times New Roman"/>
          <w:sz w:val="28"/>
          <w:szCs w:val="28"/>
        </w:rPr>
        <w:t xml:space="preserve">открытого </w:t>
      </w:r>
      <w:r w:rsidR="0046105B" w:rsidRPr="00A230BF">
        <w:rPr>
          <w:rFonts w:ascii="Times New Roman" w:hAnsi="Times New Roman"/>
          <w:sz w:val="28"/>
          <w:szCs w:val="28"/>
        </w:rPr>
        <w:t xml:space="preserve">конкурса (далее </w:t>
      </w:r>
      <w:r w:rsidR="00B01917" w:rsidRPr="00A230BF">
        <w:rPr>
          <w:rFonts w:ascii="Times New Roman" w:hAnsi="Times New Roman"/>
          <w:sz w:val="28"/>
          <w:szCs w:val="28"/>
        </w:rPr>
        <w:t>–</w:t>
      </w:r>
      <w:r w:rsidR="007475C1" w:rsidRPr="00A230BF">
        <w:rPr>
          <w:rFonts w:ascii="Times New Roman" w:hAnsi="Times New Roman"/>
          <w:sz w:val="28"/>
          <w:szCs w:val="28"/>
        </w:rPr>
        <w:t xml:space="preserve"> </w:t>
      </w:r>
      <w:r w:rsidR="00EA11B6" w:rsidRPr="00A230BF">
        <w:rPr>
          <w:rFonts w:ascii="Times New Roman" w:hAnsi="Times New Roman"/>
          <w:sz w:val="28"/>
          <w:szCs w:val="28"/>
        </w:rPr>
        <w:t>о</w:t>
      </w:r>
      <w:r w:rsidR="00B01917" w:rsidRPr="00A230BF">
        <w:rPr>
          <w:rFonts w:ascii="Times New Roman" w:hAnsi="Times New Roman"/>
          <w:sz w:val="28"/>
          <w:szCs w:val="28"/>
        </w:rPr>
        <w:t>бъявление</w:t>
      </w:r>
      <w:r w:rsidR="0034372B" w:rsidRPr="00A230BF">
        <w:rPr>
          <w:rFonts w:ascii="Times New Roman" w:hAnsi="Times New Roman"/>
          <w:sz w:val="28"/>
          <w:szCs w:val="28"/>
        </w:rPr>
        <w:t>) </w:t>
      </w:r>
      <w:r w:rsidR="00201127" w:rsidRPr="00A230BF">
        <w:rPr>
          <w:rFonts w:ascii="Times New Roman" w:hAnsi="Times New Roman"/>
          <w:sz w:val="28"/>
          <w:szCs w:val="28"/>
        </w:rPr>
        <w:t>П</w:t>
      </w:r>
      <w:r w:rsidR="00E54E42" w:rsidRPr="00A230BF">
        <w:rPr>
          <w:rFonts w:ascii="Times New Roman" w:hAnsi="Times New Roman"/>
          <w:sz w:val="28"/>
          <w:szCs w:val="28"/>
          <w:lang w:eastAsia="ru-RU"/>
        </w:rPr>
        <w:t>еревозчику, предоставившему в установленные сроки заявление с приложением документов, указанных в пункте</w:t>
      </w:r>
      <w:r w:rsidR="00201127" w:rsidRPr="00A230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4978" w:rsidRPr="00A230BF">
        <w:rPr>
          <w:rFonts w:ascii="Times New Roman" w:hAnsi="Times New Roman"/>
          <w:sz w:val="28"/>
          <w:szCs w:val="28"/>
          <w:lang w:eastAsia="ru-RU"/>
        </w:rPr>
        <w:t>8</w:t>
      </w:r>
      <w:r w:rsidR="00E54E42" w:rsidRPr="00A230BF">
        <w:rPr>
          <w:rFonts w:ascii="Times New Roman" w:hAnsi="Times New Roman"/>
          <w:sz w:val="28"/>
          <w:szCs w:val="28"/>
          <w:lang w:eastAsia="ru-RU"/>
        </w:rPr>
        <w:t xml:space="preserve"> настоящего Порядка</w:t>
      </w:r>
      <w:r w:rsidR="009A65E9" w:rsidRPr="00A230BF">
        <w:rPr>
          <w:rFonts w:ascii="Times New Roman" w:hAnsi="Times New Roman"/>
          <w:sz w:val="28"/>
          <w:szCs w:val="28"/>
          <w:lang w:eastAsia="ru-RU"/>
        </w:rPr>
        <w:t>.</w:t>
      </w:r>
    </w:p>
    <w:p w14:paraId="5116EEFF" w14:textId="77777777" w:rsidR="00F11F35" w:rsidRPr="00A230BF" w:rsidRDefault="00242A12" w:rsidP="003437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6</w:t>
      </w:r>
      <w:r w:rsidR="0034372B" w:rsidRPr="00A230BF">
        <w:rPr>
          <w:rFonts w:ascii="Times New Roman" w:hAnsi="Times New Roman"/>
          <w:sz w:val="28"/>
          <w:szCs w:val="28"/>
        </w:rPr>
        <w:t>. </w:t>
      </w:r>
      <w:r w:rsidR="00F11F35" w:rsidRPr="00A230BF">
        <w:rPr>
          <w:rFonts w:ascii="Times New Roman" w:hAnsi="Times New Roman"/>
          <w:sz w:val="28"/>
          <w:szCs w:val="28"/>
        </w:rPr>
        <w:t xml:space="preserve">В </w:t>
      </w:r>
      <w:r w:rsidR="009643FA" w:rsidRPr="00A230BF">
        <w:rPr>
          <w:rFonts w:ascii="Times New Roman" w:hAnsi="Times New Roman"/>
          <w:sz w:val="28"/>
          <w:szCs w:val="28"/>
        </w:rPr>
        <w:t>объявлени</w:t>
      </w:r>
      <w:r w:rsidR="005E5BB2" w:rsidRPr="00A230BF">
        <w:rPr>
          <w:rFonts w:ascii="Times New Roman" w:hAnsi="Times New Roman"/>
          <w:sz w:val="28"/>
          <w:szCs w:val="28"/>
        </w:rPr>
        <w:t>и</w:t>
      </w:r>
      <w:r w:rsidR="009643FA" w:rsidRPr="00A230BF">
        <w:rPr>
          <w:rFonts w:ascii="Times New Roman" w:hAnsi="Times New Roman"/>
          <w:sz w:val="28"/>
          <w:szCs w:val="28"/>
        </w:rPr>
        <w:t xml:space="preserve"> </w:t>
      </w:r>
      <w:r w:rsidR="00F11F35" w:rsidRPr="00A230BF">
        <w:rPr>
          <w:rFonts w:ascii="Times New Roman" w:hAnsi="Times New Roman"/>
          <w:sz w:val="28"/>
          <w:szCs w:val="28"/>
        </w:rPr>
        <w:t>о выдаче Свидетельства и Карт маршрута без проведения открытого конкурса указываются следующие сведения:</w:t>
      </w:r>
    </w:p>
    <w:p w14:paraId="77DB9635" w14:textId="77777777" w:rsidR="00F11F35" w:rsidRPr="00A230BF" w:rsidRDefault="00F11F35" w:rsidP="003437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1</w:t>
      </w:r>
      <w:r w:rsidR="0034372B" w:rsidRPr="00A230BF">
        <w:rPr>
          <w:rFonts w:ascii="Times New Roman" w:hAnsi="Times New Roman"/>
          <w:sz w:val="28"/>
          <w:szCs w:val="28"/>
        </w:rPr>
        <w:t>) </w:t>
      </w:r>
      <w:r w:rsidRPr="00A230BF">
        <w:rPr>
          <w:rFonts w:ascii="Times New Roman" w:hAnsi="Times New Roman"/>
          <w:sz w:val="28"/>
          <w:szCs w:val="28"/>
        </w:rPr>
        <w:t>наименование, место нахождения, почтовый адрес и адрес электронной почты, номер контактного телефона Министерства;</w:t>
      </w:r>
    </w:p>
    <w:p w14:paraId="3E1E6CD6" w14:textId="77777777" w:rsidR="007B1456" w:rsidRPr="00A230BF" w:rsidRDefault="007B1456" w:rsidP="003437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2</w:t>
      </w:r>
      <w:r w:rsidR="0034372B" w:rsidRPr="00A230BF">
        <w:rPr>
          <w:rFonts w:ascii="Times New Roman" w:hAnsi="Times New Roman"/>
          <w:sz w:val="28"/>
          <w:szCs w:val="28"/>
        </w:rPr>
        <w:t>) </w:t>
      </w:r>
      <w:r w:rsidRPr="00A230BF">
        <w:rPr>
          <w:rFonts w:ascii="Times New Roman" w:hAnsi="Times New Roman"/>
          <w:sz w:val="28"/>
          <w:szCs w:val="28"/>
        </w:rPr>
        <w:t>наименование межмуниципального маршрута регулярных перевозок, регистрационный номер маршрута в реестре межмуниципальных маршрутов регулярных перевозок</w:t>
      </w:r>
      <w:r w:rsidR="00241940" w:rsidRPr="00A230BF">
        <w:rPr>
          <w:rFonts w:ascii="Times New Roman" w:hAnsi="Times New Roman"/>
          <w:sz w:val="28"/>
          <w:szCs w:val="28"/>
        </w:rPr>
        <w:t xml:space="preserve"> на территории Новосибирской области</w:t>
      </w:r>
      <w:r w:rsidRPr="00A230BF">
        <w:rPr>
          <w:rFonts w:ascii="Times New Roman" w:hAnsi="Times New Roman"/>
          <w:sz w:val="28"/>
          <w:szCs w:val="28"/>
        </w:rPr>
        <w:t>;</w:t>
      </w:r>
    </w:p>
    <w:p w14:paraId="10559F5D" w14:textId="55EE785E" w:rsidR="00235304" w:rsidRPr="00A230BF" w:rsidRDefault="00235304" w:rsidP="002353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 xml:space="preserve">3) срок приема заявлений, место и время приема заявлений, перечень прилагаемых к заявлению документов. </w:t>
      </w:r>
    </w:p>
    <w:p w14:paraId="71ADF690" w14:textId="1B75F3E6" w:rsidR="00D720CB" w:rsidRPr="00A230BF" w:rsidRDefault="00242A12" w:rsidP="00D720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lastRenderedPageBreak/>
        <w:t>7</w:t>
      </w:r>
      <w:r w:rsidR="0034372B" w:rsidRPr="00A230BF">
        <w:rPr>
          <w:rFonts w:ascii="Times New Roman" w:hAnsi="Times New Roman"/>
          <w:sz w:val="28"/>
          <w:szCs w:val="28"/>
        </w:rPr>
        <w:t>. </w:t>
      </w:r>
      <w:r w:rsidR="00D720CB" w:rsidRPr="00A230BF">
        <w:rPr>
          <w:rFonts w:ascii="Times New Roman" w:hAnsi="Times New Roman"/>
          <w:sz w:val="28"/>
          <w:szCs w:val="28"/>
        </w:rPr>
        <w:t xml:space="preserve">Заявление </w:t>
      </w:r>
      <w:r w:rsidR="002E3753" w:rsidRPr="00A230BF">
        <w:rPr>
          <w:rFonts w:ascii="Times New Roman" w:hAnsi="Times New Roman"/>
          <w:sz w:val="28"/>
          <w:szCs w:val="28"/>
        </w:rPr>
        <w:t>о выдаче С</w:t>
      </w:r>
      <w:r w:rsidR="00D720CB" w:rsidRPr="00A230BF">
        <w:rPr>
          <w:rFonts w:ascii="Times New Roman" w:hAnsi="Times New Roman"/>
          <w:sz w:val="28"/>
          <w:szCs w:val="28"/>
        </w:rPr>
        <w:t xml:space="preserve">видетельства </w:t>
      </w:r>
      <w:r w:rsidR="002E3753" w:rsidRPr="00A230BF">
        <w:rPr>
          <w:rFonts w:ascii="Times New Roman" w:hAnsi="Times New Roman"/>
          <w:sz w:val="28"/>
          <w:szCs w:val="28"/>
        </w:rPr>
        <w:t>и К</w:t>
      </w:r>
      <w:r w:rsidR="00D720CB" w:rsidRPr="00A230BF">
        <w:rPr>
          <w:rFonts w:ascii="Times New Roman" w:hAnsi="Times New Roman"/>
          <w:sz w:val="28"/>
          <w:szCs w:val="28"/>
        </w:rPr>
        <w:t xml:space="preserve">арт маршрута без проведения открытого конкурса (далее - заявление) и </w:t>
      </w:r>
      <w:r w:rsidR="00025939" w:rsidRPr="00A230BF">
        <w:rPr>
          <w:rFonts w:ascii="Times New Roman" w:hAnsi="Times New Roman"/>
          <w:sz w:val="28"/>
          <w:szCs w:val="28"/>
        </w:rPr>
        <w:t xml:space="preserve">прилагаемые к нему </w:t>
      </w:r>
      <w:r w:rsidR="00D720CB" w:rsidRPr="00A230BF">
        <w:rPr>
          <w:rFonts w:ascii="Times New Roman" w:hAnsi="Times New Roman"/>
          <w:sz w:val="28"/>
          <w:szCs w:val="28"/>
        </w:rPr>
        <w:t>документы подаются по адресу: 630011, город Новосибирск, Красный проспект, 18, к. 361</w:t>
      </w:r>
      <w:r w:rsidR="00F73B91" w:rsidRPr="00A230BF">
        <w:rPr>
          <w:rFonts w:ascii="Times New Roman" w:hAnsi="Times New Roman"/>
          <w:sz w:val="28"/>
          <w:szCs w:val="28"/>
        </w:rPr>
        <w:t>.</w:t>
      </w:r>
    </w:p>
    <w:p w14:paraId="39D8D9CA" w14:textId="1DE085A6" w:rsidR="00B46533" w:rsidRPr="00A230BF" w:rsidRDefault="00D720CB" w:rsidP="00D720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Заявление должно содержать полное наименование перевозчика, фамилию, имя, отчество индивидуального предпринимателя (руководителя юридического лица), адрес места жительства</w:t>
      </w:r>
      <w:r w:rsidR="00E50924" w:rsidRPr="00A230BF">
        <w:rPr>
          <w:rFonts w:ascii="Times New Roman" w:hAnsi="Times New Roman"/>
          <w:sz w:val="28"/>
          <w:szCs w:val="28"/>
        </w:rPr>
        <w:t xml:space="preserve"> для индивидуального предпринимателя, </w:t>
      </w:r>
      <w:r w:rsidRPr="00A230BF">
        <w:rPr>
          <w:rFonts w:ascii="Times New Roman" w:hAnsi="Times New Roman"/>
          <w:sz w:val="28"/>
          <w:szCs w:val="28"/>
        </w:rPr>
        <w:t>местонахождения</w:t>
      </w:r>
      <w:r w:rsidR="00E50924" w:rsidRPr="00A230BF">
        <w:rPr>
          <w:rFonts w:ascii="Times New Roman" w:hAnsi="Times New Roman"/>
          <w:sz w:val="28"/>
          <w:szCs w:val="28"/>
        </w:rPr>
        <w:t xml:space="preserve"> для юридического лица</w:t>
      </w:r>
      <w:r w:rsidRPr="00A230BF">
        <w:rPr>
          <w:rFonts w:ascii="Times New Roman" w:hAnsi="Times New Roman"/>
          <w:sz w:val="28"/>
          <w:szCs w:val="28"/>
        </w:rPr>
        <w:t>, номера контактных телефонов, адрес электронной почты</w:t>
      </w:r>
      <w:r w:rsidR="00E50924" w:rsidRPr="00A230BF">
        <w:rPr>
          <w:rFonts w:ascii="Times New Roman" w:hAnsi="Times New Roman"/>
          <w:sz w:val="28"/>
          <w:szCs w:val="28"/>
        </w:rPr>
        <w:t xml:space="preserve"> (при наличии)</w:t>
      </w:r>
      <w:r w:rsidRPr="00A230BF">
        <w:rPr>
          <w:rFonts w:ascii="Times New Roman" w:hAnsi="Times New Roman"/>
          <w:sz w:val="28"/>
          <w:szCs w:val="28"/>
        </w:rPr>
        <w:t xml:space="preserve">. </w:t>
      </w:r>
    </w:p>
    <w:p w14:paraId="4F27EE60" w14:textId="77777777" w:rsidR="00D720CB" w:rsidRPr="00A230BF" w:rsidRDefault="00D720CB" w:rsidP="00D720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Заявле</w:t>
      </w:r>
      <w:r w:rsidR="006D64C9" w:rsidRPr="00A230BF">
        <w:rPr>
          <w:rFonts w:ascii="Times New Roman" w:hAnsi="Times New Roman"/>
          <w:sz w:val="28"/>
          <w:szCs w:val="28"/>
        </w:rPr>
        <w:t>ние, подаваемое претендентом, и </w:t>
      </w:r>
      <w:r w:rsidRPr="00A230BF">
        <w:rPr>
          <w:rFonts w:ascii="Times New Roman" w:hAnsi="Times New Roman"/>
          <w:sz w:val="28"/>
          <w:szCs w:val="28"/>
        </w:rPr>
        <w:t xml:space="preserve">прилагаемые к нему документы, указанные в пункте </w:t>
      </w:r>
      <w:r w:rsidR="00B42806" w:rsidRPr="00A230BF">
        <w:rPr>
          <w:rFonts w:ascii="Times New Roman" w:hAnsi="Times New Roman"/>
          <w:sz w:val="28"/>
          <w:szCs w:val="28"/>
        </w:rPr>
        <w:t>8</w:t>
      </w:r>
      <w:r w:rsidRPr="00A230BF">
        <w:rPr>
          <w:rFonts w:ascii="Times New Roman" w:hAnsi="Times New Roman"/>
          <w:sz w:val="28"/>
          <w:szCs w:val="28"/>
        </w:rPr>
        <w:t xml:space="preserve"> настоящего Порядка, должны быть на русском языке, читаемые, не должны содержать исправлений.</w:t>
      </w:r>
    </w:p>
    <w:p w14:paraId="49F0CA77" w14:textId="77777777" w:rsidR="00D720CB" w:rsidRPr="00A230BF" w:rsidRDefault="00D720CB" w:rsidP="00D720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 xml:space="preserve">Заявление и </w:t>
      </w:r>
      <w:r w:rsidR="00025939" w:rsidRPr="00A230BF">
        <w:rPr>
          <w:rFonts w:ascii="Times New Roman" w:hAnsi="Times New Roman"/>
          <w:sz w:val="28"/>
          <w:szCs w:val="28"/>
        </w:rPr>
        <w:t xml:space="preserve">прилагаемые к нему </w:t>
      </w:r>
      <w:r w:rsidRPr="00A230BF">
        <w:rPr>
          <w:rFonts w:ascii="Times New Roman" w:hAnsi="Times New Roman"/>
          <w:sz w:val="28"/>
          <w:szCs w:val="28"/>
        </w:rPr>
        <w:t>документы подаются в Министерство в оригинале либо посредством направления сканированной копии оригинала на электронную почту уполномоченного органа с последующим представлением оригиналов документов в течение срока, указанного в объявлении.</w:t>
      </w:r>
    </w:p>
    <w:p w14:paraId="35941F28" w14:textId="77777777" w:rsidR="004233FF" w:rsidRPr="00A230BF" w:rsidRDefault="004233FF" w:rsidP="00D720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Дата начала приема заявлений не может быть ранее дня, следующего за днем размещения объявления.</w:t>
      </w:r>
    </w:p>
    <w:p w14:paraId="0E7C18E7" w14:textId="77777777" w:rsidR="007A7140" w:rsidRPr="00A230BF" w:rsidRDefault="00201127" w:rsidP="003437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8. </w:t>
      </w:r>
      <w:r w:rsidR="006A2943" w:rsidRPr="00A230BF">
        <w:rPr>
          <w:rFonts w:ascii="Times New Roman" w:hAnsi="Times New Roman"/>
          <w:sz w:val="28"/>
          <w:szCs w:val="28"/>
        </w:rPr>
        <w:t>К заявлению</w:t>
      </w:r>
      <w:r w:rsidR="0046105B" w:rsidRPr="00A230BF">
        <w:rPr>
          <w:rFonts w:ascii="Times New Roman" w:hAnsi="Times New Roman"/>
          <w:sz w:val="28"/>
          <w:szCs w:val="28"/>
        </w:rPr>
        <w:t xml:space="preserve"> </w:t>
      </w:r>
      <w:r w:rsidR="00F210BA" w:rsidRPr="00A230BF">
        <w:rPr>
          <w:rFonts w:ascii="Times New Roman" w:hAnsi="Times New Roman"/>
          <w:sz w:val="28"/>
          <w:szCs w:val="28"/>
        </w:rPr>
        <w:t>прилагаются</w:t>
      </w:r>
      <w:r w:rsidRPr="00A230BF">
        <w:rPr>
          <w:rFonts w:ascii="Times New Roman" w:hAnsi="Times New Roman"/>
          <w:sz w:val="28"/>
          <w:szCs w:val="28"/>
        </w:rPr>
        <w:t xml:space="preserve"> следующие документы</w:t>
      </w:r>
      <w:r w:rsidR="007A7140" w:rsidRPr="00A230BF">
        <w:rPr>
          <w:rFonts w:ascii="Times New Roman" w:hAnsi="Times New Roman"/>
          <w:sz w:val="28"/>
          <w:szCs w:val="28"/>
        </w:rPr>
        <w:t>:</w:t>
      </w:r>
    </w:p>
    <w:p w14:paraId="49D40173" w14:textId="0014B77F" w:rsidR="00BA49DD" w:rsidRPr="00A230BF" w:rsidRDefault="00B76F83" w:rsidP="0034372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BF">
        <w:rPr>
          <w:rFonts w:ascii="Times New Roman" w:hAnsi="Times New Roman" w:cs="Times New Roman"/>
          <w:sz w:val="28"/>
          <w:szCs w:val="28"/>
        </w:rPr>
        <w:t>- </w:t>
      </w:r>
      <w:r w:rsidR="00BA49DD" w:rsidRPr="00A230BF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и подтверждающих полномочия представителя претендента, в случаях подачи заявки представителем претендента;</w:t>
      </w:r>
    </w:p>
    <w:p w14:paraId="65488712" w14:textId="229AC23A" w:rsidR="00BA49DD" w:rsidRPr="00A230BF" w:rsidRDefault="00B76F83" w:rsidP="0034372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BF">
        <w:rPr>
          <w:rFonts w:ascii="Times New Roman" w:hAnsi="Times New Roman" w:cs="Times New Roman"/>
          <w:sz w:val="28"/>
          <w:szCs w:val="28"/>
        </w:rPr>
        <w:t>- </w:t>
      </w:r>
      <w:r w:rsidR="00BA49DD" w:rsidRPr="00A230BF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уполномоченного участника договора простого товарищества, в том числе копии договора простого товарищества (в случае подачи заяв</w:t>
      </w:r>
      <w:r w:rsidR="00995B5A" w:rsidRPr="00A230BF">
        <w:rPr>
          <w:rFonts w:ascii="Times New Roman" w:hAnsi="Times New Roman" w:cs="Times New Roman"/>
          <w:sz w:val="28"/>
          <w:szCs w:val="28"/>
        </w:rPr>
        <w:t>ления</w:t>
      </w:r>
      <w:r w:rsidR="00BA49DD" w:rsidRPr="00A230BF">
        <w:rPr>
          <w:rFonts w:ascii="Times New Roman" w:hAnsi="Times New Roman" w:cs="Times New Roman"/>
          <w:sz w:val="28"/>
          <w:szCs w:val="28"/>
        </w:rPr>
        <w:t xml:space="preserve"> уполномоченным участником договора простого товарищества);</w:t>
      </w:r>
    </w:p>
    <w:p w14:paraId="2A72A5C4" w14:textId="70DE09F2" w:rsidR="00BA49DD" w:rsidRPr="00A230BF" w:rsidRDefault="00B76F83" w:rsidP="0034372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BF">
        <w:rPr>
          <w:rFonts w:ascii="Times New Roman" w:hAnsi="Times New Roman" w:cs="Times New Roman"/>
          <w:sz w:val="28"/>
          <w:szCs w:val="28"/>
        </w:rPr>
        <w:t>- </w:t>
      </w:r>
      <w:r w:rsidR="00BA49DD" w:rsidRPr="00A230BF">
        <w:rPr>
          <w:rFonts w:ascii="Times New Roman" w:hAnsi="Times New Roman" w:cs="Times New Roman"/>
          <w:sz w:val="28"/>
          <w:szCs w:val="28"/>
        </w:rPr>
        <w:t>копия договора простого товарищества (</w:t>
      </w:r>
      <w:r w:rsidR="00995B5A" w:rsidRPr="00A230BF">
        <w:rPr>
          <w:rFonts w:ascii="Times New Roman" w:hAnsi="Times New Roman" w:cs="Times New Roman"/>
          <w:sz w:val="28"/>
          <w:szCs w:val="28"/>
        </w:rPr>
        <w:t>в случае подачи заявления уполномоченным участником договора простого товарищества</w:t>
      </w:r>
      <w:r w:rsidR="00BA49DD" w:rsidRPr="00A230BF">
        <w:rPr>
          <w:rFonts w:ascii="Times New Roman" w:hAnsi="Times New Roman" w:cs="Times New Roman"/>
          <w:sz w:val="28"/>
          <w:szCs w:val="28"/>
        </w:rPr>
        <w:t>);</w:t>
      </w:r>
    </w:p>
    <w:p w14:paraId="0B4E1D15" w14:textId="0A540DDB" w:rsidR="00833B3C" w:rsidRPr="00A230BF" w:rsidRDefault="00B76F83" w:rsidP="00833B3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- </w:t>
      </w:r>
      <w:r w:rsidR="00BA49DD" w:rsidRPr="00A230BF">
        <w:rPr>
          <w:rFonts w:ascii="Times New Roman" w:hAnsi="Times New Roman"/>
          <w:sz w:val="28"/>
          <w:szCs w:val="28"/>
        </w:rPr>
        <w:t xml:space="preserve">сведения о перечне транспортных средств, которые планируется задействовать на правах собственности, аренды или на ином законном основании при оказании транспортных услуг на маршруте </w:t>
      </w:r>
      <w:r w:rsidR="00E50924" w:rsidRPr="00A230BF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="00BA49DD" w:rsidRPr="00A230BF">
        <w:rPr>
          <w:rFonts w:ascii="Times New Roman" w:hAnsi="Times New Roman"/>
          <w:sz w:val="28"/>
          <w:szCs w:val="28"/>
        </w:rPr>
        <w:t>с приложением копий паспортов транспортных средств, свидетельств о р</w:t>
      </w:r>
      <w:r w:rsidR="003B1562" w:rsidRPr="00A230BF">
        <w:rPr>
          <w:rFonts w:ascii="Times New Roman" w:hAnsi="Times New Roman"/>
          <w:sz w:val="28"/>
          <w:szCs w:val="28"/>
        </w:rPr>
        <w:t>егистрации транспортных средств</w:t>
      </w:r>
      <w:r w:rsidR="00BA49DD" w:rsidRPr="00A230BF">
        <w:rPr>
          <w:rFonts w:ascii="Times New Roman" w:hAnsi="Times New Roman"/>
          <w:sz w:val="28"/>
          <w:szCs w:val="28"/>
        </w:rPr>
        <w:t>;</w:t>
      </w:r>
      <w:r w:rsidR="00833B3C" w:rsidRPr="00A230BF">
        <w:rPr>
          <w:rFonts w:ascii="Times New Roman" w:hAnsi="Times New Roman"/>
          <w:sz w:val="28"/>
          <w:szCs w:val="28"/>
        </w:rPr>
        <w:t xml:space="preserve"> </w:t>
      </w:r>
    </w:p>
    <w:p w14:paraId="4EBE700A" w14:textId="77777777" w:rsidR="00833B3C" w:rsidRPr="00A230BF" w:rsidRDefault="00833B3C" w:rsidP="00833B3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- копию талона о прохождении технического осмотра (копию диагностической карты);</w:t>
      </w:r>
    </w:p>
    <w:p w14:paraId="7ADD1F6C" w14:textId="77777777" w:rsidR="00A735AB" w:rsidRPr="00A230BF" w:rsidRDefault="003B1562" w:rsidP="003437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- согласие на обработку персональных данных (для индивидуальных предпринимателей и участников договора простого товарищества).</w:t>
      </w:r>
    </w:p>
    <w:p w14:paraId="100B72BD" w14:textId="369FFDEE" w:rsidR="00FC70F4" w:rsidRPr="00A230BF" w:rsidRDefault="00201127" w:rsidP="003437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9</w:t>
      </w:r>
      <w:r w:rsidR="0034372B" w:rsidRPr="00A230BF">
        <w:rPr>
          <w:rFonts w:ascii="Times New Roman" w:hAnsi="Times New Roman"/>
          <w:sz w:val="28"/>
          <w:szCs w:val="28"/>
        </w:rPr>
        <w:t>. </w:t>
      </w:r>
      <w:r w:rsidR="00FC70F4" w:rsidRPr="00A230BF">
        <w:rPr>
          <w:rFonts w:ascii="Times New Roman" w:hAnsi="Times New Roman"/>
          <w:sz w:val="28"/>
          <w:szCs w:val="28"/>
        </w:rPr>
        <w:t>Требования к транспортным средствам</w:t>
      </w:r>
      <w:r w:rsidR="006D64C9" w:rsidRPr="00A230BF">
        <w:rPr>
          <w:rFonts w:ascii="Times New Roman" w:hAnsi="Times New Roman"/>
          <w:sz w:val="28"/>
          <w:szCs w:val="28"/>
        </w:rPr>
        <w:t xml:space="preserve"> претендентов устанавливаются в </w:t>
      </w:r>
      <w:r w:rsidR="00C96955" w:rsidRPr="00A230BF">
        <w:rPr>
          <w:rFonts w:ascii="Times New Roman" w:hAnsi="Times New Roman"/>
          <w:sz w:val="28"/>
          <w:szCs w:val="28"/>
        </w:rPr>
        <w:t>Реестре межмуниципальных маршрутов регулярных перевозок на территории Новосибирской области, с которым</w:t>
      </w:r>
      <w:r w:rsidR="00FC70F4" w:rsidRPr="00A230BF">
        <w:rPr>
          <w:rFonts w:ascii="Times New Roman" w:hAnsi="Times New Roman"/>
          <w:sz w:val="28"/>
          <w:szCs w:val="28"/>
        </w:rPr>
        <w:t xml:space="preserve"> можно ознакомиться на сайте Министерства в информационно-телекоммуникационной сети </w:t>
      </w:r>
      <w:r w:rsidR="003B1562" w:rsidRPr="00A230BF">
        <w:rPr>
          <w:rFonts w:ascii="Times New Roman" w:hAnsi="Times New Roman"/>
          <w:sz w:val="28"/>
          <w:szCs w:val="28"/>
        </w:rPr>
        <w:t>«</w:t>
      </w:r>
      <w:r w:rsidR="00FC70F4" w:rsidRPr="00A230BF">
        <w:rPr>
          <w:rFonts w:ascii="Times New Roman" w:hAnsi="Times New Roman"/>
          <w:sz w:val="28"/>
          <w:szCs w:val="28"/>
        </w:rPr>
        <w:t>Интернет</w:t>
      </w:r>
      <w:r w:rsidR="003B1562" w:rsidRPr="00A230BF">
        <w:rPr>
          <w:rFonts w:ascii="Times New Roman" w:hAnsi="Times New Roman"/>
          <w:sz w:val="28"/>
          <w:szCs w:val="28"/>
        </w:rPr>
        <w:t>»</w:t>
      </w:r>
      <w:r w:rsidR="00FC70F4" w:rsidRPr="00A230BF">
        <w:rPr>
          <w:rFonts w:ascii="Times New Roman" w:hAnsi="Times New Roman"/>
          <w:sz w:val="28"/>
          <w:szCs w:val="28"/>
        </w:rPr>
        <w:t xml:space="preserve"> - mintrans.nso.ru.</w:t>
      </w:r>
    </w:p>
    <w:p w14:paraId="223D83EB" w14:textId="77777777" w:rsidR="008B31D7" w:rsidRPr="00A230BF" w:rsidRDefault="00201127" w:rsidP="0034372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10</w:t>
      </w:r>
      <w:r w:rsidR="0034372B" w:rsidRPr="00A230BF">
        <w:rPr>
          <w:rFonts w:ascii="Times New Roman" w:hAnsi="Times New Roman"/>
          <w:sz w:val="28"/>
          <w:szCs w:val="28"/>
        </w:rPr>
        <w:t>. </w:t>
      </w:r>
      <w:r w:rsidR="00332361" w:rsidRPr="00A230BF">
        <w:rPr>
          <w:rFonts w:ascii="Times New Roman" w:hAnsi="Times New Roman"/>
          <w:sz w:val="28"/>
          <w:szCs w:val="28"/>
        </w:rPr>
        <w:t>Заявления</w:t>
      </w:r>
      <w:r w:rsidR="008B31D7" w:rsidRPr="00A230BF">
        <w:rPr>
          <w:rFonts w:ascii="Times New Roman" w:hAnsi="Times New Roman"/>
          <w:sz w:val="28"/>
          <w:szCs w:val="28"/>
        </w:rPr>
        <w:t xml:space="preserve"> </w:t>
      </w:r>
      <w:r w:rsidRPr="00A230BF">
        <w:rPr>
          <w:rFonts w:ascii="Times New Roman" w:hAnsi="Times New Roman"/>
          <w:sz w:val="28"/>
          <w:szCs w:val="28"/>
        </w:rPr>
        <w:t xml:space="preserve">о выдаче Свидетельства и Карт маршрута </w:t>
      </w:r>
      <w:r w:rsidR="008B31D7" w:rsidRPr="00A230BF">
        <w:rPr>
          <w:rFonts w:ascii="Times New Roman" w:hAnsi="Times New Roman"/>
          <w:sz w:val="28"/>
          <w:szCs w:val="28"/>
        </w:rPr>
        <w:t>рассматрива</w:t>
      </w:r>
      <w:r w:rsidR="009E2722" w:rsidRPr="00A230BF">
        <w:rPr>
          <w:rFonts w:ascii="Times New Roman" w:hAnsi="Times New Roman"/>
          <w:sz w:val="28"/>
          <w:szCs w:val="28"/>
        </w:rPr>
        <w:t>ю</w:t>
      </w:r>
      <w:r w:rsidR="008B31D7" w:rsidRPr="00A230BF">
        <w:rPr>
          <w:rFonts w:ascii="Times New Roman" w:hAnsi="Times New Roman"/>
          <w:sz w:val="28"/>
          <w:szCs w:val="28"/>
        </w:rPr>
        <w:t xml:space="preserve">тся </w:t>
      </w:r>
      <w:r w:rsidR="0050260C" w:rsidRPr="00A230BF">
        <w:rPr>
          <w:rFonts w:ascii="Times New Roman" w:hAnsi="Times New Roman"/>
          <w:sz w:val="28"/>
          <w:szCs w:val="28"/>
        </w:rPr>
        <w:t>Министерством</w:t>
      </w:r>
      <w:r w:rsidRPr="00A230BF">
        <w:rPr>
          <w:rFonts w:ascii="Times New Roman" w:hAnsi="Times New Roman"/>
          <w:sz w:val="28"/>
          <w:szCs w:val="28"/>
        </w:rPr>
        <w:t xml:space="preserve"> в срок, указанный в объявлении, в </w:t>
      </w:r>
      <w:r w:rsidR="008B31D7" w:rsidRPr="00A230BF">
        <w:rPr>
          <w:rFonts w:ascii="Times New Roman" w:hAnsi="Times New Roman"/>
          <w:sz w:val="28"/>
          <w:szCs w:val="28"/>
        </w:rPr>
        <w:t xml:space="preserve">порядке </w:t>
      </w:r>
      <w:r w:rsidR="009E2722" w:rsidRPr="00A230BF">
        <w:rPr>
          <w:rFonts w:ascii="Times New Roman" w:hAnsi="Times New Roman"/>
          <w:sz w:val="28"/>
          <w:szCs w:val="28"/>
        </w:rPr>
        <w:t>их</w:t>
      </w:r>
      <w:r w:rsidR="005E63A1" w:rsidRPr="00A230BF">
        <w:rPr>
          <w:rFonts w:ascii="Times New Roman" w:hAnsi="Times New Roman"/>
          <w:sz w:val="28"/>
          <w:szCs w:val="28"/>
        </w:rPr>
        <w:t xml:space="preserve"> поступления.</w:t>
      </w:r>
      <w:r w:rsidR="008B31D7" w:rsidRPr="00A230BF">
        <w:rPr>
          <w:rFonts w:ascii="Times New Roman" w:hAnsi="Times New Roman"/>
          <w:sz w:val="28"/>
          <w:szCs w:val="28"/>
        </w:rPr>
        <w:t xml:space="preserve"> </w:t>
      </w:r>
    </w:p>
    <w:p w14:paraId="2CFA9E3F" w14:textId="1322D299" w:rsidR="005E63A1" w:rsidRPr="00A230BF" w:rsidRDefault="005E63A1" w:rsidP="0034372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 xml:space="preserve">11. При рассмотрении заявлений Министерство для подтверждения соответствия Перевозчика требованиям, установленным действующим законодательством к лицам, осуществляющим перевозки по маршрутам </w:t>
      </w:r>
      <w:r w:rsidRPr="00A230BF">
        <w:rPr>
          <w:rFonts w:ascii="Times New Roman" w:hAnsi="Times New Roman"/>
          <w:sz w:val="28"/>
          <w:szCs w:val="28"/>
        </w:rPr>
        <w:lastRenderedPageBreak/>
        <w:t>регулярн</w:t>
      </w:r>
      <w:r w:rsidR="00D32013" w:rsidRPr="00A230BF">
        <w:rPr>
          <w:rFonts w:ascii="Times New Roman" w:hAnsi="Times New Roman"/>
          <w:sz w:val="28"/>
          <w:szCs w:val="28"/>
        </w:rPr>
        <w:t>ых</w:t>
      </w:r>
      <w:r w:rsidRPr="00A230BF">
        <w:rPr>
          <w:rFonts w:ascii="Times New Roman" w:hAnsi="Times New Roman"/>
          <w:sz w:val="28"/>
          <w:szCs w:val="28"/>
        </w:rPr>
        <w:t xml:space="preserve"> </w:t>
      </w:r>
      <w:r w:rsidR="00D32013" w:rsidRPr="00A230BF">
        <w:rPr>
          <w:rFonts w:ascii="Times New Roman" w:hAnsi="Times New Roman"/>
          <w:sz w:val="28"/>
          <w:szCs w:val="28"/>
        </w:rPr>
        <w:t>перевозок</w:t>
      </w:r>
      <w:r w:rsidRPr="00A230BF">
        <w:rPr>
          <w:rFonts w:ascii="Times New Roman" w:hAnsi="Times New Roman"/>
          <w:sz w:val="28"/>
          <w:szCs w:val="28"/>
        </w:rPr>
        <w:t>, запрашивает по межведомственному запросу в рамках единой системы межведомственного электронного взаимодействия следующие документы:</w:t>
      </w:r>
    </w:p>
    <w:p w14:paraId="2595A27E" w14:textId="497AE1BA" w:rsidR="005E63A1" w:rsidRPr="00A230BF" w:rsidRDefault="009C7C15" w:rsidP="005E63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- </w:t>
      </w:r>
      <w:r w:rsidR="005E63A1" w:rsidRPr="00A230BF"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(для юридического лица), выписку из Единого государственного реестра индивидуальных предпринимателей (для инди</w:t>
      </w:r>
      <w:r w:rsidR="006D64C9" w:rsidRPr="00A230BF">
        <w:rPr>
          <w:rFonts w:ascii="Times New Roman" w:hAnsi="Times New Roman"/>
          <w:sz w:val="28"/>
          <w:szCs w:val="28"/>
        </w:rPr>
        <w:t>видуального предпринимателя). В </w:t>
      </w:r>
      <w:r w:rsidR="005E63A1" w:rsidRPr="00A230BF">
        <w:rPr>
          <w:rFonts w:ascii="Times New Roman" w:hAnsi="Times New Roman"/>
          <w:sz w:val="28"/>
          <w:szCs w:val="28"/>
        </w:rPr>
        <w:t>случае подачи заявления участниками договора простого товарищества выписки запрашиваются в отношении каждого участника договора простого товарищества;</w:t>
      </w:r>
    </w:p>
    <w:p w14:paraId="788779D0" w14:textId="7CF18C37" w:rsidR="005E63A1" w:rsidRPr="00A230BF" w:rsidRDefault="009C7C15" w:rsidP="005E63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- </w:t>
      </w:r>
      <w:r w:rsidR="005E63A1" w:rsidRPr="00A230BF">
        <w:rPr>
          <w:rFonts w:ascii="Times New Roman" w:hAnsi="Times New Roman"/>
          <w:sz w:val="28"/>
          <w:szCs w:val="28"/>
        </w:rPr>
        <w:t>копию лицензии на право осуществления деятельности по перевозке пассажиров автомобильным транспортом, оборудованным для перевозок более восьми человек (для участников простого товарищества копии лицензий представляются в отношении каждого из участников простого товарищества).</w:t>
      </w:r>
    </w:p>
    <w:p w14:paraId="005909B1" w14:textId="77777777" w:rsidR="005E63A1" w:rsidRPr="00A230BF" w:rsidRDefault="005E63A1" w:rsidP="005E63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Перевозчик вправе по собственной инициативе представить документы, предусмотренные настоящим пунктом, в приложении к заявлению.</w:t>
      </w:r>
    </w:p>
    <w:p w14:paraId="72D578C8" w14:textId="713982EA" w:rsidR="00D24CE7" w:rsidRPr="00A230BF" w:rsidRDefault="005E63A1" w:rsidP="003437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12</w:t>
      </w:r>
      <w:r w:rsidR="0034372B" w:rsidRPr="00A230BF">
        <w:rPr>
          <w:rFonts w:ascii="Times New Roman" w:hAnsi="Times New Roman"/>
          <w:sz w:val="28"/>
          <w:szCs w:val="28"/>
        </w:rPr>
        <w:t>. </w:t>
      </w:r>
      <w:r w:rsidR="006437CF" w:rsidRPr="00A230BF">
        <w:rPr>
          <w:rFonts w:ascii="Times New Roman" w:hAnsi="Times New Roman"/>
          <w:sz w:val="28"/>
          <w:szCs w:val="28"/>
        </w:rPr>
        <w:t>Свидетельство и Карт</w:t>
      </w:r>
      <w:r w:rsidR="00374802" w:rsidRPr="00A230BF">
        <w:rPr>
          <w:rFonts w:ascii="Times New Roman" w:hAnsi="Times New Roman"/>
          <w:sz w:val="28"/>
          <w:szCs w:val="28"/>
        </w:rPr>
        <w:t>ы маршрута</w:t>
      </w:r>
      <w:r w:rsidR="006437CF" w:rsidRPr="00A230BF">
        <w:rPr>
          <w:rFonts w:ascii="Times New Roman" w:hAnsi="Times New Roman"/>
          <w:sz w:val="28"/>
          <w:szCs w:val="28"/>
        </w:rPr>
        <w:t xml:space="preserve"> </w:t>
      </w:r>
      <w:r w:rsidR="003854FF" w:rsidRPr="00A230BF">
        <w:rPr>
          <w:rFonts w:ascii="Times New Roman" w:hAnsi="Times New Roman"/>
          <w:sz w:val="28"/>
          <w:szCs w:val="28"/>
        </w:rPr>
        <w:t xml:space="preserve">без проведения конкурса </w:t>
      </w:r>
      <w:r w:rsidR="006437CF" w:rsidRPr="00A230BF">
        <w:rPr>
          <w:rFonts w:ascii="Times New Roman" w:hAnsi="Times New Roman"/>
          <w:sz w:val="28"/>
          <w:szCs w:val="28"/>
        </w:rPr>
        <w:t xml:space="preserve">выдаются </w:t>
      </w:r>
      <w:r w:rsidRPr="00A230BF">
        <w:rPr>
          <w:rFonts w:ascii="Times New Roman" w:hAnsi="Times New Roman"/>
          <w:sz w:val="28"/>
          <w:szCs w:val="28"/>
        </w:rPr>
        <w:t xml:space="preserve">Перевозчику, </w:t>
      </w:r>
      <w:r w:rsidR="003854FF" w:rsidRPr="00A230BF">
        <w:rPr>
          <w:rFonts w:ascii="Times New Roman" w:hAnsi="Times New Roman"/>
          <w:sz w:val="28"/>
          <w:szCs w:val="28"/>
        </w:rPr>
        <w:t xml:space="preserve">первому </w:t>
      </w:r>
      <w:r w:rsidRPr="00A230BF">
        <w:rPr>
          <w:rFonts w:ascii="Times New Roman" w:hAnsi="Times New Roman"/>
          <w:sz w:val="28"/>
          <w:szCs w:val="28"/>
        </w:rPr>
        <w:t xml:space="preserve">подавшему </w:t>
      </w:r>
      <w:r w:rsidR="003854FF" w:rsidRPr="00A230BF">
        <w:rPr>
          <w:rFonts w:ascii="Times New Roman" w:hAnsi="Times New Roman"/>
          <w:sz w:val="28"/>
          <w:szCs w:val="28"/>
        </w:rPr>
        <w:t xml:space="preserve">заявление и </w:t>
      </w:r>
      <w:r w:rsidR="00995B5A" w:rsidRPr="00A230BF">
        <w:rPr>
          <w:rFonts w:ascii="Times New Roman" w:hAnsi="Times New Roman"/>
          <w:sz w:val="28"/>
          <w:szCs w:val="28"/>
        </w:rPr>
        <w:t xml:space="preserve">прилагаемые к нему </w:t>
      </w:r>
      <w:r w:rsidR="003854FF" w:rsidRPr="00A230BF">
        <w:rPr>
          <w:rFonts w:ascii="Times New Roman" w:hAnsi="Times New Roman"/>
          <w:sz w:val="28"/>
          <w:szCs w:val="28"/>
        </w:rPr>
        <w:t>документ</w:t>
      </w:r>
      <w:r w:rsidRPr="00A230BF">
        <w:rPr>
          <w:rFonts w:ascii="Times New Roman" w:hAnsi="Times New Roman"/>
          <w:sz w:val="28"/>
          <w:szCs w:val="28"/>
        </w:rPr>
        <w:t xml:space="preserve">ы в </w:t>
      </w:r>
      <w:r w:rsidR="00AB78C1" w:rsidRPr="00A230BF">
        <w:rPr>
          <w:rFonts w:ascii="Times New Roman" w:hAnsi="Times New Roman"/>
          <w:sz w:val="28"/>
          <w:szCs w:val="28"/>
        </w:rPr>
        <w:t>соответств</w:t>
      </w:r>
      <w:r w:rsidR="003F7069" w:rsidRPr="00A230BF">
        <w:rPr>
          <w:rFonts w:ascii="Times New Roman" w:hAnsi="Times New Roman"/>
          <w:sz w:val="28"/>
          <w:szCs w:val="28"/>
        </w:rPr>
        <w:t xml:space="preserve">ии с </w:t>
      </w:r>
      <w:r w:rsidRPr="00A230BF">
        <w:rPr>
          <w:rFonts w:ascii="Times New Roman" w:hAnsi="Times New Roman"/>
          <w:sz w:val="28"/>
          <w:szCs w:val="28"/>
        </w:rPr>
        <w:t>тр</w:t>
      </w:r>
      <w:r w:rsidR="00AB78C1" w:rsidRPr="00A230BF">
        <w:rPr>
          <w:rFonts w:ascii="Times New Roman" w:hAnsi="Times New Roman"/>
          <w:sz w:val="28"/>
          <w:szCs w:val="28"/>
        </w:rPr>
        <w:t>ебованиям</w:t>
      </w:r>
      <w:r w:rsidRPr="00A230BF">
        <w:rPr>
          <w:rFonts w:ascii="Times New Roman" w:hAnsi="Times New Roman"/>
          <w:sz w:val="28"/>
          <w:szCs w:val="28"/>
        </w:rPr>
        <w:t>и</w:t>
      </w:r>
      <w:r w:rsidR="00AB78C1" w:rsidRPr="00A230BF">
        <w:rPr>
          <w:rFonts w:ascii="Times New Roman" w:hAnsi="Times New Roman"/>
          <w:sz w:val="28"/>
          <w:szCs w:val="28"/>
        </w:rPr>
        <w:t>, установленным</w:t>
      </w:r>
      <w:r w:rsidRPr="00A230BF">
        <w:rPr>
          <w:rFonts w:ascii="Times New Roman" w:hAnsi="Times New Roman"/>
          <w:sz w:val="28"/>
          <w:szCs w:val="28"/>
        </w:rPr>
        <w:t>и</w:t>
      </w:r>
      <w:r w:rsidR="00AB78C1" w:rsidRPr="00A230BF">
        <w:rPr>
          <w:rFonts w:ascii="Times New Roman" w:hAnsi="Times New Roman"/>
          <w:sz w:val="28"/>
          <w:szCs w:val="28"/>
        </w:rPr>
        <w:t xml:space="preserve"> в пункт</w:t>
      </w:r>
      <w:r w:rsidRPr="00A230BF">
        <w:rPr>
          <w:rFonts w:ascii="Times New Roman" w:hAnsi="Times New Roman"/>
          <w:sz w:val="28"/>
          <w:szCs w:val="28"/>
        </w:rPr>
        <w:t>ах</w:t>
      </w:r>
      <w:r w:rsidR="00E50924" w:rsidRPr="00A230BF">
        <w:rPr>
          <w:rFonts w:ascii="Times New Roman" w:hAnsi="Times New Roman"/>
          <w:sz w:val="28"/>
          <w:szCs w:val="28"/>
        </w:rPr>
        <w:t xml:space="preserve"> 7, </w:t>
      </w:r>
      <w:r w:rsidRPr="00A230BF">
        <w:rPr>
          <w:rFonts w:ascii="Times New Roman" w:hAnsi="Times New Roman"/>
          <w:sz w:val="28"/>
          <w:szCs w:val="28"/>
        </w:rPr>
        <w:t>8</w:t>
      </w:r>
      <w:r w:rsidR="00E50924" w:rsidRPr="00A230BF">
        <w:rPr>
          <w:rFonts w:ascii="Times New Roman" w:hAnsi="Times New Roman"/>
          <w:sz w:val="28"/>
          <w:szCs w:val="28"/>
        </w:rPr>
        <w:t xml:space="preserve">, </w:t>
      </w:r>
      <w:r w:rsidRPr="00A230BF">
        <w:rPr>
          <w:rFonts w:ascii="Times New Roman" w:hAnsi="Times New Roman"/>
          <w:sz w:val="28"/>
          <w:szCs w:val="28"/>
        </w:rPr>
        <w:t>9</w:t>
      </w:r>
      <w:r w:rsidR="00AB78C1" w:rsidRPr="00A230BF"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A230BF">
        <w:rPr>
          <w:rFonts w:ascii="Times New Roman" w:hAnsi="Times New Roman"/>
          <w:sz w:val="28"/>
          <w:szCs w:val="28"/>
        </w:rPr>
        <w:t>, или последующему, если первый отказался от получения Свидетельства и Карт маршрута.</w:t>
      </w:r>
    </w:p>
    <w:p w14:paraId="02877451" w14:textId="274FCB89" w:rsidR="001A066F" w:rsidRPr="00A230BF" w:rsidRDefault="005E63A1" w:rsidP="001A066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 xml:space="preserve">13. В течение 5 рабочих дней с даты получения свидетельства и Карт маршрута Перевозчик представляет в Министерство копию договора, заключенного между организацией, выполняющей функции оператора навигационной деятельности, и </w:t>
      </w:r>
      <w:r w:rsidR="006D0FBA" w:rsidRPr="00A230BF">
        <w:rPr>
          <w:rFonts w:ascii="Times New Roman" w:hAnsi="Times New Roman"/>
          <w:sz w:val="28"/>
          <w:szCs w:val="28"/>
        </w:rPr>
        <w:t>П</w:t>
      </w:r>
      <w:r w:rsidRPr="00A230BF">
        <w:rPr>
          <w:rFonts w:ascii="Times New Roman" w:hAnsi="Times New Roman"/>
          <w:sz w:val="28"/>
          <w:szCs w:val="28"/>
        </w:rPr>
        <w:t>еревозчиком, с указанием обязанности оператора навигационной деятельности по круглосуточной передаче мониторинговой информации в некорректируемом виде о работающем на маршрутах регулярных перевозок транспортном средстве и его местоположении в Региональную навигационно-информационную систему Н</w:t>
      </w:r>
      <w:r w:rsidR="001A066F" w:rsidRPr="00A230BF">
        <w:rPr>
          <w:rFonts w:ascii="Times New Roman" w:hAnsi="Times New Roman"/>
          <w:sz w:val="28"/>
          <w:szCs w:val="28"/>
        </w:rPr>
        <w:t>овосибирской области (РНИС НСО), копии документов, подтверждающих оборудование транспортных средств аппаратурой спутниковой навигационной с</w:t>
      </w:r>
      <w:r w:rsidR="00E50924" w:rsidRPr="00A230BF">
        <w:rPr>
          <w:rFonts w:ascii="Times New Roman" w:hAnsi="Times New Roman"/>
          <w:sz w:val="28"/>
          <w:szCs w:val="28"/>
        </w:rPr>
        <w:t>истемы ГЛОНАСС или ГЛОНАСС/GPS.</w:t>
      </w:r>
    </w:p>
    <w:p w14:paraId="2185F941" w14:textId="77777777" w:rsidR="00FB10D2" w:rsidRPr="00A230BF" w:rsidRDefault="006D0FBA" w:rsidP="003437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14</w:t>
      </w:r>
      <w:r w:rsidR="0034372B" w:rsidRPr="00A230BF">
        <w:rPr>
          <w:rFonts w:ascii="Times New Roman" w:hAnsi="Times New Roman"/>
          <w:sz w:val="28"/>
          <w:szCs w:val="28"/>
        </w:rPr>
        <w:t>. </w:t>
      </w:r>
      <w:r w:rsidR="00FB10D2" w:rsidRPr="00A230BF">
        <w:rPr>
          <w:rFonts w:ascii="Times New Roman" w:hAnsi="Times New Roman"/>
          <w:sz w:val="28"/>
          <w:szCs w:val="28"/>
        </w:rPr>
        <w:t>Свидетельство и Карты маршрута выдаются на срок, не превышающий 180 календарных дней.</w:t>
      </w:r>
    </w:p>
    <w:p w14:paraId="2BB80470" w14:textId="77777777" w:rsidR="00C46FF8" w:rsidRPr="00A230BF" w:rsidRDefault="006D0FBA" w:rsidP="003437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15</w:t>
      </w:r>
      <w:r w:rsidR="0034372B" w:rsidRPr="00A230BF">
        <w:rPr>
          <w:rFonts w:ascii="Times New Roman" w:hAnsi="Times New Roman"/>
          <w:sz w:val="28"/>
          <w:szCs w:val="28"/>
        </w:rPr>
        <w:t>. </w:t>
      </w:r>
      <w:r w:rsidR="00C46FF8" w:rsidRPr="00A230BF">
        <w:rPr>
          <w:rFonts w:ascii="Times New Roman" w:hAnsi="Times New Roman"/>
          <w:sz w:val="28"/>
          <w:szCs w:val="28"/>
        </w:rPr>
        <w:t xml:space="preserve">Перевозчик, получивший </w:t>
      </w:r>
      <w:r w:rsidR="006049CE" w:rsidRPr="00A230BF">
        <w:rPr>
          <w:rFonts w:ascii="Times New Roman" w:hAnsi="Times New Roman"/>
          <w:sz w:val="28"/>
          <w:szCs w:val="28"/>
        </w:rPr>
        <w:t>С</w:t>
      </w:r>
      <w:r w:rsidR="00C46FF8" w:rsidRPr="00A230BF">
        <w:rPr>
          <w:rFonts w:ascii="Times New Roman" w:hAnsi="Times New Roman"/>
          <w:sz w:val="28"/>
          <w:szCs w:val="28"/>
        </w:rPr>
        <w:t xml:space="preserve">видетельство и </w:t>
      </w:r>
      <w:r w:rsidR="006049CE" w:rsidRPr="00A230BF">
        <w:rPr>
          <w:rFonts w:ascii="Times New Roman" w:hAnsi="Times New Roman"/>
          <w:sz w:val="28"/>
          <w:szCs w:val="28"/>
        </w:rPr>
        <w:t>К</w:t>
      </w:r>
      <w:r w:rsidR="00C46FF8" w:rsidRPr="00A230BF">
        <w:rPr>
          <w:rFonts w:ascii="Times New Roman" w:hAnsi="Times New Roman"/>
          <w:sz w:val="28"/>
          <w:szCs w:val="28"/>
        </w:rPr>
        <w:t>арт</w:t>
      </w:r>
      <w:r w:rsidR="0073513F" w:rsidRPr="00A230BF">
        <w:rPr>
          <w:rFonts w:ascii="Times New Roman" w:hAnsi="Times New Roman"/>
          <w:sz w:val="28"/>
          <w:szCs w:val="28"/>
        </w:rPr>
        <w:t>ы</w:t>
      </w:r>
      <w:r w:rsidR="00C46FF8" w:rsidRPr="00A230BF">
        <w:rPr>
          <w:rFonts w:ascii="Times New Roman" w:hAnsi="Times New Roman"/>
          <w:sz w:val="28"/>
          <w:szCs w:val="28"/>
        </w:rPr>
        <w:t xml:space="preserve"> маршрута, обязан приступить к осуществлению предусмотренных данным </w:t>
      </w:r>
      <w:r w:rsidR="006E4652" w:rsidRPr="00A230BF">
        <w:rPr>
          <w:rFonts w:ascii="Times New Roman" w:hAnsi="Times New Roman"/>
          <w:sz w:val="28"/>
          <w:szCs w:val="28"/>
        </w:rPr>
        <w:t>С</w:t>
      </w:r>
      <w:r w:rsidR="00C46FF8" w:rsidRPr="00A230BF">
        <w:rPr>
          <w:rFonts w:ascii="Times New Roman" w:hAnsi="Times New Roman"/>
          <w:sz w:val="28"/>
          <w:szCs w:val="28"/>
        </w:rPr>
        <w:t xml:space="preserve">видетельством регулярных перевозок с даты, указанной в </w:t>
      </w:r>
      <w:r w:rsidR="006E4652" w:rsidRPr="00A230BF">
        <w:rPr>
          <w:rFonts w:ascii="Times New Roman" w:hAnsi="Times New Roman"/>
          <w:sz w:val="28"/>
          <w:szCs w:val="28"/>
        </w:rPr>
        <w:t>С</w:t>
      </w:r>
      <w:r w:rsidR="00C46FF8" w:rsidRPr="00A230BF">
        <w:rPr>
          <w:rFonts w:ascii="Times New Roman" w:hAnsi="Times New Roman"/>
          <w:sz w:val="28"/>
          <w:szCs w:val="28"/>
        </w:rPr>
        <w:t>видетельстве.</w:t>
      </w:r>
    </w:p>
    <w:p w14:paraId="4D8F14A7" w14:textId="77777777" w:rsidR="0046105B" w:rsidRPr="00A230BF" w:rsidRDefault="006D0FBA" w:rsidP="003437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16</w:t>
      </w:r>
      <w:r w:rsidR="0034372B" w:rsidRPr="00A230BF">
        <w:rPr>
          <w:rFonts w:ascii="Times New Roman" w:hAnsi="Times New Roman"/>
          <w:sz w:val="28"/>
          <w:szCs w:val="28"/>
        </w:rPr>
        <w:t>. </w:t>
      </w:r>
      <w:r w:rsidR="0046105B" w:rsidRPr="00A230BF">
        <w:rPr>
          <w:rFonts w:ascii="Times New Roman" w:hAnsi="Times New Roman"/>
          <w:sz w:val="28"/>
          <w:szCs w:val="28"/>
        </w:rPr>
        <w:t xml:space="preserve">Основаниями для отказа в выдаче </w:t>
      </w:r>
      <w:r w:rsidR="002A7C1B" w:rsidRPr="00A230BF">
        <w:rPr>
          <w:rFonts w:ascii="Times New Roman" w:hAnsi="Times New Roman"/>
          <w:sz w:val="28"/>
          <w:szCs w:val="28"/>
        </w:rPr>
        <w:t>С</w:t>
      </w:r>
      <w:r w:rsidR="0046105B" w:rsidRPr="00A230BF">
        <w:rPr>
          <w:rFonts w:ascii="Times New Roman" w:hAnsi="Times New Roman"/>
          <w:sz w:val="28"/>
          <w:szCs w:val="28"/>
        </w:rPr>
        <w:t xml:space="preserve">видетельства и </w:t>
      </w:r>
      <w:r w:rsidR="002A7C1B" w:rsidRPr="00A230BF">
        <w:rPr>
          <w:rFonts w:ascii="Times New Roman" w:hAnsi="Times New Roman"/>
          <w:sz w:val="28"/>
          <w:szCs w:val="28"/>
        </w:rPr>
        <w:t>К</w:t>
      </w:r>
      <w:r w:rsidR="0046105B" w:rsidRPr="00A230BF">
        <w:rPr>
          <w:rFonts w:ascii="Times New Roman" w:hAnsi="Times New Roman"/>
          <w:sz w:val="28"/>
          <w:szCs w:val="28"/>
        </w:rPr>
        <w:t>арты маршрута являются:</w:t>
      </w:r>
    </w:p>
    <w:p w14:paraId="05182DF4" w14:textId="016A94D9" w:rsidR="006D0FBA" w:rsidRPr="00A230BF" w:rsidRDefault="006D0FBA" w:rsidP="006D0F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 xml:space="preserve">1) несоответствие данных, представленных в заявлении и документах, представленных Перевозчиком в подтверждение соблюдения требований, установленных пунктами </w:t>
      </w:r>
      <w:r w:rsidR="00E50924" w:rsidRPr="00A230BF">
        <w:rPr>
          <w:rFonts w:ascii="Times New Roman" w:hAnsi="Times New Roman"/>
          <w:sz w:val="28"/>
          <w:szCs w:val="28"/>
        </w:rPr>
        <w:t xml:space="preserve">7, </w:t>
      </w:r>
      <w:r w:rsidRPr="00A230BF">
        <w:rPr>
          <w:rFonts w:ascii="Times New Roman" w:hAnsi="Times New Roman"/>
          <w:sz w:val="28"/>
          <w:szCs w:val="28"/>
        </w:rPr>
        <w:t>8, 9 настоящего Порядка;</w:t>
      </w:r>
    </w:p>
    <w:p w14:paraId="0BA7909B" w14:textId="171E83EE" w:rsidR="006D0FBA" w:rsidRPr="00A230BF" w:rsidRDefault="006D0FBA" w:rsidP="00E5092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 xml:space="preserve">2) несоответствие требованиям, </w:t>
      </w:r>
      <w:r w:rsidR="004C5352" w:rsidRPr="00A230BF">
        <w:rPr>
          <w:rFonts w:ascii="Times New Roman" w:hAnsi="Times New Roman"/>
          <w:sz w:val="28"/>
          <w:szCs w:val="28"/>
        </w:rPr>
        <w:t>установленным Федеральными</w:t>
      </w:r>
      <w:r w:rsidR="00E50924" w:rsidRPr="00A230BF">
        <w:rPr>
          <w:rFonts w:ascii="Times New Roman" w:hAnsi="Times New Roman"/>
          <w:sz w:val="28"/>
          <w:szCs w:val="28"/>
        </w:rPr>
        <w:t xml:space="preserve"> законами от 04.05.2011 № 99-ФЗ «О лицензировании отдельных видов деятельности», от 08.08.2001 № 129-ФЗ «О государственной регистрации юридических лиц и индивидуальных предпринимателей».</w:t>
      </w:r>
    </w:p>
    <w:p w14:paraId="1AE0FBB1" w14:textId="0D18EC0F" w:rsidR="005B16A1" w:rsidRPr="00A230BF" w:rsidRDefault="005B16A1" w:rsidP="0034372B">
      <w:pPr>
        <w:shd w:val="clear" w:color="auto" w:fill="FFFFFF" w:themeFill="background1"/>
        <w:spacing w:after="1" w:line="280" w:lineRule="atLeast"/>
        <w:ind w:firstLine="540"/>
        <w:jc w:val="center"/>
        <w:rPr>
          <w:rFonts w:ascii="Times New Roman" w:hAnsi="Times New Roman"/>
          <w:sz w:val="28"/>
          <w:szCs w:val="28"/>
        </w:rPr>
      </w:pPr>
      <w:r w:rsidRPr="00A230BF">
        <w:rPr>
          <w:rFonts w:ascii="Times New Roman" w:hAnsi="Times New Roman"/>
          <w:sz w:val="28"/>
          <w:szCs w:val="28"/>
        </w:rPr>
        <w:t>_____________</w:t>
      </w:r>
    </w:p>
    <w:sectPr w:rsidR="005B16A1" w:rsidRPr="00A230BF" w:rsidSect="0034372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163EA" w14:textId="77777777" w:rsidR="00825A86" w:rsidRDefault="00825A86" w:rsidP="009C6A2F">
      <w:pPr>
        <w:spacing w:after="0" w:line="240" w:lineRule="auto"/>
      </w:pPr>
      <w:r>
        <w:separator/>
      </w:r>
    </w:p>
  </w:endnote>
  <w:endnote w:type="continuationSeparator" w:id="0">
    <w:p w14:paraId="084917DA" w14:textId="77777777" w:rsidR="00825A86" w:rsidRDefault="00825A86" w:rsidP="009C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70DF6" w14:textId="77777777" w:rsidR="00825A86" w:rsidRDefault="00825A86" w:rsidP="009C6A2F">
      <w:pPr>
        <w:spacing w:after="0" w:line="240" w:lineRule="auto"/>
      </w:pPr>
      <w:r>
        <w:separator/>
      </w:r>
    </w:p>
  </w:footnote>
  <w:footnote w:type="continuationSeparator" w:id="0">
    <w:p w14:paraId="4DB5509D" w14:textId="77777777" w:rsidR="00825A86" w:rsidRDefault="00825A86" w:rsidP="009C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A7A2B" w14:textId="2468C73B" w:rsidR="00115B90" w:rsidRPr="009C6A2F" w:rsidRDefault="00115B90">
    <w:pPr>
      <w:pStyle w:val="a4"/>
      <w:jc w:val="center"/>
      <w:rPr>
        <w:rFonts w:ascii="Times New Roman" w:hAnsi="Times New Roman"/>
        <w:sz w:val="20"/>
        <w:szCs w:val="20"/>
      </w:rPr>
    </w:pPr>
    <w:r w:rsidRPr="009C6A2F">
      <w:rPr>
        <w:rFonts w:ascii="Times New Roman" w:hAnsi="Times New Roman"/>
        <w:sz w:val="20"/>
        <w:szCs w:val="20"/>
      </w:rPr>
      <w:fldChar w:fldCharType="begin"/>
    </w:r>
    <w:r w:rsidRPr="009C6A2F">
      <w:rPr>
        <w:rFonts w:ascii="Times New Roman" w:hAnsi="Times New Roman"/>
        <w:sz w:val="20"/>
        <w:szCs w:val="20"/>
      </w:rPr>
      <w:instrText>PAGE   \* MERGEFORMAT</w:instrText>
    </w:r>
    <w:r w:rsidRPr="009C6A2F">
      <w:rPr>
        <w:rFonts w:ascii="Times New Roman" w:hAnsi="Times New Roman"/>
        <w:sz w:val="20"/>
        <w:szCs w:val="20"/>
      </w:rPr>
      <w:fldChar w:fldCharType="separate"/>
    </w:r>
    <w:r w:rsidR="003C26C2">
      <w:rPr>
        <w:rFonts w:ascii="Times New Roman" w:hAnsi="Times New Roman"/>
        <w:noProof/>
        <w:sz w:val="20"/>
        <w:szCs w:val="20"/>
      </w:rPr>
      <w:t>2</w:t>
    </w:r>
    <w:r w:rsidRPr="009C6A2F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E4"/>
    <w:rsid w:val="00004522"/>
    <w:rsid w:val="000155D4"/>
    <w:rsid w:val="00016A05"/>
    <w:rsid w:val="00016A65"/>
    <w:rsid w:val="00025939"/>
    <w:rsid w:val="000355A6"/>
    <w:rsid w:val="00037250"/>
    <w:rsid w:val="0004157B"/>
    <w:rsid w:val="00050DC5"/>
    <w:rsid w:val="00053AA0"/>
    <w:rsid w:val="000577D4"/>
    <w:rsid w:val="00066F5B"/>
    <w:rsid w:val="00067B7D"/>
    <w:rsid w:val="00074D59"/>
    <w:rsid w:val="00074D89"/>
    <w:rsid w:val="00074F90"/>
    <w:rsid w:val="000912D9"/>
    <w:rsid w:val="00094646"/>
    <w:rsid w:val="0009686D"/>
    <w:rsid w:val="000B3AEB"/>
    <w:rsid w:val="000B4870"/>
    <w:rsid w:val="000B6691"/>
    <w:rsid w:val="000B7F04"/>
    <w:rsid w:val="000C1B8F"/>
    <w:rsid w:val="000D05B2"/>
    <w:rsid w:val="000D102B"/>
    <w:rsid w:val="000D4496"/>
    <w:rsid w:val="000D74A8"/>
    <w:rsid w:val="000E2BE6"/>
    <w:rsid w:val="000E7777"/>
    <w:rsid w:val="000F0A5E"/>
    <w:rsid w:val="000F282C"/>
    <w:rsid w:val="000F4264"/>
    <w:rsid w:val="001009B0"/>
    <w:rsid w:val="00100EFC"/>
    <w:rsid w:val="001058CF"/>
    <w:rsid w:val="0011003C"/>
    <w:rsid w:val="001110DE"/>
    <w:rsid w:val="00115B90"/>
    <w:rsid w:val="00123D85"/>
    <w:rsid w:val="00124136"/>
    <w:rsid w:val="0012762F"/>
    <w:rsid w:val="00127C50"/>
    <w:rsid w:val="0013160D"/>
    <w:rsid w:val="00136B7E"/>
    <w:rsid w:val="001431A3"/>
    <w:rsid w:val="00146EFB"/>
    <w:rsid w:val="00151242"/>
    <w:rsid w:val="00154C0A"/>
    <w:rsid w:val="00160912"/>
    <w:rsid w:val="00161B9F"/>
    <w:rsid w:val="00161C17"/>
    <w:rsid w:val="0016328A"/>
    <w:rsid w:val="001658BE"/>
    <w:rsid w:val="001658C7"/>
    <w:rsid w:val="00172DA3"/>
    <w:rsid w:val="00173605"/>
    <w:rsid w:val="00174571"/>
    <w:rsid w:val="00177210"/>
    <w:rsid w:val="00186DD4"/>
    <w:rsid w:val="0019632C"/>
    <w:rsid w:val="001A066F"/>
    <w:rsid w:val="001A1A9A"/>
    <w:rsid w:val="001A2340"/>
    <w:rsid w:val="001A463F"/>
    <w:rsid w:val="001A46B1"/>
    <w:rsid w:val="001A5007"/>
    <w:rsid w:val="001A51D9"/>
    <w:rsid w:val="001B529B"/>
    <w:rsid w:val="001C3923"/>
    <w:rsid w:val="001C7548"/>
    <w:rsid w:val="001D2171"/>
    <w:rsid w:val="001D31DA"/>
    <w:rsid w:val="001D34E7"/>
    <w:rsid w:val="001E0B75"/>
    <w:rsid w:val="001E1ADD"/>
    <w:rsid w:val="001E3590"/>
    <w:rsid w:val="001F0ED7"/>
    <w:rsid w:val="001F0F93"/>
    <w:rsid w:val="001F749B"/>
    <w:rsid w:val="00201127"/>
    <w:rsid w:val="002041F3"/>
    <w:rsid w:val="00207D56"/>
    <w:rsid w:val="00217B83"/>
    <w:rsid w:val="00225911"/>
    <w:rsid w:val="002304AF"/>
    <w:rsid w:val="0023333B"/>
    <w:rsid w:val="00235304"/>
    <w:rsid w:val="00241940"/>
    <w:rsid w:val="00241F37"/>
    <w:rsid w:val="00242A12"/>
    <w:rsid w:val="00250A67"/>
    <w:rsid w:val="002522B6"/>
    <w:rsid w:val="002553C3"/>
    <w:rsid w:val="002559BC"/>
    <w:rsid w:val="00257223"/>
    <w:rsid w:val="00261BD6"/>
    <w:rsid w:val="00265448"/>
    <w:rsid w:val="00271740"/>
    <w:rsid w:val="00281FDF"/>
    <w:rsid w:val="00283BB8"/>
    <w:rsid w:val="00284C0E"/>
    <w:rsid w:val="00290EC7"/>
    <w:rsid w:val="00295E4E"/>
    <w:rsid w:val="002960DC"/>
    <w:rsid w:val="002A081C"/>
    <w:rsid w:val="002A1F52"/>
    <w:rsid w:val="002A7C1B"/>
    <w:rsid w:val="002B361D"/>
    <w:rsid w:val="002C200A"/>
    <w:rsid w:val="002C45B6"/>
    <w:rsid w:val="002C5C94"/>
    <w:rsid w:val="002C63B1"/>
    <w:rsid w:val="002C653D"/>
    <w:rsid w:val="002C6C02"/>
    <w:rsid w:val="002D1358"/>
    <w:rsid w:val="002D1E99"/>
    <w:rsid w:val="002D4478"/>
    <w:rsid w:val="002D6896"/>
    <w:rsid w:val="002E0E65"/>
    <w:rsid w:val="002E22EE"/>
    <w:rsid w:val="002E3753"/>
    <w:rsid w:val="002E43C6"/>
    <w:rsid w:val="002E7C66"/>
    <w:rsid w:val="00302204"/>
    <w:rsid w:val="00305435"/>
    <w:rsid w:val="00310270"/>
    <w:rsid w:val="00317E31"/>
    <w:rsid w:val="0032644F"/>
    <w:rsid w:val="00327047"/>
    <w:rsid w:val="003303D4"/>
    <w:rsid w:val="00332361"/>
    <w:rsid w:val="00335102"/>
    <w:rsid w:val="0033686D"/>
    <w:rsid w:val="0034372B"/>
    <w:rsid w:val="003439BA"/>
    <w:rsid w:val="00346B54"/>
    <w:rsid w:val="003478D9"/>
    <w:rsid w:val="00347F35"/>
    <w:rsid w:val="00353ED7"/>
    <w:rsid w:val="00355307"/>
    <w:rsid w:val="00374802"/>
    <w:rsid w:val="003768DE"/>
    <w:rsid w:val="00383459"/>
    <w:rsid w:val="003843EC"/>
    <w:rsid w:val="003854FF"/>
    <w:rsid w:val="00385B4A"/>
    <w:rsid w:val="003A1A81"/>
    <w:rsid w:val="003A5664"/>
    <w:rsid w:val="003A6171"/>
    <w:rsid w:val="003A6E19"/>
    <w:rsid w:val="003B1562"/>
    <w:rsid w:val="003B2754"/>
    <w:rsid w:val="003B29D7"/>
    <w:rsid w:val="003B5151"/>
    <w:rsid w:val="003C26C2"/>
    <w:rsid w:val="003C2BC5"/>
    <w:rsid w:val="003C6E2A"/>
    <w:rsid w:val="003D0164"/>
    <w:rsid w:val="003D1463"/>
    <w:rsid w:val="003D551E"/>
    <w:rsid w:val="003D5E5A"/>
    <w:rsid w:val="003E0D5D"/>
    <w:rsid w:val="003F5E64"/>
    <w:rsid w:val="003F7069"/>
    <w:rsid w:val="0040327E"/>
    <w:rsid w:val="00411E66"/>
    <w:rsid w:val="00412021"/>
    <w:rsid w:val="00415312"/>
    <w:rsid w:val="004233FF"/>
    <w:rsid w:val="00423A28"/>
    <w:rsid w:val="00424405"/>
    <w:rsid w:val="00435CC2"/>
    <w:rsid w:val="0044026D"/>
    <w:rsid w:val="00443AD7"/>
    <w:rsid w:val="004445B7"/>
    <w:rsid w:val="0044483E"/>
    <w:rsid w:val="00445E46"/>
    <w:rsid w:val="00447D07"/>
    <w:rsid w:val="004501D8"/>
    <w:rsid w:val="00456C50"/>
    <w:rsid w:val="0046105B"/>
    <w:rsid w:val="0046253E"/>
    <w:rsid w:val="00463EFC"/>
    <w:rsid w:val="00472B57"/>
    <w:rsid w:val="004730D2"/>
    <w:rsid w:val="004733CE"/>
    <w:rsid w:val="00476387"/>
    <w:rsid w:val="00476FC8"/>
    <w:rsid w:val="00496F88"/>
    <w:rsid w:val="004A2455"/>
    <w:rsid w:val="004A3EEE"/>
    <w:rsid w:val="004A4E1F"/>
    <w:rsid w:val="004A76A3"/>
    <w:rsid w:val="004B0300"/>
    <w:rsid w:val="004B1F7C"/>
    <w:rsid w:val="004B3507"/>
    <w:rsid w:val="004C25C7"/>
    <w:rsid w:val="004C2938"/>
    <w:rsid w:val="004C3222"/>
    <w:rsid w:val="004C47D1"/>
    <w:rsid w:val="004C5352"/>
    <w:rsid w:val="004D05F9"/>
    <w:rsid w:val="004D2449"/>
    <w:rsid w:val="004D545C"/>
    <w:rsid w:val="004D5E17"/>
    <w:rsid w:val="004D65ED"/>
    <w:rsid w:val="004E4345"/>
    <w:rsid w:val="004E56DE"/>
    <w:rsid w:val="004E78DC"/>
    <w:rsid w:val="004F23A2"/>
    <w:rsid w:val="004F363D"/>
    <w:rsid w:val="0050104C"/>
    <w:rsid w:val="0050260C"/>
    <w:rsid w:val="00514B1A"/>
    <w:rsid w:val="0052003C"/>
    <w:rsid w:val="00522996"/>
    <w:rsid w:val="00523164"/>
    <w:rsid w:val="00524674"/>
    <w:rsid w:val="00524902"/>
    <w:rsid w:val="00526B88"/>
    <w:rsid w:val="005279A0"/>
    <w:rsid w:val="00527B4F"/>
    <w:rsid w:val="00532A30"/>
    <w:rsid w:val="00534048"/>
    <w:rsid w:val="005448EC"/>
    <w:rsid w:val="005451BC"/>
    <w:rsid w:val="005528F2"/>
    <w:rsid w:val="0055433E"/>
    <w:rsid w:val="005577F8"/>
    <w:rsid w:val="00583F0D"/>
    <w:rsid w:val="005908F8"/>
    <w:rsid w:val="00594DE1"/>
    <w:rsid w:val="00597B18"/>
    <w:rsid w:val="005A474C"/>
    <w:rsid w:val="005B16A1"/>
    <w:rsid w:val="005B2110"/>
    <w:rsid w:val="005B3EB7"/>
    <w:rsid w:val="005C3469"/>
    <w:rsid w:val="005C5BFC"/>
    <w:rsid w:val="005D5323"/>
    <w:rsid w:val="005D6548"/>
    <w:rsid w:val="005D70CC"/>
    <w:rsid w:val="005E52C4"/>
    <w:rsid w:val="005E5BB2"/>
    <w:rsid w:val="005E63A1"/>
    <w:rsid w:val="005E6903"/>
    <w:rsid w:val="00600162"/>
    <w:rsid w:val="006009D5"/>
    <w:rsid w:val="006049CE"/>
    <w:rsid w:val="00607284"/>
    <w:rsid w:val="006159E3"/>
    <w:rsid w:val="00617149"/>
    <w:rsid w:val="00633160"/>
    <w:rsid w:val="0063425D"/>
    <w:rsid w:val="006437CF"/>
    <w:rsid w:val="00647846"/>
    <w:rsid w:val="006501DE"/>
    <w:rsid w:val="00651083"/>
    <w:rsid w:val="00652A22"/>
    <w:rsid w:val="006539BD"/>
    <w:rsid w:val="00660D0F"/>
    <w:rsid w:val="00662BEE"/>
    <w:rsid w:val="006703CF"/>
    <w:rsid w:val="006752F4"/>
    <w:rsid w:val="00687435"/>
    <w:rsid w:val="006A0514"/>
    <w:rsid w:val="006A160A"/>
    <w:rsid w:val="006A2943"/>
    <w:rsid w:val="006A2BBD"/>
    <w:rsid w:val="006B653F"/>
    <w:rsid w:val="006C2F27"/>
    <w:rsid w:val="006C53FD"/>
    <w:rsid w:val="006D0FBA"/>
    <w:rsid w:val="006D60AB"/>
    <w:rsid w:val="006D64C9"/>
    <w:rsid w:val="006D752E"/>
    <w:rsid w:val="006D7A5D"/>
    <w:rsid w:val="006E0143"/>
    <w:rsid w:val="006E098D"/>
    <w:rsid w:val="006E36CF"/>
    <w:rsid w:val="006E4652"/>
    <w:rsid w:val="006F09BD"/>
    <w:rsid w:val="006F4BA6"/>
    <w:rsid w:val="00706B5C"/>
    <w:rsid w:val="00711A73"/>
    <w:rsid w:val="007165B7"/>
    <w:rsid w:val="00731BD6"/>
    <w:rsid w:val="00731FAE"/>
    <w:rsid w:val="00733B30"/>
    <w:rsid w:val="00734E6B"/>
    <w:rsid w:val="0073513F"/>
    <w:rsid w:val="00743F72"/>
    <w:rsid w:val="007475C1"/>
    <w:rsid w:val="007646FC"/>
    <w:rsid w:val="007647F7"/>
    <w:rsid w:val="00765C61"/>
    <w:rsid w:val="00766447"/>
    <w:rsid w:val="007719FB"/>
    <w:rsid w:val="0077761E"/>
    <w:rsid w:val="00777ACD"/>
    <w:rsid w:val="00781DBD"/>
    <w:rsid w:val="007906EC"/>
    <w:rsid w:val="00793519"/>
    <w:rsid w:val="0079607F"/>
    <w:rsid w:val="007A0C63"/>
    <w:rsid w:val="007A3870"/>
    <w:rsid w:val="007A4E56"/>
    <w:rsid w:val="007A7140"/>
    <w:rsid w:val="007B1456"/>
    <w:rsid w:val="007B1B80"/>
    <w:rsid w:val="007C2A01"/>
    <w:rsid w:val="007D001B"/>
    <w:rsid w:val="007D16F6"/>
    <w:rsid w:val="007D296F"/>
    <w:rsid w:val="007D352C"/>
    <w:rsid w:val="007D66A5"/>
    <w:rsid w:val="007D7CDA"/>
    <w:rsid w:val="007E0141"/>
    <w:rsid w:val="007E348E"/>
    <w:rsid w:val="007F2AB6"/>
    <w:rsid w:val="007F3E37"/>
    <w:rsid w:val="007F4500"/>
    <w:rsid w:val="007F56E2"/>
    <w:rsid w:val="007F5FCD"/>
    <w:rsid w:val="00800232"/>
    <w:rsid w:val="00801158"/>
    <w:rsid w:val="00804CFA"/>
    <w:rsid w:val="008053E3"/>
    <w:rsid w:val="00810DAE"/>
    <w:rsid w:val="00815A9A"/>
    <w:rsid w:val="00817395"/>
    <w:rsid w:val="0082101B"/>
    <w:rsid w:val="00821D36"/>
    <w:rsid w:val="00825A86"/>
    <w:rsid w:val="00833B3C"/>
    <w:rsid w:val="00842083"/>
    <w:rsid w:val="00843C91"/>
    <w:rsid w:val="0084751E"/>
    <w:rsid w:val="008525A9"/>
    <w:rsid w:val="00852A40"/>
    <w:rsid w:val="008579D6"/>
    <w:rsid w:val="00862076"/>
    <w:rsid w:val="00866546"/>
    <w:rsid w:val="008673A8"/>
    <w:rsid w:val="00867531"/>
    <w:rsid w:val="0087189A"/>
    <w:rsid w:val="0087462A"/>
    <w:rsid w:val="0087467E"/>
    <w:rsid w:val="00876599"/>
    <w:rsid w:val="00877573"/>
    <w:rsid w:val="00885D69"/>
    <w:rsid w:val="00887158"/>
    <w:rsid w:val="00892DCF"/>
    <w:rsid w:val="008934F1"/>
    <w:rsid w:val="00893886"/>
    <w:rsid w:val="00893B91"/>
    <w:rsid w:val="00893EAF"/>
    <w:rsid w:val="008B31D7"/>
    <w:rsid w:val="008C31C4"/>
    <w:rsid w:val="008C41C3"/>
    <w:rsid w:val="008D22F6"/>
    <w:rsid w:val="008D7A58"/>
    <w:rsid w:val="008E6146"/>
    <w:rsid w:val="008E7489"/>
    <w:rsid w:val="008F4FD2"/>
    <w:rsid w:val="00900E3C"/>
    <w:rsid w:val="009023AB"/>
    <w:rsid w:val="0091575B"/>
    <w:rsid w:val="00921A99"/>
    <w:rsid w:val="00922453"/>
    <w:rsid w:val="00925AAF"/>
    <w:rsid w:val="00934685"/>
    <w:rsid w:val="0094177C"/>
    <w:rsid w:val="00950805"/>
    <w:rsid w:val="00952B90"/>
    <w:rsid w:val="00954731"/>
    <w:rsid w:val="0095583D"/>
    <w:rsid w:val="0096303C"/>
    <w:rsid w:val="009639D7"/>
    <w:rsid w:val="009643FA"/>
    <w:rsid w:val="00981D75"/>
    <w:rsid w:val="00987F4C"/>
    <w:rsid w:val="00991D7B"/>
    <w:rsid w:val="00993473"/>
    <w:rsid w:val="00994978"/>
    <w:rsid w:val="00995B5A"/>
    <w:rsid w:val="009A5854"/>
    <w:rsid w:val="009A65E9"/>
    <w:rsid w:val="009A6D60"/>
    <w:rsid w:val="009B0BFA"/>
    <w:rsid w:val="009B0C9D"/>
    <w:rsid w:val="009B7D6E"/>
    <w:rsid w:val="009C3CD2"/>
    <w:rsid w:val="009C3ECE"/>
    <w:rsid w:val="009C6A2F"/>
    <w:rsid w:val="009C7C15"/>
    <w:rsid w:val="009D4903"/>
    <w:rsid w:val="009D504D"/>
    <w:rsid w:val="009E027B"/>
    <w:rsid w:val="009E0C1B"/>
    <w:rsid w:val="009E2722"/>
    <w:rsid w:val="009E2E85"/>
    <w:rsid w:val="009F1291"/>
    <w:rsid w:val="009F2D96"/>
    <w:rsid w:val="009F4622"/>
    <w:rsid w:val="009F6E3E"/>
    <w:rsid w:val="00A00E63"/>
    <w:rsid w:val="00A024D0"/>
    <w:rsid w:val="00A04989"/>
    <w:rsid w:val="00A11401"/>
    <w:rsid w:val="00A11622"/>
    <w:rsid w:val="00A230BF"/>
    <w:rsid w:val="00A26208"/>
    <w:rsid w:val="00A3250E"/>
    <w:rsid w:val="00A32C01"/>
    <w:rsid w:val="00A3360A"/>
    <w:rsid w:val="00A3390F"/>
    <w:rsid w:val="00A355E1"/>
    <w:rsid w:val="00A37716"/>
    <w:rsid w:val="00A43E3B"/>
    <w:rsid w:val="00A45EFE"/>
    <w:rsid w:val="00A55F57"/>
    <w:rsid w:val="00A56277"/>
    <w:rsid w:val="00A602A5"/>
    <w:rsid w:val="00A62408"/>
    <w:rsid w:val="00A70425"/>
    <w:rsid w:val="00A735AB"/>
    <w:rsid w:val="00A73729"/>
    <w:rsid w:val="00A73AB9"/>
    <w:rsid w:val="00A80C86"/>
    <w:rsid w:val="00A843E6"/>
    <w:rsid w:val="00A8484B"/>
    <w:rsid w:val="00A84AED"/>
    <w:rsid w:val="00A863AE"/>
    <w:rsid w:val="00A86787"/>
    <w:rsid w:val="00A869F5"/>
    <w:rsid w:val="00A95C6D"/>
    <w:rsid w:val="00A9615C"/>
    <w:rsid w:val="00A96BCD"/>
    <w:rsid w:val="00AA4DCA"/>
    <w:rsid w:val="00AB0536"/>
    <w:rsid w:val="00AB78C1"/>
    <w:rsid w:val="00AB7E65"/>
    <w:rsid w:val="00AD18C4"/>
    <w:rsid w:val="00AD544D"/>
    <w:rsid w:val="00AE0042"/>
    <w:rsid w:val="00AE41E0"/>
    <w:rsid w:val="00AF0843"/>
    <w:rsid w:val="00AF674C"/>
    <w:rsid w:val="00B01823"/>
    <w:rsid w:val="00B01917"/>
    <w:rsid w:val="00B038BC"/>
    <w:rsid w:val="00B0399A"/>
    <w:rsid w:val="00B047F3"/>
    <w:rsid w:val="00B06E27"/>
    <w:rsid w:val="00B114A2"/>
    <w:rsid w:val="00B14AFC"/>
    <w:rsid w:val="00B15CBF"/>
    <w:rsid w:val="00B24747"/>
    <w:rsid w:val="00B27412"/>
    <w:rsid w:val="00B30E38"/>
    <w:rsid w:val="00B331E7"/>
    <w:rsid w:val="00B336F0"/>
    <w:rsid w:val="00B36691"/>
    <w:rsid w:val="00B41F15"/>
    <w:rsid w:val="00B42806"/>
    <w:rsid w:val="00B46533"/>
    <w:rsid w:val="00B471C2"/>
    <w:rsid w:val="00B47A70"/>
    <w:rsid w:val="00B55FE0"/>
    <w:rsid w:val="00B613CB"/>
    <w:rsid w:val="00B61B16"/>
    <w:rsid w:val="00B626C4"/>
    <w:rsid w:val="00B62756"/>
    <w:rsid w:val="00B63470"/>
    <w:rsid w:val="00B635DD"/>
    <w:rsid w:val="00B648F0"/>
    <w:rsid w:val="00B6499D"/>
    <w:rsid w:val="00B73982"/>
    <w:rsid w:val="00B76F83"/>
    <w:rsid w:val="00B77D8D"/>
    <w:rsid w:val="00B806FB"/>
    <w:rsid w:val="00B86239"/>
    <w:rsid w:val="00B8644D"/>
    <w:rsid w:val="00B86637"/>
    <w:rsid w:val="00B97D60"/>
    <w:rsid w:val="00BA1AFF"/>
    <w:rsid w:val="00BA49DD"/>
    <w:rsid w:val="00BA6CD6"/>
    <w:rsid w:val="00BB5C1F"/>
    <w:rsid w:val="00BC024E"/>
    <w:rsid w:val="00BC7D99"/>
    <w:rsid w:val="00BD25A9"/>
    <w:rsid w:val="00BD4598"/>
    <w:rsid w:val="00BF55B8"/>
    <w:rsid w:val="00C0556E"/>
    <w:rsid w:val="00C137D7"/>
    <w:rsid w:val="00C2329F"/>
    <w:rsid w:val="00C25E89"/>
    <w:rsid w:val="00C2639D"/>
    <w:rsid w:val="00C318D0"/>
    <w:rsid w:val="00C31DFB"/>
    <w:rsid w:val="00C35CA6"/>
    <w:rsid w:val="00C35E78"/>
    <w:rsid w:val="00C36020"/>
    <w:rsid w:val="00C41A4F"/>
    <w:rsid w:val="00C41DAE"/>
    <w:rsid w:val="00C436BC"/>
    <w:rsid w:val="00C46FF8"/>
    <w:rsid w:val="00C6291A"/>
    <w:rsid w:val="00C9453A"/>
    <w:rsid w:val="00C9529F"/>
    <w:rsid w:val="00C96955"/>
    <w:rsid w:val="00C97D2D"/>
    <w:rsid w:val="00CB55DB"/>
    <w:rsid w:val="00CD218B"/>
    <w:rsid w:val="00CD22A0"/>
    <w:rsid w:val="00CD40C2"/>
    <w:rsid w:val="00CD7A7D"/>
    <w:rsid w:val="00CE0355"/>
    <w:rsid w:val="00CE73E9"/>
    <w:rsid w:val="00D0154C"/>
    <w:rsid w:val="00D02574"/>
    <w:rsid w:val="00D20A9A"/>
    <w:rsid w:val="00D21A55"/>
    <w:rsid w:val="00D22D91"/>
    <w:rsid w:val="00D245E0"/>
    <w:rsid w:val="00D24CE7"/>
    <w:rsid w:val="00D2730B"/>
    <w:rsid w:val="00D32013"/>
    <w:rsid w:val="00D32BEA"/>
    <w:rsid w:val="00D33DF1"/>
    <w:rsid w:val="00D35907"/>
    <w:rsid w:val="00D4366F"/>
    <w:rsid w:val="00D45D1A"/>
    <w:rsid w:val="00D46A81"/>
    <w:rsid w:val="00D52862"/>
    <w:rsid w:val="00D57CB1"/>
    <w:rsid w:val="00D633E4"/>
    <w:rsid w:val="00D650FA"/>
    <w:rsid w:val="00D65BD1"/>
    <w:rsid w:val="00D65ECD"/>
    <w:rsid w:val="00D720CB"/>
    <w:rsid w:val="00D73D83"/>
    <w:rsid w:val="00D77A71"/>
    <w:rsid w:val="00D81206"/>
    <w:rsid w:val="00D8316A"/>
    <w:rsid w:val="00D85FFF"/>
    <w:rsid w:val="00D92499"/>
    <w:rsid w:val="00D96951"/>
    <w:rsid w:val="00DA2A03"/>
    <w:rsid w:val="00DA3B18"/>
    <w:rsid w:val="00DA5989"/>
    <w:rsid w:val="00DB27DF"/>
    <w:rsid w:val="00DB348B"/>
    <w:rsid w:val="00DB5DE7"/>
    <w:rsid w:val="00DB735C"/>
    <w:rsid w:val="00DC3EF8"/>
    <w:rsid w:val="00DC7ECF"/>
    <w:rsid w:val="00DD02D9"/>
    <w:rsid w:val="00DD336E"/>
    <w:rsid w:val="00DD4E8B"/>
    <w:rsid w:val="00DD70F0"/>
    <w:rsid w:val="00DE0F48"/>
    <w:rsid w:val="00DF0473"/>
    <w:rsid w:val="00E0724B"/>
    <w:rsid w:val="00E11496"/>
    <w:rsid w:val="00E13E70"/>
    <w:rsid w:val="00E17856"/>
    <w:rsid w:val="00E20CED"/>
    <w:rsid w:val="00E218C0"/>
    <w:rsid w:val="00E219C2"/>
    <w:rsid w:val="00E232CC"/>
    <w:rsid w:val="00E267B5"/>
    <w:rsid w:val="00E30D4E"/>
    <w:rsid w:val="00E36441"/>
    <w:rsid w:val="00E364E9"/>
    <w:rsid w:val="00E5005D"/>
    <w:rsid w:val="00E50924"/>
    <w:rsid w:val="00E529EF"/>
    <w:rsid w:val="00E54E42"/>
    <w:rsid w:val="00E54F0B"/>
    <w:rsid w:val="00E57CF8"/>
    <w:rsid w:val="00E60147"/>
    <w:rsid w:val="00E60846"/>
    <w:rsid w:val="00E6130D"/>
    <w:rsid w:val="00E618A6"/>
    <w:rsid w:val="00E63839"/>
    <w:rsid w:val="00E718DC"/>
    <w:rsid w:val="00E73CD9"/>
    <w:rsid w:val="00E811EB"/>
    <w:rsid w:val="00E821E2"/>
    <w:rsid w:val="00E85D78"/>
    <w:rsid w:val="00E94012"/>
    <w:rsid w:val="00EA11B6"/>
    <w:rsid w:val="00EB3A27"/>
    <w:rsid w:val="00EC0FA2"/>
    <w:rsid w:val="00EC1FA0"/>
    <w:rsid w:val="00EC2140"/>
    <w:rsid w:val="00EC272D"/>
    <w:rsid w:val="00EC4E76"/>
    <w:rsid w:val="00EC5850"/>
    <w:rsid w:val="00ED3F13"/>
    <w:rsid w:val="00ED61AC"/>
    <w:rsid w:val="00EE6651"/>
    <w:rsid w:val="00EE69AF"/>
    <w:rsid w:val="00EF4987"/>
    <w:rsid w:val="00EF4DCF"/>
    <w:rsid w:val="00EF7514"/>
    <w:rsid w:val="00F11A80"/>
    <w:rsid w:val="00F11F35"/>
    <w:rsid w:val="00F14C74"/>
    <w:rsid w:val="00F209AF"/>
    <w:rsid w:val="00F210BA"/>
    <w:rsid w:val="00F26234"/>
    <w:rsid w:val="00F26A2C"/>
    <w:rsid w:val="00F3165E"/>
    <w:rsid w:val="00F333F1"/>
    <w:rsid w:val="00F357FC"/>
    <w:rsid w:val="00F367E9"/>
    <w:rsid w:val="00F42DB5"/>
    <w:rsid w:val="00F51E04"/>
    <w:rsid w:val="00F548F5"/>
    <w:rsid w:val="00F55866"/>
    <w:rsid w:val="00F5778E"/>
    <w:rsid w:val="00F63F7C"/>
    <w:rsid w:val="00F6579D"/>
    <w:rsid w:val="00F6633A"/>
    <w:rsid w:val="00F70648"/>
    <w:rsid w:val="00F72EF1"/>
    <w:rsid w:val="00F73B91"/>
    <w:rsid w:val="00F7550B"/>
    <w:rsid w:val="00F77408"/>
    <w:rsid w:val="00F80DD5"/>
    <w:rsid w:val="00F83FA1"/>
    <w:rsid w:val="00F84F89"/>
    <w:rsid w:val="00F90B67"/>
    <w:rsid w:val="00F964A5"/>
    <w:rsid w:val="00FA78F7"/>
    <w:rsid w:val="00FB10D2"/>
    <w:rsid w:val="00FB69EA"/>
    <w:rsid w:val="00FC3972"/>
    <w:rsid w:val="00FC69E3"/>
    <w:rsid w:val="00FC70F4"/>
    <w:rsid w:val="00FD10CC"/>
    <w:rsid w:val="00FD7C56"/>
    <w:rsid w:val="00FE3417"/>
    <w:rsid w:val="00FE5D9E"/>
    <w:rsid w:val="00FF3043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4FD3"/>
  <w15:docId w15:val="{8D60C440-5A54-4ABE-9374-BACF6196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3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39D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172DA3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3">
    <w:name w:val="Hyperlink"/>
    <w:uiPriority w:val="99"/>
    <w:unhideWhenUsed/>
    <w:rsid w:val="002A081C"/>
    <w:rPr>
      <w:color w:val="0000FF"/>
      <w:u w:val="single"/>
    </w:rPr>
  </w:style>
  <w:style w:type="paragraph" w:customStyle="1" w:styleId="ConsPlusNonformat">
    <w:name w:val="ConsPlusNonformat"/>
    <w:rsid w:val="000C1B8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9C6A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C6A2F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C6A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C6A2F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1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11401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D45D1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20112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0112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01127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112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0112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5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trans.ns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2DD33-1840-49FE-8AF6-1A7B1F5A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10680</CharactersWithSpaces>
  <SharedDoc>false</SharedDoc>
  <HLinks>
    <vt:vector size="36" baseType="variant"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3407984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3735617</vt:i4>
      </vt:variant>
      <vt:variant>
        <vt:i4>9</vt:i4>
      </vt:variant>
      <vt:variant>
        <vt:i4>0</vt:i4>
      </vt:variant>
      <vt:variant>
        <vt:i4>5</vt:i4>
      </vt:variant>
      <vt:variant>
        <vt:lpwstr>mailto:gram@obladm.nso.ru</vt:lpwstr>
      </vt:variant>
      <vt:variant>
        <vt:lpwstr/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1900545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consultantplus://offline/ref=5185AFDC4D8F2A3825E83D0FE5775222F7A998602A60B8601403A1239CA98F9EEE50E7BCCB45F0BA22DD2AO4D0E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</dc:creator>
  <cp:lastModifiedBy>Комаров Анатолий Николаевич</cp:lastModifiedBy>
  <cp:revision>14</cp:revision>
  <cp:lastPrinted>2018-04-25T10:09:00Z</cp:lastPrinted>
  <dcterms:created xsi:type="dcterms:W3CDTF">2018-09-04T03:38:00Z</dcterms:created>
  <dcterms:modified xsi:type="dcterms:W3CDTF">2018-09-04T08:10:00Z</dcterms:modified>
</cp:coreProperties>
</file>