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6"/>
      </w:tblGrid>
      <w:tr w:rsidR="006900FD" w:rsidTr="006900F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900F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000"/>
            <w:bookmarkEnd w:id="0"/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="00CD61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900F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6900FD" w:rsidRDefault="006900FD" w:rsidP="006900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6900FD" w:rsidRDefault="006900FD" w:rsidP="009E6A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6"/>
      </w:tblGrid>
      <w:tr w:rsidR="006900FD" w:rsidTr="006900F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900FD" w:rsidRPr="0067352D" w:rsidRDefault="006900FD" w:rsidP="006900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D61BD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900FD" w:rsidRPr="0067352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6900FD" w:rsidRPr="0067352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за рубежом»</w:t>
            </w:r>
          </w:p>
          <w:p w:rsidR="006900FD" w:rsidRDefault="006900FD" w:rsidP="009E6AF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0FD" w:rsidRDefault="006900FD" w:rsidP="009E6A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Default="00F66533" w:rsidP="009E6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71FE" w:rsidRPr="00446A8C" w:rsidRDefault="002671FE" w:rsidP="002671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17"/>
      <w:bookmarkEnd w:id="1"/>
      <w:r w:rsidRPr="00446A8C">
        <w:rPr>
          <w:rFonts w:ascii="Times New Roman" w:hAnsi="Times New Roman" w:cs="Times New Roman"/>
          <w:sz w:val="28"/>
          <w:szCs w:val="28"/>
        </w:rPr>
        <w:t>ОПИСАНИЕ</w:t>
      </w:r>
    </w:p>
    <w:p w:rsidR="002671FE" w:rsidRDefault="002671FE" w:rsidP="002671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территории вселения «Новосибирская область»</w:t>
      </w:r>
    </w:p>
    <w:p w:rsidR="002671FE" w:rsidRDefault="002671FE" w:rsidP="002671FE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Территория вселения</w:t>
      </w:r>
    </w:p>
    <w:p w:rsidR="002671FE" w:rsidRDefault="002671FE" w:rsidP="002671FE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Государственной программой Новосибирской области «Оказание содействия добровольному переселению в Новосибирскую область соотечественников, проживающих за рубежом» территорией вселения для соотечественников определена вся Новосибирская область.</w:t>
      </w:r>
    </w:p>
    <w:p w:rsidR="002671FE" w:rsidRPr="00742B16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742B16">
        <w:rPr>
          <w:rFonts w:ascii="Times New Roman" w:hAnsi="Times New Roman" w:cs="Times New Roman"/>
          <w:b/>
          <w:sz w:val="28"/>
          <w:szCs w:val="28"/>
        </w:rPr>
        <w:t>Административно-территориальное деление</w:t>
      </w:r>
    </w:p>
    <w:p w:rsidR="002671FE" w:rsidRPr="00B51EA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>Дата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Новосибирской области </w:t>
      </w:r>
      <w:r w:rsidRPr="00B51EAE">
        <w:rPr>
          <w:rFonts w:ascii="Times New Roman" w:hAnsi="Times New Roman" w:cs="Times New Roman"/>
          <w:sz w:val="28"/>
          <w:szCs w:val="28"/>
        </w:rPr>
        <w:t xml:space="preserve">28 сентября 1937 года. </w:t>
      </w:r>
      <w:r>
        <w:rPr>
          <w:rFonts w:ascii="Times New Roman" w:hAnsi="Times New Roman" w:cs="Times New Roman"/>
          <w:sz w:val="28"/>
          <w:szCs w:val="28"/>
        </w:rPr>
        <w:br/>
        <w:t>По состоянию на 1 ноября 2020 года ч</w:t>
      </w:r>
      <w:r w:rsidRPr="00B51EAE">
        <w:rPr>
          <w:rFonts w:ascii="Times New Roman" w:hAnsi="Times New Roman" w:cs="Times New Roman"/>
          <w:sz w:val="28"/>
          <w:szCs w:val="28"/>
        </w:rPr>
        <w:t>исленность населения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B51EAE">
        <w:rPr>
          <w:rFonts w:ascii="Times New Roman" w:hAnsi="Times New Roman" w:cs="Times New Roman"/>
          <w:sz w:val="28"/>
          <w:szCs w:val="28"/>
        </w:rPr>
        <w:t>279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1E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1EAE">
        <w:rPr>
          <w:rFonts w:ascii="Times New Roman" w:hAnsi="Times New Roman" w:cs="Times New Roman"/>
          <w:sz w:val="28"/>
          <w:szCs w:val="28"/>
        </w:rPr>
        <w:t xml:space="preserve"> тыс. человек. Новосибирская область высоко урбанизирована: 77% городское население.</w:t>
      </w:r>
    </w:p>
    <w:p w:rsidR="002671FE" w:rsidRPr="00B51EA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>Административным центром Новосибирской области является город Новосибирск с численностью населения 16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51E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1EAE">
        <w:rPr>
          <w:rFonts w:ascii="Times New Roman" w:hAnsi="Times New Roman" w:cs="Times New Roman"/>
          <w:sz w:val="28"/>
          <w:szCs w:val="28"/>
        </w:rPr>
        <w:t xml:space="preserve"> тыс. человек. </w:t>
      </w:r>
    </w:p>
    <w:p w:rsidR="002671FE" w:rsidRPr="00B51EA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 xml:space="preserve">Официальный сайт Губернатора и Правительства Новосибирской области </w:t>
      </w:r>
      <w:r w:rsidRPr="00B51E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1EAE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nso.ru</w:t>
        </w:r>
      </w:hyperlink>
      <w:r w:rsidRPr="00B51EAE">
        <w:rPr>
          <w:rFonts w:ascii="Times New Roman" w:hAnsi="Times New Roman" w:cs="Times New Roman"/>
          <w:sz w:val="28"/>
          <w:szCs w:val="28"/>
        </w:rPr>
        <w:t xml:space="preserve">. Информация о Новосибирской области размещена на официальном федеральном портале АИС «Соотечественники» </w:t>
      </w:r>
      <w:r w:rsidRPr="00B51E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1EAE">
        <w:rPr>
          <w:rFonts w:ascii="Times New Roman" w:hAnsi="Times New Roman" w:cs="Times New Roman"/>
          <w:sz w:val="28"/>
          <w:szCs w:val="28"/>
        </w:rPr>
        <w:t>.</w:t>
      </w:r>
      <w:hyperlink r:id="rId10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aiss.gov.ru</w:t>
        </w:r>
      </w:hyperlink>
      <w:r w:rsidRPr="00515DA2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  <w:r w:rsidRPr="00B5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 xml:space="preserve">В составе области 5 городских округов, 30 муниципальных районов </w:t>
      </w:r>
      <w:r w:rsidRPr="00B51EAE">
        <w:rPr>
          <w:rFonts w:ascii="Times New Roman" w:hAnsi="Times New Roman" w:cs="Times New Roman"/>
          <w:sz w:val="28"/>
          <w:szCs w:val="28"/>
        </w:rPr>
        <w:br/>
        <w:t>и 4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B51EAE">
        <w:rPr>
          <w:rFonts w:ascii="Times New Roman" w:hAnsi="Times New Roman" w:cs="Times New Roman"/>
          <w:sz w:val="28"/>
          <w:szCs w:val="28"/>
        </w:rPr>
        <w:t xml:space="preserve"> муниципальных поселений. Согласно Закону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</w:t>
      </w:r>
      <w:r>
        <w:rPr>
          <w:rFonts w:ascii="Times New Roman" w:hAnsi="Times New Roman" w:cs="Times New Roman"/>
          <w:sz w:val="28"/>
          <w:szCs w:val="28"/>
        </w:rPr>
        <w:br/>
        <w:t>от 2 июня 2004 года № </w:t>
      </w:r>
      <w:r w:rsidRPr="00B51EAE">
        <w:rPr>
          <w:rFonts w:ascii="Times New Roman" w:hAnsi="Times New Roman" w:cs="Times New Roman"/>
          <w:sz w:val="28"/>
          <w:szCs w:val="28"/>
        </w:rPr>
        <w:t>200-ОЗ «О статусе и границах муниципальных образований Новосибирской</w:t>
      </w:r>
      <w:r w:rsidRPr="00F4563B">
        <w:rPr>
          <w:rFonts w:ascii="Times New Roman" w:hAnsi="Times New Roman" w:cs="Times New Roman"/>
          <w:sz w:val="28"/>
          <w:szCs w:val="28"/>
        </w:rPr>
        <w:t xml:space="preserve"> области» муниципальные образования Новосибирской области наделены статусом городских округов, муниципальных районов, городских и сельских поселений.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информацию о деятельности, адреса и телефоны муниципальных образований Новосибирской области можно на сайте </w:t>
      </w:r>
      <w:r w:rsidRPr="00B51E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1EAE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nso.ru</w:t>
        </w:r>
      </w:hyperlink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(</w:t>
      </w:r>
      <w:r w:rsidR="008978E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в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подразделе «Местное самоуправление» раздела «Органы власти»).</w:t>
      </w:r>
    </w:p>
    <w:p w:rsidR="002671FE" w:rsidRPr="00902060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902060">
        <w:rPr>
          <w:rFonts w:ascii="Times New Roman" w:hAnsi="Times New Roman" w:cs="Times New Roman"/>
          <w:b/>
          <w:sz w:val="28"/>
          <w:szCs w:val="28"/>
        </w:rPr>
        <w:t>Экономико-географическое положение</w:t>
      </w:r>
    </w:p>
    <w:p w:rsidR="002671FE" w:rsidRPr="00130633" w:rsidRDefault="002671FE" w:rsidP="002671FE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F36D83">
        <w:rPr>
          <w:rFonts w:ascii="Times New Roman" w:hAnsi="Times New Roman" w:cs="Times New Roman"/>
          <w:sz w:val="28"/>
          <w:szCs w:val="28"/>
        </w:rPr>
        <w:t>Географическое положение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Новосибирская область расположена в юго-восточной части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Западно-Сибирской равнины, главным образом в междуречье Оби и Иртыша (южная часть Васюганской равнины Барабинской низме</w:t>
      </w:r>
      <w:r>
        <w:rPr>
          <w:rFonts w:ascii="Times New Roman" w:hAnsi="Times New Roman" w:cs="Times New Roman"/>
          <w:sz w:val="28"/>
          <w:szCs w:val="28"/>
        </w:rPr>
        <w:t>нности), на востоке примыкает к 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Салаирскому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кряжу. Граничит с Казахстаном, Алтайским краем, Кемеровской, Омской и Томской областями. Главные реки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Обь,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Омь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Территория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178,2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кв. км, или 1,1% территории России. Протяженность с запада на восток составляет 600</w:t>
      </w:r>
      <w:r>
        <w:rPr>
          <w:rFonts w:ascii="Times New Roman" w:hAnsi="Times New Roman" w:cs="Times New Roman"/>
          <w:sz w:val="28"/>
          <w:szCs w:val="28"/>
        </w:rPr>
        <w:t xml:space="preserve"> км, с севера на юг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более 400 </w:t>
      </w:r>
      <w:r w:rsidRPr="00446A8C">
        <w:rPr>
          <w:rFonts w:ascii="Times New Roman" w:hAnsi="Times New Roman" w:cs="Times New Roman"/>
          <w:sz w:val="28"/>
          <w:szCs w:val="28"/>
        </w:rPr>
        <w:t>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C0B8C">
        <w:rPr>
          <w:rFonts w:ascii="Times New Roman" w:hAnsi="Times New Roman"/>
          <w:sz w:val="28"/>
          <w:szCs w:val="28"/>
        </w:rPr>
        <w:t>Город Новосибирск расположен на стыке лесостепной и лесной природных зон, на Приобском плато, примыкающем к долине реки Оби.</w:t>
      </w:r>
    </w:p>
    <w:p w:rsidR="002671FE" w:rsidRPr="00130633" w:rsidRDefault="002671FE" w:rsidP="002671FE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130633">
        <w:rPr>
          <w:rFonts w:ascii="Times New Roman" w:hAnsi="Times New Roman" w:cs="Times New Roman"/>
          <w:sz w:val="28"/>
          <w:szCs w:val="28"/>
        </w:rPr>
        <w:t>Природно-климатические условия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в Новосибирской области континентальный</w:t>
      </w:r>
      <w:r w:rsidRPr="0031008C">
        <w:rPr>
          <w:rFonts w:ascii="Times New Roman" w:hAnsi="Times New Roman" w:cs="Times New Roman"/>
          <w:sz w:val="28"/>
          <w:szCs w:val="28"/>
        </w:rPr>
        <w:t xml:space="preserve">. Зима суровая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и продолжительная, с устойчивым снежным покровом, сильными ветрами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и метелями. Вследствие обилия солнечного света и тепла лето жаркое, </w:t>
      </w:r>
      <w:r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но сравнительно короткое. Оно характеризуется незначительными изменениями от месяца к месяцу и большим количеством осадков. 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8C">
        <w:rPr>
          <w:rFonts w:ascii="Times New Roman" w:hAnsi="Times New Roman" w:cs="Times New Roman"/>
          <w:sz w:val="28"/>
          <w:szCs w:val="28"/>
        </w:rPr>
        <w:t>Переходные сезоны (весна и осень) короткие и отличаются неустойчивой погодой, весенними возвратами холодов, поздними весенними и ранними осенними заморозками.</w:t>
      </w:r>
    </w:p>
    <w:p w:rsidR="002671FE" w:rsidRPr="00742B16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2.3. </w:t>
      </w:r>
      <w:r w:rsidRPr="00742B16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2671FE" w:rsidRPr="00E05C63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Новосибирская область явля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ется крупнейшим транспортным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</w:t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распределительным узлом восточной части России. Здесь пересекаются крупнейшие железнодорожные, автомобильные, авиационные и речные маршруты. Новосибирск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связывает Сибирь, Дальний Восток и Среднюю Азию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европейскими регионами России.</w:t>
      </w:r>
    </w:p>
    <w:p w:rsidR="002671FE" w:rsidRPr="00E05C63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протяженность автомобильных дорог общего пользования, находящихся в областной и федеральной собственности, составляет 14759 км. Через Новосибирскую область проходит Транссибирская магистраль, имеется железнодорожный выход в Казахстан и 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аны Средней Азии. Протяженность </w:t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железных дорог Новосибирского отделения Западно-Сибирской железной дороги составляет 1530 км. </w:t>
      </w:r>
    </w:p>
    <w:p w:rsidR="002671FE" w:rsidRPr="00E05C63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первый город в Сибири, в котором был пущен метрополитен. В настоящее время работают две его линии протяженностью 15,9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км путей, состоящие из 13 станций. Знаменит крытый метромост через Обь, длина которого вместе с береговыми эстакадами превышает 2 км, что является мировым рекордом.</w:t>
      </w:r>
    </w:p>
    <w:p w:rsidR="002671FE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Новосибирская область связана воздушными линиями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больше чем со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городами России, ближнего и дальнего зарубежья.</w:t>
      </w:r>
      <w:r w:rsidRPr="00E05C63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05C6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Аэропорт Толмачево </w:t>
      </w:r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А.И.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Покрышкина</w:t>
      </w:r>
      <w:proofErr w:type="spellEnd"/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1A7A5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–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международный аэропорт федерального назначения, который находится в 17 км от центра Новосибирска и является крупнейшим узлом по обслуживанию местных и международных авиалиний в Сибири. Аэропорт находится на пересечении большого числа воздушных линий, идущих из Юго-Восточной Азии в Европу и из Северной Америки в Индию и Азию. 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Является аэродромом совместного базирования гражданских воздушных судов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военных самолётов </w:t>
      </w:r>
      <w:hyperlink r:id="rId12" w:tooltip="ВВС России" w:history="1">
        <w:r w:rsidRPr="00E05C63">
          <w:rPr>
            <w:rFonts w:ascii="Times New Roman" w:eastAsia="Times New Roman" w:hAnsi="Times New Roman"/>
            <w:sz w:val="28"/>
            <w:szCs w:val="28"/>
            <w:lang w:eastAsia="ru-RU"/>
          </w:rPr>
          <w:t>ВВС России</w:t>
        </w:r>
      </w:hyperlink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хабом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авиакомпании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r:id="rId13" w:tooltip="S7 Airlines" w:history="1">
        <w:r w:rsidRPr="00E05C6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S7 </w:t>
        </w:r>
        <w:proofErr w:type="spellStart"/>
        <w:r w:rsidRPr="00E05C63">
          <w:rPr>
            <w:rFonts w:ascii="Times New Roman" w:eastAsia="Times New Roman" w:hAnsi="Times New Roman"/>
            <w:sz w:val="28"/>
            <w:szCs w:val="28"/>
            <w:lang w:eastAsia="ru-RU"/>
          </w:rPr>
          <w:t>Airlines</w:t>
        </w:r>
        <w:proofErr w:type="spellEnd"/>
      </w:hyperlink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71FE" w:rsidRPr="00885A14" w:rsidRDefault="002671FE" w:rsidP="002671FE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2.4. </w:t>
      </w:r>
      <w:r w:rsidRPr="00885A14">
        <w:rPr>
          <w:rFonts w:ascii="Times New Roman" w:hAnsi="Times New Roman"/>
          <w:b/>
          <w:sz w:val="28"/>
          <w:szCs w:val="28"/>
        </w:rPr>
        <w:t>Экономика</w:t>
      </w:r>
    </w:p>
    <w:p w:rsidR="002671FE" w:rsidRPr="004F5483" w:rsidRDefault="002671FE" w:rsidP="002671FE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Новосибирская область является регионом с высоким уровнем инвестиционной привлекательности. Перспективы инвестиционного развития экономики региона связаны с диверсифицированной структурой экономики, высоким уровнем развития конкуренции, транспортно-логистической инфраструктуры, научно-образовательной и инновационной деятельности. </w:t>
      </w:r>
    </w:p>
    <w:p w:rsidR="002671FE" w:rsidRPr="004F5483" w:rsidRDefault="002671FE" w:rsidP="002671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Промышленный комплекс Новосибирской области занимает ведущее положение в региональной экономике. На долю промышленности приходится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% валового регионального продукта области. В структуре поступлений налоговых платежей во все уровни бюджетов Российской Федерации доля поступлений от промышленных предприятий составляет более 30%. </w:t>
      </w:r>
    </w:p>
    <w:p w:rsidR="002671FE" w:rsidRPr="004F5483" w:rsidRDefault="002671FE" w:rsidP="002671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Основу промышленного комплекса Новосибирской области составляют крупные и средние предприятия, на долю которых приходится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73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% отгруженных промышленных товаров собственного производства. </w:t>
      </w:r>
    </w:p>
    <w:p w:rsidR="002671FE" w:rsidRPr="004F5483" w:rsidRDefault="002671FE" w:rsidP="002671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Агропромышленный комплекс Новосибирской области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крупный межотраслевой комплекс, объединяющий различные отрасли, ориентированные на производство и переработку сельскохозяйственного сырья, производство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сбыт готовой продукции в соответствии с потребностями и спросом населения.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объем валовой продукции сельс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хозяйства, произведенной в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хозяйствах всех категорий, по оценке, составил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 рублей. </w:t>
      </w:r>
    </w:p>
    <w:p w:rsidR="002671FE" w:rsidRPr="004F5483" w:rsidRDefault="002671FE" w:rsidP="002671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 направлением развития сельского хозяйства Новосибирской области является модернизация отрасли животноводства. Новосибирская область занимает первое место в Сибирском федеральном округе и второе в Российской Федерации по поголовью молочных коров в сельскохозяйственных организациях, крестьянско-фермерских хозяйствах и индивидуальных предпринимателей,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а по производству и реализации молока входит в первую десятку регионов Российской Федерации.</w:t>
      </w:r>
    </w:p>
    <w:p w:rsidR="002671FE" w:rsidRPr="004F5483" w:rsidRDefault="002671FE" w:rsidP="002671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Особое внимание уделяется стимулированию развития малых форм хозяйствования.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предоставлена поддержка малым формам хозяйствования на общую сумму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2671FE" w:rsidRPr="004F5483" w:rsidRDefault="002671FE" w:rsidP="002671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Продукция пищевой и перерабатывающей промышленности Новосибирской области пользуется спросом не только на территории Российской Федерации, 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за ее пределами. </w:t>
      </w:r>
    </w:p>
    <w:p w:rsidR="002671FE" w:rsidRPr="004F5483" w:rsidRDefault="002671FE" w:rsidP="002671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Одним из важнейших направлений формирования реального сектора экономики является развитие малого бизнеса, которое имеет высокую социальную значимость. По состоянию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 года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Едином реестре субъектов малого и среднего предпринимательства содержатс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сведения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139,2 тысячах субъектах 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малого и среднего предпринимательства Новосибирской области. </w:t>
      </w:r>
    </w:p>
    <w:p w:rsidR="002671FE" w:rsidRPr="00446A8C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F29">
        <w:rPr>
          <w:rFonts w:ascii="Times New Roman" w:hAnsi="Times New Roman" w:cs="Times New Roman"/>
          <w:sz w:val="28"/>
          <w:szCs w:val="28"/>
        </w:rPr>
        <w:t>В области созданы условия для активизации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разработана система нормативных правовых актов, меры стимулирования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и государственной поддержки. Активно развиваются деловые контакты,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торгово-экономические отношения, торговая интеграция.</w:t>
      </w:r>
    </w:p>
    <w:p w:rsidR="002671FE" w:rsidRPr="00446A8C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Создаются условия для развития инновационного сектора экономики, высокотехнологичных производств, ускоренной модернизации действующих производств, формирования многоукладной экономики села, высокоиндустриальных агропромышленных предприятий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и крестьянско-фермерских хозяйств, развития значительно более высокими темпами транспортно-дорожного комплекса, логистической инфраструктуры, развития жилищно-строительного комплекса с использованием современных строительных технологий.</w:t>
      </w:r>
    </w:p>
    <w:p w:rsidR="002671FE" w:rsidRPr="00446A8C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На территории Новосибирской области действует «</w:t>
      </w:r>
      <w:hyperlink r:id="rId14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Стратеги</w:t>
        </w:r>
      </w:hyperlink>
      <w:r w:rsidRPr="00515DA2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я</w:t>
      </w:r>
      <w:r w:rsidRPr="00515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социально-экономического развития Новосибирской области на период до 2030 года», утвержденная постановлением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от </w:t>
      </w:r>
      <w:r w:rsidRPr="00446A8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46A8C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105-п, которая осуществляется в соответствии с реализуемыми государственными, федеральными, ведомственными целевыми программами,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том числе:</w:t>
      </w:r>
    </w:p>
    <w:p w:rsidR="002671FE" w:rsidRPr="00315A1C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5A1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5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программой</w:t>
        </w:r>
      </w:hyperlink>
      <w:r w:rsidRPr="00315A1C">
        <w:rPr>
          <w:rFonts w:ascii="Times New Roman" w:hAnsi="Times New Roman" w:cs="Times New Roman"/>
          <w:sz w:val="28"/>
          <w:szCs w:val="28"/>
        </w:rPr>
        <w:t xml:space="preserve"> Новосибирской области «Содействие занятости населения», утвержденной постановлением Правительства Новосибирской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15A1C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5A1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A1C">
        <w:rPr>
          <w:rFonts w:ascii="Times New Roman" w:hAnsi="Times New Roman" w:cs="Times New Roman"/>
          <w:sz w:val="28"/>
          <w:szCs w:val="28"/>
        </w:rPr>
        <w:t>177-п;</w:t>
      </w:r>
    </w:p>
    <w:p w:rsidR="002671FE" w:rsidRPr="00446A8C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5A1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6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программой</w:t>
        </w:r>
      </w:hyperlink>
      <w:r w:rsidRPr="00315A1C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образования, создание условий для социализации детей и учащейся молодежи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A1C">
        <w:rPr>
          <w:rFonts w:ascii="Times New Roman" w:hAnsi="Times New Roman" w:cs="Times New Roman"/>
          <w:sz w:val="28"/>
          <w:szCs w:val="28"/>
        </w:rPr>
        <w:t>Новосибирской области», утвержденной постановлением</w:t>
      </w:r>
      <w:r w:rsidRPr="00446A8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46A8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576-п;</w:t>
      </w:r>
    </w:p>
    <w:p w:rsidR="002671FE" w:rsidRPr="00446A8C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7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46A8C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380-п;</w:t>
      </w:r>
    </w:p>
    <w:p w:rsidR="002671FE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8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детьми в Новосибирской области», утвержденной постановлением Правительства Новосибирской области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46A8C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322-п, и другими программами.</w:t>
      </w:r>
    </w:p>
    <w:p w:rsidR="002671FE" w:rsidRPr="00742B16" w:rsidRDefault="002671FE" w:rsidP="002671FE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2.5. </w:t>
      </w:r>
      <w:r w:rsidRPr="00742B16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2671FE" w:rsidRPr="00515DA2" w:rsidRDefault="002671FE" w:rsidP="002671FE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Реализуемая политика в сфере занятости населения обеспечивает стабильное функционирование официального рынка труда Новосибирской области. 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работодателями Новосибирской области заявлено более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</w:t>
      </w:r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тысяч вакансий.</w:t>
      </w:r>
    </w:p>
    <w:p w:rsidR="002671FE" w:rsidRPr="00ED6523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видам экономической деятельности вакансии распределились следующим образом: торговля оптовая и розничная, обрабатывающие производства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ремонт автотра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нспортных средств и мотоциклов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14,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образование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строительство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сельское, лесное хозяйство, охота, рыболовство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и рыбоводство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государственное управление и обеспечение военной безопасности; социальное обеспечение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хранение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 деятельность административная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сопутствующие дополнительные услуги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сть в области здравоохранения и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социальных услуг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 профессиональная, научная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техническая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 деятельность гостиниц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предприятий общественного питания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деятельность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по опе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рациям с недвижимым имуществом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 обеспечение электрической энергией, газом и паром; кондиционирование воздуха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3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деятельность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в области культуры, спорта, организации досуга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развлечений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1,5%;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прочих видов услуг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proofErr w:type="gramEnd"/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в области информации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связи 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финансовая и страховая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1,1%;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добыча полезных ископаемых 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0,9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%. водоснабжение; водоотведение, организация сбора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и утил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изация отходов, деятельность по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ликвидации загряз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нений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0,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</w:t>
      </w:r>
    </w:p>
    <w:p w:rsidR="002671FE" w:rsidRPr="00ED6523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На рынке труда Новосибирской области востребованы инженеры различных направлений, специалисты, менеджеры, врачи, бухгалтеры, учителя, медицинские сестры. Среди рабочих профессий устойчивым спросом пользуются продавцы, водители, охранники, слесари, повара.</w:t>
      </w:r>
    </w:p>
    <w:p w:rsidR="002671FE" w:rsidRPr="00055872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87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свободных рабочих местах и вакантных должностях в Новосибирской области регулярно обновляется на информационных порталах «Работа в России» </w:t>
      </w:r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hyperlink r:id="rId19" w:history="1">
        <w:r w:rsidRPr="00DA7322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www.trudvsem.ru</w:t>
        </w:r>
      </w:hyperlink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и </w:t>
      </w:r>
      <w:r w:rsidRPr="00055872">
        <w:rPr>
          <w:rFonts w:ascii="Times New Roman" w:eastAsia="Times New Roman" w:hAnsi="Times New Roman"/>
          <w:sz w:val="28"/>
          <w:szCs w:val="28"/>
          <w:lang w:eastAsia="ru-RU"/>
        </w:rPr>
        <w:t>АИС «Соотечественники» (</w:t>
      </w:r>
      <w:r w:rsidRPr="00DA732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www.aiss.gov.ru</w:t>
      </w:r>
      <w:r w:rsidRPr="000558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</w:t>
      </w:r>
      <w:r w:rsidRPr="000558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71FE" w:rsidRPr="00130633" w:rsidRDefault="002671FE" w:rsidP="002671FE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C91876">
        <w:rPr>
          <w:rFonts w:ascii="Times New Roman" w:hAnsi="Times New Roman" w:cs="Times New Roman"/>
          <w:sz w:val="28"/>
          <w:szCs w:val="28"/>
        </w:rPr>
        <w:t>Физкультура и спорт</w:t>
      </w:r>
    </w:p>
    <w:p w:rsidR="002671FE" w:rsidRPr="00515DA2" w:rsidRDefault="002671FE" w:rsidP="002671FE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15DA2">
        <w:rPr>
          <w:rFonts w:eastAsia="Calibri"/>
          <w:sz w:val="28"/>
          <w:szCs w:val="28"/>
          <w:lang w:eastAsia="en-US"/>
        </w:rPr>
        <w:t xml:space="preserve">В Новосибирской области созданы условия для развития физической культуры и спорта высших достижений. Развивается инфраструктура массового спорта, совершенствуется физкультурно-оздоровительная работа среди всех возрастных групп населения области. </w:t>
      </w:r>
    </w:p>
    <w:p w:rsidR="002671FE" w:rsidRPr="00515DA2" w:rsidRDefault="002671FE" w:rsidP="002671FE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15DA2">
        <w:rPr>
          <w:rFonts w:eastAsia="Calibri"/>
          <w:sz w:val="28"/>
          <w:szCs w:val="28"/>
          <w:lang w:eastAsia="en-US"/>
        </w:rPr>
        <w:t>В городе Новосибирске функционирует Центр подготовки по спортивной гимнастике</w:t>
      </w:r>
      <w:r>
        <w:rPr>
          <w:rFonts w:eastAsia="Calibri"/>
          <w:sz w:val="28"/>
          <w:szCs w:val="28"/>
          <w:lang w:eastAsia="en-US"/>
        </w:rPr>
        <w:t xml:space="preserve"> Евгения Подгорного</w:t>
      </w:r>
      <w:r w:rsidRPr="00515DA2">
        <w:rPr>
          <w:rFonts w:eastAsia="Calibri"/>
          <w:sz w:val="28"/>
          <w:szCs w:val="28"/>
          <w:lang w:eastAsia="en-US"/>
        </w:rPr>
        <w:t>, являющийся одним из самых крупных за</w:t>
      </w:r>
      <w:r w:rsidR="009D509C">
        <w:rPr>
          <w:rFonts w:eastAsia="Calibri"/>
          <w:sz w:val="28"/>
          <w:szCs w:val="28"/>
          <w:lang w:eastAsia="en-US"/>
        </w:rPr>
        <w:t> </w:t>
      </w:r>
      <w:r w:rsidRPr="00515DA2">
        <w:rPr>
          <w:rFonts w:eastAsia="Calibri"/>
          <w:sz w:val="28"/>
          <w:szCs w:val="28"/>
          <w:lang w:eastAsia="en-US"/>
        </w:rPr>
        <w:t>Уралом спортивным комплексом</w:t>
      </w:r>
      <w:r>
        <w:rPr>
          <w:rFonts w:eastAsia="Calibri"/>
          <w:sz w:val="28"/>
          <w:szCs w:val="28"/>
          <w:lang w:eastAsia="en-US"/>
        </w:rPr>
        <w:t>, а также Сибирский региональный центр фехтования Станислава Позднякова</w:t>
      </w:r>
      <w:r w:rsidRPr="00515DA2">
        <w:rPr>
          <w:rFonts w:eastAsia="Calibri"/>
          <w:sz w:val="28"/>
          <w:szCs w:val="28"/>
          <w:lang w:eastAsia="en-US"/>
        </w:rPr>
        <w:t>.</w:t>
      </w:r>
    </w:p>
    <w:p w:rsidR="002671FE" w:rsidRPr="00515DA2" w:rsidRDefault="002671FE" w:rsidP="002671FE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D066C">
        <w:rPr>
          <w:rStyle w:val="A15"/>
          <w:sz w:val="28"/>
          <w:szCs w:val="28"/>
        </w:rPr>
        <w:t>В целях популяризации физической культуры и спорта в 20</w:t>
      </w:r>
      <w:r>
        <w:rPr>
          <w:rStyle w:val="A15"/>
          <w:sz w:val="28"/>
          <w:szCs w:val="28"/>
        </w:rPr>
        <w:t>20</w:t>
      </w:r>
      <w:r w:rsidRPr="002D066C">
        <w:rPr>
          <w:rStyle w:val="A15"/>
          <w:sz w:val="28"/>
          <w:szCs w:val="28"/>
        </w:rPr>
        <w:t xml:space="preserve"> год</w:t>
      </w:r>
      <w:r>
        <w:rPr>
          <w:rStyle w:val="A15"/>
          <w:sz w:val="28"/>
          <w:szCs w:val="28"/>
        </w:rPr>
        <w:t>у</w:t>
      </w:r>
      <w:r w:rsidRPr="002D066C">
        <w:rPr>
          <w:rStyle w:val="A15"/>
          <w:sz w:val="28"/>
          <w:szCs w:val="28"/>
        </w:rPr>
        <w:t xml:space="preserve"> проведено более </w:t>
      </w:r>
      <w:r>
        <w:rPr>
          <w:rStyle w:val="A15"/>
          <w:sz w:val="28"/>
          <w:szCs w:val="28"/>
        </w:rPr>
        <w:t>450</w:t>
      </w:r>
      <w:r w:rsidRPr="002D066C">
        <w:rPr>
          <w:rStyle w:val="A15"/>
          <w:sz w:val="28"/>
          <w:szCs w:val="28"/>
        </w:rPr>
        <w:t xml:space="preserve"> мероприятий, из них: </w:t>
      </w:r>
      <w:r>
        <w:rPr>
          <w:rStyle w:val="A15"/>
          <w:sz w:val="28"/>
          <w:szCs w:val="28"/>
        </w:rPr>
        <w:t xml:space="preserve">42 </w:t>
      </w:r>
      <w:r w:rsidR="001A7A53">
        <w:rPr>
          <w:rStyle w:val="A15"/>
          <w:sz w:val="28"/>
          <w:szCs w:val="28"/>
        </w:rPr>
        <w:t>–</w:t>
      </w:r>
      <w:r w:rsidRPr="002D066C">
        <w:rPr>
          <w:rStyle w:val="A15"/>
          <w:sz w:val="28"/>
          <w:szCs w:val="28"/>
        </w:rPr>
        <w:t xml:space="preserve"> всероссийского уровня, </w:t>
      </w:r>
      <w:r>
        <w:rPr>
          <w:rStyle w:val="A15"/>
          <w:sz w:val="28"/>
          <w:szCs w:val="28"/>
        </w:rPr>
        <w:br/>
        <w:t>51</w:t>
      </w:r>
      <w:r w:rsidRPr="002D066C">
        <w:rPr>
          <w:rStyle w:val="A15"/>
          <w:sz w:val="28"/>
          <w:szCs w:val="28"/>
        </w:rPr>
        <w:t xml:space="preserve"> </w:t>
      </w:r>
      <w:r w:rsidR="001A7A53">
        <w:rPr>
          <w:rStyle w:val="A15"/>
          <w:sz w:val="28"/>
          <w:szCs w:val="28"/>
        </w:rPr>
        <w:t>–</w:t>
      </w:r>
      <w:r w:rsidRPr="002D066C">
        <w:rPr>
          <w:rStyle w:val="A15"/>
          <w:sz w:val="28"/>
          <w:szCs w:val="28"/>
        </w:rPr>
        <w:t xml:space="preserve"> Сибирского федерального округа,</w:t>
      </w:r>
      <w:r>
        <w:rPr>
          <w:rStyle w:val="A15"/>
          <w:sz w:val="28"/>
          <w:szCs w:val="28"/>
        </w:rPr>
        <w:t xml:space="preserve"> 357</w:t>
      </w:r>
      <w:r w:rsidRPr="00515DA2">
        <w:rPr>
          <w:rFonts w:eastAsia="Calibri"/>
          <w:sz w:val="28"/>
          <w:szCs w:val="28"/>
          <w:lang w:eastAsia="en-US"/>
        </w:rPr>
        <w:t> </w:t>
      </w:r>
      <w:r w:rsidR="001A7A53">
        <w:rPr>
          <w:rFonts w:eastAsia="Calibri"/>
          <w:sz w:val="28"/>
          <w:szCs w:val="28"/>
          <w:lang w:eastAsia="en-US"/>
        </w:rPr>
        <w:t>–</w:t>
      </w:r>
      <w:r w:rsidRPr="00515DA2">
        <w:rPr>
          <w:rFonts w:eastAsia="Calibri"/>
          <w:sz w:val="28"/>
          <w:szCs w:val="28"/>
          <w:lang w:eastAsia="en-US"/>
        </w:rPr>
        <w:t xml:space="preserve"> областных спортивно-массовых мероприятий. Традиционно, в Новосибирской области проходят Всероссийская массовая лыжная гонка «Лыжня России», «Кросс Нации», «Золотая шайба </w:t>
      </w:r>
      <w:r>
        <w:rPr>
          <w:rFonts w:eastAsia="Calibri"/>
          <w:sz w:val="28"/>
          <w:szCs w:val="28"/>
          <w:lang w:eastAsia="en-US"/>
        </w:rPr>
        <w:br/>
      </w:r>
      <w:r w:rsidRPr="00515DA2">
        <w:rPr>
          <w:rFonts w:eastAsia="Calibri"/>
          <w:sz w:val="28"/>
          <w:szCs w:val="28"/>
          <w:lang w:eastAsia="en-US"/>
        </w:rPr>
        <w:t>им</w:t>
      </w:r>
      <w:r>
        <w:rPr>
          <w:rFonts w:eastAsia="Calibri"/>
          <w:sz w:val="28"/>
          <w:szCs w:val="28"/>
          <w:lang w:eastAsia="en-US"/>
        </w:rPr>
        <w:t>ени</w:t>
      </w:r>
      <w:r w:rsidRPr="00515DA2">
        <w:rPr>
          <w:rFonts w:eastAsia="Calibri"/>
          <w:sz w:val="28"/>
          <w:szCs w:val="28"/>
          <w:lang w:eastAsia="en-US"/>
        </w:rPr>
        <w:t xml:space="preserve"> А.В. Тарасова».</w:t>
      </w:r>
    </w:p>
    <w:p w:rsidR="002671FE" w:rsidRPr="00515DA2" w:rsidRDefault="002671FE" w:rsidP="002671FE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15DA2">
        <w:rPr>
          <w:rFonts w:eastAsia="Calibri"/>
          <w:sz w:val="28"/>
          <w:szCs w:val="28"/>
          <w:lang w:eastAsia="en-US"/>
        </w:rPr>
        <w:t>Среди главных спортивных мероприятий 20</w:t>
      </w:r>
      <w:r>
        <w:rPr>
          <w:rFonts w:eastAsia="Calibri"/>
          <w:sz w:val="28"/>
          <w:szCs w:val="28"/>
          <w:lang w:eastAsia="en-US"/>
        </w:rPr>
        <w:t>20</w:t>
      </w:r>
      <w:r w:rsidRPr="00515DA2">
        <w:rPr>
          <w:rFonts w:eastAsia="Calibri"/>
          <w:sz w:val="28"/>
          <w:szCs w:val="28"/>
          <w:lang w:eastAsia="en-US"/>
        </w:rPr>
        <w:t xml:space="preserve"> года можно отметить </w:t>
      </w:r>
      <w:r>
        <w:rPr>
          <w:rFonts w:eastAsia="Calibri"/>
          <w:sz w:val="28"/>
          <w:szCs w:val="28"/>
          <w:lang w:eastAsia="en-US"/>
        </w:rPr>
        <w:t>соревнования по футболу «Кожаный мяч», всероссийский полумарафон бега «</w:t>
      </w:r>
      <w:proofErr w:type="spellStart"/>
      <w:r>
        <w:rPr>
          <w:rFonts w:eastAsia="Calibri"/>
          <w:sz w:val="28"/>
          <w:szCs w:val="28"/>
          <w:lang w:eastAsia="en-US"/>
        </w:rPr>
        <w:t>ЗаБег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</w:t>
      </w:r>
      <w:r w:rsidRPr="00515DA2">
        <w:rPr>
          <w:rFonts w:eastAsia="Calibri"/>
          <w:sz w:val="28"/>
          <w:szCs w:val="28"/>
          <w:lang w:eastAsia="en-US"/>
        </w:rPr>
        <w:t>Сибирский фестиваль бега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A7A53">
        <w:rPr>
          <w:rFonts w:eastAsia="Calibri"/>
          <w:sz w:val="28"/>
          <w:szCs w:val="28"/>
          <w:lang w:eastAsia="en-US"/>
        </w:rPr>
        <w:t>–</w:t>
      </w:r>
      <w:r w:rsidRPr="00515DA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23 Новосибирский п</w:t>
      </w:r>
      <w:r w:rsidRPr="00515DA2">
        <w:rPr>
          <w:rFonts w:eastAsia="Calibri"/>
          <w:sz w:val="28"/>
          <w:szCs w:val="28"/>
          <w:lang w:eastAsia="en-US"/>
        </w:rPr>
        <w:t xml:space="preserve">олумарафон Александра </w:t>
      </w:r>
      <w:proofErr w:type="spellStart"/>
      <w:r w:rsidRPr="00515DA2">
        <w:rPr>
          <w:rFonts w:eastAsia="Calibri"/>
          <w:sz w:val="28"/>
          <w:szCs w:val="28"/>
          <w:lang w:eastAsia="en-US"/>
        </w:rPr>
        <w:t>Раевича</w:t>
      </w:r>
      <w:proofErr w:type="spellEnd"/>
      <w:r>
        <w:rPr>
          <w:rFonts w:eastAsia="Calibri"/>
          <w:sz w:val="28"/>
          <w:szCs w:val="28"/>
          <w:lang w:eastAsia="en-US"/>
        </w:rPr>
        <w:t>, всероссийские соревнования по фехтованию на призы четырехкратного олимпийского чемпиона Станислава Позднякова</w:t>
      </w:r>
      <w:r w:rsidRPr="00515DA2">
        <w:rPr>
          <w:rFonts w:eastAsia="Calibri"/>
          <w:sz w:val="28"/>
          <w:szCs w:val="28"/>
          <w:lang w:eastAsia="en-US"/>
        </w:rPr>
        <w:t>.</w:t>
      </w:r>
    </w:p>
    <w:p w:rsidR="002671FE" w:rsidRDefault="002671FE" w:rsidP="002671FE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2020 году были открыты государственное автономное учреждение Новосибирской области «Спортивная школа по хоккею «Сибирь» </w:t>
      </w:r>
      <w:r>
        <w:rPr>
          <w:rFonts w:eastAsia="Calibri"/>
          <w:sz w:val="28"/>
          <w:szCs w:val="28"/>
          <w:lang w:eastAsia="en-US"/>
        </w:rPr>
        <w:br/>
        <w:t xml:space="preserve">и государственное автономное учреждение Новосибирской области «Спортивная школа по волейболу». Завершено строительство Регионального центра волейбола в г. Новосибирске, физкультурно-оздоровительного комплекса с искусственным льдом в </w:t>
      </w: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Краснообске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Новосибирского района.</w:t>
      </w:r>
    </w:p>
    <w:p w:rsidR="002671FE" w:rsidRDefault="002671FE" w:rsidP="002671FE">
      <w:pPr>
        <w:pStyle w:val="ab"/>
        <w:ind w:firstLine="567"/>
        <w:jc w:val="both"/>
        <w:rPr>
          <w:sz w:val="28"/>
          <w:szCs w:val="28"/>
        </w:rPr>
      </w:pPr>
      <w:r w:rsidRPr="00515DA2">
        <w:rPr>
          <w:rFonts w:eastAsia="Calibri"/>
          <w:sz w:val="28"/>
          <w:szCs w:val="28"/>
          <w:lang w:eastAsia="en-US"/>
        </w:rPr>
        <w:lastRenderedPageBreak/>
        <w:t>Значимым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спортивным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событи</w:t>
      </w:r>
      <w:r>
        <w:rPr>
          <w:rFonts w:eastAsia="Calibri"/>
          <w:sz w:val="28"/>
          <w:szCs w:val="28"/>
          <w:lang w:eastAsia="en-US"/>
        </w:rPr>
        <w:t>я</w:t>
      </w:r>
      <w:r w:rsidRPr="00515DA2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2022 году</w:t>
      </w:r>
      <w:r w:rsidRPr="00944DC7">
        <w:t xml:space="preserve"> </w:t>
      </w:r>
      <w:r w:rsidRPr="00515DA2">
        <w:rPr>
          <w:rFonts w:eastAsia="Calibri"/>
          <w:sz w:val="28"/>
          <w:szCs w:val="28"/>
          <w:lang w:eastAsia="en-US"/>
        </w:rPr>
        <w:t>стан</w:t>
      </w:r>
      <w:r>
        <w:rPr>
          <w:rFonts w:eastAsia="Calibri"/>
          <w:sz w:val="28"/>
          <w:szCs w:val="28"/>
          <w:lang w:eastAsia="en-US"/>
        </w:rPr>
        <w:t>е</w:t>
      </w:r>
      <w:r w:rsidRPr="00515DA2">
        <w:rPr>
          <w:rFonts w:eastAsia="Calibri"/>
          <w:sz w:val="28"/>
          <w:szCs w:val="28"/>
          <w:lang w:eastAsia="en-US"/>
        </w:rPr>
        <w:t>т проведени</w:t>
      </w:r>
      <w:r>
        <w:rPr>
          <w:rFonts w:eastAsia="Calibri"/>
          <w:sz w:val="28"/>
          <w:szCs w:val="28"/>
          <w:lang w:eastAsia="en-US"/>
        </w:rPr>
        <w:t>е ч</w:t>
      </w:r>
      <w:r w:rsidRPr="00944DC7">
        <w:rPr>
          <w:rFonts w:eastAsia="Calibri"/>
          <w:sz w:val="28"/>
          <w:szCs w:val="28"/>
          <w:lang w:eastAsia="en-US"/>
        </w:rPr>
        <w:t xml:space="preserve">емпионата мира по волейболу 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в 2023 году молодежн</w:t>
      </w:r>
      <w:r>
        <w:rPr>
          <w:rFonts w:eastAsia="Calibri"/>
          <w:sz w:val="28"/>
          <w:szCs w:val="28"/>
          <w:lang w:eastAsia="en-US"/>
        </w:rPr>
        <w:t>ого</w:t>
      </w:r>
      <w:r w:rsidRPr="00515DA2">
        <w:rPr>
          <w:rFonts w:eastAsia="Calibri"/>
          <w:sz w:val="28"/>
          <w:szCs w:val="28"/>
          <w:lang w:eastAsia="en-US"/>
        </w:rPr>
        <w:t xml:space="preserve"> чемпионат</w:t>
      </w:r>
      <w:r>
        <w:rPr>
          <w:rFonts w:eastAsia="Calibri"/>
          <w:sz w:val="28"/>
          <w:szCs w:val="28"/>
          <w:lang w:eastAsia="en-US"/>
        </w:rPr>
        <w:t>а</w:t>
      </w:r>
      <w:r w:rsidRPr="00515DA2">
        <w:rPr>
          <w:rFonts w:eastAsia="Calibri"/>
          <w:sz w:val="28"/>
          <w:szCs w:val="28"/>
          <w:lang w:eastAsia="en-US"/>
        </w:rPr>
        <w:t xml:space="preserve"> мира </w:t>
      </w:r>
      <w:r>
        <w:rPr>
          <w:rFonts w:eastAsia="Calibri"/>
          <w:sz w:val="28"/>
          <w:szCs w:val="28"/>
          <w:lang w:eastAsia="en-US"/>
        </w:rPr>
        <w:br/>
      </w:r>
      <w:r w:rsidRPr="00515DA2">
        <w:rPr>
          <w:rFonts w:eastAsia="Calibri"/>
          <w:sz w:val="28"/>
          <w:szCs w:val="28"/>
          <w:lang w:eastAsia="en-US"/>
        </w:rPr>
        <w:t>по хоккею в г.</w:t>
      </w:r>
      <w:r>
        <w:rPr>
          <w:rFonts w:eastAsia="Calibri"/>
          <w:sz w:val="28"/>
          <w:szCs w:val="28"/>
          <w:lang w:eastAsia="en-US"/>
        </w:rPr>
        <w:t> </w:t>
      </w:r>
      <w:r w:rsidRPr="00515DA2">
        <w:rPr>
          <w:rFonts w:eastAsia="Calibri"/>
          <w:sz w:val="28"/>
          <w:szCs w:val="28"/>
          <w:lang w:eastAsia="en-US"/>
        </w:rPr>
        <w:t xml:space="preserve">Новосибирске. В 2019 году начато строительство Многофункциональной ледовой арены – уникального спортивного сооружения </w:t>
      </w:r>
      <w:r>
        <w:rPr>
          <w:rFonts w:eastAsia="Calibri"/>
          <w:sz w:val="28"/>
          <w:szCs w:val="28"/>
          <w:lang w:eastAsia="en-US"/>
        </w:rPr>
        <w:br/>
      </w:r>
      <w:r w:rsidRPr="00515DA2">
        <w:rPr>
          <w:rFonts w:eastAsia="Calibri"/>
          <w:sz w:val="28"/>
          <w:szCs w:val="28"/>
          <w:lang w:eastAsia="en-US"/>
        </w:rPr>
        <w:t>с двумя ледовыми площадками и зритель</w:t>
      </w:r>
      <w:r>
        <w:rPr>
          <w:rFonts w:eastAsia="Calibri"/>
          <w:sz w:val="28"/>
          <w:szCs w:val="28"/>
          <w:lang w:eastAsia="en-US"/>
        </w:rPr>
        <w:t xml:space="preserve">скими трибунами </w:t>
      </w:r>
      <w:r>
        <w:rPr>
          <w:rFonts w:eastAsia="Calibri"/>
          <w:sz w:val="28"/>
          <w:szCs w:val="28"/>
          <w:lang w:eastAsia="en-US"/>
        </w:rPr>
        <w:br/>
        <w:t>на 10500 мест.</w:t>
      </w:r>
    </w:p>
    <w:p w:rsidR="002671FE" w:rsidRPr="00130633" w:rsidRDefault="002671FE" w:rsidP="002671FE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Pr="007359D9">
        <w:rPr>
          <w:rFonts w:ascii="Times New Roman" w:hAnsi="Times New Roman" w:cs="Times New Roman"/>
          <w:sz w:val="28"/>
          <w:szCs w:val="28"/>
        </w:rPr>
        <w:t>Культура</w:t>
      </w:r>
    </w:p>
    <w:p w:rsidR="002671FE" w:rsidRPr="007359D9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9D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 </w:t>
      </w:r>
      <w:r w:rsidR="001A7A53">
        <w:rPr>
          <w:rFonts w:ascii="Times New Roman" w:hAnsi="Times New Roman"/>
          <w:sz w:val="28"/>
          <w:szCs w:val="28"/>
        </w:rPr>
        <w:t>–</w:t>
      </w:r>
      <w:r w:rsidRPr="007359D9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культурная столица Сибири. 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В регионе осуществляют свою деятельность 216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2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учре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ждения культуры, в том числе 861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библиотек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а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br/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107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4 учрежде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я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клубного типа, 55 музеев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0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театров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,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5 концертных организаций, 16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парков культуры и отдыха, цирк, зоопарк,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аквапарк, дельфинарий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.</w:t>
      </w:r>
    </w:p>
    <w:p w:rsidR="002671FE" w:rsidRPr="007359D9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359D9">
        <w:rPr>
          <w:rFonts w:ascii="Times New Roman" w:hAnsi="Times New Roman" w:cs="Times New Roman"/>
          <w:sz w:val="28"/>
          <w:szCs w:val="28"/>
        </w:rPr>
        <w:t>Новосибирский государственный академический театр оперы и балета</w:t>
      </w:r>
      <w:r>
        <w:rPr>
          <w:rFonts w:ascii="Times New Roman" w:hAnsi="Times New Roman" w:cs="Times New Roman"/>
          <w:sz w:val="28"/>
          <w:szCs w:val="28"/>
        </w:rPr>
        <w:br/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7359D9">
        <w:rPr>
          <w:rFonts w:ascii="Times New Roman" w:hAnsi="Times New Roman" w:cs="Times New Roman"/>
          <w:sz w:val="28"/>
          <w:szCs w:val="28"/>
        </w:rPr>
        <w:t xml:space="preserve"> один из крупнейших в стране</w:t>
      </w:r>
      <w:r w:rsidR="001A7A53">
        <w:rPr>
          <w:rFonts w:ascii="Times New Roman" w:hAnsi="Times New Roman" w:cs="Times New Roman"/>
          <w:sz w:val="28"/>
          <w:szCs w:val="28"/>
        </w:rPr>
        <w:t>,</w:t>
      </w:r>
      <w:r w:rsidRPr="007359D9">
        <w:rPr>
          <w:rFonts w:ascii="Times New Roman" w:hAnsi="Times New Roman" w:cs="Times New Roman"/>
          <w:sz w:val="28"/>
          <w:szCs w:val="28"/>
        </w:rPr>
        <w:t xml:space="preserve"> по праву считается символом Новосибирска.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9D9">
        <w:rPr>
          <w:rFonts w:ascii="Times New Roman" w:hAnsi="Times New Roman" w:cs="Times New Roman"/>
          <w:sz w:val="28"/>
          <w:szCs w:val="28"/>
        </w:rPr>
        <w:t xml:space="preserve">Мировую известность получили Новосибирская филармония и государственная консерватория им. М.И. Глинки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7359D9">
        <w:rPr>
          <w:rFonts w:ascii="Times New Roman" w:hAnsi="Times New Roman" w:cs="Times New Roman"/>
          <w:sz w:val="28"/>
          <w:szCs w:val="28"/>
        </w:rPr>
        <w:t xml:space="preserve"> единственная за Уралом.</w:t>
      </w:r>
      <w:r w:rsidRPr="007359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Среди достопримечательностей города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Новосибирский государственный художественный музей, Ботанический сад, Новосибирский зоопарк имени Р.А. Шило, которому не</w:t>
      </w:r>
      <w:r>
        <w:rPr>
          <w:rFonts w:ascii="Times New Roman" w:hAnsi="Times New Roman" w:cs="Times New Roman"/>
          <w:sz w:val="28"/>
          <w:szCs w:val="28"/>
        </w:rPr>
        <w:t>т аналогов в Сибирском регионе</w:t>
      </w:r>
      <w:r w:rsidRPr="00AE4F29">
        <w:rPr>
          <w:rFonts w:ascii="Times New Roman" w:hAnsi="Times New Roman" w:cs="Times New Roman"/>
          <w:sz w:val="28"/>
          <w:szCs w:val="28"/>
        </w:rPr>
        <w:t>,</w:t>
      </w:r>
      <w:r w:rsidRPr="00AE4F29">
        <w:t xml:space="preserve"> </w:t>
      </w:r>
      <w:r>
        <w:rPr>
          <w:rFonts w:ascii="Times New Roman" w:hAnsi="Times New Roman" w:cs="Times New Roman"/>
          <w:sz w:val="28"/>
          <w:szCs w:val="28"/>
        </w:rPr>
        <w:t>океанариум и дельфинарий 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E4F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4F29">
        <w:rPr>
          <w:rFonts w:ascii="Times New Roman" w:hAnsi="Times New Roman" w:cs="Times New Roman"/>
          <w:sz w:val="28"/>
          <w:szCs w:val="28"/>
        </w:rPr>
        <w:t>Дельфиния</w:t>
      </w:r>
      <w:proofErr w:type="spellEnd"/>
      <w:r w:rsidRPr="00AE4F2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детско-юношеский астрофизический центр (планетарий)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крупн</w:t>
      </w:r>
      <w:r>
        <w:rPr>
          <w:rFonts w:ascii="Times New Roman" w:hAnsi="Times New Roman" w:cs="Times New Roman"/>
          <w:sz w:val="28"/>
          <w:szCs w:val="28"/>
        </w:rPr>
        <w:t xml:space="preserve">ейший в азиатской части России, </w:t>
      </w:r>
      <w:r w:rsidRPr="00446A8C">
        <w:rPr>
          <w:rFonts w:ascii="Times New Roman" w:hAnsi="Times New Roman" w:cs="Times New Roman"/>
          <w:sz w:val="28"/>
          <w:szCs w:val="28"/>
        </w:rPr>
        <w:t>аквапарк «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Аквамир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самый большой крытый аквапарк в России. </w:t>
      </w:r>
    </w:p>
    <w:p w:rsidR="002671FE" w:rsidRPr="00130633" w:rsidRDefault="002671FE" w:rsidP="002671FE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Pr="00D0281D">
        <w:rPr>
          <w:rFonts w:ascii="Times New Roman" w:hAnsi="Times New Roman" w:cs="Times New Roman"/>
          <w:sz w:val="28"/>
          <w:szCs w:val="28"/>
        </w:rPr>
        <w:t>Строительство</w:t>
      </w:r>
    </w:p>
    <w:p w:rsidR="002671FE" w:rsidRPr="00D0281D" w:rsidRDefault="002671FE" w:rsidP="002671F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На территории Новосибирской области реализуются государственные программы по стимулированию развития жилищного строительства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жильем молодых семей: государственная </w:t>
      </w:r>
      <w:hyperlink r:id="rId20" w:history="1">
        <w:r w:rsidRPr="00D0281D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</w:t>
        </w:r>
      </w:hyperlink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«Стимулирование развития жилищного строительства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области», утвержденная постановлением Правительства Новосибирской области от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68-п, государственная </w:t>
      </w:r>
      <w:hyperlink r:id="rId21" w:history="1">
        <w:r w:rsidRPr="00D0281D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</w:t>
        </w:r>
      </w:hyperlink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«Обеспечение жильем молодых семей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в Новосибирской области», утвержденная постановлением Правительства Новосибирской области от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proofErr w:type="gramEnd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352-п. Эффективной мерой социальной поддержки многодетных семей в решении жилищного вопроса является бесплатное предоставление земельных участков под индивидуальное строительство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1FE" w:rsidRPr="00D0281D" w:rsidRDefault="002671FE" w:rsidP="002671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По итогам 20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20</w:t>
      </w: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года в регионе введено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действие свыше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кв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м жилья. Новосибирская область в Сибирском федеральном округе остается безусловным лидером по объёму введенного жилья.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широко развит рынок вторичного жилья. Рыночная стоимость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м жилья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городе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Новосибирске в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среднем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2671FE" w:rsidRPr="00D0281D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ипотечного кредита участникам государственной программы и членам их семей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общих основаниях, без льгот. Центры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временного обустройства и маневренный фонд в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программы отсутствуют. </w:t>
      </w:r>
    </w:p>
    <w:p w:rsidR="002671FE" w:rsidRDefault="002671FE" w:rsidP="002671F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Временное размещение и предоставление жилья предприятиями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организациями на территории вселения не осуществляется. Стоимость коммерческого найма жилья в г. Новосибирске составляет: аренда 1-комнатной квартиры от 11500 рублей в месяц (дополнительно единовременно оплачиваются услуги риэлтерской конторы в размере 50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100% от стоимости аренды квартиры); одноместный номер в гостинице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2800 рублей в сутки; двухместный номер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гостинице 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от 3200 рублей в сутки; трехместный и более мест номер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гостинице </w:t>
      </w:r>
      <w:r w:rsidR="001A7A5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от 800 рублей за койко-место в сутки. </w:t>
      </w:r>
    </w:p>
    <w:p w:rsidR="002671FE" w:rsidRPr="00130633" w:rsidRDefault="002671FE" w:rsidP="002671FE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1E43">
        <w:rPr>
          <w:rFonts w:ascii="Times New Roman" w:hAnsi="Times New Roman" w:cs="Times New Roman"/>
          <w:sz w:val="28"/>
          <w:szCs w:val="28"/>
        </w:rPr>
        <w:t>Прием участников Государственной программы и членов их семей</w:t>
      </w:r>
    </w:p>
    <w:p w:rsidR="002671FE" w:rsidRPr="0076798B" w:rsidRDefault="002671FE" w:rsidP="002671FE">
      <w:pPr>
        <w:pStyle w:val="ConsPlusNormal"/>
        <w:suppressAutoHyphens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76798B">
        <w:rPr>
          <w:rFonts w:ascii="Times New Roman" w:hAnsi="Times New Roman" w:cs="Times New Roman"/>
          <w:b/>
          <w:sz w:val="28"/>
          <w:szCs w:val="28"/>
        </w:rPr>
        <w:t>Механизм оказания содействия участникам Государственной программы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76798B">
        <w:rPr>
          <w:rFonts w:ascii="Times New Roman" w:hAnsi="Times New Roman" w:cs="Times New Roman"/>
          <w:b/>
          <w:sz w:val="28"/>
          <w:szCs w:val="28"/>
        </w:rPr>
        <w:t>членам их семей в обустройстве и адаптации на территории вселения</w:t>
      </w:r>
    </w:p>
    <w:p w:rsidR="002671FE" w:rsidRPr="0076798B" w:rsidRDefault="002671FE" w:rsidP="002671F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Информирование участника Государственной программы и 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его семьи о последовательности действий при въезде на территорию Новосибирской области осуществляют уполномоченные федеральные органы, временные группы.</w:t>
      </w:r>
    </w:p>
    <w:p w:rsidR="002671FE" w:rsidRPr="0076798B" w:rsidRDefault="002671FE" w:rsidP="002671F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Участникам Государственной программы и членам их семей предоставляется информация:</w:t>
      </w:r>
    </w:p>
    <w:p w:rsidR="002671FE" w:rsidRPr="0076798B" w:rsidRDefault="002671FE" w:rsidP="00267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- о содержании Государственной </w:t>
      </w:r>
      <w:hyperlink r:id="rId22" w:history="1">
        <w:r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6798B">
        <w:rPr>
          <w:rFonts w:ascii="Times New Roman" w:hAnsi="Times New Roman" w:cs="Times New Roman"/>
          <w:sz w:val="28"/>
          <w:szCs w:val="28"/>
        </w:rPr>
        <w:t xml:space="preserve">, условиях переселения, необходимых административных процедурах, правах и обязательствах участников Государственной </w:t>
      </w:r>
      <w:hyperlink r:id="rId23" w:history="1">
        <w:r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6798B">
        <w:rPr>
          <w:rFonts w:ascii="Times New Roman" w:hAnsi="Times New Roman" w:cs="Times New Roman"/>
          <w:sz w:val="28"/>
          <w:szCs w:val="28"/>
        </w:rPr>
        <w:t xml:space="preserve"> и членов их семей;</w:t>
      </w:r>
    </w:p>
    <w:p w:rsidR="002671FE" w:rsidRPr="0076798B" w:rsidRDefault="002671FE" w:rsidP="00267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о мерах социальной поддержки, в том числе установленных для отдельных категорий граждан, медицинском обеспечении, жилищном обустройстве, размерах предоставляемых гарантий и компенсаций;</w:t>
      </w:r>
    </w:p>
    <w:p w:rsidR="002671FE" w:rsidRPr="0076798B" w:rsidRDefault="002671FE" w:rsidP="00267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о возможности ведения предпринимательской деятельности и мерах ее государственной поддержки в Российской Федерации, о программах поддержки и развития малого бизнеса и предпринимательства, реализуемых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субъектах Российской Федерации;</w:t>
      </w:r>
    </w:p>
    <w:p w:rsidR="002671FE" w:rsidRPr="0076798B" w:rsidRDefault="002671FE" w:rsidP="00267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- о территориях вселения, где для потенциальных участников Государственной </w:t>
      </w:r>
      <w:hyperlink r:id="rId24" w:history="1">
        <w:r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6798B">
        <w:rPr>
          <w:rFonts w:ascii="Times New Roman" w:hAnsi="Times New Roman" w:cs="Times New Roman"/>
          <w:sz w:val="28"/>
          <w:szCs w:val="28"/>
        </w:rPr>
        <w:t xml:space="preserve"> в соответствии с их специальностью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8B">
        <w:rPr>
          <w:rFonts w:ascii="Times New Roman" w:hAnsi="Times New Roman" w:cs="Times New Roman"/>
          <w:sz w:val="28"/>
          <w:szCs w:val="28"/>
        </w:rPr>
        <w:t>квалификацией имеются наиболее благоприятные возможности для реализации их трудовых возможностей;</w:t>
      </w:r>
    </w:p>
    <w:p w:rsidR="002671FE" w:rsidRPr="0076798B" w:rsidRDefault="002671FE" w:rsidP="00267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6798B">
        <w:rPr>
          <w:rFonts w:ascii="Times New Roman" w:hAnsi="Times New Roman" w:cs="Times New Roman"/>
          <w:sz w:val="28"/>
          <w:szCs w:val="28"/>
        </w:rPr>
        <w:t xml:space="preserve">о возможностях трудоустройства участников Государственной </w:t>
      </w:r>
      <w:hyperlink r:id="rId25" w:history="1">
        <w:r w:rsidRPr="0076798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6798B">
        <w:rPr>
          <w:rFonts w:ascii="Times New Roman" w:hAnsi="Times New Roman" w:cs="Times New Roman"/>
          <w:sz w:val="28"/>
          <w:szCs w:val="28"/>
        </w:rPr>
        <w:t xml:space="preserve"> на территории вселения;</w:t>
      </w:r>
    </w:p>
    <w:p w:rsidR="002671FE" w:rsidRPr="0076798B" w:rsidRDefault="002671FE" w:rsidP="002671F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 </w:t>
      </w:r>
      <w:r w:rsidRPr="0076798B">
        <w:rPr>
          <w:rFonts w:ascii="Times New Roman" w:hAnsi="Times New Roman" w:cs="Times New Roman"/>
          <w:sz w:val="28"/>
          <w:szCs w:val="28"/>
        </w:rPr>
        <w:t>возможности получения (продолжения) общего образования, профессионального образования, а также профессионального обучения и дополнительного образования.</w:t>
      </w:r>
    </w:p>
    <w:p w:rsidR="002671FE" w:rsidRPr="0076798B" w:rsidRDefault="002671FE" w:rsidP="002671F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Информирование участника Государственной программы и 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 xml:space="preserve">его семьи о последовательности действий по прибытию в Новосибирскую область осуществляет </w:t>
      </w:r>
      <w:r w:rsidRPr="00B06DC7">
        <w:rPr>
          <w:rFonts w:ascii="Times New Roman" w:hAnsi="Times New Roman" w:cs="Times New Roman"/>
          <w:sz w:val="28"/>
          <w:szCs w:val="28"/>
        </w:rPr>
        <w:t>служба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67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центры занятости населения</w:t>
      </w:r>
      <w:r w:rsidRPr="0076798B">
        <w:rPr>
          <w:rFonts w:ascii="Times New Roman" w:hAnsi="Times New Roman" w:cs="Times New Roman"/>
          <w:sz w:val="28"/>
          <w:szCs w:val="28"/>
        </w:rPr>
        <w:t>.</w:t>
      </w:r>
    </w:p>
    <w:p w:rsidR="002671FE" w:rsidRPr="0076798B" w:rsidRDefault="002671FE" w:rsidP="002671F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A63C34">
        <w:rPr>
          <w:rFonts w:ascii="Times New Roman" w:hAnsi="Times New Roman" w:cs="Times New Roman"/>
          <w:sz w:val="28"/>
          <w:szCs w:val="28"/>
        </w:rPr>
        <w:t xml:space="preserve">лужба сопровождения и содействия в трудоустройстве </w:t>
      </w:r>
      <w:r w:rsidRPr="0076798B">
        <w:rPr>
          <w:rFonts w:ascii="Times New Roman" w:hAnsi="Times New Roman" w:cs="Times New Roman"/>
          <w:sz w:val="28"/>
          <w:szCs w:val="28"/>
        </w:rPr>
        <w:t xml:space="preserve">при необходимости информирует участника Государственной программы и членов его семьи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lastRenderedPageBreak/>
        <w:t xml:space="preserve">о возможности временного размещения, видах транспорта, о последовательности действий на территории вселения, о правах и обязанностях,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о необходимости и сроках постановки на миграционный учет в ГУ МВД России по Новосибирской области, доводит до сведения участника Государственной программы и членов его семьи</w:t>
      </w:r>
      <w:proofErr w:type="gramEnd"/>
      <w:r w:rsidRPr="0076798B">
        <w:rPr>
          <w:rFonts w:ascii="Times New Roman" w:hAnsi="Times New Roman" w:cs="Times New Roman"/>
          <w:sz w:val="28"/>
          <w:szCs w:val="28"/>
        </w:rPr>
        <w:t xml:space="preserve"> общую информацию об уполномоченном органе, ответственн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798B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798B">
        <w:rPr>
          <w:rFonts w:ascii="Times New Roman" w:hAnsi="Times New Roman" w:cs="Times New Roman"/>
          <w:sz w:val="28"/>
          <w:szCs w:val="28"/>
        </w:rPr>
        <w:t>рограммы на территории вселения (адреса, контактные телефоны, режим работы, маршруты проезда и т.д.).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деятельности, адреса и телефоны центров занятости населения размещены на официальном сайте уполномоченного органа (подраздел «ГКУ НСО Центры занятости населения» раздела «Службы и учреждения», адрес интернет сайта </w:t>
      </w:r>
      <w:hyperlink r:id="rId26" w:history="1">
        <w:r w:rsidRPr="00456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www.mtsr.nso.ru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2671FE" w:rsidRPr="00B06DC7" w:rsidRDefault="002671FE" w:rsidP="002671FE">
      <w:pPr>
        <w:pStyle w:val="ConsPlusNormal"/>
        <w:suppressAutoHyphens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Последовательность действий участников Государственной программы и членов их семей при въезде на территорию Новосибирской области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C7">
        <w:rPr>
          <w:rFonts w:ascii="Times New Roman" w:hAnsi="Times New Roman" w:cs="Times New Roman"/>
          <w:sz w:val="28"/>
          <w:szCs w:val="28"/>
        </w:rPr>
        <w:t xml:space="preserve">Прибытие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 и членов их семей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B06DC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C7">
        <w:rPr>
          <w:rFonts w:ascii="Times New Roman" w:hAnsi="Times New Roman" w:cs="Times New Roman"/>
          <w:sz w:val="28"/>
          <w:szCs w:val="28"/>
        </w:rPr>
        <w:t>территорию вселения осуществляется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1FE" w:rsidRPr="00A53F29" w:rsidRDefault="002671FE" w:rsidP="002671FE">
      <w:pPr>
        <w:pStyle w:val="3"/>
        <w:ind w:firstLine="567"/>
        <w:jc w:val="both"/>
        <w:rPr>
          <w:b w:val="0"/>
          <w:bCs/>
          <w:sz w:val="28"/>
          <w:szCs w:val="28"/>
        </w:rPr>
      </w:pPr>
      <w:proofErr w:type="gramStart"/>
      <w:r w:rsidRPr="00A53F29">
        <w:rPr>
          <w:b w:val="0"/>
          <w:bCs/>
          <w:sz w:val="28"/>
          <w:szCs w:val="28"/>
        </w:rPr>
        <w:t xml:space="preserve">Информация о сроках выезда и времени прибытия в пункт назначения участников </w:t>
      </w:r>
      <w:r>
        <w:rPr>
          <w:b w:val="0"/>
          <w:bCs/>
          <w:sz w:val="28"/>
          <w:szCs w:val="28"/>
        </w:rPr>
        <w:t>Государственной п</w:t>
      </w:r>
      <w:r w:rsidRPr="00A53F29">
        <w:rPr>
          <w:b w:val="0"/>
          <w:bCs/>
          <w:sz w:val="28"/>
          <w:szCs w:val="28"/>
        </w:rPr>
        <w:t xml:space="preserve">рограммы и членов их семей, а также информация о типе транспортного средства, посредством которого осуществляется переезд, (номер рейса, номер поезда) </w:t>
      </w:r>
      <w:r>
        <w:rPr>
          <w:b w:val="0"/>
          <w:bCs/>
          <w:sz w:val="28"/>
          <w:szCs w:val="28"/>
        </w:rPr>
        <w:t xml:space="preserve">поступает </w:t>
      </w:r>
      <w:r w:rsidRPr="00A53F29">
        <w:rPr>
          <w:b w:val="0"/>
          <w:bCs/>
          <w:sz w:val="28"/>
          <w:szCs w:val="28"/>
        </w:rPr>
        <w:t xml:space="preserve">в </w:t>
      </w:r>
      <w:r w:rsidRPr="003A1A9E">
        <w:rPr>
          <w:b w:val="0"/>
          <w:bCs/>
          <w:sz w:val="28"/>
          <w:szCs w:val="28"/>
        </w:rPr>
        <w:t>служб</w:t>
      </w:r>
      <w:r>
        <w:rPr>
          <w:b w:val="0"/>
          <w:bCs/>
          <w:sz w:val="28"/>
          <w:szCs w:val="28"/>
        </w:rPr>
        <w:t>у</w:t>
      </w:r>
      <w:r w:rsidRPr="003A1A9E">
        <w:rPr>
          <w:b w:val="0"/>
          <w:bCs/>
          <w:sz w:val="28"/>
          <w:szCs w:val="28"/>
        </w:rPr>
        <w:t xml:space="preserve"> сопровождения и содействия </w:t>
      </w:r>
      <w:r>
        <w:rPr>
          <w:b w:val="0"/>
          <w:bCs/>
          <w:sz w:val="28"/>
          <w:szCs w:val="28"/>
        </w:rPr>
        <w:br/>
      </w:r>
      <w:r w:rsidRPr="003A1A9E">
        <w:rPr>
          <w:b w:val="0"/>
          <w:bCs/>
          <w:sz w:val="28"/>
          <w:szCs w:val="28"/>
        </w:rPr>
        <w:t>в трудоустройстве</w:t>
      </w:r>
      <w:r>
        <w:rPr>
          <w:b w:val="0"/>
          <w:bCs/>
          <w:sz w:val="28"/>
          <w:szCs w:val="28"/>
        </w:rPr>
        <w:t xml:space="preserve"> или</w:t>
      </w:r>
      <w:r w:rsidRPr="003A1A9E">
        <w:rPr>
          <w:b w:val="0"/>
          <w:bCs/>
          <w:sz w:val="28"/>
          <w:szCs w:val="28"/>
        </w:rPr>
        <w:t xml:space="preserve"> центр занятости населения в муниципальном образовании Новосибирской области</w:t>
      </w:r>
      <w:r>
        <w:rPr>
          <w:b w:val="0"/>
          <w:bCs/>
          <w:sz w:val="28"/>
          <w:szCs w:val="28"/>
        </w:rPr>
        <w:t>,</w:t>
      </w:r>
      <w:r w:rsidRPr="003A1A9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из </w:t>
      </w:r>
      <w:r w:rsidRPr="00A53F29">
        <w:rPr>
          <w:b w:val="0"/>
          <w:sz w:val="28"/>
          <w:szCs w:val="28"/>
        </w:rPr>
        <w:t>ГУ МВД России по Новосибирской</w:t>
      </w:r>
      <w:r w:rsidRPr="00A53F29">
        <w:rPr>
          <w:sz w:val="28"/>
          <w:szCs w:val="28"/>
        </w:rPr>
        <w:t xml:space="preserve"> </w:t>
      </w:r>
      <w:r w:rsidRPr="00A53F29">
        <w:rPr>
          <w:b w:val="0"/>
          <w:sz w:val="28"/>
          <w:szCs w:val="28"/>
        </w:rPr>
        <w:t>области</w:t>
      </w:r>
      <w:r>
        <w:rPr>
          <w:b w:val="0"/>
          <w:sz w:val="28"/>
          <w:szCs w:val="28"/>
        </w:rPr>
        <w:t>.</w:t>
      </w:r>
      <w:r w:rsidRPr="00A53F29">
        <w:rPr>
          <w:b w:val="0"/>
          <w:bCs/>
          <w:sz w:val="28"/>
          <w:szCs w:val="28"/>
        </w:rPr>
        <w:t xml:space="preserve"> </w:t>
      </w:r>
      <w:proofErr w:type="gramEnd"/>
    </w:p>
    <w:p w:rsidR="002671FE" w:rsidRDefault="002671FE" w:rsidP="002671F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Встречу участников Государственной программы и членов их семей 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необходимости) </w:t>
      </w:r>
      <w:r w:rsidRPr="007D3670">
        <w:rPr>
          <w:rFonts w:ascii="Times New Roman" w:hAnsi="Times New Roman" w:cs="Times New Roman"/>
          <w:sz w:val="28"/>
          <w:szCs w:val="28"/>
        </w:rPr>
        <w:t xml:space="preserve">на первоначальном этапе их прибытия осуществляет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7596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7596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71FE" w:rsidRPr="00B06DC7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DC7">
        <w:rPr>
          <w:rFonts w:ascii="Times New Roman" w:hAnsi="Times New Roman" w:cs="Times New Roman"/>
          <w:sz w:val="28"/>
          <w:szCs w:val="28"/>
        </w:rPr>
        <w:t xml:space="preserve">Подбор жилого помещения для временного размещения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>рограммы и членов их семей (в соответствии с предварительно поступившей информацией о количестве прибывающих соотечественников) осуществляется до прибытия участника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B06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в </w:t>
      </w:r>
      <w:r w:rsidRPr="00B06DC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 xml:space="preserve">Новосибирске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B06DC7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6DC7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 xml:space="preserve">территориях муниципальных образований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B06DC7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районов и городских округов Новосибирской области.</w:t>
      </w:r>
      <w:proofErr w:type="gramEnd"/>
      <w:r w:rsidRPr="00B06DC7">
        <w:rPr>
          <w:rFonts w:ascii="Times New Roman" w:hAnsi="Times New Roman" w:cs="Times New Roman"/>
          <w:sz w:val="28"/>
          <w:szCs w:val="28"/>
        </w:rPr>
        <w:t xml:space="preserve"> Оплата временного размещения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рограммы, включая бронирование места, осуществляется за счет </w:t>
      </w:r>
      <w:r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B06DC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06DC7">
        <w:rPr>
          <w:rFonts w:ascii="Times New Roman" w:hAnsi="Times New Roman" w:cs="Times New Roman"/>
          <w:sz w:val="28"/>
          <w:szCs w:val="28"/>
        </w:rPr>
        <w:t xml:space="preserve">ибывшего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 и членов его семьи. </w:t>
      </w:r>
    </w:p>
    <w:p w:rsidR="002671FE" w:rsidRPr="00B06DC7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6DC7">
        <w:rPr>
          <w:rFonts w:ascii="Times New Roman" w:hAnsi="Times New Roman" w:cs="Times New Roman"/>
          <w:sz w:val="28"/>
          <w:szCs w:val="28"/>
        </w:rPr>
        <w:t xml:space="preserve">опросы первичного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соотечественники </w:t>
      </w:r>
      <w:r w:rsidRPr="00B06DC7">
        <w:rPr>
          <w:rFonts w:ascii="Times New Roman" w:hAnsi="Times New Roman" w:cs="Times New Roman"/>
          <w:sz w:val="28"/>
          <w:szCs w:val="28"/>
        </w:rPr>
        <w:t xml:space="preserve">могут решать самостоятельно, в том числе через агентства недвижимости города Новосибирска и Новосибирской области. </w:t>
      </w:r>
      <w:r>
        <w:rPr>
          <w:rFonts w:ascii="Times New Roman" w:hAnsi="Times New Roman" w:cs="Times New Roman"/>
          <w:sz w:val="28"/>
          <w:szCs w:val="28"/>
        </w:rPr>
        <w:t xml:space="preserve">Подробную информацию о возможности аренды </w:t>
      </w:r>
      <w:r>
        <w:rPr>
          <w:rFonts w:ascii="Times New Roman" w:hAnsi="Times New Roman" w:cs="Times New Roman"/>
          <w:sz w:val="28"/>
          <w:szCs w:val="28"/>
        </w:rPr>
        <w:br/>
        <w:t>или приобретения жилья в Новосибирской области можно найти на сайте</w:t>
      </w:r>
      <w:r w:rsidRPr="00B06DC7">
        <w:rPr>
          <w:rFonts w:ascii="Times New Roman" w:hAnsi="Times New Roman" w:cs="Times New Roman"/>
          <w:sz w:val="28"/>
          <w:szCs w:val="28"/>
        </w:rPr>
        <w:t xml:space="preserve"> </w:t>
      </w:r>
      <w:r w:rsidRPr="004562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www.realty.ngs.ru</w:t>
      </w:r>
      <w:r w:rsidRPr="00B06D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перечнем гостиниц на территории области можно ознакомиться в сети Интернет на сайтах</w:t>
      </w:r>
      <w:r w:rsidRPr="00B06DC7">
        <w:rPr>
          <w:rFonts w:ascii="Times New Roman" w:hAnsi="Times New Roman" w:cs="Times New Roman"/>
          <w:sz w:val="28"/>
          <w:szCs w:val="28"/>
        </w:rPr>
        <w:t xml:space="preserve">: </w:t>
      </w:r>
      <w:r w:rsidRPr="004562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www.booking.com, www.trivago.ru. </w:t>
      </w:r>
    </w:p>
    <w:p w:rsidR="002671FE" w:rsidRPr="00716BA3" w:rsidRDefault="002671FE" w:rsidP="002671F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С целью содействия в трудоустройстве по прибытию в Новосибирскую область участник Государственной </w:t>
      </w:r>
      <w:hyperlink r:id="rId27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трудоспособные члены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 xml:space="preserve">его семьи обращаются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7596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7596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716BA3">
        <w:rPr>
          <w:rFonts w:ascii="Times New Roman" w:hAnsi="Times New Roman" w:cs="Times New Roman"/>
          <w:sz w:val="28"/>
          <w:szCs w:val="28"/>
        </w:rPr>
        <w:t xml:space="preserve"> центр занятости населения в муниципальном образовании Новосибирской </w:t>
      </w:r>
      <w:r w:rsidRPr="00716BA3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2671FE" w:rsidRPr="00716BA3" w:rsidRDefault="002671FE" w:rsidP="002671FE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Учет участников Государственной </w:t>
      </w:r>
      <w:hyperlink r:id="rId28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членов его семьи на территории муниципального образования Новосибирской области, статистическое наблюдение за ходом реализации Государственной</w:t>
      </w:r>
      <w:r w:rsidRPr="00716BA3">
        <w:t xml:space="preserve"> </w:t>
      </w:r>
      <w:r w:rsidRPr="00716BA3">
        <w:rPr>
          <w:rFonts w:ascii="Times New Roman" w:hAnsi="Times New Roman" w:cs="Times New Roman"/>
          <w:sz w:val="28"/>
          <w:szCs w:val="28"/>
        </w:rPr>
        <w:t>программы осуществляются уполномоченным органом и центрами занятости населения.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Постановка на миграционный учет по месту пребывания и регистрация </w:t>
      </w:r>
      <w:r>
        <w:rPr>
          <w:rFonts w:ascii="Times New Roman" w:hAnsi="Times New Roman"/>
          <w:sz w:val="28"/>
          <w:szCs w:val="28"/>
        </w:rPr>
        <w:br/>
        <w:t xml:space="preserve">по месту жительства участников Государственной программы и членов их семей, являющихся иностранными гражданами или лицами без гражданства, осуществляется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</w:t>
      </w:r>
      <w:r w:rsidRPr="00716BA3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ым</w:t>
      </w:r>
      <w:r w:rsidRPr="00716BA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716BA3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 </w:t>
      </w:r>
      <w:r w:rsidRPr="00716BA3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 </w:t>
      </w:r>
      <w:r w:rsidRPr="00716BA3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> </w:t>
      </w:r>
      <w:r w:rsidRPr="00716BA3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716BA3">
        <w:rPr>
          <w:rFonts w:ascii="Times New Roman" w:hAnsi="Times New Roman"/>
          <w:sz w:val="28"/>
          <w:szCs w:val="28"/>
        </w:rPr>
        <w:t xml:space="preserve"> </w:t>
      </w:r>
      <w:hyperlink r:id="rId29" w:history="1">
        <w:r w:rsidRPr="00716BA3">
          <w:rPr>
            <w:rFonts w:ascii="Times New Roman" w:hAnsi="Times New Roman"/>
            <w:sz w:val="28"/>
            <w:szCs w:val="28"/>
          </w:rPr>
          <w:t>№</w:t>
        </w:r>
        <w:r>
          <w:rPr>
            <w:rFonts w:ascii="Times New Roman" w:hAnsi="Times New Roman"/>
            <w:sz w:val="28"/>
            <w:szCs w:val="28"/>
          </w:rPr>
          <w:t> </w:t>
        </w:r>
        <w:r w:rsidRPr="00716BA3">
          <w:rPr>
            <w:rFonts w:ascii="Times New Roman" w:hAnsi="Times New Roman"/>
            <w:sz w:val="28"/>
            <w:szCs w:val="28"/>
          </w:rPr>
          <w:t>109-ФЗ</w:t>
        </w:r>
      </w:hyperlink>
      <w:r w:rsidRPr="00716BA3">
        <w:rPr>
          <w:rFonts w:ascii="Times New Roman" w:hAnsi="Times New Roman"/>
          <w:sz w:val="28"/>
          <w:szCs w:val="28"/>
        </w:rPr>
        <w:t xml:space="preserve"> «О миграционном учете иностранных граждан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16BA3">
        <w:rPr>
          <w:rFonts w:ascii="Times New Roman" w:hAnsi="Times New Roman"/>
          <w:sz w:val="28"/>
          <w:szCs w:val="28"/>
        </w:rPr>
        <w:t xml:space="preserve"> лиц без гражданства в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8978EF" w:rsidRDefault="008978EF" w:rsidP="002671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постановлением Правительства Российской Федерации от 15 января </w:t>
      </w:r>
      <w:r>
        <w:rPr>
          <w:rFonts w:ascii="Times New Roman" w:hAnsi="Times New Roman"/>
          <w:sz w:val="28"/>
          <w:szCs w:val="28"/>
        </w:rPr>
        <w:br/>
        <w:t>2007 года № 9 «О порядке осуществления миграционного учета иностранных граждан и лиц без гражданства в Российской Федерации;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181BEA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>МВД России от 30 июля 2019 года № </w:t>
      </w:r>
      <w:r w:rsidRPr="00181BEA">
        <w:rPr>
          <w:rFonts w:ascii="Times New Roman" w:hAnsi="Times New Roman"/>
          <w:sz w:val="28"/>
          <w:szCs w:val="28"/>
        </w:rPr>
        <w:t>514 «Об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уведомления о прибытии иностранного гражданина или лица без гражданства в место пребывания</w:t>
      </w:r>
      <w:proofErr w:type="gramEnd"/>
      <w:r w:rsidRPr="00181BEA">
        <w:rPr>
          <w:rFonts w:ascii="Times New Roman" w:hAnsi="Times New Roman"/>
          <w:sz w:val="28"/>
          <w:szCs w:val="28"/>
        </w:rPr>
        <w:t xml:space="preserve">, отметок о регистрации (снятии с регистрации) иностранного гражданина или лица без гражданства </w:t>
      </w:r>
      <w:r>
        <w:rPr>
          <w:rFonts w:ascii="Times New Roman" w:hAnsi="Times New Roman"/>
          <w:sz w:val="28"/>
          <w:szCs w:val="28"/>
        </w:rPr>
        <w:br/>
      </w:r>
      <w:r w:rsidRPr="00181BEA">
        <w:rPr>
          <w:rFonts w:ascii="Times New Roman" w:hAnsi="Times New Roman"/>
          <w:sz w:val="28"/>
          <w:szCs w:val="28"/>
        </w:rPr>
        <w:t xml:space="preserve">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</w:t>
      </w:r>
      <w:r>
        <w:rPr>
          <w:rFonts w:ascii="Times New Roman" w:hAnsi="Times New Roman"/>
          <w:sz w:val="28"/>
          <w:szCs w:val="28"/>
        </w:rPr>
        <w:br/>
      </w:r>
      <w:r w:rsidRPr="00181BEA">
        <w:rPr>
          <w:rFonts w:ascii="Times New Roman" w:hAnsi="Times New Roman"/>
          <w:sz w:val="28"/>
          <w:szCs w:val="28"/>
        </w:rPr>
        <w:t xml:space="preserve">в том числе, многофункциональным центром предоставления государственных </w:t>
      </w:r>
      <w:r w:rsidRPr="00181BEA">
        <w:rPr>
          <w:rFonts w:ascii="Times New Roman" w:hAnsi="Times New Roman"/>
          <w:sz w:val="28"/>
          <w:szCs w:val="28"/>
        </w:rPr>
        <w:br/>
        <w:t>и муниципальных услуг».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оформления документов, удостоверяющих правовой статус лиц, проживающих на территории Российской Федерации (оформление разрешения </w:t>
      </w:r>
      <w:r>
        <w:rPr>
          <w:rFonts w:ascii="Times New Roman" w:hAnsi="Times New Roman"/>
          <w:sz w:val="28"/>
          <w:szCs w:val="28"/>
        </w:rPr>
        <w:br/>
        <w:t>на временное проживание и вида на жительство) осуществляется в соответствии с </w:t>
      </w:r>
      <w:proofErr w:type="gramStart"/>
      <w:r w:rsidRPr="00181BE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proofErr w:type="gramEnd"/>
      <w:r w:rsidRPr="00181BEA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Pr="00181BEA">
          <w:rPr>
            <w:rFonts w:ascii="Times New Roman" w:hAnsi="Times New Roman"/>
            <w:sz w:val="28"/>
            <w:szCs w:val="28"/>
          </w:rPr>
          <w:t>закон</w:t>
        </w:r>
      </w:hyperlink>
      <w:r>
        <w:rPr>
          <w:rFonts w:ascii="Times New Roman" w:hAnsi="Times New Roman"/>
          <w:sz w:val="28"/>
          <w:szCs w:val="28"/>
        </w:rPr>
        <w:t>ом</w:t>
      </w:r>
      <w:r w:rsidRPr="00181BEA">
        <w:rPr>
          <w:rFonts w:ascii="Times New Roman" w:hAnsi="Times New Roman"/>
          <w:sz w:val="28"/>
          <w:szCs w:val="28"/>
        </w:rPr>
        <w:t xml:space="preserve"> от 25 июля 2002 года № 115-ФЗ «О правовом положении иностранных г</w:t>
      </w:r>
      <w:r>
        <w:rPr>
          <w:rFonts w:ascii="Times New Roman" w:hAnsi="Times New Roman"/>
          <w:sz w:val="28"/>
          <w:szCs w:val="28"/>
        </w:rPr>
        <w:t>раждан в Российской Федерации».</w:t>
      </w:r>
      <w:r w:rsidRPr="001A1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181BEA">
        <w:rPr>
          <w:rFonts w:ascii="Times New Roman" w:hAnsi="Times New Roman"/>
          <w:sz w:val="28"/>
          <w:szCs w:val="28"/>
        </w:rPr>
        <w:t>азрешение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1BEA">
        <w:rPr>
          <w:rFonts w:ascii="Times New Roman" w:hAnsi="Times New Roman"/>
          <w:sz w:val="28"/>
          <w:szCs w:val="28"/>
        </w:rPr>
        <w:t xml:space="preserve">на временное проживание оформляется участнику Государственной программы и членам </w:t>
      </w:r>
      <w:r>
        <w:rPr>
          <w:rFonts w:ascii="Times New Roman" w:hAnsi="Times New Roman"/>
          <w:sz w:val="28"/>
          <w:szCs w:val="28"/>
        </w:rPr>
        <w:br/>
      </w:r>
      <w:r w:rsidRPr="00181BEA">
        <w:rPr>
          <w:rFonts w:ascii="Times New Roman" w:hAnsi="Times New Roman"/>
          <w:sz w:val="28"/>
          <w:szCs w:val="28"/>
        </w:rPr>
        <w:t xml:space="preserve">его семьи, переселяющимся совместно с ним в выбранный им субъект Российской Федерации, без учета квоты, ежегодно устанавливаемой Правительством Российской Федерации для каждого субъекта Российской Федерации, вид </w:t>
      </w:r>
      <w:r>
        <w:rPr>
          <w:rFonts w:ascii="Times New Roman" w:hAnsi="Times New Roman"/>
          <w:sz w:val="28"/>
          <w:szCs w:val="28"/>
        </w:rPr>
        <w:br/>
      </w:r>
      <w:r w:rsidRPr="00181BEA">
        <w:rPr>
          <w:rFonts w:ascii="Times New Roman" w:hAnsi="Times New Roman"/>
          <w:sz w:val="28"/>
          <w:szCs w:val="28"/>
        </w:rPr>
        <w:t xml:space="preserve">на жительство </w:t>
      </w:r>
      <w:r w:rsidR="001A7A53">
        <w:rPr>
          <w:rFonts w:ascii="Times New Roman" w:hAnsi="Times New Roman"/>
          <w:sz w:val="28"/>
          <w:szCs w:val="28"/>
        </w:rPr>
        <w:t>–</w:t>
      </w:r>
      <w:r w:rsidRPr="00181BEA">
        <w:rPr>
          <w:rFonts w:ascii="Times New Roman" w:hAnsi="Times New Roman"/>
          <w:sz w:val="28"/>
          <w:szCs w:val="28"/>
        </w:rPr>
        <w:t xml:space="preserve"> в упрощенном порядке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подпунктом 5 пункта 5 статьи 15.1</w:t>
      </w:r>
      <w:r w:rsidRPr="00527278">
        <w:rPr>
          <w:rFonts w:ascii="Times New Roman" w:hAnsi="Times New Roman"/>
          <w:sz w:val="28"/>
          <w:szCs w:val="28"/>
        </w:rPr>
        <w:t xml:space="preserve"> </w:t>
      </w:r>
      <w:r w:rsidRPr="00181BE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181BEA">
        <w:rPr>
          <w:rFonts w:ascii="Times New Roman" w:hAnsi="Times New Roman"/>
          <w:sz w:val="28"/>
          <w:szCs w:val="28"/>
        </w:rPr>
        <w:t xml:space="preserve"> </w:t>
      </w:r>
      <w:hyperlink r:id="rId31" w:history="1">
        <w:proofErr w:type="gramStart"/>
        <w:r w:rsidRPr="00181BEA">
          <w:rPr>
            <w:rFonts w:ascii="Times New Roman" w:hAnsi="Times New Roman"/>
            <w:sz w:val="28"/>
            <w:szCs w:val="28"/>
          </w:rPr>
          <w:t>закон</w:t>
        </w:r>
        <w:proofErr w:type="gramEnd"/>
      </w:hyperlink>
      <w:r>
        <w:rPr>
          <w:rFonts w:ascii="Times New Roman" w:hAnsi="Times New Roman"/>
          <w:sz w:val="28"/>
          <w:szCs w:val="28"/>
        </w:rPr>
        <w:t>а</w:t>
      </w:r>
      <w:r w:rsidRPr="00181B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181BEA">
        <w:rPr>
          <w:rFonts w:ascii="Times New Roman" w:hAnsi="Times New Roman"/>
          <w:sz w:val="28"/>
          <w:szCs w:val="28"/>
        </w:rPr>
        <w:t>от 25 июля 2002 года № 115-ФЗ «О правовом положении иностранных г</w:t>
      </w:r>
      <w:r>
        <w:rPr>
          <w:rFonts w:ascii="Times New Roman" w:hAnsi="Times New Roman"/>
          <w:sz w:val="28"/>
          <w:szCs w:val="28"/>
        </w:rPr>
        <w:t xml:space="preserve">раждан </w:t>
      </w:r>
      <w:r>
        <w:rPr>
          <w:rFonts w:ascii="Times New Roman" w:hAnsi="Times New Roman"/>
          <w:sz w:val="28"/>
          <w:szCs w:val="28"/>
        </w:rPr>
        <w:br/>
        <w:t xml:space="preserve">в Российской Федерации», иностранные граждане, являющиеся участниками Государственной программы, и члены их семей, переселяющиеся совместно </w:t>
      </w:r>
      <w:r>
        <w:rPr>
          <w:rFonts w:ascii="Times New Roman" w:hAnsi="Times New Roman"/>
          <w:sz w:val="28"/>
          <w:szCs w:val="28"/>
        </w:rPr>
        <w:br/>
        <w:t xml:space="preserve">с ними в Российскую Федерацию при подаче заявления о выдаче разрешения </w:t>
      </w:r>
      <w:r>
        <w:rPr>
          <w:rFonts w:ascii="Times New Roman" w:hAnsi="Times New Roman"/>
          <w:sz w:val="28"/>
          <w:szCs w:val="28"/>
        </w:rPr>
        <w:br/>
        <w:t xml:space="preserve">на временное проживание или вида на жительство, освобождаются </w:t>
      </w:r>
      <w:r>
        <w:rPr>
          <w:rFonts w:ascii="Times New Roman" w:hAnsi="Times New Roman"/>
          <w:sz w:val="28"/>
          <w:szCs w:val="28"/>
        </w:rPr>
        <w:br/>
        <w:t>от подтверждения владения русским языком, знаний истории России и основ законодательства Российской Федерации.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1BEA">
        <w:rPr>
          <w:rFonts w:ascii="Times New Roman" w:hAnsi="Times New Roman"/>
          <w:sz w:val="28"/>
          <w:szCs w:val="28"/>
        </w:rPr>
        <w:lastRenderedPageBreak/>
        <w:t>Регистрация участник</w:t>
      </w:r>
      <w:r>
        <w:rPr>
          <w:rFonts w:ascii="Times New Roman" w:hAnsi="Times New Roman"/>
          <w:sz w:val="28"/>
          <w:szCs w:val="28"/>
        </w:rPr>
        <w:t>ов</w:t>
      </w:r>
      <w:r w:rsidRPr="00181BEA">
        <w:rPr>
          <w:rFonts w:ascii="Times New Roman" w:hAnsi="Times New Roman"/>
          <w:sz w:val="28"/>
          <w:szCs w:val="28"/>
        </w:rPr>
        <w:t xml:space="preserve"> Государственной программы и членов его семьи, являющихся гражданами Российской Федерации, по месту пребывани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br/>
        <w:t xml:space="preserve">или жительства </w:t>
      </w:r>
      <w:r w:rsidRPr="00181BEA">
        <w:rPr>
          <w:rFonts w:ascii="Times New Roman" w:hAnsi="Times New Roman"/>
          <w:sz w:val="28"/>
          <w:szCs w:val="28"/>
        </w:rPr>
        <w:t>регулируется</w:t>
      </w:r>
      <w:r>
        <w:rPr>
          <w:rFonts w:ascii="Times New Roman" w:hAnsi="Times New Roman"/>
          <w:sz w:val="28"/>
          <w:szCs w:val="28"/>
        </w:rPr>
        <w:t>: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27278">
        <w:rPr>
          <w:rFonts w:ascii="Times New Roman" w:hAnsi="Times New Roman"/>
          <w:sz w:val="28"/>
          <w:szCs w:val="28"/>
        </w:rPr>
        <w:t>Федеральным законом от 25 июня 1993 года №</w:t>
      </w:r>
      <w:r>
        <w:rPr>
          <w:rFonts w:ascii="Times New Roman" w:hAnsi="Times New Roman"/>
          <w:sz w:val="28"/>
          <w:szCs w:val="28"/>
        </w:rPr>
        <w:t> </w:t>
      </w:r>
      <w:r w:rsidRPr="00527278">
        <w:rPr>
          <w:rFonts w:ascii="Times New Roman" w:hAnsi="Times New Roman"/>
          <w:sz w:val="28"/>
          <w:szCs w:val="28"/>
        </w:rPr>
        <w:t xml:space="preserve">5242-1 «О праве граждан Российской Федерации на свободу передвижения, выбор места пребывания </w:t>
      </w:r>
      <w:r>
        <w:rPr>
          <w:rFonts w:ascii="Times New Roman" w:hAnsi="Times New Roman"/>
          <w:sz w:val="28"/>
          <w:szCs w:val="28"/>
        </w:rPr>
        <w:br/>
      </w:r>
      <w:r w:rsidRPr="00527278">
        <w:rPr>
          <w:rFonts w:ascii="Times New Roman" w:hAnsi="Times New Roman"/>
          <w:sz w:val="28"/>
          <w:szCs w:val="28"/>
        </w:rPr>
        <w:t>и жительства в пределах Российской Федерации»;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527278">
        <w:rPr>
          <w:rFonts w:ascii="Times New Roman" w:hAnsi="Times New Roman"/>
          <w:sz w:val="28"/>
          <w:szCs w:val="28"/>
        </w:rPr>
        <w:t>постановлением Правительства Российской Ф</w:t>
      </w:r>
      <w:r>
        <w:rPr>
          <w:rFonts w:ascii="Times New Roman" w:hAnsi="Times New Roman"/>
          <w:sz w:val="28"/>
          <w:szCs w:val="28"/>
        </w:rPr>
        <w:t>едерации от 17 июля 1995 года № </w:t>
      </w:r>
      <w:r w:rsidRPr="00527278">
        <w:rPr>
          <w:rFonts w:ascii="Times New Roman" w:hAnsi="Times New Roman"/>
          <w:sz w:val="28"/>
          <w:szCs w:val="28"/>
        </w:rPr>
        <w:t xml:space="preserve">713 «Об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</w:t>
      </w:r>
      <w:r>
        <w:rPr>
          <w:rFonts w:ascii="Times New Roman" w:hAnsi="Times New Roman"/>
          <w:sz w:val="28"/>
          <w:szCs w:val="28"/>
        </w:rPr>
        <w:br/>
      </w:r>
      <w:r w:rsidRPr="00527278">
        <w:rPr>
          <w:rFonts w:ascii="Times New Roman" w:hAnsi="Times New Roman"/>
          <w:sz w:val="28"/>
          <w:szCs w:val="28"/>
        </w:rPr>
        <w:t xml:space="preserve">и передачу в органы регистрационного учета документов для регистрации </w:t>
      </w:r>
      <w:r>
        <w:rPr>
          <w:rFonts w:ascii="Times New Roman" w:hAnsi="Times New Roman"/>
          <w:sz w:val="28"/>
          <w:szCs w:val="28"/>
        </w:rPr>
        <w:br/>
      </w:r>
      <w:r w:rsidRPr="00527278">
        <w:rPr>
          <w:rFonts w:ascii="Times New Roman" w:hAnsi="Times New Roman"/>
          <w:sz w:val="28"/>
          <w:szCs w:val="28"/>
        </w:rPr>
        <w:t>и снятия с регистрационного учета граждан Российской Федерации по месту пребывания и</w:t>
      </w:r>
      <w:proofErr w:type="gramEnd"/>
      <w:r w:rsidRPr="00527278">
        <w:rPr>
          <w:rFonts w:ascii="Times New Roman" w:hAnsi="Times New Roman"/>
          <w:sz w:val="28"/>
          <w:szCs w:val="28"/>
        </w:rPr>
        <w:t xml:space="preserve"> по месту жительства в пределах Российской Федерации»;</w:t>
      </w:r>
    </w:p>
    <w:p w:rsidR="002671FE" w:rsidRPr="00181BEA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527278">
        <w:rPr>
          <w:rFonts w:ascii="Times New Roman" w:hAnsi="Times New Roman"/>
          <w:sz w:val="28"/>
          <w:szCs w:val="28"/>
        </w:rPr>
        <w:t>приказом М</w:t>
      </w:r>
      <w:r>
        <w:rPr>
          <w:rFonts w:ascii="Times New Roman" w:hAnsi="Times New Roman"/>
          <w:sz w:val="28"/>
          <w:szCs w:val="28"/>
        </w:rPr>
        <w:t>ВД</w:t>
      </w:r>
      <w:r w:rsidRPr="0052727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оссии</w:t>
      </w:r>
      <w:r w:rsidRPr="005272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31 декабря 2017 года № </w:t>
      </w:r>
      <w:r w:rsidRPr="00527278">
        <w:rPr>
          <w:rFonts w:ascii="Times New Roman" w:hAnsi="Times New Roman"/>
          <w:sz w:val="28"/>
          <w:szCs w:val="28"/>
        </w:rPr>
        <w:t>984</w:t>
      </w:r>
      <w:r>
        <w:rPr>
          <w:rFonts w:ascii="Times New Roman" w:hAnsi="Times New Roman"/>
          <w:sz w:val="28"/>
          <w:szCs w:val="28"/>
        </w:rPr>
        <w:br/>
      </w:r>
      <w:r w:rsidRPr="00527278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Министерства внутренних дел Российской Федерации по предоставлению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527278">
        <w:rPr>
          <w:rFonts w:ascii="Times New Roman" w:hAnsi="Times New Roman"/>
          <w:sz w:val="28"/>
          <w:szCs w:val="28"/>
        </w:rPr>
        <w:t>по регистрационному учету граждан Российской Федерации по месту пребывания и по месту жительства в пределах Российской Федерации».</w:t>
      </w:r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1BEA">
        <w:rPr>
          <w:rFonts w:ascii="Times New Roman" w:hAnsi="Times New Roman"/>
          <w:sz w:val="28"/>
          <w:szCs w:val="28"/>
        </w:rPr>
        <w:t>В соответствии с Указом Президента Российской Фед</w:t>
      </w:r>
      <w:r>
        <w:rPr>
          <w:rFonts w:ascii="Times New Roman" w:hAnsi="Times New Roman"/>
          <w:sz w:val="28"/>
          <w:szCs w:val="28"/>
        </w:rPr>
        <w:t>ерации от 14 ноября 2002 года № </w:t>
      </w:r>
      <w:r w:rsidRPr="00181BEA">
        <w:rPr>
          <w:rFonts w:ascii="Times New Roman" w:hAnsi="Times New Roman"/>
          <w:sz w:val="28"/>
          <w:szCs w:val="28"/>
        </w:rPr>
        <w:t>1325 «Об утверждении Положения о порядке рассмотрения вопросов гражданства Российской Федерации», Федеральны</w:t>
      </w:r>
      <w:r>
        <w:rPr>
          <w:rFonts w:ascii="Times New Roman" w:hAnsi="Times New Roman"/>
          <w:sz w:val="28"/>
          <w:szCs w:val="28"/>
        </w:rPr>
        <w:t>м законом от 31 мая 2002 года № </w:t>
      </w:r>
      <w:r w:rsidRPr="00181BEA">
        <w:rPr>
          <w:rFonts w:ascii="Times New Roman" w:hAnsi="Times New Roman"/>
          <w:sz w:val="28"/>
          <w:szCs w:val="28"/>
        </w:rPr>
        <w:t>62-ФЗ «О гражданстве Российской Федерации»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3F2638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 xml:space="preserve">ом МВД России </w:t>
      </w:r>
      <w:r>
        <w:rPr>
          <w:rFonts w:ascii="Times New Roman" w:hAnsi="Times New Roman"/>
          <w:sz w:val="28"/>
          <w:szCs w:val="28"/>
        </w:rPr>
        <w:br/>
      </w:r>
      <w:r w:rsidRPr="003F263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638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 w:rsidRPr="003F2638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 № </w:t>
      </w:r>
      <w:r w:rsidRPr="003F2638">
        <w:rPr>
          <w:rFonts w:ascii="Times New Roman" w:hAnsi="Times New Roman"/>
          <w:sz w:val="28"/>
          <w:szCs w:val="28"/>
        </w:rPr>
        <w:t xml:space="preserve">623 </w:t>
      </w:r>
      <w:r>
        <w:rPr>
          <w:rFonts w:ascii="Times New Roman" w:hAnsi="Times New Roman"/>
          <w:sz w:val="28"/>
          <w:szCs w:val="28"/>
        </w:rPr>
        <w:t>«</w:t>
      </w:r>
      <w:r w:rsidRPr="003F2638">
        <w:rPr>
          <w:rFonts w:ascii="Times New Roman" w:hAnsi="Times New Roman"/>
          <w:sz w:val="28"/>
          <w:szCs w:val="28"/>
        </w:rPr>
        <w:t>Об утверждении Инструкции об организации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638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638">
        <w:rPr>
          <w:rFonts w:ascii="Times New Roman" w:hAnsi="Times New Roman"/>
          <w:sz w:val="28"/>
          <w:szCs w:val="28"/>
        </w:rPr>
        <w:t>внутренних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638"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638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2638">
        <w:rPr>
          <w:rFonts w:ascii="Times New Roman" w:hAnsi="Times New Roman"/>
          <w:sz w:val="28"/>
          <w:szCs w:val="28"/>
        </w:rPr>
        <w:t xml:space="preserve">Федерации </w:t>
      </w:r>
      <w:r>
        <w:rPr>
          <w:rFonts w:ascii="Times New Roman" w:hAnsi="Times New Roman"/>
          <w:sz w:val="28"/>
          <w:szCs w:val="28"/>
        </w:rPr>
        <w:br/>
      </w:r>
      <w:r w:rsidRPr="003F2638">
        <w:rPr>
          <w:rFonts w:ascii="Times New Roman" w:hAnsi="Times New Roman"/>
          <w:sz w:val="28"/>
          <w:szCs w:val="28"/>
        </w:rPr>
        <w:t>и его территориальных органов</w:t>
      </w:r>
      <w:proofErr w:type="gramEnd"/>
      <w:r w:rsidRPr="003F26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F2638">
        <w:rPr>
          <w:rFonts w:ascii="Times New Roman" w:hAnsi="Times New Roman"/>
          <w:sz w:val="28"/>
          <w:szCs w:val="28"/>
        </w:rPr>
        <w:t>при рассмотрении заявлений по вопросам гражданства Российской Федерации и принятии по ним решений</w:t>
      </w:r>
      <w:r>
        <w:rPr>
          <w:rFonts w:ascii="Times New Roman" w:hAnsi="Times New Roman"/>
          <w:sz w:val="28"/>
          <w:szCs w:val="28"/>
        </w:rPr>
        <w:t>»,</w:t>
      </w:r>
      <w:r w:rsidRPr="00181BEA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>и</w:t>
      </w:r>
      <w:r w:rsidRPr="00181BEA">
        <w:rPr>
          <w:rFonts w:ascii="Times New Roman" w:hAnsi="Times New Roman"/>
          <w:sz w:val="28"/>
          <w:szCs w:val="28"/>
        </w:rPr>
        <w:t xml:space="preserve"> Государственной программы и члены </w:t>
      </w:r>
      <w:r>
        <w:rPr>
          <w:rFonts w:ascii="Times New Roman" w:hAnsi="Times New Roman"/>
          <w:sz w:val="28"/>
          <w:szCs w:val="28"/>
        </w:rPr>
        <w:t>его</w:t>
      </w:r>
      <w:r w:rsidRPr="00181BEA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>ьи</w:t>
      </w:r>
      <w:r w:rsidRPr="00181BEA">
        <w:rPr>
          <w:rFonts w:ascii="Times New Roman" w:hAnsi="Times New Roman"/>
          <w:sz w:val="28"/>
          <w:szCs w:val="28"/>
        </w:rPr>
        <w:t>, имеющие регистрацию по месту жительства на территории Новосибирской области, получают гражданство Российской Федерации в упрощенном порядке</w:t>
      </w:r>
      <w:r>
        <w:rPr>
          <w:rFonts w:ascii="Times New Roman" w:hAnsi="Times New Roman"/>
          <w:sz w:val="28"/>
          <w:szCs w:val="28"/>
        </w:rPr>
        <w:t xml:space="preserve">, без оформления вида </w:t>
      </w:r>
      <w:r>
        <w:rPr>
          <w:rFonts w:ascii="Times New Roman" w:hAnsi="Times New Roman"/>
          <w:sz w:val="28"/>
          <w:szCs w:val="28"/>
        </w:rPr>
        <w:br/>
        <w:t>на жительство, без предоставления документов, подтверждающих наличие законного источника средств к существованию и владение русским языком</w:t>
      </w:r>
      <w:r w:rsidRPr="00181BEA">
        <w:rPr>
          <w:rFonts w:ascii="Times New Roman" w:hAnsi="Times New Roman"/>
          <w:sz w:val="28"/>
          <w:szCs w:val="28"/>
        </w:rPr>
        <w:t>.</w:t>
      </w:r>
      <w:proofErr w:type="gramEnd"/>
    </w:p>
    <w:p w:rsidR="002671FE" w:rsidRDefault="002671FE" w:rsidP="002671F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Постановка на миграционный учет осуществляется в территориальных подразделениях ГУ МВД России по Новосибирской области</w:t>
      </w:r>
      <w:r w:rsidRPr="000B20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месту пребывания или проживания участников Государственной программы и членов их семей </w:t>
      </w:r>
      <w:r>
        <w:rPr>
          <w:rFonts w:ascii="Times New Roman" w:hAnsi="Times New Roman"/>
          <w:sz w:val="28"/>
          <w:szCs w:val="28"/>
        </w:rPr>
        <w:br/>
        <w:t>в порядке и сроки, предусмотренными указанными нормативными актами.</w:t>
      </w:r>
    </w:p>
    <w:p w:rsidR="002671FE" w:rsidRPr="00716BA3" w:rsidRDefault="002671FE" w:rsidP="002671FE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Подробную информацию об осуществлении указанных функций можно получить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1A9E">
        <w:rPr>
          <w:rFonts w:ascii="Times New Roman" w:eastAsiaTheme="minorHAnsi" w:hAnsi="Times New Roman" w:cstheme="minorBidi"/>
          <w:sz w:val="28"/>
          <w:szCs w:val="28"/>
          <w:lang w:eastAsia="en-US"/>
        </w:rPr>
        <w:t>правлени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и</w:t>
      </w:r>
      <w:r w:rsidRPr="003A1A9E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 вопросам миграции</w:t>
      </w:r>
      <w:r w:rsidRPr="000239E2">
        <w:rPr>
          <w:sz w:val="28"/>
          <w:szCs w:val="28"/>
        </w:rPr>
        <w:t xml:space="preserve"> </w:t>
      </w:r>
      <w:r w:rsidRPr="00716BA3">
        <w:rPr>
          <w:rFonts w:ascii="Times New Roman" w:hAnsi="Times New Roman" w:cs="Times New Roman"/>
          <w:sz w:val="28"/>
          <w:szCs w:val="28"/>
        </w:rPr>
        <w:t>ГУ МВД России по Новосибирской области (г. Новосибирск,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BA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-т</w:t>
      </w:r>
      <w:r w:rsidRPr="00716BA3">
        <w:rPr>
          <w:rFonts w:ascii="Times New Roman" w:hAnsi="Times New Roman" w:cs="Times New Roman"/>
          <w:sz w:val="28"/>
          <w:szCs w:val="28"/>
        </w:rPr>
        <w:t xml:space="preserve"> Дзержинского, д.12/2, тел. (383) 232-60-08, </w:t>
      </w:r>
      <w:r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>232-60-09</w:t>
      </w:r>
      <w:r>
        <w:rPr>
          <w:rFonts w:ascii="Times New Roman" w:hAnsi="Times New Roman" w:cs="Times New Roman"/>
          <w:sz w:val="28"/>
          <w:szCs w:val="28"/>
        </w:rPr>
        <w:t xml:space="preserve">, адрес интернет сайта </w:t>
      </w:r>
      <w:hyperlink r:id="rId32" w:history="1">
        <w:r w:rsidRPr="00DD560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www.54.мвд.рф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0412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FE" w:rsidRPr="007D3670" w:rsidRDefault="002671FE" w:rsidP="002671FE">
      <w:pPr>
        <w:pStyle w:val="ConsPlusNormal"/>
        <w:suppressAutoHyphens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Постановка на воинский учет производится в соответствии с Федеральным </w:t>
      </w:r>
      <w:hyperlink r:id="rId33" w:history="1">
        <w:r w:rsidRPr="00716B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от 28 март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16BA3">
        <w:rPr>
          <w:rFonts w:ascii="Times New Roman" w:hAnsi="Times New Roman" w:cs="Times New Roman"/>
          <w:sz w:val="28"/>
          <w:szCs w:val="28"/>
        </w:rPr>
        <w:t>1998 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16BA3">
        <w:rPr>
          <w:rFonts w:ascii="Times New Roman" w:hAnsi="Times New Roman" w:cs="Times New Roman"/>
          <w:sz w:val="28"/>
          <w:szCs w:val="28"/>
        </w:rPr>
        <w:t xml:space="preserve">53-ФЗ «О воинской обязанности и военной службе» и </w:t>
      </w:r>
      <w:hyperlink r:id="rId34" w:history="1">
        <w:r w:rsidRPr="00716BA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 воинском учете, утвержденным постановлением Правительства Российской Федерации от 27 ноября 2006 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16BA3">
        <w:rPr>
          <w:rFonts w:ascii="Times New Roman" w:hAnsi="Times New Roman" w:cs="Times New Roman"/>
          <w:sz w:val="28"/>
          <w:szCs w:val="28"/>
        </w:rPr>
        <w:t>719.</w:t>
      </w:r>
    </w:p>
    <w:p w:rsidR="002671FE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4460E4">
        <w:rPr>
          <w:rFonts w:ascii="Times New Roman" w:hAnsi="Times New Roman" w:cs="Times New Roman"/>
          <w:b/>
          <w:sz w:val="28"/>
          <w:szCs w:val="28"/>
        </w:rPr>
        <w:t>Предоставление участникам Государственной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E4">
        <w:rPr>
          <w:rFonts w:ascii="Times New Roman" w:hAnsi="Times New Roman" w:cs="Times New Roman"/>
          <w:b/>
          <w:sz w:val="28"/>
          <w:szCs w:val="28"/>
        </w:rPr>
        <w:t xml:space="preserve">и членам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460E4">
        <w:rPr>
          <w:rFonts w:ascii="Times New Roman" w:hAnsi="Times New Roman" w:cs="Times New Roman"/>
          <w:b/>
          <w:sz w:val="28"/>
          <w:szCs w:val="28"/>
        </w:rPr>
        <w:t>их семей медицинских и социальных услуг</w:t>
      </w:r>
    </w:p>
    <w:p w:rsidR="002671FE" w:rsidRPr="0076798B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98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участникам Государственной программы и 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 xml:space="preserve">их семей медицинской помощи в рамках программы государственных гарантий бесплатного оказания гражданам медицинской помощи осуществляется в 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798B">
        <w:rPr>
          <w:rFonts w:ascii="Times New Roman" w:hAnsi="Times New Roman" w:cs="Times New Roman"/>
          <w:sz w:val="28"/>
          <w:szCs w:val="28"/>
        </w:rPr>
        <w:t>едеральными законами от 29 ноября 2010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6798B">
        <w:rPr>
          <w:rFonts w:ascii="Times New Roman" w:hAnsi="Times New Roman" w:cs="Times New Roman"/>
          <w:sz w:val="28"/>
          <w:szCs w:val="28"/>
        </w:rPr>
        <w:t xml:space="preserve">326-ФЗ «Об обязательном медицинском страховании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и от 21 ноября 2011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9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 xml:space="preserve">323-ФЗ «Об основах охраны здоровья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в Российской Федерации».</w:t>
      </w:r>
      <w:proofErr w:type="gramEnd"/>
    </w:p>
    <w:p w:rsidR="002671FE" w:rsidRPr="0076798B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Документом, удостоверяющим право застрахованного лица на бесплатное оказание медицинской помощи на всей территории Российской Федерации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полном объеме, предусмотренн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798B">
        <w:rPr>
          <w:rFonts w:ascii="Times New Roman" w:hAnsi="Times New Roman" w:cs="Times New Roman"/>
          <w:sz w:val="28"/>
          <w:szCs w:val="28"/>
        </w:rPr>
        <w:t>м базовой программой обязательного медицинского страхования, является полис обязательного медицинского страхования.</w:t>
      </w:r>
    </w:p>
    <w:p w:rsidR="002671FE" w:rsidRPr="0076798B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Получение полиса обязательного медицинского страхования участником Государственной программы возможно после оформления разрешения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временное проживание или вида на жительство в Российской Федерации.</w:t>
      </w:r>
    </w:p>
    <w:p w:rsidR="002671FE" w:rsidRPr="0076798B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Для выбора или замены страховой медицинской организации гражданин лично или через своего представителя обращается с заявлением о выборе (замене) страховой медицинской организации непосредственно в выбранную им страховую медицинскую организацию.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Для получения полиса обязательного медицинского страхования участник Государственной программы или члены его семьи лично или через своего представителя подают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798B">
        <w:rPr>
          <w:rFonts w:ascii="Times New Roman" w:hAnsi="Times New Roman" w:cs="Times New Roman"/>
          <w:sz w:val="28"/>
          <w:szCs w:val="28"/>
        </w:rPr>
        <w:t>равилами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, утвержденными</w:t>
      </w:r>
      <w:r w:rsidRPr="003D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62C0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62C0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3D62C0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>оохранения</w:t>
      </w:r>
      <w:r w:rsidRPr="003D62C0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3D62C0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D62C0">
        <w:rPr>
          <w:rFonts w:ascii="Times New Roman" w:hAnsi="Times New Roman" w:cs="Times New Roman"/>
          <w:sz w:val="28"/>
          <w:szCs w:val="28"/>
        </w:rPr>
        <w:t>20</w:t>
      </w:r>
      <w:r w:rsidR="00DC5BC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D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D62C0">
        <w:rPr>
          <w:rFonts w:ascii="Times New Roman" w:hAnsi="Times New Roman" w:cs="Times New Roman"/>
          <w:sz w:val="28"/>
          <w:szCs w:val="28"/>
        </w:rPr>
        <w:t xml:space="preserve">108н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3D62C0">
        <w:rPr>
          <w:rFonts w:ascii="Times New Roman" w:hAnsi="Times New Roman" w:cs="Times New Roman"/>
          <w:sz w:val="28"/>
          <w:szCs w:val="28"/>
        </w:rPr>
        <w:t>Об утверждении Правил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98B">
        <w:rPr>
          <w:rFonts w:ascii="Times New Roman" w:hAnsi="Times New Roman" w:cs="Times New Roman"/>
          <w:sz w:val="28"/>
          <w:szCs w:val="28"/>
        </w:rPr>
        <w:t xml:space="preserve">,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 xml:space="preserve">о выборе страховой медицинской организации. </w:t>
      </w:r>
    </w:p>
    <w:p w:rsidR="002671FE" w:rsidRPr="00D814E1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Деятельность в сфере обязательного</w:t>
      </w:r>
      <w:r w:rsidRPr="00D814E1">
        <w:rPr>
          <w:rFonts w:ascii="Times New Roman" w:hAnsi="Times New Roman" w:cs="Times New Roman"/>
          <w:sz w:val="28"/>
          <w:szCs w:val="28"/>
        </w:rPr>
        <w:t xml:space="preserve"> медицинского страхования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4E1">
        <w:rPr>
          <w:rFonts w:ascii="Times New Roman" w:hAnsi="Times New Roman" w:cs="Times New Roman"/>
          <w:sz w:val="28"/>
          <w:szCs w:val="28"/>
        </w:rPr>
        <w:t xml:space="preserve">территории города Новосибирска и Новосибирской области осуществляют следующие страховые медицинские организации: </w:t>
      </w:r>
    </w:p>
    <w:p w:rsidR="002671FE" w:rsidRPr="00D814E1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общество с ограниченной ответственностью</w:t>
      </w:r>
      <w:r w:rsidRPr="00D8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«Страховая медицинская организация «</w:t>
      </w:r>
      <w:r w:rsidRPr="00D814E1">
        <w:rPr>
          <w:rFonts w:ascii="Times New Roman" w:hAnsi="Times New Roman" w:cs="Times New Roman"/>
          <w:sz w:val="28"/>
          <w:szCs w:val="28"/>
        </w:rPr>
        <w:t>СИМАЗ-МЕД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4E1">
        <w:rPr>
          <w:rFonts w:ascii="Times New Roman" w:hAnsi="Times New Roman" w:cs="Times New Roman"/>
          <w:sz w:val="28"/>
          <w:szCs w:val="28"/>
        </w:rPr>
        <w:t>, телефон горячей линии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-201-92-49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DD5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www.simaz-med.ru</w:t>
      </w:r>
      <w:r w:rsidRPr="00D814E1">
        <w:rPr>
          <w:rFonts w:ascii="Times New Roman" w:hAnsi="Times New Roman" w:cs="Times New Roman"/>
          <w:sz w:val="28"/>
          <w:szCs w:val="28"/>
        </w:rPr>
        <w:t>);</w:t>
      </w:r>
    </w:p>
    <w:p w:rsidR="002671FE" w:rsidRPr="00D814E1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</w:t>
      </w:r>
      <w:r w:rsidRPr="00FA6B37">
        <w:rPr>
          <w:rFonts w:ascii="Times New Roman" w:hAnsi="Times New Roman" w:cs="Times New Roman"/>
          <w:sz w:val="28"/>
          <w:szCs w:val="28"/>
        </w:rPr>
        <w:t>кционерное общество «Страховая компания «СОГАЗ-Мед»</w:t>
      </w:r>
      <w:r w:rsidRPr="00D814E1">
        <w:rPr>
          <w:rFonts w:ascii="Times New Roman" w:hAnsi="Times New Roman" w:cs="Times New Roman"/>
          <w:sz w:val="28"/>
          <w:szCs w:val="28"/>
        </w:rPr>
        <w:t>, телефон горячей линии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-07-02</w:t>
      </w:r>
      <w:r w:rsidRPr="00D814E1">
        <w:rPr>
          <w:rFonts w:ascii="Times New Roman" w:hAnsi="Times New Roman" w:cs="Times New Roman"/>
          <w:sz w:val="28"/>
          <w:szCs w:val="28"/>
        </w:rPr>
        <w:t xml:space="preserve">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сайта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D5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www.sogaz-med.ru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D81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1FE" w:rsidRPr="00D814E1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Страховое публичное</w:t>
      </w:r>
      <w:r w:rsidRPr="00D8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акционерное общество «</w:t>
      </w:r>
      <w:r w:rsidRPr="00D814E1">
        <w:rPr>
          <w:rFonts w:ascii="Times New Roman" w:hAnsi="Times New Roman" w:cs="Times New Roman"/>
          <w:sz w:val="28"/>
          <w:szCs w:val="28"/>
        </w:rPr>
        <w:t>Ингосстрах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4E1">
        <w:rPr>
          <w:rFonts w:ascii="Times New Roman" w:hAnsi="Times New Roman" w:cs="Times New Roman"/>
          <w:sz w:val="28"/>
          <w:szCs w:val="28"/>
        </w:rPr>
        <w:t>, телефон круглосуточной единой справочной (383) 230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30 (адрес 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сайта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D5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www.ingos.ru</w:t>
      </w:r>
      <w:r w:rsidRPr="00D814E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671FE" w:rsidRPr="00771EF6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Бесплатное оказание медицинской помощи осуществляется медицинскими организациями, включенными в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составной частью которой является территориальная программа обязательного медицинского страхования.</w:t>
      </w:r>
    </w:p>
    <w:p w:rsidR="002671FE" w:rsidRPr="00771EF6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181BEA">
        <w:rPr>
          <w:rFonts w:ascii="Times New Roman" w:hAnsi="Times New Roman" w:cs="Times New Roman"/>
          <w:sz w:val="28"/>
          <w:szCs w:val="28"/>
        </w:rPr>
        <w:br/>
        <w:t>от 6 марта 2013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BEA">
        <w:rPr>
          <w:rFonts w:ascii="Times New Roman" w:hAnsi="Times New Roman" w:cs="Times New Roman"/>
          <w:sz w:val="28"/>
          <w:szCs w:val="28"/>
        </w:rPr>
        <w:t xml:space="preserve">186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1BEA">
        <w:rPr>
          <w:rFonts w:ascii="Times New Roman" w:hAnsi="Times New Roman" w:cs="Times New Roman"/>
          <w:sz w:val="28"/>
          <w:szCs w:val="28"/>
        </w:rPr>
        <w:t xml:space="preserve">равил оказания медицинской </w:t>
      </w:r>
      <w:r w:rsidRPr="00181BEA">
        <w:rPr>
          <w:rFonts w:ascii="Times New Roman" w:hAnsi="Times New Roman" w:cs="Times New Roman"/>
          <w:sz w:val="28"/>
          <w:szCs w:val="28"/>
        </w:rPr>
        <w:lastRenderedPageBreak/>
        <w:t xml:space="preserve">помощи иностранным гражданам на территории Российской Федерации», </w:t>
      </w:r>
      <w:r w:rsidRPr="00181BEA">
        <w:rPr>
          <w:rFonts w:ascii="Times New Roman" w:hAnsi="Times New Roman" w:cs="Times New Roman"/>
          <w:sz w:val="28"/>
          <w:szCs w:val="28"/>
        </w:rPr>
        <w:br/>
        <w:t>до получения полиса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бесплатно оказываются: скорая, в том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BEA">
        <w:rPr>
          <w:rFonts w:ascii="Times New Roman" w:hAnsi="Times New Roman" w:cs="Times New Roman"/>
          <w:sz w:val="28"/>
          <w:szCs w:val="28"/>
        </w:rPr>
        <w:t>числе скорая специализированная, медицинская помощь, медицинская помощь в экстренной форме при внезапных острых заболеваниях, состояниях, обострении хронических заболеваниях, представляющих угрозу жизни пациента.</w:t>
      </w:r>
      <w:proofErr w:type="gramEnd"/>
    </w:p>
    <w:p w:rsidR="002671FE" w:rsidRPr="00771EF6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В целях получения дополнительной гарантии по проведению медицинского освидетельствования участников Государственной программы и членов его семьи для получения разрешения на временное проживание за счет средств областного бюджета участник Государственной программы и члены его семьи предоставляют в государственное учреждение здравоохранения следующие документы:</w:t>
      </w:r>
    </w:p>
    <w:p w:rsidR="002671FE" w:rsidRPr="00771EF6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71EF6">
        <w:rPr>
          <w:rFonts w:ascii="Times New Roman" w:hAnsi="Times New Roman" w:cs="Times New Roman"/>
          <w:sz w:val="28"/>
          <w:szCs w:val="28"/>
        </w:rPr>
        <w:t>документы, удостоверяющие личность;</w:t>
      </w:r>
    </w:p>
    <w:p w:rsidR="002671FE" w:rsidRPr="00771EF6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F6">
        <w:rPr>
          <w:rFonts w:ascii="Times New Roman" w:hAnsi="Times New Roman" w:cs="Times New Roman"/>
          <w:sz w:val="28"/>
          <w:szCs w:val="28"/>
        </w:rPr>
        <w:t>миграционную карту и ее копию (при наличии) для иностранных граждан и лиц без гражданства, прибывших в Российскую Федерацию в порядке,</w:t>
      </w:r>
      <w:r>
        <w:rPr>
          <w:rFonts w:ascii="Times New Roman" w:hAnsi="Times New Roman" w:cs="Times New Roman"/>
          <w:sz w:val="28"/>
          <w:szCs w:val="28"/>
        </w:rPr>
        <w:br/>
      </w:r>
      <w:r w:rsidRPr="00771EF6">
        <w:rPr>
          <w:rFonts w:ascii="Times New Roman" w:hAnsi="Times New Roman" w:cs="Times New Roman"/>
          <w:sz w:val="28"/>
          <w:szCs w:val="28"/>
        </w:rPr>
        <w:t>не требующем получения визы;</w:t>
      </w:r>
    </w:p>
    <w:p w:rsidR="002671FE" w:rsidRPr="00771EF6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71EF6">
        <w:rPr>
          <w:rFonts w:ascii="Times New Roman" w:hAnsi="Times New Roman" w:cs="Times New Roman"/>
          <w:sz w:val="28"/>
          <w:szCs w:val="28"/>
        </w:rPr>
        <w:t>визу и ее копию (для иностранных граждан и лиц без гражданства, прибывших в Российскую Федерацию в порядке, требующем получения визы);</w:t>
      </w:r>
    </w:p>
    <w:p w:rsidR="002671FE" w:rsidRPr="00771EF6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F6">
        <w:rPr>
          <w:rFonts w:ascii="Times New Roman" w:hAnsi="Times New Roman" w:cs="Times New Roman"/>
          <w:sz w:val="28"/>
          <w:szCs w:val="28"/>
        </w:rPr>
        <w:t>свидетельство участника Государственной программы.</w:t>
      </w:r>
    </w:p>
    <w:p w:rsidR="002671FE" w:rsidRPr="00181BE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81BE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81BE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81BEA">
        <w:rPr>
          <w:rFonts w:ascii="Times New Roman" w:hAnsi="Times New Roman" w:cs="Times New Roman"/>
          <w:sz w:val="28"/>
          <w:szCs w:val="28"/>
        </w:rPr>
        <w:t xml:space="preserve"> от 25 июля 2002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BEA">
        <w:rPr>
          <w:rFonts w:ascii="Times New Roman" w:hAnsi="Times New Roman" w:cs="Times New Roman"/>
          <w:sz w:val="28"/>
          <w:szCs w:val="28"/>
        </w:rPr>
        <w:t xml:space="preserve">115-ФЗ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«О правовом положении иностранных граждан в Российской Федерации» иностранный гражданин, прибывший в Российскую Федерацию, представляет </w:t>
      </w:r>
      <w:r w:rsidRPr="00181BEA">
        <w:rPr>
          <w:rFonts w:ascii="Times New Roman" w:hAnsi="Times New Roman" w:cs="Times New Roman"/>
          <w:sz w:val="28"/>
          <w:szCs w:val="28"/>
        </w:rPr>
        <w:br/>
        <w:t>в территориальное подразделение ГУ МВД России по Новосибирской области документы, подтверждающие отсутствие у данного иностранного гражданина заболевания наркоманией и инфекционных заболеваний, которые представляют опасность для окружающих, а также сертификат об отсутствии у данного иностранного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гражданина заболевания, вызываемого вирусом иммунодефицита человека (ВИЧ-инфекции). </w:t>
      </w:r>
      <w:proofErr w:type="gramStart"/>
      <w:r w:rsidRPr="00181BEA">
        <w:rPr>
          <w:rFonts w:ascii="Times New Roman" w:hAnsi="Times New Roman" w:cs="Times New Roman"/>
          <w:sz w:val="28"/>
          <w:szCs w:val="28"/>
        </w:rPr>
        <w:t>Порядок подтверждения наличия или отсутствия указанных заболеваний утвержден приказом Министерства здравоохранения Российской Федерации от 29 июня</w:t>
      </w:r>
      <w:r>
        <w:rPr>
          <w:rFonts w:ascii="Times New Roman" w:hAnsi="Times New Roman" w:cs="Times New Roman"/>
          <w:sz w:val="28"/>
          <w:szCs w:val="28"/>
        </w:rPr>
        <w:t xml:space="preserve"> 2015 года № </w:t>
      </w:r>
      <w:r w:rsidRPr="00181BEA">
        <w:rPr>
          <w:rFonts w:ascii="Times New Roman" w:hAnsi="Times New Roman" w:cs="Times New Roman"/>
          <w:sz w:val="28"/>
          <w:szCs w:val="28"/>
        </w:rPr>
        <w:t xml:space="preserve">384н «Об утверждении перечня инфекционных заболеваний, представляющих опасность для окружающих </w:t>
      </w:r>
      <w:r w:rsidRPr="00181BEA">
        <w:rPr>
          <w:rFonts w:ascii="Times New Roman" w:hAnsi="Times New Roman" w:cs="Times New Roman"/>
          <w:sz w:val="28"/>
          <w:szCs w:val="28"/>
        </w:rPr>
        <w:br/>
        <w:t>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 жительство, или патента, или разрешения на работу в Российской Федерации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, </w:t>
      </w:r>
      <w:r w:rsidRPr="00181BEA">
        <w:rPr>
          <w:rFonts w:ascii="Times New Roman" w:hAnsi="Times New Roman" w:cs="Times New Roman"/>
          <w:sz w:val="28"/>
          <w:szCs w:val="28"/>
        </w:rPr>
        <w:br/>
        <w:t>а также порядка подтверждения их наличия или отсутствия, а также формы медицинского заключения о наличии (об отсутствии) указанных заболеваний». Подтверждение наличия или отсутствия инфекционных заболеваний осуществляется в рамках медицинского освидетельствования.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EA">
        <w:rPr>
          <w:rFonts w:ascii="Times New Roman" w:hAnsi="Times New Roman" w:cs="Times New Roman"/>
          <w:sz w:val="28"/>
          <w:szCs w:val="28"/>
        </w:rPr>
        <w:t xml:space="preserve">Проведение медицинского освидетельствования участников Государственной программы и членов их семей осуществляется на безвозмездной основе. </w:t>
      </w: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организаций, уполномоченных на выдачу на территории Новосибирской области документов, подтверждающих отсутствие у иностранного гражданина заболевания наркоманией и инфекционных </w:t>
      </w:r>
      <w:r w:rsidRPr="00181BEA">
        <w:rPr>
          <w:rFonts w:ascii="Times New Roman" w:hAnsi="Times New Roman" w:cs="Times New Roman"/>
          <w:sz w:val="28"/>
          <w:szCs w:val="28"/>
        </w:rPr>
        <w:lastRenderedPageBreak/>
        <w:t>заболеваний, которые представляют опасность для окружающих, а также сертификата об отсутствии у данного иностранного гражданина заболевания, вызываемого вирусом иммунодефицита человека (ВИЧ-инфекции) утвержден приказом министерства здравоохранения Новосибирской области от 26 ноября 2013 года № 4053 «О первичном медицинском освидетельствовании соотечественников в государственных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BEA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области». 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81BEA">
        <w:rPr>
          <w:rFonts w:ascii="Times New Roman" w:hAnsi="Times New Roman" w:cs="Times New Roman"/>
          <w:sz w:val="28"/>
          <w:szCs w:val="28"/>
        </w:rPr>
        <w:t xml:space="preserve">окументы, подтверждающие отсутствие заболевания наркоманией </w:t>
      </w:r>
      <w:r>
        <w:rPr>
          <w:rFonts w:ascii="Times New Roman" w:hAnsi="Times New Roman" w:cs="Times New Roman"/>
          <w:sz w:val="28"/>
          <w:szCs w:val="28"/>
        </w:rPr>
        <w:br/>
        <w:t>и </w:t>
      </w:r>
      <w:r w:rsidRPr="00181BEA">
        <w:rPr>
          <w:rFonts w:ascii="Times New Roman" w:hAnsi="Times New Roman" w:cs="Times New Roman"/>
          <w:sz w:val="28"/>
          <w:szCs w:val="28"/>
        </w:rPr>
        <w:t xml:space="preserve">инфекционных заболеваний, которые представляют опасность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 xml:space="preserve">для окружающих, а также сертификат </w:t>
      </w:r>
      <w:r w:rsidRPr="008D601C">
        <w:rPr>
          <w:rFonts w:ascii="Times New Roman" w:hAnsi="Times New Roman" w:cs="Times New Roman"/>
          <w:sz w:val="28"/>
          <w:szCs w:val="28"/>
        </w:rPr>
        <w:t>об отсутствии вируса иммунодефицита человека</w:t>
      </w:r>
      <w:r w:rsidRPr="00181BEA">
        <w:rPr>
          <w:rFonts w:ascii="Times New Roman" w:hAnsi="Times New Roman" w:cs="Times New Roman"/>
          <w:sz w:val="28"/>
          <w:szCs w:val="28"/>
        </w:rPr>
        <w:t xml:space="preserve"> (ВИЧ-инфекции)</w:t>
      </w:r>
      <w:r w:rsidRPr="00A32C3A">
        <w:rPr>
          <w:rFonts w:ascii="Times New Roman" w:hAnsi="Times New Roman" w:cs="Times New Roman"/>
          <w:sz w:val="28"/>
          <w:szCs w:val="28"/>
        </w:rPr>
        <w:t xml:space="preserve"> выдают следующие организации:</w:t>
      </w:r>
    </w:p>
    <w:p w:rsidR="002671FE" w:rsidRPr="00A32C3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государственное бюджетное учреждение здравоохранения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«Городская инфекционн</w:t>
      </w:r>
      <w:r>
        <w:rPr>
          <w:rFonts w:ascii="Times New Roman" w:hAnsi="Times New Roman" w:cs="Times New Roman"/>
          <w:sz w:val="28"/>
          <w:szCs w:val="28"/>
        </w:rPr>
        <w:t>ая клиническая больница № 1» г. Н</w:t>
      </w:r>
      <w:r w:rsidRPr="00A32C3A">
        <w:rPr>
          <w:rFonts w:ascii="Times New Roman" w:hAnsi="Times New Roman" w:cs="Times New Roman"/>
          <w:sz w:val="28"/>
          <w:szCs w:val="28"/>
        </w:rPr>
        <w:t xml:space="preserve">овосибирск, ул. Семьи </w:t>
      </w:r>
      <w:proofErr w:type="spellStart"/>
      <w:r w:rsidRPr="00A32C3A">
        <w:rPr>
          <w:rFonts w:ascii="Times New Roman" w:hAnsi="Times New Roman" w:cs="Times New Roman"/>
          <w:sz w:val="28"/>
          <w:szCs w:val="28"/>
        </w:rPr>
        <w:t>Шамшиных</w:t>
      </w:r>
      <w:proofErr w:type="spellEnd"/>
      <w:r w:rsidRPr="00A32C3A">
        <w:rPr>
          <w:rFonts w:ascii="Times New Roman" w:hAnsi="Times New Roman" w:cs="Times New Roman"/>
          <w:sz w:val="28"/>
          <w:szCs w:val="28"/>
        </w:rPr>
        <w:t xml:space="preserve">, д.40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ВИЧ-инфекции;</w:t>
      </w:r>
    </w:p>
    <w:p w:rsidR="002671FE" w:rsidRPr="00A32C3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государственное бюджетное учреждение здравоохранения </w:t>
      </w:r>
      <w:r w:rsidRPr="00A32C3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«Новосибирский областной клинический наркологический диспансер»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C3A">
        <w:rPr>
          <w:rFonts w:ascii="Times New Roman" w:hAnsi="Times New Roman" w:cs="Times New Roman"/>
          <w:sz w:val="28"/>
          <w:szCs w:val="28"/>
        </w:rPr>
        <w:t xml:space="preserve">Новосибирск, ул. </w:t>
      </w:r>
      <w:proofErr w:type="spellStart"/>
      <w:r w:rsidRPr="00A32C3A">
        <w:rPr>
          <w:rFonts w:ascii="Times New Roman" w:hAnsi="Times New Roman" w:cs="Times New Roman"/>
          <w:sz w:val="28"/>
          <w:szCs w:val="28"/>
        </w:rPr>
        <w:t>Дюканова</w:t>
      </w:r>
      <w:proofErr w:type="spellEnd"/>
      <w:r w:rsidRPr="00A32C3A">
        <w:rPr>
          <w:rFonts w:ascii="Times New Roman" w:hAnsi="Times New Roman" w:cs="Times New Roman"/>
          <w:sz w:val="28"/>
          <w:szCs w:val="28"/>
        </w:rPr>
        <w:t xml:space="preserve">, д.16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наркомании;</w:t>
      </w:r>
    </w:p>
    <w:p w:rsidR="002671FE" w:rsidRPr="00A32C3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государственное бюджетное учреждение здравоохранения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«Новосибирский областной клинический противотуберкулезный диспансер» г. Новосибирск, ул. А. Невского, д.9/1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туберкулеза;</w:t>
      </w:r>
    </w:p>
    <w:p w:rsidR="002671FE" w:rsidRPr="00771EF6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государственное бюджетное учреждение здравоохранения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«Новосибирский областной кожно-венерологический диспансер»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C3A">
        <w:rPr>
          <w:rFonts w:ascii="Times New Roman" w:hAnsi="Times New Roman" w:cs="Times New Roman"/>
          <w:sz w:val="28"/>
          <w:szCs w:val="28"/>
        </w:rPr>
        <w:t xml:space="preserve">Новосибирск, ул. Объединения, д.35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кожно-венерического заболевания.</w:t>
      </w:r>
    </w:p>
    <w:p w:rsidR="002671FE" w:rsidRPr="00D814E1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032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</w:t>
      </w:r>
      <w:r>
        <w:rPr>
          <w:rFonts w:ascii="Times New Roman" w:hAnsi="Times New Roman" w:cs="Times New Roman"/>
          <w:sz w:val="28"/>
          <w:szCs w:val="28"/>
        </w:rPr>
        <w:t xml:space="preserve">получить в </w:t>
      </w:r>
      <w:r w:rsidRPr="000B2032">
        <w:rPr>
          <w:rFonts w:ascii="Times New Roman" w:hAnsi="Times New Roman" w:cs="Times New Roman"/>
          <w:sz w:val="28"/>
          <w:szCs w:val="28"/>
        </w:rPr>
        <w:t>министерстве здравоохранения</w:t>
      </w:r>
      <w:r w:rsidRPr="00D814E1">
        <w:rPr>
          <w:rFonts w:ascii="Times New Roman" w:hAnsi="Times New Roman" w:cs="Times New Roman"/>
          <w:sz w:val="28"/>
          <w:szCs w:val="28"/>
        </w:rPr>
        <w:t xml:space="preserve"> Новосибирской области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4E1">
        <w:rPr>
          <w:rFonts w:ascii="Times New Roman" w:hAnsi="Times New Roman" w:cs="Times New Roman"/>
          <w:sz w:val="28"/>
          <w:szCs w:val="28"/>
        </w:rPr>
        <w:t>Новосибирск, Красный проспект, д.18, телефон горячей линии (383) 238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63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A0C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www.zdrav.nso.ru</w:t>
      </w:r>
      <w:r w:rsidRPr="00D814E1">
        <w:rPr>
          <w:rFonts w:ascii="Times New Roman" w:hAnsi="Times New Roman" w:cs="Times New Roman"/>
          <w:sz w:val="28"/>
          <w:szCs w:val="28"/>
        </w:rPr>
        <w:t>).</w:t>
      </w:r>
    </w:p>
    <w:p w:rsidR="002671FE" w:rsidRPr="0036726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673FA6">
        <w:rPr>
          <w:rFonts w:ascii="Times New Roman" w:hAnsi="Times New Roman" w:cs="Times New Roman"/>
          <w:sz w:val="28"/>
          <w:szCs w:val="28"/>
        </w:rPr>
        <w:t xml:space="preserve">оциальная поддержка </w:t>
      </w:r>
      <w:r>
        <w:rPr>
          <w:rFonts w:ascii="Times New Roman" w:hAnsi="Times New Roman" w:cs="Times New Roman"/>
          <w:sz w:val="28"/>
          <w:szCs w:val="28"/>
        </w:rPr>
        <w:t xml:space="preserve">участникам Государственной программы и членам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их семей </w:t>
      </w:r>
      <w:r w:rsidRPr="00E723FD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23F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71E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81BEA">
        <w:rPr>
          <w:rFonts w:ascii="Times New Roman" w:hAnsi="Times New Roman" w:cs="Times New Roman"/>
          <w:sz w:val="28"/>
          <w:szCs w:val="28"/>
        </w:rPr>
        <w:t xml:space="preserve">аконом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5 декабря 1995 года № </w:t>
      </w:r>
      <w:r w:rsidRPr="00181BEA">
        <w:rPr>
          <w:rFonts w:ascii="Times New Roman" w:hAnsi="Times New Roman" w:cs="Times New Roman"/>
          <w:sz w:val="28"/>
          <w:szCs w:val="28"/>
        </w:rPr>
        <w:t>29-ОЗ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EA">
        <w:rPr>
          <w:rFonts w:ascii="Times New Roman" w:hAnsi="Times New Roman" w:cs="Times New Roman"/>
          <w:sz w:val="28"/>
          <w:szCs w:val="28"/>
        </w:rPr>
        <w:t xml:space="preserve">социальной помощи на территории Новосибирской области» </w:t>
      </w:r>
      <w:r w:rsidRPr="0036726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6726A">
        <w:rPr>
          <w:rFonts w:ascii="Times New Roman" w:hAnsi="Times New Roman" w:cs="Times New Roman"/>
          <w:sz w:val="28"/>
          <w:szCs w:val="28"/>
        </w:rPr>
        <w:t>едеральным законом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6726A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36726A">
        <w:rPr>
          <w:rFonts w:ascii="Times New Roman" w:hAnsi="Times New Roman" w:cs="Times New Roman"/>
          <w:sz w:val="28"/>
          <w:szCs w:val="28"/>
        </w:rPr>
        <w:t>442-ФЗ «Об основах социального обслуживания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673FA6">
        <w:rPr>
          <w:rFonts w:ascii="Times New Roman" w:hAnsi="Times New Roman" w:cs="Times New Roman"/>
          <w:sz w:val="28"/>
          <w:szCs w:val="28"/>
        </w:rPr>
        <w:t>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3FA6">
        <w:rPr>
          <w:rFonts w:ascii="Times New Roman" w:hAnsi="Times New Roman" w:cs="Times New Roman"/>
          <w:sz w:val="28"/>
          <w:szCs w:val="28"/>
        </w:rPr>
        <w:t>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FA6">
        <w:rPr>
          <w:rFonts w:ascii="Times New Roman" w:hAnsi="Times New Roman" w:cs="Times New Roman"/>
          <w:sz w:val="28"/>
          <w:szCs w:val="28"/>
        </w:rPr>
        <w:t>направлениям: срочная социальная помощь, услуги реабилитации инвалидов, услуги обслуживания граждан пожилого возраста</w:t>
      </w:r>
      <w:proofErr w:type="gramEnd"/>
      <w:r w:rsidRPr="00673FA6">
        <w:rPr>
          <w:rFonts w:ascii="Times New Roman" w:hAnsi="Times New Roman" w:cs="Times New Roman"/>
          <w:sz w:val="28"/>
          <w:szCs w:val="28"/>
        </w:rPr>
        <w:t xml:space="preserve"> и инвалидов, помощь малообеспеченным се</w:t>
      </w:r>
      <w:r>
        <w:rPr>
          <w:rFonts w:ascii="Times New Roman" w:hAnsi="Times New Roman" w:cs="Times New Roman"/>
          <w:sz w:val="28"/>
          <w:szCs w:val="28"/>
        </w:rPr>
        <w:t>мьям с детьми, адресная помощь</w:t>
      </w:r>
      <w:r w:rsidRPr="0036726A">
        <w:rPr>
          <w:rFonts w:ascii="Times New Roman" w:hAnsi="Times New Roman" w:cs="Times New Roman"/>
          <w:sz w:val="28"/>
          <w:szCs w:val="28"/>
        </w:rPr>
        <w:t>.</w:t>
      </w:r>
    </w:p>
    <w:p w:rsidR="002671FE" w:rsidRPr="00673FA6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FA6">
        <w:rPr>
          <w:rFonts w:ascii="Times New Roman" w:hAnsi="Times New Roman" w:cs="Times New Roman"/>
          <w:sz w:val="28"/>
          <w:szCs w:val="28"/>
        </w:rPr>
        <w:t>В целях получения социальной поддержки и социальных услуг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73FA6">
        <w:rPr>
          <w:rFonts w:ascii="Times New Roman" w:hAnsi="Times New Roman" w:cs="Times New Roman"/>
          <w:sz w:val="28"/>
          <w:szCs w:val="28"/>
        </w:rPr>
        <w:t xml:space="preserve">рограммы и члены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73FA6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73FA6">
        <w:rPr>
          <w:rFonts w:ascii="Times New Roman" w:hAnsi="Times New Roman" w:cs="Times New Roman"/>
          <w:sz w:val="28"/>
          <w:szCs w:val="28"/>
        </w:rPr>
        <w:t>, оказавшиеся в трудной жизненной ситуации, могут обратиться в министерство труда и социального развития Новосибирской области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Новосибирск,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3FA6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Pr="00673FA6">
        <w:rPr>
          <w:rFonts w:ascii="Times New Roman" w:hAnsi="Times New Roman" w:cs="Times New Roman"/>
          <w:sz w:val="28"/>
          <w:szCs w:val="28"/>
        </w:rPr>
        <w:t>, д.6, тел. (383) 2</w:t>
      </w:r>
      <w:r w:rsidR="00E23EBE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EBE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3EBE">
        <w:rPr>
          <w:rFonts w:ascii="Times New Roman" w:hAnsi="Times New Roman" w:cs="Times New Roman"/>
          <w:sz w:val="28"/>
          <w:szCs w:val="28"/>
        </w:rPr>
        <w:t>10</w:t>
      </w:r>
      <w:r w:rsidRPr="00673FA6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E23EBE">
        <w:rPr>
          <w:rFonts w:ascii="Times New Roman" w:hAnsi="Times New Roman" w:cs="Times New Roman"/>
          <w:sz w:val="28"/>
          <w:szCs w:val="28"/>
        </w:rPr>
        <w:t>центры</w:t>
      </w:r>
      <w:r w:rsidRPr="00673FA6">
        <w:rPr>
          <w:rFonts w:ascii="Times New Roman" w:hAnsi="Times New Roman" w:cs="Times New Roman"/>
          <w:sz w:val="28"/>
          <w:szCs w:val="28"/>
        </w:rPr>
        <w:t xml:space="preserve"> социальной поддержки населения, </w:t>
      </w:r>
      <w:r w:rsidR="00E23EBE">
        <w:rPr>
          <w:rFonts w:ascii="Times New Roman" w:hAnsi="Times New Roman" w:cs="Times New Roman"/>
          <w:sz w:val="28"/>
          <w:szCs w:val="28"/>
        </w:rPr>
        <w:t>организации</w:t>
      </w:r>
      <w:r w:rsidRPr="00673FA6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E23EBE">
        <w:rPr>
          <w:rFonts w:ascii="Times New Roman" w:hAnsi="Times New Roman" w:cs="Times New Roman"/>
          <w:sz w:val="28"/>
          <w:szCs w:val="28"/>
        </w:rPr>
        <w:t>ого</w:t>
      </w:r>
      <w:r w:rsidRPr="00673FA6">
        <w:rPr>
          <w:rFonts w:ascii="Times New Roman" w:hAnsi="Times New Roman" w:cs="Times New Roman"/>
          <w:sz w:val="28"/>
          <w:szCs w:val="28"/>
        </w:rPr>
        <w:t xml:space="preserve"> </w:t>
      </w:r>
      <w:r w:rsidR="00E23EBE">
        <w:rPr>
          <w:rFonts w:ascii="Times New Roman" w:hAnsi="Times New Roman" w:cs="Times New Roman"/>
          <w:sz w:val="28"/>
          <w:szCs w:val="28"/>
        </w:rPr>
        <w:t>обслуживания</w:t>
      </w:r>
      <w:r w:rsidRPr="00673FA6">
        <w:rPr>
          <w:rFonts w:ascii="Times New Roman" w:hAnsi="Times New Roman" w:cs="Times New Roman"/>
          <w:sz w:val="28"/>
          <w:szCs w:val="28"/>
        </w:rPr>
        <w:t xml:space="preserve"> (адрес интернет сайта </w:t>
      </w:r>
      <w:r w:rsidRPr="009A0C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www.mtsr.nso.ru</w:t>
      </w:r>
      <w:r w:rsidRPr="00673FA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26A">
        <w:rPr>
          <w:rFonts w:ascii="Times New Roman" w:hAnsi="Times New Roman" w:cs="Times New Roman"/>
          <w:sz w:val="28"/>
          <w:szCs w:val="28"/>
        </w:rPr>
        <w:t xml:space="preserve">Оформление страхового свидетельства обязательного пенсионного страхования работающим участникам Государственной программы </w:t>
      </w:r>
      <w:r w:rsidRPr="0036726A">
        <w:rPr>
          <w:rFonts w:ascii="Times New Roman" w:hAnsi="Times New Roman" w:cs="Times New Roman"/>
          <w:sz w:val="28"/>
          <w:szCs w:val="28"/>
        </w:rPr>
        <w:lastRenderedPageBreak/>
        <w:t xml:space="preserve">и работающим членам их семей осуществляет работодатель в соответствии </w:t>
      </w:r>
      <w:r w:rsidRPr="0036726A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от 15 декабря 2001 года № 167-ФЗ «Об обязательном пенсионном страховании в Российской Федерации» и Федеральным законом </w:t>
      </w:r>
      <w:r w:rsidRPr="0036726A">
        <w:rPr>
          <w:rFonts w:ascii="Times New Roman" w:hAnsi="Times New Roman" w:cs="Times New Roman"/>
          <w:sz w:val="28"/>
          <w:szCs w:val="28"/>
        </w:rPr>
        <w:br/>
        <w:t>от 1 апреля 1996 года № 27-ФЗ «Об индивидуальном (персонифицированном) учете в системе обязательного пенсионного страхования».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FA6">
        <w:rPr>
          <w:rFonts w:ascii="Times New Roman" w:hAnsi="Times New Roman" w:cs="Times New Roman"/>
          <w:sz w:val="28"/>
          <w:szCs w:val="28"/>
        </w:rPr>
        <w:t xml:space="preserve">Неработающие члены семьи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73FA6">
        <w:rPr>
          <w:rFonts w:ascii="Times New Roman" w:hAnsi="Times New Roman" w:cs="Times New Roman"/>
          <w:sz w:val="28"/>
          <w:szCs w:val="28"/>
        </w:rPr>
        <w:t xml:space="preserve">рограммы самостоятельно обращаются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73FA6">
        <w:rPr>
          <w:rFonts w:ascii="Times New Roman" w:hAnsi="Times New Roman" w:cs="Times New Roman"/>
          <w:sz w:val="28"/>
          <w:szCs w:val="28"/>
        </w:rPr>
        <w:t>в управления Пенсионного фонда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(государственные учреждения) </w:t>
      </w:r>
      <w:r w:rsidRPr="00673F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районах (</w:t>
      </w:r>
      <w:r>
        <w:rPr>
          <w:rFonts w:ascii="Times New Roman" w:hAnsi="Times New Roman" w:cs="Times New Roman"/>
          <w:sz w:val="28"/>
          <w:szCs w:val="28"/>
        </w:rPr>
        <w:t xml:space="preserve">городах) Новосибирской области. </w:t>
      </w:r>
      <w:r w:rsidRPr="00673FA6">
        <w:rPr>
          <w:rFonts w:ascii="Times New Roman" w:hAnsi="Times New Roman" w:cs="Times New Roman"/>
          <w:sz w:val="28"/>
          <w:szCs w:val="28"/>
        </w:rPr>
        <w:t>По возникающим вопросам обращаться в Отделение Пенсионног</w:t>
      </w:r>
      <w:r>
        <w:rPr>
          <w:rFonts w:ascii="Times New Roman" w:hAnsi="Times New Roman" w:cs="Times New Roman"/>
          <w:sz w:val="28"/>
          <w:szCs w:val="28"/>
        </w:rPr>
        <w:t>о фонда Российской Федерации по </w:t>
      </w:r>
      <w:r w:rsidRPr="00673FA6">
        <w:rPr>
          <w:rFonts w:ascii="Times New Roman" w:hAnsi="Times New Roman" w:cs="Times New Roman"/>
          <w:sz w:val="28"/>
          <w:szCs w:val="28"/>
        </w:rPr>
        <w:t>Новосибирской области по а</w:t>
      </w:r>
      <w:r>
        <w:rPr>
          <w:rFonts w:ascii="Times New Roman" w:hAnsi="Times New Roman" w:cs="Times New Roman"/>
          <w:sz w:val="28"/>
          <w:szCs w:val="28"/>
        </w:rPr>
        <w:t xml:space="preserve">дресу: г. Новосибирск, </w:t>
      </w:r>
      <w:r w:rsidRPr="00673FA6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3FA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еребренниковская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 19/1, тел. е</w:t>
      </w:r>
      <w:r w:rsidRPr="00673FA6">
        <w:rPr>
          <w:rFonts w:ascii="Times New Roman" w:hAnsi="Times New Roman" w:cs="Times New Roman"/>
          <w:sz w:val="28"/>
          <w:szCs w:val="28"/>
        </w:rPr>
        <w:t xml:space="preserve">диной справочной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="00891D47">
        <w:rPr>
          <w:rFonts w:ascii="Times New Roman" w:hAnsi="Times New Roman" w:cs="Times New Roman"/>
          <w:sz w:val="28"/>
          <w:szCs w:val="28"/>
        </w:rPr>
        <w:t xml:space="preserve"> 8-800-250-88-00</w:t>
      </w:r>
      <w:r>
        <w:rPr>
          <w:rFonts w:ascii="Times New Roman" w:hAnsi="Times New Roman" w:cs="Times New Roman"/>
          <w:sz w:val="28"/>
          <w:szCs w:val="28"/>
        </w:rPr>
        <w:t xml:space="preserve">, (адрес интернет сайта </w:t>
      </w:r>
      <w:hyperlink r:id="rId35" w:history="1">
        <w:r w:rsidRPr="009A0C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www.pfrf.ru</w:t>
        </w:r>
      </w:hyperlink>
      <w:r w:rsidRPr="00673FA6">
        <w:rPr>
          <w:rFonts w:ascii="Times New Roman" w:hAnsi="Times New Roman" w:cs="Times New Roman"/>
          <w:sz w:val="28"/>
          <w:szCs w:val="28"/>
        </w:rPr>
        <w:t>).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 xml:space="preserve">Обеспечение участника Государственной программы и членов его семьи услугами </w:t>
      </w:r>
      <w:r w:rsidRPr="0036726A">
        <w:rPr>
          <w:rFonts w:ascii="Times New Roman" w:hAnsi="Times New Roman" w:cs="Times New Roman"/>
          <w:sz w:val="28"/>
          <w:szCs w:val="28"/>
        </w:rPr>
        <w:t>организаций дошкольного</w:t>
      </w:r>
      <w:r w:rsidRPr="00771EF6">
        <w:rPr>
          <w:rFonts w:ascii="Times New Roman" w:hAnsi="Times New Roman" w:cs="Times New Roman"/>
          <w:sz w:val="28"/>
          <w:szCs w:val="28"/>
        </w:rPr>
        <w:t>, начального общего, основного общего, среднего общего образования, среднего профессионального, дополнительного профессионального и высшего образования осуществляется на общих основаниях в соответствии с Федеральным законом от 29 декабря 2012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71EF6">
        <w:rPr>
          <w:rFonts w:ascii="Times New Roman" w:hAnsi="Times New Roman" w:cs="Times New Roman"/>
          <w:sz w:val="28"/>
          <w:szCs w:val="28"/>
        </w:rPr>
        <w:t>273-ФЗ «Об образовании в Российской Федерации».</w:t>
      </w:r>
    </w:p>
    <w:p w:rsidR="002671FE" w:rsidRPr="00971343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43">
        <w:rPr>
          <w:rFonts w:ascii="Times New Roman" w:hAnsi="Times New Roman" w:cs="Times New Roman"/>
          <w:sz w:val="28"/>
          <w:szCs w:val="28"/>
        </w:rPr>
        <w:t xml:space="preserve">Для получения консультационной помощи в выборе образовательной организации (согласно возрасту ребенка, состоянию его здоровья, режиму работы)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необходимо обращаться:</w:t>
      </w:r>
    </w:p>
    <w:p w:rsidR="002671FE" w:rsidRPr="00971343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Pr="00971343">
        <w:rPr>
          <w:rFonts w:ascii="Times New Roman" w:hAnsi="Times New Roman" w:cs="Times New Roman"/>
          <w:sz w:val="28"/>
          <w:szCs w:val="28"/>
        </w:rPr>
        <w:t>правление образовательной политики и обеспечения образовательного процесса мэрии города Новосибирска по адресу: г. Новосибирск, Красный проспект,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43">
        <w:rPr>
          <w:rFonts w:ascii="Times New Roman" w:hAnsi="Times New Roman" w:cs="Times New Roman"/>
          <w:sz w:val="28"/>
          <w:szCs w:val="28"/>
        </w:rPr>
        <w:t>34,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43">
        <w:rPr>
          <w:rFonts w:ascii="Times New Roman" w:hAnsi="Times New Roman" w:cs="Times New Roman"/>
          <w:sz w:val="28"/>
          <w:szCs w:val="28"/>
        </w:rPr>
        <w:t>427, телефон (383) 227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134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1343">
        <w:rPr>
          <w:rFonts w:ascii="Times New Roman" w:hAnsi="Times New Roman" w:cs="Times New Roman"/>
          <w:sz w:val="28"/>
          <w:szCs w:val="28"/>
        </w:rPr>
        <w:t>00 (адрес инте</w:t>
      </w:r>
      <w:r>
        <w:rPr>
          <w:rFonts w:ascii="Times New Roman" w:hAnsi="Times New Roman" w:cs="Times New Roman"/>
          <w:sz w:val="28"/>
          <w:szCs w:val="28"/>
        </w:rPr>
        <w:t>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сайта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36" w:history="1">
        <w:r w:rsidRPr="009A0C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www.novo-sibirsk.ru</w:t>
        </w:r>
      </w:hyperlink>
      <w:r w:rsidRPr="00971343">
        <w:rPr>
          <w:rFonts w:ascii="Times New Roman" w:hAnsi="Times New Roman" w:cs="Times New Roman"/>
          <w:sz w:val="28"/>
          <w:szCs w:val="28"/>
        </w:rPr>
        <w:t xml:space="preserve">) и его структурные подразделения (по месту регистрации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в г. Новосибирске);</w:t>
      </w:r>
    </w:p>
    <w:p w:rsidR="002671FE" w:rsidRPr="00971343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71343">
        <w:rPr>
          <w:rFonts w:ascii="Times New Roman" w:hAnsi="Times New Roman" w:cs="Times New Roman"/>
          <w:sz w:val="28"/>
          <w:szCs w:val="28"/>
        </w:rPr>
        <w:t xml:space="preserve">администрации муниципальных образований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71343">
        <w:rPr>
          <w:rFonts w:ascii="Times New Roman" w:hAnsi="Times New Roman" w:cs="Times New Roman"/>
          <w:sz w:val="28"/>
          <w:szCs w:val="28"/>
        </w:rPr>
        <w:t xml:space="preserve">(по месту регистрации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в районах Новосибирской области).</w:t>
      </w:r>
    </w:p>
    <w:p w:rsidR="002671FE" w:rsidRPr="00971343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43">
        <w:rPr>
          <w:rFonts w:ascii="Times New Roman" w:hAnsi="Times New Roman" w:cs="Times New Roman"/>
          <w:sz w:val="28"/>
          <w:szCs w:val="28"/>
        </w:rPr>
        <w:t>Получить информацию об организациях высшего образования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1343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организациях, помощь в их выборе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и члены его семьи могут в министерстве образования Новосибирской области по адресу: г. Новосибирск, Красный проспект, д.18, тел.(383) 2</w:t>
      </w:r>
      <w:r>
        <w:rPr>
          <w:rFonts w:ascii="Times New Roman" w:hAnsi="Times New Roman" w:cs="Times New Roman"/>
          <w:sz w:val="28"/>
          <w:szCs w:val="28"/>
        </w:rPr>
        <w:t>38-73-46</w:t>
      </w:r>
      <w:r w:rsidRPr="00971343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Pr="009A0C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www.minobr.nso.ru</w:t>
      </w:r>
      <w:r w:rsidRPr="009713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1FE" w:rsidRPr="0076798B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76798B">
        <w:rPr>
          <w:rFonts w:ascii="Times New Roman" w:hAnsi="Times New Roman" w:cs="Times New Roman"/>
          <w:b/>
          <w:sz w:val="28"/>
          <w:szCs w:val="28"/>
        </w:rPr>
        <w:t xml:space="preserve">Предоставление услуг по трудоустройству, об организации обучения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6798B">
        <w:rPr>
          <w:rFonts w:ascii="Times New Roman" w:hAnsi="Times New Roman" w:cs="Times New Roman"/>
          <w:b/>
          <w:sz w:val="28"/>
          <w:szCs w:val="28"/>
        </w:rPr>
        <w:t>и получения дополнительного профессионального образования участника Государственной программы и членов его семьи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После прибытия на территорию вселения и постановки на учет в центре занятости населения по месту регистрации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трудоспособные члены его семьи имеют возможность решить вопросы трудоустройства при содействии службы занятости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или самостоятельно, путем прямого обращения к работодателям.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91D47">
        <w:rPr>
          <w:rFonts w:ascii="Times New Roman" w:hAnsi="Times New Roman" w:cs="Times New Roman"/>
          <w:sz w:val="28"/>
          <w:szCs w:val="28"/>
        </w:rPr>
        <w:t>о статьей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52D">
        <w:rPr>
          <w:rFonts w:ascii="Times New Roman" w:hAnsi="Times New Roman" w:cs="Times New Roman"/>
          <w:sz w:val="28"/>
          <w:szCs w:val="28"/>
        </w:rPr>
        <w:t>З</w:t>
      </w:r>
      <w:r w:rsidR="00891D47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19 </w:t>
      </w:r>
      <w:r w:rsidR="00891D47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1991 года № 103</w:t>
      </w:r>
      <w:r w:rsidR="00891D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-1 «О занятости населения</w:t>
      </w:r>
      <w:r w:rsidR="00891D4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 </w:t>
      </w:r>
      <w:r w:rsidR="00891D47" w:rsidRPr="0083598A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891D47">
        <w:rPr>
          <w:rFonts w:ascii="Times New Roman" w:hAnsi="Times New Roman" w:cs="Times New Roman"/>
          <w:sz w:val="28"/>
          <w:szCs w:val="28"/>
        </w:rPr>
        <w:lastRenderedPageBreak/>
        <w:t>Государственной п</w:t>
      </w:r>
      <w:r w:rsidR="00891D47" w:rsidRPr="0083598A">
        <w:rPr>
          <w:rFonts w:ascii="Times New Roman" w:hAnsi="Times New Roman" w:cs="Times New Roman"/>
          <w:sz w:val="28"/>
          <w:szCs w:val="28"/>
        </w:rPr>
        <w:t>рограммы и трудоспособные члены его семьи</w:t>
      </w:r>
      <w:r w:rsidR="00891D47">
        <w:rPr>
          <w:rFonts w:ascii="Times New Roman" w:hAnsi="Times New Roman" w:cs="Times New Roman"/>
          <w:sz w:val="28"/>
          <w:szCs w:val="28"/>
        </w:rPr>
        <w:t xml:space="preserve"> могут обратиться в </w:t>
      </w:r>
      <w:r w:rsidR="00E42BF3">
        <w:rPr>
          <w:rFonts w:ascii="Times New Roman" w:hAnsi="Times New Roman" w:cs="Times New Roman"/>
          <w:sz w:val="28"/>
          <w:szCs w:val="28"/>
        </w:rPr>
        <w:t xml:space="preserve">центр занятости населения,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598A">
        <w:rPr>
          <w:rFonts w:ascii="Times New Roman" w:hAnsi="Times New Roman" w:cs="Times New Roman"/>
          <w:sz w:val="28"/>
          <w:szCs w:val="28"/>
        </w:rPr>
        <w:t>ля получения</w:t>
      </w:r>
      <w:r w:rsidR="0048152D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83598A">
        <w:rPr>
          <w:rFonts w:ascii="Times New Roman" w:hAnsi="Times New Roman" w:cs="Times New Roman"/>
          <w:sz w:val="28"/>
          <w:szCs w:val="28"/>
        </w:rPr>
        <w:t xml:space="preserve"> содействия в поиске подходящей работы</w:t>
      </w:r>
      <w:r w:rsidR="00E42BF3">
        <w:rPr>
          <w:rFonts w:ascii="Times New Roman" w:hAnsi="Times New Roman" w:cs="Times New Roman"/>
          <w:sz w:val="28"/>
          <w:szCs w:val="28"/>
        </w:rPr>
        <w:t>.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В целях оказания содействия в трудоустройстве в центре занятости населения изучаются документы участника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83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98A">
        <w:rPr>
          <w:rFonts w:ascii="Times New Roman" w:hAnsi="Times New Roman" w:cs="Times New Roman"/>
          <w:sz w:val="28"/>
          <w:szCs w:val="28"/>
        </w:rPr>
        <w:t>рограммы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 xml:space="preserve">трудоспособных членов его семьи об образовании, квалификации, опыте работы, переподготовке, повышении квалификации. 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Для каждого трудоспособного соотечественника формируются из числа заявленных работодателями вакансий предложения по трудоустройству </w:t>
      </w:r>
      <w:r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или, при необходимости, прохождению профессионального обучения.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При согласии с предложенным вариантом трудоустройства участнику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трудоспособным членам его семьи выдается направление к работодателю.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Выдача центром занятости населения направления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трудоспособным членам его семьи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для трудоустройства на территории вселения осуществляется после получения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работодателя подтверждения возможности проведения собеседования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 xml:space="preserve">трудоустройства. 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С соотечественником, согласившимся с предложенным вариантом профессионального обучения, заключается договор и организуется процесс обучения.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При устройстве на работу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 и </w:t>
      </w:r>
      <w:r w:rsidRPr="0083598A">
        <w:rPr>
          <w:rFonts w:ascii="Times New Roman" w:hAnsi="Times New Roman" w:cs="Times New Roman"/>
          <w:sz w:val="28"/>
          <w:szCs w:val="28"/>
        </w:rPr>
        <w:t>трудоспособные члены его семьи должны иметь следующие документы:</w:t>
      </w:r>
    </w:p>
    <w:p w:rsidR="002671FE" w:rsidRPr="0083598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598A">
        <w:rPr>
          <w:rFonts w:ascii="Times New Roman" w:hAnsi="Times New Roman" w:cs="Times New Roman"/>
          <w:sz w:val="28"/>
          <w:szCs w:val="28"/>
        </w:rPr>
        <w:t>паспорт (иной документ, удостоверяющий личность и гражданство);</w:t>
      </w:r>
    </w:p>
    <w:p w:rsidR="002671FE" w:rsidRPr="0083598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598A">
        <w:rPr>
          <w:rFonts w:ascii="Times New Roman" w:hAnsi="Times New Roman" w:cs="Times New Roman"/>
          <w:sz w:val="28"/>
          <w:szCs w:val="28"/>
        </w:rPr>
        <w:t>документы об образовании и квалификации;</w:t>
      </w:r>
    </w:p>
    <w:p w:rsidR="002671FE" w:rsidRPr="0083598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598A">
        <w:rPr>
          <w:rFonts w:ascii="Times New Roman" w:hAnsi="Times New Roman" w:cs="Times New Roman"/>
          <w:sz w:val="28"/>
          <w:szCs w:val="28"/>
        </w:rPr>
        <w:t>трудовую книжку (при наличии);</w:t>
      </w:r>
    </w:p>
    <w:p w:rsidR="002671FE" w:rsidRPr="0083598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598A">
        <w:rPr>
          <w:rFonts w:ascii="Times New Roman" w:hAnsi="Times New Roman" w:cs="Times New Roman"/>
          <w:sz w:val="28"/>
          <w:szCs w:val="28"/>
        </w:rPr>
        <w:t>справку о состоянии здоровья установленной формы;</w:t>
      </w:r>
    </w:p>
    <w:p w:rsidR="002671FE" w:rsidRPr="0083598A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3598A">
        <w:rPr>
          <w:rFonts w:ascii="Times New Roman" w:hAnsi="Times New Roman" w:cs="Times New Roman"/>
          <w:sz w:val="28"/>
          <w:szCs w:val="28"/>
        </w:rPr>
        <w:t>направление центра занятости населения (при наличии).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734">
        <w:rPr>
          <w:rFonts w:ascii="Times New Roman" w:hAnsi="Times New Roman" w:cs="Times New Roman"/>
          <w:sz w:val="28"/>
          <w:szCs w:val="28"/>
        </w:rPr>
        <w:t>В соответствии с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6673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6734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766734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766734">
        <w:rPr>
          <w:rFonts w:ascii="Times New Roman" w:hAnsi="Times New Roman" w:cs="Times New Roman"/>
          <w:sz w:val="28"/>
          <w:szCs w:val="28"/>
        </w:rPr>
        <w:t>273-ФЗ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6734">
        <w:rPr>
          <w:rFonts w:ascii="Times New Roman" w:hAnsi="Times New Roman" w:cs="Times New Roman"/>
          <w:sz w:val="28"/>
          <w:szCs w:val="28"/>
        </w:rPr>
        <w:t>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  <w:r w:rsidRPr="00766734">
        <w:rPr>
          <w:rFonts w:ascii="Times New Roman" w:hAnsi="Times New Roman" w:cs="Times New Roman"/>
          <w:sz w:val="28"/>
          <w:szCs w:val="28"/>
        </w:rPr>
        <w:t xml:space="preserve"> осуществляется выдача свидетельства о признании и установление эквивалентности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66734">
        <w:rPr>
          <w:rFonts w:ascii="Times New Roman" w:hAnsi="Times New Roman" w:cs="Times New Roman"/>
          <w:sz w:val="28"/>
          <w:szCs w:val="28"/>
        </w:rPr>
        <w:t>об образовании</w:t>
      </w:r>
      <w:r w:rsidRPr="00766734">
        <w:t xml:space="preserve"> </w:t>
      </w:r>
      <w:r w:rsidRPr="00766734">
        <w:rPr>
          <w:rFonts w:ascii="Times New Roman" w:hAnsi="Times New Roman" w:cs="Times New Roman"/>
          <w:sz w:val="28"/>
          <w:szCs w:val="28"/>
        </w:rPr>
        <w:t>и (или) квалификации, получ</w:t>
      </w:r>
      <w:r>
        <w:rPr>
          <w:rFonts w:ascii="Times New Roman" w:hAnsi="Times New Roman" w:cs="Times New Roman"/>
          <w:sz w:val="28"/>
          <w:szCs w:val="28"/>
        </w:rPr>
        <w:t xml:space="preserve">енных в иностранном государстве. </w:t>
      </w:r>
      <w:r w:rsidRPr="0083598A">
        <w:rPr>
          <w:rFonts w:ascii="Times New Roman" w:hAnsi="Times New Roman" w:cs="Times New Roman"/>
          <w:sz w:val="28"/>
          <w:szCs w:val="28"/>
        </w:rPr>
        <w:t xml:space="preserve">Прием на работу трудоспособного соотечественника оформляется трудовым договором в соответствии с Трудовым </w:t>
      </w:r>
      <w:r w:rsidR="00E42BF3">
        <w:rPr>
          <w:rFonts w:ascii="Times New Roman" w:hAnsi="Times New Roman" w:cs="Times New Roman"/>
          <w:sz w:val="28"/>
          <w:szCs w:val="28"/>
        </w:rPr>
        <w:t>к</w:t>
      </w:r>
      <w:r w:rsidRPr="0083598A">
        <w:rPr>
          <w:rFonts w:ascii="Times New Roman" w:hAnsi="Times New Roman" w:cs="Times New Roman"/>
          <w:sz w:val="28"/>
          <w:szCs w:val="28"/>
        </w:rPr>
        <w:t>одексом Российской Федерации.</w:t>
      </w:r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В случае отказа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(или) членам его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семьи в приеме на работу работодатель обязан указать в направлении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работу причину отказа. При этом центром занятости населения предлагаются другие варианты трудоустройства, прохождения профессионального обучения или организация предпринимательской деятельности.</w:t>
      </w:r>
    </w:p>
    <w:p w:rsidR="002671FE" w:rsidRPr="00181BE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В соответствии со статьей 100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21 ноября 2011 года № </w:t>
      </w:r>
      <w:r w:rsidRPr="00181BEA">
        <w:rPr>
          <w:rFonts w:ascii="Times New Roman" w:hAnsi="Times New Roman" w:cs="Times New Roman"/>
          <w:sz w:val="28"/>
          <w:szCs w:val="28"/>
        </w:rPr>
        <w:t xml:space="preserve">323-ФЗ «Об основах охраны здоровья граждан в Российской Федерации» лица, получившие медицинское или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 xml:space="preserve">и (или) квалификации, полученных в иностранном государстве, в порядке, </w:t>
      </w:r>
      <w:r w:rsidRPr="00181BEA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законодательством об образовании, сдачи экзамена </w:t>
      </w:r>
      <w:r w:rsidRPr="00181BEA">
        <w:rPr>
          <w:rFonts w:ascii="Times New Roman" w:hAnsi="Times New Roman" w:cs="Times New Roman"/>
          <w:sz w:val="28"/>
          <w:szCs w:val="28"/>
        </w:rPr>
        <w:br/>
        <w:t>по специальности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в порядке, устанавливаемом уполномоченным федеральным органом исполнительной власти, и получения сертификата специалиста,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>если иное не предусмотрено международными договорами Российской Федерации.</w:t>
      </w:r>
    </w:p>
    <w:p w:rsidR="002671FE" w:rsidRPr="00181BE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>Согласно приказу Министерства здравоохранения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</w:t>
      </w:r>
      <w:r>
        <w:rPr>
          <w:rFonts w:ascii="Times New Roman" w:hAnsi="Times New Roman" w:cs="Times New Roman"/>
          <w:sz w:val="28"/>
          <w:szCs w:val="28"/>
        </w:rPr>
        <w:br/>
        <w:t>от 29 ноября 2012 года № </w:t>
      </w:r>
      <w:r w:rsidRPr="00181BEA">
        <w:rPr>
          <w:rFonts w:ascii="Times New Roman" w:hAnsi="Times New Roman" w:cs="Times New Roman"/>
          <w:sz w:val="28"/>
          <w:szCs w:val="28"/>
        </w:rPr>
        <w:t xml:space="preserve">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лицам, получившим среднее или высшее профессиональное медицинское или фармацевтическое образование </w:t>
      </w:r>
      <w:r w:rsidRPr="00181BEA">
        <w:rPr>
          <w:rFonts w:ascii="Times New Roman" w:hAnsi="Times New Roman" w:cs="Times New Roman"/>
          <w:sz w:val="28"/>
          <w:szCs w:val="28"/>
        </w:rPr>
        <w:br/>
        <w:t>в иностранных государствах, сертификат специалиста выдается Федеральной службой по надзору в сфере здравоохранения.</w:t>
      </w:r>
      <w:proofErr w:type="gramEnd"/>
    </w:p>
    <w:p w:rsidR="002671FE" w:rsidRPr="00181BE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При рассмотрении документов лиц, получивших медицинское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или фармацевтическое образование в иностранных государствах и претендующих на допуск к медицинской деятельности или фармацевтической деятельности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Федерации, принимается во внимание соответствие полученного образования Квалификационным требованиям к медицинским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>и фармацевтическим работникам с высшим образованием по направлению подготовки «Здравоохранение и медицинские науки», утвержденным приказом Министерства здравоохранения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8 октября 2015 года </w:t>
      </w:r>
      <w:r>
        <w:rPr>
          <w:rFonts w:ascii="Times New Roman" w:hAnsi="Times New Roman" w:cs="Times New Roman"/>
          <w:sz w:val="28"/>
          <w:szCs w:val="28"/>
        </w:rPr>
        <w:br/>
        <w:t>№ 707н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181BEA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требования).</w:t>
      </w:r>
    </w:p>
    <w:p w:rsidR="002671FE" w:rsidRPr="00181BE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EA">
        <w:rPr>
          <w:rFonts w:ascii="Times New Roman" w:hAnsi="Times New Roman" w:cs="Times New Roman"/>
          <w:sz w:val="28"/>
          <w:szCs w:val="28"/>
        </w:rPr>
        <w:t xml:space="preserve">Подготовка врачебных кадров за рубежом имеет значительное отличие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 xml:space="preserve">в части образовательной траектории и наименования специальностей </w:t>
      </w:r>
      <w:r w:rsidRPr="00181BEA">
        <w:rPr>
          <w:rFonts w:ascii="Times New Roman" w:hAnsi="Times New Roman" w:cs="Times New Roman"/>
          <w:sz w:val="28"/>
          <w:szCs w:val="28"/>
        </w:rPr>
        <w:br/>
        <w:t>от аналогичной системы Российской Федерации.</w:t>
      </w:r>
    </w:p>
    <w:p w:rsidR="002671FE" w:rsidRPr="00181BE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При рассмотрении документов участников Государственной программы, претендующих на допуск к медицинской деятельности или фармацевтической деятельности в российских медицинских и фармацевтических организациях,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 случае несоответствия образовательной траектории претендента принимается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во внимание Порядок и сроки совершенствования медицинскими работниками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и фармацевтическими работниками профессиональных знаний и навыков путем обучения по дополнительным профессиональным образовательным программам </w:t>
      </w:r>
      <w:r w:rsidRPr="00181BEA">
        <w:rPr>
          <w:rFonts w:ascii="Times New Roman" w:hAnsi="Times New Roman" w:cs="Times New Roman"/>
          <w:sz w:val="28"/>
          <w:szCs w:val="28"/>
        </w:rPr>
        <w:br/>
        <w:t>в образовательных и научных организациях, утвержденные приказом Министерства здравоохранения Российской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3 августа 2012 года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181BEA">
        <w:rPr>
          <w:rFonts w:ascii="Times New Roman" w:hAnsi="Times New Roman" w:cs="Times New Roman"/>
          <w:sz w:val="28"/>
          <w:szCs w:val="28"/>
        </w:rPr>
        <w:t>66н.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26A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726A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36726A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726A">
        <w:rPr>
          <w:rFonts w:ascii="Times New Roman" w:hAnsi="Times New Roman" w:cs="Times New Roman"/>
          <w:sz w:val="28"/>
          <w:szCs w:val="28"/>
        </w:rPr>
        <w:t xml:space="preserve">т легализацию права </w:t>
      </w:r>
      <w:r w:rsidRPr="0036726A">
        <w:rPr>
          <w:rFonts w:ascii="Times New Roman" w:hAnsi="Times New Roman" w:cs="Times New Roman"/>
          <w:sz w:val="28"/>
          <w:szCs w:val="28"/>
        </w:rPr>
        <w:br/>
        <w:t xml:space="preserve">на профессиональную деятельность по специальности для работников, имеющих </w:t>
      </w:r>
      <w:r>
        <w:rPr>
          <w:rFonts w:ascii="Times New Roman" w:hAnsi="Times New Roman" w:cs="Times New Roman"/>
          <w:sz w:val="28"/>
          <w:szCs w:val="28"/>
        </w:rPr>
        <w:t xml:space="preserve">среднее и/или </w:t>
      </w:r>
      <w:r w:rsidRPr="0036726A">
        <w:rPr>
          <w:rFonts w:ascii="Times New Roman" w:hAnsi="Times New Roman" w:cs="Times New Roman"/>
          <w:sz w:val="28"/>
          <w:szCs w:val="28"/>
        </w:rPr>
        <w:t xml:space="preserve">высшее медицинское и/или фармацевтическое образование,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6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26A">
        <w:rPr>
          <w:rFonts w:ascii="Times New Roman" w:hAnsi="Times New Roman" w:cs="Times New Roman"/>
          <w:sz w:val="28"/>
          <w:szCs w:val="28"/>
        </w:rPr>
        <w:t xml:space="preserve">соответствующее Квалификационным требованиям, но имеющих непрерывный стаж практической работы по соответствующей медицинской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6A">
        <w:rPr>
          <w:rFonts w:ascii="Times New Roman" w:hAnsi="Times New Roman" w:cs="Times New Roman"/>
          <w:sz w:val="28"/>
          <w:szCs w:val="28"/>
        </w:rPr>
        <w:t xml:space="preserve">или фармацевтической специальности более 5 лет, путем обучения: </w:t>
      </w:r>
    </w:p>
    <w:p w:rsidR="002671FE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726A">
        <w:rPr>
          <w:rFonts w:ascii="Times New Roman" w:hAnsi="Times New Roman" w:cs="Times New Roman"/>
          <w:sz w:val="28"/>
          <w:szCs w:val="28"/>
        </w:rPr>
        <w:t xml:space="preserve">для работников, имеющих стаж работы 10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6A">
        <w:rPr>
          <w:rFonts w:ascii="Times New Roman" w:hAnsi="Times New Roman" w:cs="Times New Roman"/>
          <w:sz w:val="28"/>
          <w:szCs w:val="28"/>
        </w:rPr>
        <w:t xml:space="preserve">и более, по программам дополнительного профессионального образования в виде повышения квалификации; </w:t>
      </w:r>
    </w:p>
    <w:p w:rsidR="002671FE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726A">
        <w:rPr>
          <w:rFonts w:ascii="Times New Roman" w:hAnsi="Times New Roman" w:cs="Times New Roman"/>
          <w:sz w:val="28"/>
          <w:szCs w:val="28"/>
        </w:rPr>
        <w:t xml:space="preserve">для работников, имеющих стаж работы от 5 до 10 лет, по программам дополнительного профессионального образования в виде профессиональной </w:t>
      </w:r>
      <w:r w:rsidRPr="0036726A">
        <w:rPr>
          <w:rFonts w:ascii="Times New Roman" w:hAnsi="Times New Roman" w:cs="Times New Roman"/>
          <w:sz w:val="28"/>
          <w:szCs w:val="28"/>
        </w:rPr>
        <w:lastRenderedPageBreak/>
        <w:t>переподготовки.</w:t>
      </w:r>
    </w:p>
    <w:p w:rsidR="002671FE" w:rsidRPr="00181BE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EA">
        <w:rPr>
          <w:rFonts w:ascii="Times New Roman" w:hAnsi="Times New Roman" w:cs="Times New Roman"/>
          <w:sz w:val="28"/>
          <w:szCs w:val="28"/>
        </w:rPr>
        <w:t xml:space="preserve">Таким образом, участнику Государственной программы или членам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его семьи, претендующим на допуск к медицинской или фармацевтической деятельности в российских медицинских или фармацевтических организациях, для прохождения процедуры допуска к профессиональной деятельности </w:t>
      </w:r>
      <w:r w:rsidRPr="00181BEA">
        <w:rPr>
          <w:rFonts w:ascii="Times New Roman" w:hAnsi="Times New Roman" w:cs="Times New Roman"/>
          <w:sz w:val="28"/>
          <w:szCs w:val="28"/>
        </w:rPr>
        <w:br/>
        <w:t>на территории Российской Федерации необходимо обращаться в Федеральную службу по надзору в сфере здравоохранения.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Для участника Государственной программы и членов его семьи, получивших медицинское или фармацевтическое образование в иностранном государстве, предусмотрена организация прохождения обучения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по дополнительным профессиональным программам (программам повышения квалификации или программам профессиональной переподготовки)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 образовательных организациях, расположенных на территории города Новосибирска, а также им будет предоставлена компенсация расходов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на признание ученых степеней, ученых званий, образования </w:t>
      </w:r>
      <w:r w:rsidRPr="00181BEA">
        <w:rPr>
          <w:rFonts w:ascii="Times New Roman" w:hAnsi="Times New Roman" w:cs="Times New Roman"/>
          <w:sz w:val="28"/>
          <w:szCs w:val="28"/>
        </w:rPr>
        <w:br/>
        <w:t>и (или) квалификации, полученных в иностранном государстве.</w:t>
      </w:r>
      <w:proofErr w:type="gramEnd"/>
    </w:p>
    <w:p w:rsidR="002671FE" w:rsidRPr="0083598A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трудоспособные члены семьи вправе заниматься поиском работы самостоятельно на следующих информационных порталах: «Работа в России» (</w:t>
      </w:r>
      <w:r w:rsidRPr="001D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www.trudvsem.ru</w:t>
      </w:r>
      <w:r w:rsidRPr="0083598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АИС «Соотечественники» (</w:t>
      </w:r>
      <w:r w:rsidRPr="001D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www.aiss.gov.ru</w:t>
      </w:r>
      <w:r w:rsidRPr="0083598A">
        <w:rPr>
          <w:rFonts w:ascii="Times New Roman" w:hAnsi="Times New Roman" w:cs="Times New Roman"/>
          <w:sz w:val="28"/>
          <w:szCs w:val="28"/>
        </w:rPr>
        <w:t>).</w:t>
      </w:r>
    </w:p>
    <w:p w:rsidR="002671FE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После оформления трудовых отношений участник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83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трудоспособные члены его семьи обязаны сообщить о месте своей трудовой деятельности в</w:t>
      </w:r>
      <w:r w:rsidRPr="00C51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7596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7596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716BA3">
        <w:rPr>
          <w:rFonts w:ascii="Times New Roman" w:hAnsi="Times New Roman" w:cs="Times New Roman"/>
          <w:sz w:val="28"/>
          <w:szCs w:val="28"/>
        </w:rPr>
        <w:t xml:space="preserve"> центр занятости населения в муниципальном образовании Новосибирской области.</w:t>
      </w:r>
    </w:p>
    <w:p w:rsidR="002671FE" w:rsidRPr="0076798B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Pr="0076798B">
        <w:rPr>
          <w:rFonts w:ascii="Times New Roman" w:hAnsi="Times New Roman" w:cs="Times New Roman"/>
          <w:b/>
          <w:sz w:val="28"/>
          <w:szCs w:val="28"/>
        </w:rPr>
        <w:t>Меры, социальной поддержки для участников Государственной программы и членов их семей в рамках федерального законодательства</w:t>
      </w:r>
    </w:p>
    <w:p w:rsidR="002671FE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</w:t>
      </w:r>
      <w:r w:rsidR="0048152D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20</w:t>
      </w:r>
      <w:r w:rsidR="0048152D">
        <w:rPr>
          <w:rFonts w:ascii="Times New Roman" w:hAnsi="Times New Roman"/>
          <w:sz w:val="28"/>
          <w:szCs w:val="28"/>
        </w:rPr>
        <w:t>, 22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</w:t>
      </w:r>
      <w:r w:rsidR="004815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утвержденной Указом Президента Российской Федерации от 22 июня 2006 года № 637</w:t>
      </w:r>
      <w:r w:rsidR="00E42BF3">
        <w:rPr>
          <w:rFonts w:ascii="Times New Roman" w:hAnsi="Times New Roman"/>
          <w:sz w:val="28"/>
          <w:szCs w:val="28"/>
        </w:rPr>
        <w:t xml:space="preserve"> «О мерах по оказанию содействия добровольному переселению в</w:t>
      </w:r>
      <w:r w:rsidR="0048152D">
        <w:rPr>
          <w:rFonts w:ascii="Times New Roman" w:hAnsi="Times New Roman"/>
          <w:sz w:val="28"/>
          <w:szCs w:val="28"/>
        </w:rPr>
        <w:t> </w:t>
      </w:r>
      <w:r w:rsidR="00E42BF3">
        <w:rPr>
          <w:rFonts w:ascii="Times New Roman" w:hAnsi="Times New Roman"/>
          <w:sz w:val="28"/>
          <w:szCs w:val="28"/>
        </w:rPr>
        <w:t>Российскую Федерацию соотечественников, проживающих за рубежом»</w:t>
      </w:r>
      <w:r>
        <w:rPr>
          <w:rFonts w:ascii="Times New Roman" w:hAnsi="Times New Roman"/>
          <w:sz w:val="28"/>
          <w:szCs w:val="28"/>
        </w:rPr>
        <w:t>, участник Государственной программы и члены его семьи имеют право на</w:t>
      </w:r>
      <w:r w:rsidR="0048152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получение государственных гарантий и социальной поддержки в зависимости о</w:t>
      </w:r>
      <w:r w:rsidR="0048152D">
        <w:rPr>
          <w:rFonts w:ascii="Times New Roman" w:hAnsi="Times New Roman"/>
          <w:sz w:val="28"/>
          <w:szCs w:val="28"/>
        </w:rPr>
        <w:t>т выбранной территории вселения,</w:t>
      </w:r>
      <w:r>
        <w:rPr>
          <w:rFonts w:ascii="Times New Roman" w:hAnsi="Times New Roman"/>
          <w:sz w:val="28"/>
          <w:szCs w:val="28"/>
        </w:rPr>
        <w:t xml:space="preserve"> участнику Государственной программы и</w:t>
      </w:r>
      <w:r w:rsidR="0048152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членам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его семьи, переселяющимся на постоянное место жительства в</w:t>
      </w:r>
      <w:r w:rsidR="0048152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Российскую Федерацию на территории, не относящиеся </w:t>
      </w:r>
      <w:r>
        <w:rPr>
          <w:rFonts w:ascii="Times New Roman" w:hAnsi="Times New Roman"/>
          <w:sz w:val="28"/>
          <w:szCs w:val="28"/>
        </w:rPr>
        <w:br/>
        <w:t xml:space="preserve">к территориям приоритетного заселения, предоставляются государственные гарантии и социальная поддержка в соответствии с подпунктами «а» </w:t>
      </w:r>
      <w:r w:rsidR="001A7A5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«в» пункта 20 Государственной программы.</w:t>
      </w:r>
      <w:proofErr w:type="gramEnd"/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Участник Государственной программы и члены его семьи имеют право на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получение государственных гарантий и социальной поддержки:</w:t>
      </w:r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- на компенсацию за счет средств федерального бюджета расходов на переезд к будущему месту проживания;</w:t>
      </w:r>
    </w:p>
    <w:p w:rsidR="002671FE" w:rsidRPr="0036726A" w:rsidRDefault="002671FE" w:rsidP="00267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lastRenderedPageBreak/>
        <w:t xml:space="preserve">- на </w:t>
      </w:r>
      <w:hyperlink r:id="rId37" w:history="1">
        <w:r w:rsidRPr="0076798B">
          <w:rPr>
            <w:rFonts w:ascii="Times New Roman" w:hAnsi="Times New Roman"/>
            <w:sz w:val="28"/>
            <w:szCs w:val="28"/>
          </w:rPr>
          <w:t>компенсацию</w:t>
        </w:r>
      </w:hyperlink>
      <w:r w:rsidRPr="0076798B">
        <w:rPr>
          <w:rFonts w:ascii="Times New Roman" w:hAnsi="Times New Roman"/>
          <w:sz w:val="28"/>
          <w:szCs w:val="28"/>
        </w:rPr>
        <w:t xml:space="preserve"> за счет средств федерального бюджета расходов на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 xml:space="preserve">уплату государственной пошлины за оформление документов, определяющих </w:t>
      </w:r>
      <w:r w:rsidRPr="0036726A">
        <w:rPr>
          <w:rFonts w:ascii="Times New Roman" w:hAnsi="Times New Roman"/>
          <w:sz w:val="28"/>
          <w:szCs w:val="28"/>
        </w:rPr>
        <w:t>правовой статус переселенцев на территории Российской Федерации;</w:t>
      </w:r>
    </w:p>
    <w:p w:rsidR="002671FE" w:rsidRPr="0036726A" w:rsidRDefault="002671FE" w:rsidP="00267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26A">
        <w:rPr>
          <w:rFonts w:ascii="Times New Roman" w:hAnsi="Times New Roman"/>
          <w:sz w:val="28"/>
          <w:szCs w:val="28"/>
        </w:rPr>
        <w:t xml:space="preserve">- на </w:t>
      </w:r>
      <w:hyperlink r:id="rId38" w:history="1">
        <w:r w:rsidRPr="0036726A">
          <w:rPr>
            <w:rFonts w:ascii="Times New Roman" w:hAnsi="Times New Roman"/>
            <w:sz w:val="28"/>
            <w:szCs w:val="28"/>
          </w:rPr>
          <w:t>компенсацию</w:t>
        </w:r>
      </w:hyperlink>
      <w:r w:rsidRPr="0036726A">
        <w:rPr>
          <w:rFonts w:ascii="Times New Roman" w:hAnsi="Times New Roman"/>
          <w:sz w:val="28"/>
          <w:szCs w:val="28"/>
        </w:rPr>
        <w:t xml:space="preserve"> за счет средств федерального бюджета расходов </w:t>
      </w:r>
      <w:r w:rsidRPr="0036726A">
        <w:rPr>
          <w:rFonts w:ascii="Times New Roman" w:hAnsi="Times New Roman"/>
          <w:sz w:val="28"/>
          <w:szCs w:val="28"/>
        </w:rPr>
        <w:br/>
        <w:t xml:space="preserve">на уплату консульского сбора; </w:t>
      </w:r>
    </w:p>
    <w:p w:rsidR="002671FE" w:rsidRPr="0076798B" w:rsidRDefault="002671FE" w:rsidP="00267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26A">
        <w:rPr>
          <w:rFonts w:ascii="Times New Roman" w:hAnsi="Times New Roman"/>
          <w:sz w:val="28"/>
          <w:szCs w:val="28"/>
        </w:rPr>
        <w:t xml:space="preserve">- на </w:t>
      </w:r>
      <w:hyperlink r:id="rId39" w:history="1">
        <w:r w:rsidRPr="0036726A">
          <w:rPr>
            <w:rFonts w:ascii="Times New Roman" w:hAnsi="Times New Roman"/>
            <w:sz w:val="28"/>
            <w:szCs w:val="28"/>
          </w:rPr>
          <w:t>компенсацию</w:t>
        </w:r>
      </w:hyperlink>
      <w:r w:rsidRPr="0036726A">
        <w:rPr>
          <w:rFonts w:ascii="Times New Roman" w:hAnsi="Times New Roman"/>
          <w:sz w:val="28"/>
          <w:szCs w:val="28"/>
        </w:rPr>
        <w:t xml:space="preserve"> за счет средств федерального бюджета расходов </w:t>
      </w:r>
      <w:r w:rsidRPr="0036726A">
        <w:rPr>
          <w:rFonts w:ascii="Times New Roman" w:hAnsi="Times New Roman"/>
          <w:sz w:val="28"/>
          <w:szCs w:val="28"/>
        </w:rPr>
        <w:br/>
        <w:t xml:space="preserve">на уплату сбора в счет возмещения фактических расходов, связанных </w:t>
      </w:r>
      <w:r w:rsidRPr="0036726A">
        <w:rPr>
          <w:rFonts w:ascii="Times New Roman" w:hAnsi="Times New Roman"/>
          <w:sz w:val="28"/>
          <w:szCs w:val="28"/>
        </w:rPr>
        <w:br/>
        <w:t>с оформлением визы и приемом з</w:t>
      </w:r>
      <w:r>
        <w:rPr>
          <w:rFonts w:ascii="Times New Roman" w:hAnsi="Times New Roman"/>
          <w:sz w:val="28"/>
          <w:szCs w:val="28"/>
        </w:rPr>
        <w:t xml:space="preserve">аявления о выдаче разрешения на </w:t>
      </w:r>
      <w:r w:rsidRPr="0036726A">
        <w:rPr>
          <w:rFonts w:ascii="Times New Roman" w:hAnsi="Times New Roman"/>
          <w:sz w:val="28"/>
          <w:szCs w:val="28"/>
        </w:rPr>
        <w:t>временное проживание;</w:t>
      </w:r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 xml:space="preserve">- на получение за счет средств федерального бюджета </w:t>
      </w:r>
      <w:r>
        <w:rPr>
          <w:rFonts w:ascii="Times New Roman" w:hAnsi="Times New Roman"/>
          <w:sz w:val="28"/>
          <w:szCs w:val="28"/>
        </w:rPr>
        <w:t>подъемных</w:t>
      </w:r>
      <w:r w:rsidRPr="007679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Размер подъемных определяется с учетом величины прожиточного минимума, установленной в соответствующем субъекте Российской Федерации для основных социально-демографических групп населения.</w:t>
      </w:r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798B">
        <w:rPr>
          <w:rFonts w:ascii="Times New Roman" w:hAnsi="Times New Roman"/>
          <w:sz w:val="28"/>
          <w:szCs w:val="28"/>
        </w:rPr>
        <w:t>Компенсация расходов на переезд к будущему месту проживания регламентирована Правилами выплаты участникам Государственной программы по оказанию содействия добровольному переселению в Российскую Федерацию соотечественников, проживающих за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рубежом, компенсации расходов на переезд к будущему месту проживания, утвержденными 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10 марта 2007 г</w:t>
      </w:r>
      <w:r>
        <w:rPr>
          <w:rFonts w:ascii="Times New Roman" w:hAnsi="Times New Roman"/>
          <w:sz w:val="28"/>
          <w:szCs w:val="28"/>
        </w:rPr>
        <w:t>ода № </w:t>
      </w:r>
      <w:r w:rsidRPr="0076798B">
        <w:rPr>
          <w:rFonts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 xml:space="preserve"> «Об утверждении Правил выплаты участникам Государственной программы по оказанию содействия добровольному переселению в Российскую Федерацию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соотечественников, проживающих за рубежом, компенсации расходов на переезд к будущему месту проживания»</w:t>
      </w:r>
      <w:r w:rsidRPr="0076798B">
        <w:rPr>
          <w:rFonts w:ascii="Times New Roman" w:hAnsi="Times New Roman"/>
          <w:sz w:val="28"/>
          <w:szCs w:val="28"/>
        </w:rPr>
        <w:t>.</w:t>
      </w:r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798B">
        <w:rPr>
          <w:rFonts w:ascii="Times New Roman" w:hAnsi="Times New Roman"/>
          <w:sz w:val="28"/>
          <w:szCs w:val="28"/>
        </w:rPr>
        <w:t>Порядок компенсации расходов на уплату государственной пошлины за оформление документов, определяющих правовой статус переселенцев на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территории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76798B">
        <w:rPr>
          <w:rFonts w:ascii="Times New Roman" w:hAnsi="Times New Roman"/>
          <w:sz w:val="28"/>
          <w:szCs w:val="28"/>
        </w:rPr>
        <w:t xml:space="preserve"> регламентирован Правилами выплаты участникам Государственной программы по оказанию содействия добровольному переселению в Российскую Федерацию соотечественников, проживающих за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рубежом, и членам их семей компенсации за счет средств федерального бюджета расходов на уплату государственной пошлины за оформление документов, определяющих правовой статус переселенцев на территории</w:t>
      </w:r>
      <w:proofErr w:type="gramEnd"/>
      <w:r w:rsidRPr="007679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798B">
        <w:rPr>
          <w:rFonts w:ascii="Times New Roman" w:hAnsi="Times New Roman"/>
          <w:sz w:val="28"/>
          <w:szCs w:val="28"/>
        </w:rPr>
        <w:t>Российской Федерации, утвержденными постановлением Правительства Российской Федерации от 25 сентября 2008 г</w:t>
      </w:r>
      <w:r>
        <w:rPr>
          <w:rFonts w:ascii="Times New Roman" w:hAnsi="Times New Roman"/>
          <w:sz w:val="28"/>
          <w:szCs w:val="28"/>
        </w:rPr>
        <w:t>ода № </w:t>
      </w:r>
      <w:r w:rsidRPr="0076798B">
        <w:rPr>
          <w:rFonts w:ascii="Times New Roman" w:hAnsi="Times New Roman"/>
          <w:sz w:val="28"/>
          <w:szCs w:val="28"/>
        </w:rPr>
        <w:t>715</w:t>
      </w:r>
      <w:r>
        <w:rPr>
          <w:rFonts w:ascii="Times New Roman" w:hAnsi="Times New Roman"/>
          <w:sz w:val="28"/>
          <w:szCs w:val="28"/>
        </w:rPr>
        <w:t xml:space="preserve"> «Об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 компенсации за счет средств федерального бюджета расходов на уплату государственной пошлины </w:t>
      </w:r>
      <w:r>
        <w:rPr>
          <w:rFonts w:ascii="Times New Roman" w:hAnsi="Times New Roman"/>
          <w:sz w:val="28"/>
          <w:szCs w:val="28"/>
        </w:rPr>
        <w:br/>
        <w:t xml:space="preserve">за оформление документов, определяющих правовой статус переселенцев </w:t>
      </w:r>
      <w:r>
        <w:rPr>
          <w:rFonts w:ascii="Times New Roman" w:hAnsi="Times New Roman"/>
          <w:sz w:val="28"/>
          <w:szCs w:val="28"/>
        </w:rPr>
        <w:br/>
        <w:t>на территории Российской Федерации»</w:t>
      </w:r>
      <w:r w:rsidRPr="0076798B">
        <w:rPr>
          <w:rFonts w:ascii="Times New Roman" w:hAnsi="Times New Roman"/>
          <w:sz w:val="28"/>
          <w:szCs w:val="28"/>
        </w:rPr>
        <w:t>.</w:t>
      </w:r>
      <w:proofErr w:type="gramEnd"/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Компенсация расходов на уплату пошлины выплачивается участникам Государственной программы и членам их семей после получения разрешения на временное проживание или вида на жительство, приобретения гражданства Российской Федерации и получения паспорта гражданина Российской Федерации соответственно.</w:t>
      </w:r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lastRenderedPageBreak/>
        <w:t xml:space="preserve">Порядок выплаты </w:t>
      </w:r>
      <w:r>
        <w:rPr>
          <w:rFonts w:ascii="Times New Roman" w:hAnsi="Times New Roman"/>
          <w:sz w:val="28"/>
          <w:szCs w:val="28"/>
        </w:rPr>
        <w:t>подъемных опре</w:t>
      </w:r>
      <w:r w:rsidRPr="001748F8">
        <w:rPr>
          <w:rFonts w:ascii="Times New Roman" w:hAnsi="Times New Roman"/>
          <w:sz w:val="28"/>
          <w:szCs w:val="28"/>
        </w:rPr>
        <w:t>деляется Правительством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</w:t>
      </w:r>
      <w:r w:rsidRPr="0076798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8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8B">
        <w:rPr>
          <w:rFonts w:ascii="Times New Roman" w:hAnsi="Times New Roman"/>
          <w:sz w:val="28"/>
          <w:szCs w:val="28"/>
        </w:rPr>
        <w:t>марта 2013 г</w:t>
      </w:r>
      <w:r>
        <w:rPr>
          <w:rFonts w:ascii="Times New Roman" w:hAnsi="Times New Roman"/>
          <w:sz w:val="28"/>
          <w:szCs w:val="28"/>
        </w:rPr>
        <w:t>ода № </w:t>
      </w:r>
      <w:r w:rsidRPr="0076798B">
        <w:rPr>
          <w:rFonts w:ascii="Times New Roman" w:hAnsi="Times New Roman"/>
          <w:sz w:val="28"/>
          <w:szCs w:val="28"/>
        </w:rPr>
        <w:t>270 «</w:t>
      </w:r>
      <w:r>
        <w:rPr>
          <w:rFonts w:ascii="Times New Roman" w:hAnsi="Times New Roman"/>
          <w:sz w:val="28"/>
          <w:szCs w:val="28"/>
        </w:rPr>
        <w:t>О порядке выплаты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подъемных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 Государственной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по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оказанию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содействия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добровольному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переселению в Российскую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Федерацию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соотечественников</w:t>
      </w:r>
      <w:r w:rsidRPr="00197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проживающих </w:t>
      </w:r>
      <w:r>
        <w:rPr>
          <w:rFonts w:ascii="Times New Roman" w:hAnsi="Times New Roman"/>
          <w:sz w:val="28"/>
          <w:szCs w:val="28"/>
        </w:rPr>
        <w:br/>
        <w:t>за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рубежом</w:t>
      </w:r>
      <w:r w:rsidRPr="00197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членам их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семей</w:t>
      </w:r>
      <w:r w:rsidRPr="0076798B">
        <w:rPr>
          <w:rFonts w:ascii="Times New Roman" w:hAnsi="Times New Roman"/>
          <w:sz w:val="28"/>
          <w:szCs w:val="28"/>
        </w:rPr>
        <w:t>».</w:t>
      </w:r>
    </w:p>
    <w:p w:rsidR="002671FE" w:rsidRPr="0076798B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798B">
        <w:rPr>
          <w:rFonts w:ascii="Times New Roman" w:hAnsi="Times New Roman"/>
          <w:sz w:val="28"/>
          <w:szCs w:val="28"/>
        </w:rPr>
        <w:t>Указанные выплаты осуществляет ГУ МВД России по Новосибирской области.</w:t>
      </w:r>
    </w:p>
    <w:p w:rsidR="002671FE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Порядок таможенного оформления ввозимого имущества</w:t>
      </w:r>
    </w:p>
    <w:p w:rsidR="002671FE" w:rsidRPr="00D348ED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48E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ноября 2010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D348ED">
        <w:rPr>
          <w:rFonts w:ascii="Times New Roman" w:hAnsi="Times New Roman" w:cs="Times New Roman"/>
          <w:sz w:val="28"/>
          <w:szCs w:val="28"/>
        </w:rPr>
        <w:t xml:space="preserve">311-ФЗ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D348ED">
        <w:rPr>
          <w:rFonts w:ascii="Times New Roman" w:hAnsi="Times New Roman" w:cs="Times New Roman"/>
          <w:sz w:val="28"/>
          <w:szCs w:val="28"/>
        </w:rPr>
        <w:t>«О таможенном регулировании в Российской Федерации», Решением Совета Евразийской экономической комиссии от 20 декабря 2017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D348ED">
        <w:rPr>
          <w:rFonts w:ascii="Times New Roman" w:hAnsi="Times New Roman" w:cs="Times New Roman"/>
          <w:sz w:val="28"/>
          <w:szCs w:val="28"/>
        </w:rPr>
        <w:t xml:space="preserve">107 </w:t>
      </w:r>
      <w:r>
        <w:rPr>
          <w:rFonts w:ascii="Times New Roman" w:hAnsi="Times New Roman" w:cs="Times New Roman"/>
          <w:sz w:val="28"/>
          <w:szCs w:val="28"/>
        </w:rPr>
        <w:br/>
      </w:r>
      <w:r w:rsidRPr="00D348ED">
        <w:rPr>
          <w:rFonts w:ascii="Times New Roman" w:hAnsi="Times New Roman" w:cs="Times New Roman"/>
          <w:sz w:val="28"/>
          <w:szCs w:val="28"/>
        </w:rPr>
        <w:t xml:space="preserve">«Об отдельных вопросах, связанных с товарами для личного пользования» таможенное оформление товаров и транспортных </w:t>
      </w:r>
      <w:r>
        <w:rPr>
          <w:rFonts w:ascii="Times New Roman" w:hAnsi="Times New Roman" w:cs="Times New Roman"/>
          <w:sz w:val="28"/>
          <w:szCs w:val="28"/>
        </w:rPr>
        <w:t>средств, принадлежащих участнику</w:t>
      </w:r>
      <w:r w:rsidRPr="00D3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D348ED">
        <w:rPr>
          <w:rFonts w:ascii="Times New Roman" w:hAnsi="Times New Roman" w:cs="Times New Roman"/>
          <w:sz w:val="28"/>
          <w:szCs w:val="28"/>
        </w:rPr>
        <w:t xml:space="preserve">рограммы и членам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348ED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D348ED">
        <w:rPr>
          <w:rFonts w:ascii="Times New Roman" w:hAnsi="Times New Roman" w:cs="Times New Roman"/>
          <w:sz w:val="28"/>
          <w:szCs w:val="28"/>
        </w:rPr>
        <w:t xml:space="preserve">, переселяющимся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348ED">
        <w:rPr>
          <w:rFonts w:ascii="Times New Roman" w:hAnsi="Times New Roman" w:cs="Times New Roman"/>
          <w:sz w:val="28"/>
          <w:szCs w:val="28"/>
        </w:rPr>
        <w:t>в Российскую Федерацию из иностранных государств на постоянное</w:t>
      </w:r>
      <w:proofErr w:type="gramEnd"/>
      <w:r w:rsidRPr="00D348ED">
        <w:rPr>
          <w:rFonts w:ascii="Times New Roman" w:hAnsi="Times New Roman" w:cs="Times New Roman"/>
          <w:sz w:val="28"/>
          <w:szCs w:val="28"/>
        </w:rPr>
        <w:t xml:space="preserve"> место жительства, производится в упрощенном льготном порядке без уплаты таможенных пошлин и </w:t>
      </w:r>
      <w:r w:rsidRPr="00D348ED">
        <w:rPr>
          <w:rFonts w:ascii="Times New Roman" w:hAnsi="Times New Roman"/>
          <w:sz w:val="28"/>
          <w:szCs w:val="28"/>
        </w:rPr>
        <w:t xml:space="preserve">налогов. </w:t>
      </w:r>
    </w:p>
    <w:p w:rsidR="002671FE" w:rsidRPr="00D348ED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48ED">
        <w:rPr>
          <w:rFonts w:ascii="Times New Roman" w:hAnsi="Times New Roman"/>
          <w:sz w:val="28"/>
          <w:szCs w:val="28"/>
        </w:rPr>
        <w:t>Участники Государственной программы и члены их семей за получением разъяснения</w:t>
      </w:r>
      <w:r w:rsidRPr="00D3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Евразийского экономического союза и законодательства Российской Федерации о таможенном регулировании и </w:t>
      </w:r>
      <w:r w:rsidRPr="00D348ED">
        <w:rPr>
          <w:rFonts w:ascii="Times New Roman" w:hAnsi="Times New Roman"/>
          <w:sz w:val="28"/>
          <w:szCs w:val="28"/>
        </w:rPr>
        <w:t>льготах для участников Государственной программы могут обратиться:</w:t>
      </w:r>
    </w:p>
    <w:p w:rsidR="002671FE" w:rsidRPr="00D348ED" w:rsidRDefault="002671FE" w:rsidP="002671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348ED">
        <w:rPr>
          <w:rFonts w:ascii="Times New Roman" w:hAnsi="Times New Roman"/>
          <w:sz w:val="28"/>
          <w:szCs w:val="28"/>
        </w:rPr>
        <w:t>Новосибирская таможня по адресу: 630015 г. Новосибирск, ул. Королева, д.40, телефон единой справочной таможни (383) 278-21-00 (адрес интернет сайта www.stu.customs.ru);</w:t>
      </w:r>
    </w:p>
    <w:p w:rsidR="002671FE" w:rsidRPr="00D348ED" w:rsidRDefault="002671FE" w:rsidP="002671F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348ED">
        <w:rPr>
          <w:rFonts w:ascii="Times New Roman" w:hAnsi="Times New Roman"/>
          <w:sz w:val="28"/>
          <w:szCs w:val="28"/>
        </w:rPr>
        <w:t xml:space="preserve">Центр электронного декларирования по адресу: 630015 г. Новосибирск, </w:t>
      </w:r>
      <w:r>
        <w:rPr>
          <w:rFonts w:ascii="Times New Roman" w:hAnsi="Times New Roman"/>
          <w:sz w:val="28"/>
          <w:szCs w:val="28"/>
        </w:rPr>
        <w:br/>
      </w:r>
      <w:r w:rsidRPr="00D348ED">
        <w:rPr>
          <w:rFonts w:ascii="Times New Roman" w:hAnsi="Times New Roman"/>
          <w:sz w:val="28"/>
          <w:szCs w:val="28"/>
        </w:rPr>
        <w:t>ул. Королева, д.40, каб.62.</w:t>
      </w:r>
    </w:p>
    <w:p w:rsidR="002671FE" w:rsidRPr="00D348ED" w:rsidRDefault="002671FE" w:rsidP="002671F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8ED">
        <w:rPr>
          <w:rFonts w:ascii="Times New Roman" w:hAnsi="Times New Roman"/>
          <w:sz w:val="28"/>
          <w:szCs w:val="28"/>
        </w:rPr>
        <w:t>Дополнительную</w:t>
      </w:r>
      <w:r w:rsidRPr="00D348ED">
        <w:rPr>
          <w:rFonts w:ascii="Times New Roman" w:hAnsi="Times New Roman" w:cs="Times New Roman"/>
          <w:sz w:val="28"/>
          <w:szCs w:val="28"/>
        </w:rPr>
        <w:t xml:space="preserve"> информацию о порядке получения консультации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348ED">
        <w:rPr>
          <w:rFonts w:ascii="Times New Roman" w:hAnsi="Times New Roman" w:cs="Times New Roman"/>
          <w:sz w:val="28"/>
          <w:szCs w:val="28"/>
        </w:rPr>
        <w:t>в Новосибирской таможне можно получить по телефону (383) 278-20-75 (автоинформатор). Телефон доверия Новосибирской таможни (383) 278-20-88.</w:t>
      </w:r>
    </w:p>
    <w:p w:rsidR="002671FE" w:rsidRPr="008F0F3B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Pr="008F0F3B">
        <w:rPr>
          <w:rFonts w:ascii="Times New Roman" w:hAnsi="Times New Roman" w:cs="Times New Roman"/>
          <w:b/>
          <w:sz w:val="28"/>
          <w:szCs w:val="28"/>
        </w:rPr>
        <w:t xml:space="preserve">Дополнительные гарантии и меры, направленные на обустройство участников Государственной программы и членов их семей в рамках бюджета </w:t>
      </w:r>
      <w:r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Pr="008F0F3B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2671FE" w:rsidRPr="008F0F3B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Участник Государственной программы и члены его семьи могут воспользоваться дополнительными гарантиями и мерами, направленными на обустройство и обеспечение жизнедеятельности, финансируемы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F0F3B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области: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профессиональная ориентации и психологическая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поддержка прибывших участников Г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программы и членов их семей;</w:t>
      </w:r>
    </w:p>
    <w:p w:rsidR="002671FE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осуществление за счет средств областного бюджета, в том числе источником финансового обеспечения которых является субсидия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бюджета, единовременной денежной выплаты на каждого 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ребенка в возрасте до 17 лет включительно, прибыв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шего в составе семьи участника Г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программы;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содействия участникам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в жилищном обустройстве: содействие в подборе вариантов временного жилищного размещения участников государственной программы (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>гостиницы, аренда жилья у физических лиц, общежития, служебное жилье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:rsidR="002671FE" w:rsidRDefault="002671FE" w:rsidP="00267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содействие в приобретении постоянного жилья, 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том числе с использованием ипотечного кредитования; </w:t>
      </w:r>
    </w:p>
    <w:p w:rsidR="002671FE" w:rsidRPr="0036726A" w:rsidRDefault="002671FE" w:rsidP="002671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</w:rPr>
        <w:t xml:space="preserve">редоставление участникам Государственной программы и членам </w:t>
      </w:r>
      <w:r>
        <w:rPr>
          <w:rFonts w:ascii="Times New Roman" w:hAnsi="Times New Roman"/>
          <w:sz w:val="28"/>
          <w:szCs w:val="28"/>
        </w:rPr>
        <w:br/>
        <w:t xml:space="preserve">их семей услуг в области содействия занятости населения в части содействия </w:t>
      </w:r>
      <w:r>
        <w:rPr>
          <w:rFonts w:ascii="Times New Roman" w:hAnsi="Times New Roman"/>
          <w:sz w:val="28"/>
          <w:szCs w:val="28"/>
        </w:rPr>
        <w:br/>
        <w:t xml:space="preserve">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</w:t>
      </w:r>
      <w:r>
        <w:rPr>
          <w:rFonts w:ascii="Times New Roman" w:hAnsi="Times New Roman"/>
          <w:sz w:val="28"/>
          <w:szCs w:val="28"/>
        </w:rPr>
        <w:br/>
        <w:t xml:space="preserve">и учебных рабочих мест, информирования о положении на рынке труда </w:t>
      </w:r>
      <w:r>
        <w:rPr>
          <w:rFonts w:ascii="Times New Roman" w:hAnsi="Times New Roman"/>
          <w:sz w:val="28"/>
          <w:szCs w:val="28"/>
        </w:rPr>
        <w:br/>
        <w:t>в Новосибирской области в соответствии с п</w:t>
      </w:r>
      <w:r w:rsidRPr="0036726A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6726A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proofErr w:type="gramEnd"/>
      <w:r w:rsidRPr="0036726A">
        <w:rPr>
          <w:rFonts w:ascii="Times New Roman" w:hAnsi="Times New Roman"/>
          <w:sz w:val="28"/>
          <w:szCs w:val="28"/>
        </w:rPr>
        <w:t xml:space="preserve"> 23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36726A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367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726A">
        <w:rPr>
          <w:rFonts w:ascii="Times New Roman" w:hAnsi="Times New Roman"/>
          <w:sz w:val="28"/>
          <w:szCs w:val="28"/>
        </w:rPr>
        <w:t>177-п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6726A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36726A">
        <w:rPr>
          <w:rFonts w:ascii="Times New Roman" w:hAnsi="Times New Roman"/>
          <w:sz w:val="28"/>
          <w:szCs w:val="28"/>
        </w:rPr>
        <w:t>Содействие занятости населения</w:t>
      </w:r>
      <w:r>
        <w:rPr>
          <w:rFonts w:ascii="Times New Roman" w:hAnsi="Times New Roman"/>
          <w:sz w:val="28"/>
          <w:szCs w:val="28"/>
        </w:rPr>
        <w:t>»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профессионального обучения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Государственной программы и членов их семей 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(профессиональная подготовка, переподготовка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и повышение квалификации);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стимулирование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индивидуальной предпринимательской деятельности посредством оказания организационно-консультационных услуг, проведения семинаров по организации </w:t>
      </w:r>
      <w:proofErr w:type="spellStart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самозанятости</w:t>
      </w:r>
      <w:proofErr w:type="spellEnd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разработке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бизнес-проектов</w:t>
      </w:r>
      <w:proofErr w:type="gramEnd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оказание адресной материальной и иной помощи оказавшимся в трудной жизненной ситуации;</w:t>
      </w:r>
      <w:proofErr w:type="gramEnd"/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обеспечение горячим питанием школьников из многодетных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малоимущих семей;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компенсация расходов </w:t>
      </w:r>
      <w:r w:rsidRPr="00C82520">
        <w:rPr>
          <w:rFonts w:ascii="Times New Roman" w:eastAsia="Times New Roman" w:hAnsi="Times New Roman"/>
          <w:sz w:val="28"/>
          <w:szCs w:val="28"/>
          <w:lang w:eastAsia="ru-RU"/>
        </w:rPr>
        <w:t>на признание ученых степеней, ученых званий, образования и (или) квалификации, полученных в иностранном государстве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компенсация расходов по государственной регистрации предпринимательской деятельности субъектам малого и среднего предпринимательства;</w:t>
      </w:r>
    </w:p>
    <w:p w:rsidR="002671FE" w:rsidRPr="00771CEF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 назначение и </w:t>
      </w:r>
      <w:r w:rsidRPr="00C80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выплата стипендии Правительства Новосибирской области талантливым студентам-соотечественникам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71FE" w:rsidRDefault="002671FE" w:rsidP="002671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0F3B">
        <w:rPr>
          <w:rFonts w:ascii="Times New Roman" w:hAnsi="Times New Roman"/>
          <w:sz w:val="28"/>
          <w:szCs w:val="28"/>
        </w:rPr>
        <w:t>Дополнительные гарантии и меры, направленные на обустройство и</w:t>
      </w:r>
      <w:r>
        <w:rPr>
          <w:rFonts w:ascii="Times New Roman" w:hAnsi="Times New Roman"/>
          <w:sz w:val="28"/>
          <w:szCs w:val="28"/>
        </w:rPr>
        <w:t> </w:t>
      </w:r>
      <w:r w:rsidRPr="008F0F3B">
        <w:rPr>
          <w:rFonts w:ascii="Times New Roman" w:hAnsi="Times New Roman"/>
          <w:sz w:val="28"/>
          <w:szCs w:val="28"/>
        </w:rPr>
        <w:t>обеспечение жизнедеятельности участников Государственной программы и</w:t>
      </w:r>
      <w:r>
        <w:rPr>
          <w:rFonts w:ascii="Times New Roman" w:hAnsi="Times New Roman"/>
          <w:sz w:val="28"/>
          <w:szCs w:val="28"/>
        </w:rPr>
        <w:t> </w:t>
      </w:r>
      <w:r w:rsidRPr="008F0F3B">
        <w:rPr>
          <w:rFonts w:ascii="Times New Roman" w:hAnsi="Times New Roman"/>
          <w:sz w:val="28"/>
          <w:szCs w:val="28"/>
        </w:rPr>
        <w:t>членов их семей, в Новосибирской области утверждены</w:t>
      </w:r>
      <w:r>
        <w:rPr>
          <w:rFonts w:ascii="Times New Roman" w:hAnsi="Times New Roman"/>
          <w:sz w:val="28"/>
          <w:szCs w:val="28"/>
        </w:rPr>
        <w:t>:</w:t>
      </w:r>
    </w:p>
    <w:p w:rsidR="002671FE" w:rsidRDefault="002671FE" w:rsidP="002671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hyperlink r:id="rId40" w:history="1">
        <w:r w:rsidRPr="00E323BB">
          <w:rPr>
            <w:rFonts w:ascii="Times New Roman" w:hAnsi="Times New Roman"/>
            <w:sz w:val="28"/>
            <w:szCs w:val="28"/>
          </w:rPr>
          <w:t>постановление</w:t>
        </w:r>
      </w:hyperlink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323BB">
        <w:rPr>
          <w:rFonts w:ascii="Times New Roman" w:hAnsi="Times New Roman"/>
          <w:sz w:val="28"/>
          <w:szCs w:val="28"/>
        </w:rPr>
        <w:t>Правительс</w:t>
      </w:r>
      <w:r>
        <w:rPr>
          <w:rFonts w:ascii="Times New Roman" w:hAnsi="Times New Roman"/>
          <w:sz w:val="28"/>
          <w:szCs w:val="28"/>
        </w:rPr>
        <w:t xml:space="preserve">тва Новосибирской области от 18 июня 2014 года </w:t>
      </w:r>
      <w:r w:rsidRPr="00E323B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323BB">
        <w:rPr>
          <w:rFonts w:ascii="Times New Roman" w:hAnsi="Times New Roman"/>
          <w:sz w:val="28"/>
          <w:szCs w:val="28"/>
        </w:rPr>
        <w:t xml:space="preserve">232-п «О </w:t>
      </w:r>
      <w:r>
        <w:rPr>
          <w:rFonts w:ascii="Times New Roman" w:hAnsi="Times New Roman"/>
          <w:sz w:val="28"/>
          <w:szCs w:val="28"/>
        </w:rPr>
        <w:t>П</w:t>
      </w:r>
      <w:r w:rsidRPr="00E323BB">
        <w:rPr>
          <w:rFonts w:ascii="Times New Roman" w:hAnsi="Times New Roman"/>
          <w:sz w:val="28"/>
          <w:szCs w:val="28"/>
        </w:rPr>
        <w:t xml:space="preserve">орядке и условиях компенсации расходов участников </w:t>
      </w:r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программы «Оказание содействия добровольному переселению в Новосибирскую область соотечественников, проживающих за рубежом»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их семей </w:t>
      </w:r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переаттестацию ученых степеней, </w:t>
      </w:r>
      <w:proofErr w:type="spellStart"/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>нострификацию</w:t>
      </w:r>
      <w:proofErr w:type="spellEnd"/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 xml:space="preserve"> дипломов и других документов об образовании</w:t>
      </w:r>
      <w:r w:rsidRPr="00E323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2671FE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- постановлением</w:t>
      </w:r>
      <w:r w:rsidRPr="00C80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Правите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льства Новосибирской области от 20 октября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 года 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№ 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21-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стипендиях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>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>бласти талантливым студентам-соотечественникам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71FE" w:rsidRPr="00C804B3" w:rsidRDefault="002671FE" w:rsidP="002671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тва Новосибирской области от 21 октября 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года № 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>459-п «Об 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71FE" w:rsidRPr="008F0F3B" w:rsidRDefault="002671FE" w:rsidP="002671F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F0F3B">
        <w:rPr>
          <w:rFonts w:ascii="Times New Roman" w:hAnsi="Times New Roman" w:cs="Times New Roman"/>
          <w:b/>
          <w:sz w:val="28"/>
          <w:szCs w:val="28"/>
        </w:rPr>
        <w:t>Постоянное жилищное обустройство участников Государствен</w:t>
      </w:r>
      <w:r>
        <w:rPr>
          <w:rFonts w:ascii="Times New Roman" w:hAnsi="Times New Roman" w:cs="Times New Roman"/>
          <w:b/>
          <w:sz w:val="28"/>
          <w:szCs w:val="28"/>
        </w:rPr>
        <w:t>ной программы и членов их семей</w:t>
      </w:r>
    </w:p>
    <w:p w:rsidR="002671FE" w:rsidRPr="008F0F3B" w:rsidRDefault="002671FE" w:rsidP="002671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Постоянное размещение участников Государственной программы и членов их семей осуществляется посредством:</w:t>
      </w:r>
    </w:p>
    <w:p w:rsidR="002671FE" w:rsidRPr="008F0F3B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F0F3B">
        <w:rPr>
          <w:rFonts w:ascii="Times New Roman" w:hAnsi="Times New Roman" w:cs="Times New Roman"/>
          <w:sz w:val="28"/>
          <w:szCs w:val="28"/>
        </w:rPr>
        <w:t xml:space="preserve">приобретения (строительства) жилых помещений за счет собственных </w:t>
      </w:r>
      <w:proofErr w:type="gramStart"/>
      <w:r w:rsidRPr="008F0F3B">
        <w:rPr>
          <w:rFonts w:ascii="Times New Roman" w:hAnsi="Times New Roman" w:cs="Times New Roman"/>
          <w:sz w:val="28"/>
          <w:szCs w:val="28"/>
        </w:rPr>
        <w:t>средств участника Государственной программы членов его семьи</w:t>
      </w:r>
      <w:proofErr w:type="gramEnd"/>
      <w:r w:rsidRPr="008F0F3B">
        <w:rPr>
          <w:rFonts w:ascii="Times New Roman" w:hAnsi="Times New Roman" w:cs="Times New Roman"/>
          <w:sz w:val="28"/>
          <w:szCs w:val="28"/>
        </w:rPr>
        <w:t>;</w:t>
      </w:r>
    </w:p>
    <w:p w:rsidR="002671FE" w:rsidRPr="00B47179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8F0F3B">
        <w:rPr>
          <w:rFonts w:ascii="Times New Roman" w:hAnsi="Times New Roman" w:cs="Times New Roman"/>
          <w:sz w:val="28"/>
          <w:szCs w:val="28"/>
        </w:rPr>
        <w:t>приобретения (строительства) жилых помещений за счет собственных средств участника Государственной программы и членов его семьи</w:t>
      </w:r>
      <w:r w:rsidRPr="00181BEA">
        <w:rPr>
          <w:rFonts w:ascii="Times New Roman" w:hAnsi="Times New Roman" w:cs="Times New Roman"/>
          <w:sz w:val="28"/>
          <w:szCs w:val="28"/>
        </w:rPr>
        <w:t>, а также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EA">
        <w:rPr>
          <w:rFonts w:ascii="Times New Roman" w:hAnsi="Times New Roman" w:cs="Times New Roman"/>
          <w:sz w:val="28"/>
          <w:szCs w:val="28"/>
        </w:rPr>
        <w:t>(получения) участником Государственной программы земельного участка с оказанием государственной поддержки в рамках и на условиях:</w:t>
      </w:r>
      <w:r w:rsidRPr="008F0F3B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1BEB">
        <w:rPr>
          <w:rFonts w:ascii="Times New Roman" w:hAnsi="Times New Roman" w:cs="Times New Roman"/>
          <w:sz w:val="28"/>
          <w:szCs w:val="28"/>
        </w:rPr>
        <w:t xml:space="preserve"> Новосибирской области «Стимулирование развития жилищного строительства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1BEB">
        <w:rPr>
          <w:rFonts w:ascii="Times New Roman" w:hAnsi="Times New Roman" w:cs="Times New Roman"/>
          <w:sz w:val="28"/>
          <w:szCs w:val="28"/>
        </w:rPr>
        <w:t>Новосибирской области»,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20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D1BE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FD1BEB">
        <w:rPr>
          <w:rFonts w:ascii="Times New Roman" w:hAnsi="Times New Roman" w:cs="Times New Roman"/>
          <w:sz w:val="28"/>
          <w:szCs w:val="28"/>
        </w:rPr>
        <w:t>68-п,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1BEB">
        <w:rPr>
          <w:rFonts w:ascii="Times New Roman" w:hAnsi="Times New Roman" w:cs="Times New Roman"/>
          <w:sz w:val="28"/>
          <w:szCs w:val="28"/>
        </w:rPr>
        <w:t xml:space="preserve"> Новосибирской области «Обеспечение</w:t>
      </w:r>
      <w:proofErr w:type="gramEnd"/>
      <w:r w:rsidRPr="00FD1BEB">
        <w:rPr>
          <w:rFonts w:ascii="Times New Roman" w:hAnsi="Times New Roman" w:cs="Times New Roman"/>
          <w:sz w:val="28"/>
          <w:szCs w:val="28"/>
        </w:rPr>
        <w:t xml:space="preserve"> жильем молодых семей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1BEB">
        <w:rPr>
          <w:rFonts w:ascii="Times New Roman" w:hAnsi="Times New Roman" w:cs="Times New Roman"/>
          <w:sz w:val="28"/>
          <w:szCs w:val="28"/>
        </w:rPr>
        <w:t>Новосибирской области»,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15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FD1BEB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FD1BEB">
        <w:rPr>
          <w:rFonts w:ascii="Times New Roman" w:hAnsi="Times New Roman" w:cs="Times New Roman"/>
          <w:sz w:val="28"/>
          <w:szCs w:val="28"/>
        </w:rPr>
        <w:t>352-п.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оказания</w:t>
      </w:r>
      <w:r w:rsidRPr="00B47179">
        <w:rPr>
          <w:rFonts w:ascii="Times New Roman" w:hAnsi="Times New Roman" w:cs="Times New Roman"/>
          <w:sz w:val="28"/>
          <w:szCs w:val="28"/>
        </w:rPr>
        <w:t xml:space="preserve"> государственной поддержки при строительстве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B47179">
        <w:rPr>
          <w:rFonts w:ascii="Times New Roman" w:hAnsi="Times New Roman" w:cs="Times New Roman"/>
          <w:sz w:val="28"/>
          <w:szCs w:val="28"/>
        </w:rPr>
        <w:t>и приобретени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7179">
        <w:rPr>
          <w:rFonts w:ascii="Times New Roman" w:hAnsi="Times New Roman" w:cs="Times New Roman"/>
          <w:sz w:val="28"/>
          <w:szCs w:val="28"/>
        </w:rPr>
        <w:t xml:space="preserve"> жилья (после получения гражданства Российской Федерации) участникам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47179">
        <w:rPr>
          <w:rFonts w:ascii="Times New Roman" w:hAnsi="Times New Roman" w:cs="Times New Roman"/>
          <w:sz w:val="28"/>
          <w:szCs w:val="28"/>
        </w:rPr>
        <w:t xml:space="preserve">рограммы необходимо обращаться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47179">
        <w:rPr>
          <w:rFonts w:ascii="Times New Roman" w:hAnsi="Times New Roman" w:cs="Times New Roman"/>
          <w:sz w:val="28"/>
          <w:szCs w:val="28"/>
        </w:rPr>
        <w:t>за информацией в министерство строительства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адресу: г. Новосибирск, ул. </w:t>
      </w:r>
      <w:proofErr w:type="gramStart"/>
      <w:r w:rsidRPr="00B47179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Pr="00B47179">
        <w:rPr>
          <w:rFonts w:ascii="Times New Roman" w:hAnsi="Times New Roman" w:cs="Times New Roman"/>
          <w:sz w:val="28"/>
          <w:szCs w:val="28"/>
        </w:rPr>
        <w:t>, д.40, 4</w:t>
      </w:r>
      <w:r w:rsidR="001A7A53">
        <w:rPr>
          <w:rFonts w:ascii="Times New Roman" w:hAnsi="Times New Roman" w:cs="Times New Roman"/>
          <w:sz w:val="28"/>
          <w:szCs w:val="28"/>
        </w:rPr>
        <w:t>–</w:t>
      </w:r>
      <w:r w:rsidRPr="00B47179">
        <w:rPr>
          <w:rFonts w:ascii="Times New Roman" w:hAnsi="Times New Roman" w:cs="Times New Roman"/>
          <w:sz w:val="28"/>
          <w:szCs w:val="28"/>
        </w:rPr>
        <w:t>5 этажи, тел. (383) 319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7179">
        <w:rPr>
          <w:rFonts w:ascii="Times New Roman" w:hAnsi="Times New Roman" w:cs="Times New Roman"/>
          <w:sz w:val="28"/>
          <w:szCs w:val="28"/>
        </w:rPr>
        <w:t xml:space="preserve">адрес интернет сайта </w:t>
      </w:r>
      <w:r w:rsidRPr="001D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www.minstroy.nsk.ru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B47179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 по жилищным вопросам мэрии г. </w:t>
      </w:r>
      <w:r w:rsidRPr="00B47179">
        <w:rPr>
          <w:rFonts w:ascii="Times New Roman" w:hAnsi="Times New Roman" w:cs="Times New Roman"/>
          <w:sz w:val="28"/>
          <w:szCs w:val="28"/>
        </w:rPr>
        <w:t>Новосибирска, тел. (383) 227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46, (383) 222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46, администрации муниципальных образований территорий вселения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71FE" w:rsidRPr="008F0F3B" w:rsidRDefault="002671FE" w:rsidP="002671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F0F3B">
        <w:rPr>
          <w:rFonts w:ascii="Times New Roman" w:hAnsi="Times New Roman" w:cs="Times New Roman"/>
          <w:sz w:val="28"/>
          <w:szCs w:val="28"/>
        </w:rPr>
        <w:t>приобретения (строительства) жилых помещений за счет собственных средств участника Государственной программы и членов его семьи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0F3B">
        <w:rPr>
          <w:rFonts w:ascii="Times New Roman" w:hAnsi="Times New Roman" w:cs="Times New Roman"/>
          <w:sz w:val="28"/>
          <w:szCs w:val="28"/>
        </w:rPr>
        <w:t>привлечением средств коммерческих банков по программам ипотечного жилищного кредитования.</w:t>
      </w:r>
    </w:p>
    <w:p w:rsidR="00ED7260" w:rsidRDefault="002671FE" w:rsidP="002671FE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179">
        <w:rPr>
          <w:rFonts w:ascii="Times New Roman" w:hAnsi="Times New Roman" w:cs="Times New Roman"/>
          <w:sz w:val="28"/>
          <w:szCs w:val="28"/>
        </w:rPr>
        <w:t xml:space="preserve">Для консультирования по вопросам ипотечного кредитования соотечественники могут обратиться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6DDC">
        <w:rPr>
          <w:rFonts w:ascii="Times New Roman" w:hAnsi="Times New Roman" w:cs="Times New Roman"/>
          <w:sz w:val="28"/>
          <w:szCs w:val="28"/>
        </w:rPr>
        <w:t>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DC">
        <w:rPr>
          <w:rFonts w:ascii="Times New Roman" w:hAnsi="Times New Roman" w:cs="Times New Roman"/>
          <w:sz w:val="28"/>
          <w:szCs w:val="28"/>
        </w:rPr>
        <w:t>«Новосибирское областное агентство ипотечного кредитования»</w:t>
      </w:r>
      <w:r w:rsidRPr="00B47179">
        <w:rPr>
          <w:rFonts w:ascii="Times New Roman" w:hAnsi="Times New Roman" w:cs="Times New Roman"/>
          <w:sz w:val="28"/>
          <w:szCs w:val="28"/>
        </w:rPr>
        <w:t xml:space="preserve">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7179">
        <w:rPr>
          <w:rFonts w:ascii="Times New Roman" w:hAnsi="Times New Roman" w:cs="Times New Roman"/>
          <w:sz w:val="28"/>
          <w:szCs w:val="28"/>
        </w:rPr>
        <w:t>Новосибирск,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53, тел. </w:t>
      </w:r>
      <w:r w:rsidRPr="00B47179">
        <w:rPr>
          <w:rFonts w:ascii="Times New Roman" w:hAnsi="Times New Roman" w:cs="Times New Roman"/>
          <w:sz w:val="28"/>
          <w:szCs w:val="28"/>
        </w:rPr>
        <w:t>(383) 211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 xml:space="preserve">45, либо кредитные учреждения Новосибирской области, осуществляющие выдачу населению ипотечных кредитов (адрес интернет сайта </w:t>
      </w:r>
      <w:hyperlink r:id="rId41" w:history="1">
        <w:r w:rsidRPr="001D06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www.noaik.ru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ED7260" w:rsidRDefault="00ED7260" w:rsidP="000E2E3B">
      <w:pPr>
        <w:pStyle w:val="ConsPlusNormal"/>
        <w:spacing w:before="220"/>
        <w:ind w:right="-88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ED7260" w:rsidSect="000E2E3B">
      <w:headerReference w:type="default" r:id="rId42"/>
      <w:pgSz w:w="11905" w:h="16838"/>
      <w:pgMar w:top="1134" w:right="567" w:bottom="1077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BF3" w:rsidRDefault="00E42BF3" w:rsidP="006525EA">
      <w:pPr>
        <w:spacing w:after="0" w:line="240" w:lineRule="auto"/>
      </w:pPr>
      <w:r>
        <w:separator/>
      </w:r>
    </w:p>
  </w:endnote>
  <w:endnote w:type="continuationSeparator" w:id="0">
    <w:p w:rsidR="00E42BF3" w:rsidRDefault="00E42BF3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BF3" w:rsidRDefault="00E42BF3" w:rsidP="006525EA">
      <w:pPr>
        <w:spacing w:after="0" w:line="240" w:lineRule="auto"/>
      </w:pPr>
      <w:r>
        <w:separator/>
      </w:r>
    </w:p>
  </w:footnote>
  <w:footnote w:type="continuationSeparator" w:id="0">
    <w:p w:rsidR="00E42BF3" w:rsidRDefault="00E42BF3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225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42BF3" w:rsidRDefault="00E42BF3">
        <w:pPr>
          <w:pStyle w:val="a7"/>
          <w:jc w:val="center"/>
        </w:pPr>
      </w:p>
      <w:p w:rsidR="0048152D" w:rsidRDefault="0048152D">
        <w:pPr>
          <w:pStyle w:val="a7"/>
          <w:jc w:val="center"/>
        </w:pPr>
      </w:p>
      <w:p w:rsidR="00E42BF3" w:rsidRPr="0048152D" w:rsidRDefault="00E42BF3">
        <w:pPr>
          <w:pStyle w:val="a7"/>
          <w:jc w:val="center"/>
          <w:rPr>
            <w:rFonts w:ascii="Times New Roman" w:hAnsi="Times New Roman" w:cs="Times New Roman"/>
          </w:rPr>
        </w:pPr>
        <w:r w:rsidRPr="0048152D">
          <w:rPr>
            <w:rFonts w:ascii="Times New Roman" w:hAnsi="Times New Roman" w:cs="Times New Roman"/>
          </w:rPr>
          <w:fldChar w:fldCharType="begin"/>
        </w:r>
        <w:r w:rsidRPr="0048152D">
          <w:rPr>
            <w:rFonts w:ascii="Times New Roman" w:hAnsi="Times New Roman" w:cs="Times New Roman"/>
          </w:rPr>
          <w:instrText>PAGE   \* MERGEFORMAT</w:instrText>
        </w:r>
        <w:r w:rsidRPr="0048152D">
          <w:rPr>
            <w:rFonts w:ascii="Times New Roman" w:hAnsi="Times New Roman" w:cs="Times New Roman"/>
          </w:rPr>
          <w:fldChar w:fldCharType="separate"/>
        </w:r>
        <w:r w:rsidR="000E2E3B">
          <w:rPr>
            <w:rFonts w:ascii="Times New Roman" w:hAnsi="Times New Roman" w:cs="Times New Roman"/>
            <w:noProof/>
          </w:rPr>
          <w:t>21</w:t>
        </w:r>
        <w:r w:rsidRPr="0048152D">
          <w:rPr>
            <w:rFonts w:ascii="Times New Roman" w:hAnsi="Times New Roman" w:cs="Times New Roman"/>
          </w:rPr>
          <w:fldChar w:fldCharType="end"/>
        </w:r>
      </w:p>
    </w:sdtContent>
  </w:sdt>
  <w:p w:rsidR="00E42BF3" w:rsidRPr="008978EF" w:rsidRDefault="00E42BF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2E3B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77871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6299"/>
    <w:rsid w:val="00476633"/>
    <w:rsid w:val="00476C8E"/>
    <w:rsid w:val="0048152D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00FD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05EF"/>
    <w:rsid w:val="00891D47"/>
    <w:rsid w:val="008946FA"/>
    <w:rsid w:val="00894CAB"/>
    <w:rsid w:val="008965B6"/>
    <w:rsid w:val="00897202"/>
    <w:rsid w:val="008976F7"/>
    <w:rsid w:val="008978EF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525A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6F63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770D"/>
    <w:rsid w:val="00BD41D6"/>
    <w:rsid w:val="00BE5E49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D61BD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5BC3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3EBE"/>
    <w:rsid w:val="00E25729"/>
    <w:rsid w:val="00E323BB"/>
    <w:rsid w:val="00E33193"/>
    <w:rsid w:val="00E40F51"/>
    <w:rsid w:val="00E4113E"/>
    <w:rsid w:val="00E42BF3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D7260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S7_Airlines" TargetMode="External"/><Relationship Id="rId18" Type="http://schemas.openxmlformats.org/officeDocument/2006/relationships/hyperlink" Target="consultantplus://offline/ref=EB950E2B92A46A5086634F8D620F772E680685D06FD6C31E5D72CD486F59CA86338C8AAE1255BCB43B5EFEE08C9041C5979411B6F05DFAz8m3I" TargetMode="External"/><Relationship Id="rId26" Type="http://schemas.openxmlformats.org/officeDocument/2006/relationships/hyperlink" Target="http://www.mtsr.nso.ru" TargetMode="External"/><Relationship Id="rId39" Type="http://schemas.openxmlformats.org/officeDocument/2006/relationships/hyperlink" Target="consultantplus://offline/ref=03DBA1CFA0534CC0FF8D461D8B123C276A4684D61DFDD48FD7EF1982681E7002865F01E939D473C45551F6AEF66CDF554BEA4AAA41F083A9L6W0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A193AFF2F80B4100A2FB24CCF14B233D95A9668CAA720DDB240DC4B5FE66995CF662DED06D34B3ECFAF701s6p1E" TargetMode="External"/><Relationship Id="rId34" Type="http://schemas.openxmlformats.org/officeDocument/2006/relationships/hyperlink" Target="consultantplus://offline/ref=CA2698A9770A343F2C63B92448AB234DA4B93111C505544EB8CE2A081CB25B42FF1BE1BFFC1BD89FZ4h0A" TargetMode="External"/><Relationship Id="rId42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2%D0%92%D0%A1_%D0%A0%D0%BE%D1%81%D1%81%D0%B8%D0%B8" TargetMode="External"/><Relationship Id="rId17" Type="http://schemas.openxmlformats.org/officeDocument/2006/relationships/hyperlink" Target="consultantplus://offline/ref=EB950E2B92A46A5086634F8D620F772E680685D06FD6C219517DCD486F59CA86338C8AAE1255BCB33B5EFEE08C9041C5979411B6F05DFAz8m3I" TargetMode="External"/><Relationship Id="rId25" Type="http://schemas.openxmlformats.org/officeDocument/2006/relationships/hyperlink" Target="consultantplus://offline/ref=53BAA6BC62DD798994149334A831A33242B3B258E632CC2DC7D16DCF9CD2A18CA9AB59q4x7B" TargetMode="External"/><Relationship Id="rId33" Type="http://schemas.openxmlformats.org/officeDocument/2006/relationships/hyperlink" Target="consultantplus://offline/ref=CA2698A9770A343F2C63B92448AB234DA7B03619CB0C544EB8CE2A081CZBh2A" TargetMode="External"/><Relationship Id="rId38" Type="http://schemas.openxmlformats.org/officeDocument/2006/relationships/hyperlink" Target="consultantplus://offline/ref=03DBA1CFA0534CC0FF8D461D8B123C276A4684D61DFDD48FD7EF1982681E7002865F01E939D473C45551F6AEF66CDF554BEA4AAA41F083A9L6W0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3CB65DB1EFED9C3AF4CCF3F0F60A17DB84BC9DCBB4D2F55E6A0F48DF784C7CC5371200729D0E092DDA5AE5912A2EE13FF1499FD26B6AEAF8E166EBAE6CEF6AiEJDH" TargetMode="External"/><Relationship Id="rId20" Type="http://schemas.openxmlformats.org/officeDocument/2006/relationships/hyperlink" Target="consultantplus://offline/ref=0BA193AFF2F80B4100A2FB24CCF14B233D95A9668CAA730FD32A0DC4B5FE66995CF662DED06D34B3ECFAF702s6p1E" TargetMode="External"/><Relationship Id="rId29" Type="http://schemas.openxmlformats.org/officeDocument/2006/relationships/hyperlink" Target="consultantplus://offline/ref=3BB4DE16EC8DC6FDBC68CEC4B661923558F19CBAB630962FE5264870B5EAqEF" TargetMode="External"/><Relationship Id="rId41" Type="http://schemas.openxmlformats.org/officeDocument/2006/relationships/hyperlink" Target="http://www.noai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o.ru" TargetMode="External"/><Relationship Id="rId24" Type="http://schemas.openxmlformats.org/officeDocument/2006/relationships/hyperlink" Target="consultantplus://offline/ref=53BAA6BC62DD798994149334A831A33242B3B258E632CC2DC7D16DCF9CD2A18CA9AB59q4x7B" TargetMode="External"/><Relationship Id="rId32" Type="http://schemas.openxmlformats.org/officeDocument/2006/relationships/hyperlink" Target="http://www.54.&#1084;&#1074;&#1076;.&#1088;&#1092;" TargetMode="External"/><Relationship Id="rId37" Type="http://schemas.openxmlformats.org/officeDocument/2006/relationships/hyperlink" Target="consultantplus://offline/ref=03DBA1CFA0534CC0FF8D461D8B123C276A4684D61DFDD48FD7EF1982681E7002865F01E939D473C45551F6AEF66CDF554BEA4AAA41F083A9L6W0E" TargetMode="External"/><Relationship Id="rId40" Type="http://schemas.openxmlformats.org/officeDocument/2006/relationships/hyperlink" Target="consultantplus://offline/ref=EB950E2B92A46A5086634F8D620F772E680685D066D3C019557E90426700C6843483D5AB1544BCB13214AEA4C79F41C6z8m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F47695FD182F3C07740531DCA771AD7E05DF20A382AFA7F735FB40573C578F1084BFA9458A0738AD2EA5246696F4F14C003D96FE95E09692531F3B21987013dDICH" TargetMode="External"/><Relationship Id="rId23" Type="http://schemas.openxmlformats.org/officeDocument/2006/relationships/hyperlink" Target="consultantplus://offline/ref=53BAA6BC62DD798994149334A831A33242B3B258E632CC2DC7D16DCF9CD2A18CA9AB59q4x7B" TargetMode="External"/><Relationship Id="rId28" Type="http://schemas.openxmlformats.org/officeDocument/2006/relationships/hyperlink" Target="consultantplus://offline/ref=CA2698A9770A343F2C63B92448AB234DA4B43116C509544EB8CE2A081CB25B42FF1BE1BFFC1BD89AZ4h4A" TargetMode="External"/><Relationship Id="rId36" Type="http://schemas.openxmlformats.org/officeDocument/2006/relationships/hyperlink" Target="http://www.novo-sibirsk.ru" TargetMode="External"/><Relationship Id="rId10" Type="http://schemas.openxmlformats.org/officeDocument/2006/relationships/hyperlink" Target="http://www.aiss.gov.ru" TargetMode="External"/><Relationship Id="rId19" Type="http://schemas.openxmlformats.org/officeDocument/2006/relationships/hyperlink" Target="http://www.trudvsem.ru" TargetMode="External"/><Relationship Id="rId31" Type="http://schemas.openxmlformats.org/officeDocument/2006/relationships/hyperlink" Target="consultantplus://offline/ref=3BB4DE16EC8DC6FDBC68CEC4B661923558F092BAB134962FE5264870B5EAqEF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nso.ru" TargetMode="External"/><Relationship Id="rId14" Type="http://schemas.openxmlformats.org/officeDocument/2006/relationships/hyperlink" Target="consultantplus://offline/ref=C74E0E3BD997C9D0BD9B7B31AC0EE767164B99F0028FE250E0D8BC2626B7DBB0168CE370ECBFC205081ED60B37B25466E2CCDB9F36461A47DFFCD2883E02861CwFG8H" TargetMode="External"/><Relationship Id="rId22" Type="http://schemas.openxmlformats.org/officeDocument/2006/relationships/hyperlink" Target="consultantplus://offline/ref=53BAA6BC62DD798994149334A831A33242B3B258E632CC2DC7D16DCF9CD2A18CA9AB59q4x7B" TargetMode="External"/><Relationship Id="rId27" Type="http://schemas.openxmlformats.org/officeDocument/2006/relationships/hyperlink" Target="consultantplus://offline/ref=CA2698A9770A343F2C63B92448AB234DA4B43116C509544EB8CE2A081CB25B42FF1BE1BFFC1BD89AZ4h4A" TargetMode="External"/><Relationship Id="rId30" Type="http://schemas.openxmlformats.org/officeDocument/2006/relationships/hyperlink" Target="consultantplus://offline/ref=3BB4DE16EC8DC6FDBC68CEC4B661923558F092BAB134962FE5264870B5EAqEF" TargetMode="External"/><Relationship Id="rId35" Type="http://schemas.openxmlformats.org/officeDocument/2006/relationships/hyperlink" Target="http://www.pfrf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F7B32-0626-4711-B10D-9CE7DEA4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9052</Words>
  <Characters>51603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60534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3</cp:revision>
  <cp:lastPrinted>2021-04-14T03:35:00Z</cp:lastPrinted>
  <dcterms:created xsi:type="dcterms:W3CDTF">2021-04-14T04:23:00Z</dcterms:created>
  <dcterms:modified xsi:type="dcterms:W3CDTF">2021-04-14T04:24:00Z</dcterms:modified>
</cp:coreProperties>
</file>