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964" w:rsidRPr="00C7113A" w:rsidRDefault="00CF5964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 w:rsidRPr="00C7113A">
        <w:rPr>
          <w:spacing w:val="-3"/>
          <w:sz w:val="28"/>
          <w:szCs w:val="28"/>
        </w:rPr>
        <w:t xml:space="preserve">Проект постановления </w:t>
      </w:r>
    </w:p>
    <w:p w:rsidR="00CF5964" w:rsidRPr="00C7113A" w:rsidRDefault="00AF52B0" w:rsidP="00CF5964">
      <w:pPr>
        <w:shd w:val="clear" w:color="auto" w:fill="FFFFFF"/>
        <w:jc w:val="right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Губернатора</w:t>
      </w:r>
      <w:r w:rsidR="00CF5964" w:rsidRPr="00C7113A">
        <w:rPr>
          <w:spacing w:val="-3"/>
          <w:sz w:val="28"/>
          <w:szCs w:val="28"/>
        </w:rPr>
        <w:t xml:space="preserve"> Новосибирской области</w:t>
      </w:r>
    </w:p>
    <w:p w:rsidR="00CF5964" w:rsidRPr="000962BB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sz w:val="28"/>
          <w:szCs w:val="28"/>
        </w:rPr>
      </w:pPr>
    </w:p>
    <w:p w:rsidR="00CF5964" w:rsidRPr="0084553D" w:rsidRDefault="00CF5964" w:rsidP="00CF5964">
      <w:pPr>
        <w:outlineLvl w:val="0"/>
        <w:rPr>
          <w:rFonts w:cs="Calibri"/>
          <w:sz w:val="28"/>
          <w:szCs w:val="28"/>
        </w:rPr>
      </w:pPr>
    </w:p>
    <w:p w:rsidR="00CF5964" w:rsidRDefault="00CF5964" w:rsidP="00CF5964">
      <w:pPr>
        <w:pStyle w:val="ConsPlusTitle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CF5964" w:rsidRDefault="00CF5964" w:rsidP="00CF5964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211BA9" w:rsidRDefault="00F810B8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 xml:space="preserve"> внесении изменений в постановление Губернатора Новосибирской области</w:t>
      </w:r>
    </w:p>
    <w:p w:rsidR="00AF52B0" w:rsidRDefault="00C33D37" w:rsidP="00211BA9">
      <w:pPr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о</w:t>
      </w:r>
      <w:r w:rsidR="00AF52B0">
        <w:rPr>
          <w:spacing w:val="-2"/>
          <w:sz w:val="28"/>
          <w:szCs w:val="28"/>
        </w:rPr>
        <w:t>т 15.01.2018  № 8</w:t>
      </w: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211BA9" w:rsidRDefault="00211BA9" w:rsidP="00211BA9">
      <w:pPr>
        <w:jc w:val="center"/>
        <w:rPr>
          <w:spacing w:val="-2"/>
          <w:sz w:val="28"/>
          <w:szCs w:val="28"/>
        </w:rPr>
      </w:pPr>
    </w:p>
    <w:p w:rsidR="00F810B8" w:rsidRDefault="00D6011C" w:rsidP="00F810B8">
      <w:pPr>
        <w:pStyle w:val="ConsPlusNormal"/>
        <w:ind w:firstLine="540"/>
        <w:jc w:val="both"/>
      </w:pPr>
      <w:r>
        <w:t xml:space="preserve">В соответствии с пунктом 3 статьи 69.2 Бюджетного кодекса Российской Федерации, </w:t>
      </w:r>
      <w:r w:rsidR="00F64056">
        <w:t>постановлени</w:t>
      </w:r>
      <w:r w:rsidR="0000420E">
        <w:t>ем</w:t>
      </w:r>
      <w:r w:rsidR="00F64056">
        <w:t xml:space="preserve"> Правительства Новосибирской области от 23.01.2018 № 5-п «О формировании, ведении и утверждении Регионального перечня (классификатора) государственных (муниципальных) услуг и работ Новосибирской области </w:t>
      </w:r>
      <w:proofErr w:type="gramStart"/>
      <w:r w:rsidR="00F810B8">
        <w:rPr>
          <w:b/>
        </w:rPr>
        <w:t>п</w:t>
      </w:r>
      <w:proofErr w:type="gramEnd"/>
      <w:r w:rsidR="00F810B8">
        <w:rPr>
          <w:b/>
        </w:rPr>
        <w:t xml:space="preserve"> о с т а н о в л я </w:t>
      </w:r>
      <w:r w:rsidR="00AF52B0">
        <w:rPr>
          <w:b/>
        </w:rPr>
        <w:t>ю</w:t>
      </w:r>
      <w:r w:rsidR="00F810B8" w:rsidRPr="0057688A">
        <w:t>:</w:t>
      </w:r>
    </w:p>
    <w:p w:rsidR="00AF52B0" w:rsidRPr="0057688A" w:rsidRDefault="00AF52B0" w:rsidP="00F810B8">
      <w:pPr>
        <w:pStyle w:val="ConsPlusNormal"/>
        <w:ind w:firstLine="540"/>
        <w:jc w:val="both"/>
      </w:pPr>
      <w:r>
        <w:tab/>
        <w:t>Внести в постано</w:t>
      </w:r>
      <w:r w:rsidR="00C33D37">
        <w:t>вление Губернатора Новосибирской области от 15.01.2018 № 8 «Об утверждении Регионального перечня (классификатора) государственных (муниципальных) услуг и работ Новосибирской области» следующие изменения:</w:t>
      </w:r>
    </w:p>
    <w:p w:rsidR="008766CD" w:rsidRDefault="0000420E" w:rsidP="00D620D3">
      <w:pPr>
        <w:pStyle w:val="ConsPlusNormal"/>
        <w:ind w:firstLine="720"/>
        <w:jc w:val="both"/>
      </w:pPr>
      <w:r>
        <w:t xml:space="preserve">1. </w:t>
      </w:r>
      <w:r w:rsidR="00221231">
        <w:t>Включить в Региональный перечень (классификатор) государственных  (муниципальных) услу</w:t>
      </w:r>
      <w:r>
        <w:t xml:space="preserve">г и работ Новосибирской области </w:t>
      </w:r>
      <w:r w:rsidR="00221231">
        <w:t xml:space="preserve">раздел № </w:t>
      </w:r>
      <w:r w:rsidR="00B57089">
        <w:t>0</w:t>
      </w:r>
      <w:r w:rsidR="00221231">
        <w:t>8 «Государственная регистрация прав на недвижимое имущество и сделок с ним и государственный кадастровый учет объектов недвижимости, государственная кадастровая оценка»</w:t>
      </w:r>
      <w:r w:rsidR="00B57089">
        <w:t>, подраздел 8.1 «Государственные услуги, работы»</w:t>
      </w:r>
      <w:r w:rsidR="00AF336B">
        <w:t xml:space="preserve"> в редакции</w:t>
      </w:r>
      <w:r>
        <w:t xml:space="preserve"> согласно приложению 1 к настоящему постановлению</w:t>
      </w:r>
      <w:r w:rsidR="008766CD">
        <w:t>;</w:t>
      </w:r>
    </w:p>
    <w:p w:rsidR="0000420E" w:rsidRDefault="0000420E" w:rsidP="00D620D3">
      <w:pPr>
        <w:pStyle w:val="ConsPlusNormal"/>
        <w:ind w:firstLine="720"/>
        <w:jc w:val="both"/>
      </w:pPr>
      <w:r>
        <w:t xml:space="preserve">2. </w:t>
      </w:r>
      <w:r w:rsidR="008B347E">
        <w:t>Подраздел 9.2 «Муниципальные услуги, работы» р</w:t>
      </w:r>
      <w:r>
        <w:t>аздел</w:t>
      </w:r>
      <w:r w:rsidR="008B347E">
        <w:t>а</w:t>
      </w:r>
      <w:r>
        <w:t xml:space="preserve"> 09 «Геодезия и картография»</w:t>
      </w:r>
      <w:r w:rsidR="00AF336B">
        <w:t xml:space="preserve"> Регионального перечня (классификатора) государственных (муниципальных) услуг и работ Новосибирской области</w:t>
      </w:r>
      <w:r>
        <w:t>, изложить в редакции согласно приложению 2 к настоящему постановлению.</w:t>
      </w:r>
    </w:p>
    <w:p w:rsidR="00D620D3" w:rsidRDefault="00D620D3" w:rsidP="00211BA9">
      <w:pPr>
        <w:jc w:val="both"/>
        <w:rPr>
          <w:sz w:val="28"/>
          <w:szCs w:val="28"/>
        </w:rPr>
      </w:pPr>
    </w:p>
    <w:p w:rsidR="00AF52B0" w:rsidRDefault="00AF52B0" w:rsidP="00211BA9">
      <w:pPr>
        <w:jc w:val="both"/>
        <w:rPr>
          <w:sz w:val="28"/>
          <w:szCs w:val="28"/>
        </w:rPr>
      </w:pPr>
    </w:p>
    <w:p w:rsidR="00AF52B0" w:rsidRDefault="00AF52B0" w:rsidP="00211BA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211BA9" w:rsidRDefault="00211BA9" w:rsidP="00211BA9">
      <w:pPr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  <w:r w:rsidR="00F810B8">
        <w:rPr>
          <w:sz w:val="28"/>
          <w:szCs w:val="28"/>
        </w:rPr>
        <w:t>а</w:t>
      </w:r>
      <w:r>
        <w:rPr>
          <w:sz w:val="28"/>
          <w:szCs w:val="28"/>
        </w:rPr>
        <w:t xml:space="preserve"> Новосибирской области</w:t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</w:r>
      <w:r w:rsidR="00F64056">
        <w:rPr>
          <w:sz w:val="28"/>
          <w:szCs w:val="28"/>
        </w:rPr>
        <w:tab/>
        <w:t xml:space="preserve"> </w:t>
      </w:r>
      <w:r w:rsidR="00092E42">
        <w:rPr>
          <w:sz w:val="28"/>
          <w:szCs w:val="28"/>
        </w:rPr>
        <w:t>А.А. Травников</w:t>
      </w:r>
      <w:r>
        <w:rPr>
          <w:sz w:val="28"/>
          <w:szCs w:val="28"/>
        </w:rPr>
        <w:t xml:space="preserve">                                         </w:t>
      </w: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D620D3" w:rsidRDefault="00D620D3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  <w:sz w:val="28"/>
          <w:szCs w:val="28"/>
        </w:rPr>
      </w:pPr>
    </w:p>
    <w:p w:rsidR="007F4F9C" w:rsidRDefault="007F4F9C" w:rsidP="00211BA9">
      <w:pPr>
        <w:shd w:val="clear" w:color="auto" w:fill="FFFFFF"/>
        <w:ind w:right="-51"/>
        <w:rPr>
          <w:spacing w:val="-2"/>
        </w:rPr>
      </w:pPr>
    </w:p>
    <w:p w:rsidR="007F4F9C" w:rsidRDefault="007F4F9C" w:rsidP="00211BA9">
      <w:pPr>
        <w:shd w:val="clear" w:color="auto" w:fill="FFFFFF"/>
        <w:ind w:right="-51"/>
        <w:rPr>
          <w:spacing w:val="-2"/>
        </w:rPr>
      </w:pPr>
    </w:p>
    <w:p w:rsidR="00F60B54" w:rsidRDefault="00F60B54" w:rsidP="00211BA9">
      <w:pPr>
        <w:shd w:val="clear" w:color="auto" w:fill="FFFFFF"/>
        <w:ind w:right="-51"/>
        <w:rPr>
          <w:spacing w:val="-2"/>
        </w:rPr>
      </w:pP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bookmarkStart w:id="0" w:name="_GoBack"/>
      <w:bookmarkEnd w:id="0"/>
      <w:r>
        <w:rPr>
          <w:spacing w:val="-2"/>
        </w:rPr>
        <w:t xml:space="preserve">Р.Г. Шилохвостов </w:t>
      </w:r>
    </w:p>
    <w:p w:rsidR="00211BA9" w:rsidRDefault="00211BA9" w:rsidP="00211BA9">
      <w:pPr>
        <w:shd w:val="clear" w:color="auto" w:fill="FFFFFF"/>
        <w:ind w:right="-51"/>
        <w:rPr>
          <w:spacing w:val="-2"/>
        </w:rPr>
      </w:pPr>
      <w:r>
        <w:rPr>
          <w:spacing w:val="-2"/>
        </w:rPr>
        <w:t>2</w:t>
      </w:r>
      <w:r w:rsidR="00507B53">
        <w:rPr>
          <w:spacing w:val="-2"/>
        </w:rPr>
        <w:t>38 60 02</w:t>
      </w:r>
    </w:p>
    <w:p w:rsidR="00385196" w:rsidRPr="00B421E6" w:rsidRDefault="00B421E6" w:rsidP="00211BA9">
      <w:pPr>
        <w:shd w:val="clear" w:color="auto" w:fill="FFFFFF"/>
        <w:ind w:right="-51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lastRenderedPageBreak/>
        <w:t xml:space="preserve">Временно </w:t>
      </w:r>
      <w:proofErr w:type="gramStart"/>
      <w:r>
        <w:rPr>
          <w:spacing w:val="-2"/>
          <w:sz w:val="28"/>
          <w:szCs w:val="28"/>
        </w:rPr>
        <w:t>исполняющий</w:t>
      </w:r>
      <w:proofErr w:type="gramEnd"/>
      <w:r>
        <w:rPr>
          <w:spacing w:val="-2"/>
          <w:sz w:val="28"/>
          <w:szCs w:val="28"/>
        </w:rPr>
        <w:t xml:space="preserve"> обязанности</w:t>
      </w:r>
    </w:p>
    <w:p w:rsidR="00466293" w:rsidRDefault="00B421E6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332C8">
        <w:rPr>
          <w:sz w:val="28"/>
          <w:szCs w:val="28"/>
        </w:rPr>
        <w:t>ерв</w:t>
      </w:r>
      <w:r>
        <w:rPr>
          <w:sz w:val="28"/>
          <w:szCs w:val="28"/>
        </w:rPr>
        <w:t>ого</w:t>
      </w:r>
      <w:r w:rsidR="000332C8">
        <w:rPr>
          <w:sz w:val="28"/>
          <w:szCs w:val="28"/>
        </w:rPr>
        <w:t xml:space="preserve"> заместител</w:t>
      </w:r>
      <w:r>
        <w:rPr>
          <w:sz w:val="28"/>
          <w:szCs w:val="28"/>
        </w:rPr>
        <w:t>я</w:t>
      </w:r>
      <w:r w:rsidR="00466293"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 xml:space="preserve">Председателя 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Правительства Новосибирской области          </w:t>
      </w:r>
      <w:r>
        <w:rPr>
          <w:sz w:val="28"/>
          <w:szCs w:val="28"/>
        </w:rPr>
        <w:tab/>
        <w:t xml:space="preserve">      </w:t>
      </w:r>
      <w:r>
        <w:rPr>
          <w:sz w:val="28"/>
          <w:szCs w:val="28"/>
        </w:rPr>
        <w:tab/>
      </w:r>
      <w:r w:rsidR="00B421E6">
        <w:rPr>
          <w:sz w:val="28"/>
          <w:szCs w:val="28"/>
        </w:rPr>
        <w:t xml:space="preserve">                </w:t>
      </w:r>
      <w:r w:rsidR="00466293">
        <w:rPr>
          <w:sz w:val="28"/>
          <w:szCs w:val="28"/>
        </w:rPr>
        <w:t>М.В. Знатков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97366A">
      <w:pPr>
        <w:jc w:val="both"/>
        <w:rPr>
          <w:sz w:val="28"/>
          <w:szCs w:val="28"/>
        </w:rPr>
      </w:pPr>
    </w:p>
    <w:p w:rsidR="00F810B8" w:rsidRDefault="00B421E6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B421E6" w:rsidRDefault="00B421E6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 Председателя Правительства</w:t>
      </w:r>
    </w:p>
    <w:p w:rsidR="00B421E6" w:rsidRDefault="00B421E6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- м</w:t>
      </w:r>
      <w:r w:rsidR="00F810B8">
        <w:rPr>
          <w:sz w:val="28"/>
          <w:szCs w:val="28"/>
        </w:rPr>
        <w:t>инистр финансов</w:t>
      </w:r>
    </w:p>
    <w:p w:rsidR="0097366A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>и налоговой политики</w:t>
      </w:r>
    </w:p>
    <w:p w:rsidR="00F810B8" w:rsidRDefault="00F810B8" w:rsidP="009736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</w:t>
      </w:r>
      <w:r w:rsidR="00B421E6">
        <w:rPr>
          <w:sz w:val="28"/>
          <w:szCs w:val="28"/>
        </w:rPr>
        <w:t xml:space="preserve"> </w:t>
      </w:r>
      <w:r>
        <w:rPr>
          <w:sz w:val="28"/>
          <w:szCs w:val="28"/>
        </w:rPr>
        <w:t>В.Ю. Голубенко</w:t>
      </w:r>
    </w:p>
    <w:p w:rsidR="001C514C" w:rsidRDefault="001C514C" w:rsidP="001C514C">
      <w:pPr>
        <w:jc w:val="both"/>
        <w:rPr>
          <w:sz w:val="28"/>
          <w:szCs w:val="28"/>
        </w:rPr>
      </w:pPr>
    </w:p>
    <w:p w:rsidR="00F810B8" w:rsidRDefault="00F810B8" w:rsidP="001C514C">
      <w:pPr>
        <w:jc w:val="both"/>
        <w:rPr>
          <w:sz w:val="28"/>
          <w:szCs w:val="28"/>
        </w:rPr>
      </w:pPr>
    </w:p>
    <w:p w:rsidR="00F810B8" w:rsidRDefault="00B421E6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1C514C" w:rsidRDefault="00B421E6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C514C">
        <w:rPr>
          <w:sz w:val="28"/>
          <w:szCs w:val="28"/>
        </w:rPr>
        <w:t>аместител</w:t>
      </w:r>
      <w:r>
        <w:rPr>
          <w:sz w:val="28"/>
          <w:szCs w:val="28"/>
        </w:rPr>
        <w:t>я</w:t>
      </w:r>
      <w:r w:rsidR="001C514C">
        <w:rPr>
          <w:sz w:val="28"/>
          <w:szCs w:val="28"/>
        </w:rPr>
        <w:t xml:space="preserve"> председателя Правительства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– </w:t>
      </w:r>
    </w:p>
    <w:p w:rsidR="001C514C" w:rsidRDefault="001C514C" w:rsidP="001C514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юстиции Новосибирской области                                  </w:t>
      </w:r>
      <w:r w:rsidR="000808B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Н.В. Омелёхина</w:t>
      </w:r>
    </w:p>
    <w:p w:rsidR="000332C8" w:rsidRDefault="000332C8" w:rsidP="000332C8">
      <w:pPr>
        <w:jc w:val="both"/>
        <w:rPr>
          <w:sz w:val="28"/>
          <w:szCs w:val="28"/>
        </w:rPr>
      </w:pPr>
    </w:p>
    <w:p w:rsidR="001C514C" w:rsidRDefault="001C514C" w:rsidP="000332C8">
      <w:pPr>
        <w:jc w:val="both"/>
        <w:rPr>
          <w:sz w:val="28"/>
          <w:szCs w:val="28"/>
        </w:rPr>
      </w:pPr>
    </w:p>
    <w:p w:rsidR="00D83A84" w:rsidRDefault="00D83A84" w:rsidP="000332C8">
      <w:pPr>
        <w:jc w:val="both"/>
        <w:rPr>
          <w:sz w:val="28"/>
          <w:szCs w:val="28"/>
        </w:rPr>
      </w:pPr>
    </w:p>
    <w:p w:rsidR="00582056" w:rsidRDefault="00B421E6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0332C8" w:rsidRDefault="006E3F3A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</w:t>
      </w:r>
      <w:r w:rsidR="00B421E6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0332C8">
        <w:rPr>
          <w:sz w:val="28"/>
          <w:szCs w:val="28"/>
        </w:rPr>
        <w:t>департамента имущества и</w:t>
      </w:r>
    </w:p>
    <w:p w:rsidR="000332C8" w:rsidRDefault="000332C8" w:rsidP="000332C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земельных отношений Новосибирской области                     </w:t>
      </w:r>
      <w:r w:rsidR="00105E39">
        <w:rPr>
          <w:sz w:val="28"/>
          <w:szCs w:val="28"/>
        </w:rPr>
        <w:t xml:space="preserve">    </w:t>
      </w:r>
      <w:r w:rsidR="001C514C">
        <w:rPr>
          <w:sz w:val="28"/>
          <w:szCs w:val="28"/>
        </w:rPr>
        <w:t xml:space="preserve"> </w:t>
      </w:r>
      <w:r w:rsidR="00105E39">
        <w:rPr>
          <w:sz w:val="28"/>
          <w:szCs w:val="28"/>
        </w:rPr>
        <w:t xml:space="preserve"> </w:t>
      </w:r>
      <w:r w:rsidR="00B421E6">
        <w:rPr>
          <w:sz w:val="28"/>
          <w:szCs w:val="28"/>
        </w:rPr>
        <w:t xml:space="preserve">  </w:t>
      </w:r>
      <w:r w:rsidR="00582056">
        <w:rPr>
          <w:sz w:val="28"/>
          <w:szCs w:val="28"/>
        </w:rPr>
        <w:t>Р.Г. Шилохвостов</w:t>
      </w:r>
    </w:p>
    <w:p w:rsidR="000332C8" w:rsidRDefault="000332C8" w:rsidP="000332C8">
      <w:pPr>
        <w:shd w:val="clear" w:color="auto" w:fill="FFFFFF"/>
        <w:ind w:right="-51"/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Pr="00325CCE" w:rsidRDefault="000332C8" w:rsidP="000332C8">
      <w:pPr>
        <w:rPr>
          <w:sz w:val="28"/>
          <w:szCs w:val="28"/>
        </w:rPr>
      </w:pPr>
    </w:p>
    <w:p w:rsidR="000332C8" w:rsidRDefault="000332C8" w:rsidP="000332C8">
      <w:pPr>
        <w:rPr>
          <w:sz w:val="28"/>
          <w:szCs w:val="28"/>
        </w:rPr>
      </w:pPr>
    </w:p>
    <w:p w:rsidR="00466293" w:rsidRDefault="00466293" w:rsidP="000332C8">
      <w:pPr>
        <w:rPr>
          <w:sz w:val="28"/>
          <w:szCs w:val="28"/>
        </w:rPr>
      </w:pPr>
    </w:p>
    <w:p w:rsidR="00466293" w:rsidRDefault="00466293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F810B8" w:rsidRDefault="00F810B8" w:rsidP="000332C8">
      <w:pPr>
        <w:rPr>
          <w:sz w:val="28"/>
          <w:szCs w:val="28"/>
        </w:rPr>
      </w:pPr>
    </w:p>
    <w:p w:rsidR="009634E2" w:rsidRDefault="00582056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руководителя департамента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имущества и земельных отношений </w:t>
      </w:r>
    </w:p>
    <w:p w:rsidR="009634E2" w:rsidRDefault="009634E2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</w:t>
      </w:r>
      <w:r w:rsidR="00582056">
        <w:rPr>
          <w:sz w:val="28"/>
          <w:szCs w:val="28"/>
        </w:rPr>
        <w:t xml:space="preserve">– </w:t>
      </w:r>
    </w:p>
    <w:p w:rsidR="00466293" w:rsidRDefault="00582056" w:rsidP="009634E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</w:t>
      </w:r>
      <w:r w:rsidR="009634E2">
        <w:rPr>
          <w:sz w:val="28"/>
          <w:szCs w:val="28"/>
        </w:rPr>
        <w:tab/>
      </w:r>
      <w:r w:rsidR="009634E2">
        <w:rPr>
          <w:sz w:val="28"/>
          <w:szCs w:val="28"/>
        </w:rPr>
        <w:tab/>
      </w:r>
      <w:r w:rsidR="009634E2">
        <w:rPr>
          <w:sz w:val="28"/>
          <w:szCs w:val="28"/>
        </w:rPr>
        <w:tab/>
      </w:r>
      <w:r w:rsidR="009634E2">
        <w:rPr>
          <w:sz w:val="28"/>
          <w:szCs w:val="28"/>
        </w:rPr>
        <w:tab/>
      </w:r>
      <w:r w:rsidR="009634E2">
        <w:rPr>
          <w:sz w:val="28"/>
          <w:szCs w:val="28"/>
        </w:rPr>
        <w:tab/>
      </w:r>
      <w:r w:rsidR="00EC2E0C">
        <w:rPr>
          <w:sz w:val="28"/>
          <w:szCs w:val="28"/>
        </w:rPr>
        <w:t xml:space="preserve">       </w:t>
      </w:r>
      <w:r w:rsidR="009634E2">
        <w:rPr>
          <w:sz w:val="28"/>
          <w:szCs w:val="28"/>
        </w:rPr>
        <w:t>С.В. Калашникова</w:t>
      </w:r>
    </w:p>
    <w:sectPr w:rsidR="00466293" w:rsidSect="00146C23">
      <w:footerReference w:type="even" r:id="rId9"/>
      <w:footerReference w:type="default" r:id="rId10"/>
      <w:type w:val="continuous"/>
      <w:pgSz w:w="11909" w:h="16834"/>
      <w:pgMar w:top="1134" w:right="567" w:bottom="1134" w:left="1418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3E8" w:rsidRDefault="00A123E8">
      <w:r>
        <w:separator/>
      </w:r>
    </w:p>
  </w:endnote>
  <w:endnote w:type="continuationSeparator" w:id="0">
    <w:p w:rsidR="00A123E8" w:rsidRDefault="00A12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Default="00463001" w:rsidP="000A04FC">
    <w:pPr>
      <w:pStyle w:val="a3"/>
      <w:framePr w:wrap="around" w:vAnchor="text" w:hAnchor="margin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63001" w:rsidRDefault="00463001" w:rsidP="00463001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001" w:rsidRPr="00125819" w:rsidRDefault="00C21759" w:rsidP="00463001">
    <w:pPr>
      <w:pStyle w:val="a3"/>
      <w:rPr>
        <w:sz w:val="16"/>
        <w:szCs w:val="16"/>
      </w:rPr>
    </w:pPr>
    <w:r w:rsidRPr="00125819">
      <w:rPr>
        <w:sz w:val="16"/>
        <w:szCs w:val="16"/>
      </w:rPr>
      <w:fldChar w:fldCharType="begin"/>
    </w:r>
    <w:r w:rsidRPr="00125819">
      <w:rPr>
        <w:sz w:val="16"/>
        <w:szCs w:val="16"/>
      </w:rPr>
      <w:instrText xml:space="preserve"> FILENAME </w:instrText>
    </w:r>
    <w:r w:rsidRPr="00125819">
      <w:rPr>
        <w:sz w:val="16"/>
        <w:szCs w:val="16"/>
      </w:rPr>
      <w:fldChar w:fldCharType="separate"/>
    </w:r>
    <w:r w:rsidR="00604D2F">
      <w:rPr>
        <w:noProof/>
        <w:sz w:val="16"/>
        <w:szCs w:val="16"/>
      </w:rPr>
      <w:t>проект постановления- изменения в Региональный перечень</w:t>
    </w:r>
    <w:r w:rsidRPr="00125819">
      <w:rPr>
        <w:sz w:val="16"/>
        <w:szCs w:val="16"/>
      </w:rPr>
      <w:fldChar w:fldCharType="end"/>
    </w:r>
    <w:r w:rsidRPr="00125819">
      <w:rPr>
        <w:sz w:val="16"/>
        <w:szCs w:val="16"/>
      </w:rPr>
      <w:t xml:space="preserve">, </w:t>
    </w:r>
    <w:r w:rsidR="00B9190B">
      <w:rPr>
        <w:sz w:val="16"/>
        <w:szCs w:val="16"/>
      </w:rPr>
      <w:fldChar w:fldCharType="begin"/>
    </w:r>
    <w:r w:rsidR="00B9190B">
      <w:rPr>
        <w:sz w:val="16"/>
        <w:szCs w:val="16"/>
      </w:rPr>
      <w:instrText xml:space="preserve"> TIME \@ "dd.MM.yyyy H:mm" </w:instrText>
    </w:r>
    <w:r w:rsidR="00B9190B">
      <w:rPr>
        <w:sz w:val="16"/>
        <w:szCs w:val="16"/>
      </w:rPr>
      <w:fldChar w:fldCharType="separate"/>
    </w:r>
    <w:r w:rsidR="00AF336B">
      <w:rPr>
        <w:noProof/>
        <w:sz w:val="16"/>
        <w:szCs w:val="16"/>
      </w:rPr>
      <w:t>18.06.2018 14:31</w:t>
    </w:r>
    <w:r w:rsidR="00B9190B">
      <w:rPr>
        <w:sz w:val="16"/>
        <w:szCs w:val="16"/>
      </w:rPr>
      <w:fldChar w:fldCharType="end"/>
    </w:r>
    <w:r w:rsidRPr="00125819">
      <w:rPr>
        <w:sz w:val="16"/>
        <w:szCs w:val="16"/>
      </w:rPr>
      <w:fldChar w:fldCharType="begin"/>
    </w:r>
    <w:r w:rsidRPr="00125819">
      <w:rPr>
        <w:sz w:val="16"/>
        <w:szCs w:val="16"/>
      </w:rPr>
      <w:instrText xml:space="preserve"> CREATEDATE \@ "dd.MM.yyyy H:mm:ss" </w:instrText>
    </w:r>
    <w:r w:rsidRPr="00125819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3E8" w:rsidRDefault="00A123E8">
      <w:r>
        <w:separator/>
      </w:r>
    </w:p>
  </w:footnote>
  <w:footnote w:type="continuationSeparator" w:id="0">
    <w:p w:rsidR="00A123E8" w:rsidRDefault="00A123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703AF"/>
    <w:multiLevelType w:val="singleLevel"/>
    <w:tmpl w:val="FAF677B6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E52"/>
    <w:rsid w:val="0000420E"/>
    <w:rsid w:val="00012F79"/>
    <w:rsid w:val="00025ABC"/>
    <w:rsid w:val="00031B45"/>
    <w:rsid w:val="000332C8"/>
    <w:rsid w:val="00046FAD"/>
    <w:rsid w:val="00070695"/>
    <w:rsid w:val="000808B0"/>
    <w:rsid w:val="000870BC"/>
    <w:rsid w:val="00092E42"/>
    <w:rsid w:val="000962BB"/>
    <w:rsid w:val="000A04FC"/>
    <w:rsid w:val="000A2AA4"/>
    <w:rsid w:val="000A6877"/>
    <w:rsid w:val="000E00EF"/>
    <w:rsid w:val="00100713"/>
    <w:rsid w:val="00105E39"/>
    <w:rsid w:val="001167E8"/>
    <w:rsid w:val="00125819"/>
    <w:rsid w:val="00146C23"/>
    <w:rsid w:val="00150B87"/>
    <w:rsid w:val="00155AC2"/>
    <w:rsid w:val="001665BD"/>
    <w:rsid w:val="001816D8"/>
    <w:rsid w:val="001A3DD7"/>
    <w:rsid w:val="001B1378"/>
    <w:rsid w:val="001B1B71"/>
    <w:rsid w:val="001C097E"/>
    <w:rsid w:val="001C0BD9"/>
    <w:rsid w:val="001C514C"/>
    <w:rsid w:val="001C7EB3"/>
    <w:rsid w:val="001D2C2E"/>
    <w:rsid w:val="001D5255"/>
    <w:rsid w:val="001E06C7"/>
    <w:rsid w:val="001F45AF"/>
    <w:rsid w:val="001F7B8E"/>
    <w:rsid w:val="00204DF4"/>
    <w:rsid w:val="002059BC"/>
    <w:rsid w:val="00211BA9"/>
    <w:rsid w:val="00221231"/>
    <w:rsid w:val="00233745"/>
    <w:rsid w:val="002444A9"/>
    <w:rsid w:val="00260BD4"/>
    <w:rsid w:val="002813D6"/>
    <w:rsid w:val="00292AA4"/>
    <w:rsid w:val="002E48A4"/>
    <w:rsid w:val="002E7248"/>
    <w:rsid w:val="003015BF"/>
    <w:rsid w:val="00325CCE"/>
    <w:rsid w:val="00327762"/>
    <w:rsid w:val="0033369B"/>
    <w:rsid w:val="00341A66"/>
    <w:rsid w:val="00345C82"/>
    <w:rsid w:val="0034676F"/>
    <w:rsid w:val="00385196"/>
    <w:rsid w:val="00386039"/>
    <w:rsid w:val="00386719"/>
    <w:rsid w:val="0039083E"/>
    <w:rsid w:val="003920D3"/>
    <w:rsid w:val="003C2612"/>
    <w:rsid w:val="003C4C5D"/>
    <w:rsid w:val="003E431A"/>
    <w:rsid w:val="003E6D3C"/>
    <w:rsid w:val="0043027D"/>
    <w:rsid w:val="004328C2"/>
    <w:rsid w:val="0044743D"/>
    <w:rsid w:val="0046102E"/>
    <w:rsid w:val="00463001"/>
    <w:rsid w:val="004630DA"/>
    <w:rsid w:val="00466293"/>
    <w:rsid w:val="0047618B"/>
    <w:rsid w:val="00476943"/>
    <w:rsid w:val="004818F0"/>
    <w:rsid w:val="00492F8D"/>
    <w:rsid w:val="004B4048"/>
    <w:rsid w:val="004C1FD9"/>
    <w:rsid w:val="004C2383"/>
    <w:rsid w:val="004D41B6"/>
    <w:rsid w:val="004E5D4A"/>
    <w:rsid w:val="00507B53"/>
    <w:rsid w:val="00511D22"/>
    <w:rsid w:val="00546D99"/>
    <w:rsid w:val="005627B8"/>
    <w:rsid w:val="0058073A"/>
    <w:rsid w:val="00582056"/>
    <w:rsid w:val="005C0888"/>
    <w:rsid w:val="005E79FF"/>
    <w:rsid w:val="005F044E"/>
    <w:rsid w:val="0060127F"/>
    <w:rsid w:val="00604D2F"/>
    <w:rsid w:val="00636F5C"/>
    <w:rsid w:val="00657C5B"/>
    <w:rsid w:val="00664F51"/>
    <w:rsid w:val="00681207"/>
    <w:rsid w:val="00683B83"/>
    <w:rsid w:val="006877B4"/>
    <w:rsid w:val="0069083D"/>
    <w:rsid w:val="006914F1"/>
    <w:rsid w:val="006C055E"/>
    <w:rsid w:val="006C6498"/>
    <w:rsid w:val="006D2C53"/>
    <w:rsid w:val="006E0DA4"/>
    <w:rsid w:val="006E3F3A"/>
    <w:rsid w:val="00713007"/>
    <w:rsid w:val="0071434C"/>
    <w:rsid w:val="00717A7E"/>
    <w:rsid w:val="00751607"/>
    <w:rsid w:val="0075182F"/>
    <w:rsid w:val="007611DD"/>
    <w:rsid w:val="0076381F"/>
    <w:rsid w:val="007649C8"/>
    <w:rsid w:val="00775433"/>
    <w:rsid w:val="0077655C"/>
    <w:rsid w:val="007978B3"/>
    <w:rsid w:val="007A55DF"/>
    <w:rsid w:val="007B240D"/>
    <w:rsid w:val="007C4142"/>
    <w:rsid w:val="007F3605"/>
    <w:rsid w:val="007F4F9C"/>
    <w:rsid w:val="008250B0"/>
    <w:rsid w:val="00842C24"/>
    <w:rsid w:val="0084334A"/>
    <w:rsid w:val="00844BEA"/>
    <w:rsid w:val="0084553D"/>
    <w:rsid w:val="00846C2A"/>
    <w:rsid w:val="0086120B"/>
    <w:rsid w:val="00872CD7"/>
    <w:rsid w:val="008766CD"/>
    <w:rsid w:val="00883425"/>
    <w:rsid w:val="008837F9"/>
    <w:rsid w:val="00890522"/>
    <w:rsid w:val="00897842"/>
    <w:rsid w:val="008B347E"/>
    <w:rsid w:val="008C032A"/>
    <w:rsid w:val="008D0BF4"/>
    <w:rsid w:val="008E6E4F"/>
    <w:rsid w:val="00946C7E"/>
    <w:rsid w:val="0094775D"/>
    <w:rsid w:val="009627FB"/>
    <w:rsid w:val="009634E2"/>
    <w:rsid w:val="0097366A"/>
    <w:rsid w:val="009B1E08"/>
    <w:rsid w:val="009C0990"/>
    <w:rsid w:val="009D1FAE"/>
    <w:rsid w:val="00A123E8"/>
    <w:rsid w:val="00A17C84"/>
    <w:rsid w:val="00A200F7"/>
    <w:rsid w:val="00A36446"/>
    <w:rsid w:val="00A36D31"/>
    <w:rsid w:val="00A52EE6"/>
    <w:rsid w:val="00A53385"/>
    <w:rsid w:val="00A54D1D"/>
    <w:rsid w:val="00A574BD"/>
    <w:rsid w:val="00A70453"/>
    <w:rsid w:val="00AA342E"/>
    <w:rsid w:val="00AB3292"/>
    <w:rsid w:val="00AB4B8F"/>
    <w:rsid w:val="00AD0221"/>
    <w:rsid w:val="00AE74D3"/>
    <w:rsid w:val="00AF336B"/>
    <w:rsid w:val="00AF52B0"/>
    <w:rsid w:val="00B049C9"/>
    <w:rsid w:val="00B314B0"/>
    <w:rsid w:val="00B33FAC"/>
    <w:rsid w:val="00B421E6"/>
    <w:rsid w:val="00B527E3"/>
    <w:rsid w:val="00B545B8"/>
    <w:rsid w:val="00B57089"/>
    <w:rsid w:val="00B9190B"/>
    <w:rsid w:val="00BB1C24"/>
    <w:rsid w:val="00BB3BDE"/>
    <w:rsid w:val="00BD33C5"/>
    <w:rsid w:val="00BD7A84"/>
    <w:rsid w:val="00C07DF3"/>
    <w:rsid w:val="00C21759"/>
    <w:rsid w:val="00C24624"/>
    <w:rsid w:val="00C33D37"/>
    <w:rsid w:val="00C40D08"/>
    <w:rsid w:val="00C47777"/>
    <w:rsid w:val="00C55263"/>
    <w:rsid w:val="00C7113A"/>
    <w:rsid w:val="00C81104"/>
    <w:rsid w:val="00C81269"/>
    <w:rsid w:val="00CC6440"/>
    <w:rsid w:val="00CE39EC"/>
    <w:rsid w:val="00CF5964"/>
    <w:rsid w:val="00CF78C9"/>
    <w:rsid w:val="00D36E52"/>
    <w:rsid w:val="00D37092"/>
    <w:rsid w:val="00D6011C"/>
    <w:rsid w:val="00D620D3"/>
    <w:rsid w:val="00D83A84"/>
    <w:rsid w:val="00D85A5D"/>
    <w:rsid w:val="00E00132"/>
    <w:rsid w:val="00E032DB"/>
    <w:rsid w:val="00E07772"/>
    <w:rsid w:val="00E14EE2"/>
    <w:rsid w:val="00E22E44"/>
    <w:rsid w:val="00E469A1"/>
    <w:rsid w:val="00E654B1"/>
    <w:rsid w:val="00E935F7"/>
    <w:rsid w:val="00EA130F"/>
    <w:rsid w:val="00EC2E0C"/>
    <w:rsid w:val="00EC4062"/>
    <w:rsid w:val="00ED1A23"/>
    <w:rsid w:val="00EE1D5E"/>
    <w:rsid w:val="00EE1E67"/>
    <w:rsid w:val="00F13AC1"/>
    <w:rsid w:val="00F17302"/>
    <w:rsid w:val="00F1794B"/>
    <w:rsid w:val="00F531AA"/>
    <w:rsid w:val="00F60B54"/>
    <w:rsid w:val="00F64056"/>
    <w:rsid w:val="00F810B8"/>
    <w:rsid w:val="00F8199C"/>
    <w:rsid w:val="00F8387F"/>
    <w:rsid w:val="00F97602"/>
    <w:rsid w:val="00FA35A4"/>
    <w:rsid w:val="00FB6046"/>
    <w:rsid w:val="00FE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63001"/>
    <w:rPr>
      <w:rFonts w:cs="Times New Roman"/>
    </w:rPr>
  </w:style>
  <w:style w:type="paragraph" w:styleId="a6">
    <w:name w:val="header"/>
    <w:basedOn w:val="a"/>
    <w:link w:val="a7"/>
    <w:uiPriority w:val="99"/>
    <w:rsid w:val="0046300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Pr>
      <w:rFonts w:cs="Times New Roman"/>
      <w:sz w:val="20"/>
      <w:szCs w:val="20"/>
    </w:rPr>
  </w:style>
  <w:style w:type="paragraph" w:customStyle="1" w:styleId="ConsPlusTitle">
    <w:name w:val="ConsPlusTitle"/>
    <w:uiPriority w:val="99"/>
    <w:rsid w:val="00CF5964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818F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4818F0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211BA9"/>
    <w:rPr>
      <w:color w:val="0000FF"/>
      <w:u w:val="single"/>
    </w:rPr>
  </w:style>
  <w:style w:type="paragraph" w:customStyle="1" w:styleId="ConsPlusNormal">
    <w:name w:val="ConsPlusNormal"/>
    <w:rsid w:val="00C8126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92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4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304552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30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30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430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4304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4304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304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4304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4304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9E2F43E-D5C2-4199-9191-004EFC02A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2191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2434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Колмаков</dc:creator>
  <cp:lastModifiedBy>Мигачева</cp:lastModifiedBy>
  <cp:revision>2</cp:revision>
  <cp:lastPrinted>2018-05-17T02:43:00Z</cp:lastPrinted>
  <dcterms:created xsi:type="dcterms:W3CDTF">2018-06-18T07:35:00Z</dcterms:created>
  <dcterms:modified xsi:type="dcterms:W3CDTF">2018-06-18T07:35:00Z</dcterms:modified>
</cp:coreProperties>
</file>