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B1B" w:rsidRPr="00F54B1B" w:rsidRDefault="007650E4" w:rsidP="003E6C54">
      <w:pPr>
        <w:suppressAutoHyphens/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ПРИЛОЖЕНИЕ № 4</w:t>
      </w:r>
    </w:p>
    <w:p w:rsidR="00F54B1B" w:rsidRPr="00F54B1B" w:rsidRDefault="00F54B1B" w:rsidP="003E6C54">
      <w:pPr>
        <w:suppressAutoHyphens/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F54B1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 Территориальной программе государственных гарантий бесплатного оказания гражданам медицинской помощи</w:t>
      </w:r>
      <w:r w:rsidR="001F4E5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в Новосибирской области на 201</w:t>
      </w:r>
      <w:r w:rsidR="00CC17E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9</w:t>
      </w:r>
      <w:r w:rsidRPr="00F54B1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год и на плановый период</w:t>
      </w:r>
      <w:r w:rsidR="003E6C5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1F4E5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20</w:t>
      </w:r>
      <w:r w:rsidR="00CC17E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20</w:t>
      </w:r>
      <w:r w:rsidR="001F4E5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и 202</w:t>
      </w:r>
      <w:r w:rsidR="00CC17E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</w:t>
      </w:r>
      <w:r w:rsidRPr="00F54B1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годов</w:t>
      </w:r>
    </w:p>
    <w:p w:rsidR="00336CA5" w:rsidRPr="00985118" w:rsidRDefault="00336CA5" w:rsidP="00336C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163F6" w:rsidRDefault="009163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13A3" w:rsidRPr="00985118" w:rsidRDefault="00DD13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4F36" w:rsidRPr="009D4F36" w:rsidRDefault="009D4F36" w:rsidP="009D4F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F36">
        <w:rPr>
          <w:rFonts w:ascii="Times New Roman" w:hAnsi="Times New Roman" w:cs="Times New Roman"/>
          <w:b/>
          <w:sz w:val="28"/>
          <w:szCs w:val="28"/>
        </w:rPr>
        <w:t>Утвержденная стоимость</w:t>
      </w:r>
    </w:p>
    <w:p w:rsidR="00D349F4" w:rsidRPr="009D4F36" w:rsidRDefault="003E6C54" w:rsidP="009D4F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="009D4F36" w:rsidRPr="009D4F36">
        <w:rPr>
          <w:rFonts w:ascii="Times New Roman" w:hAnsi="Times New Roman" w:cs="Times New Roman"/>
          <w:b/>
          <w:sz w:val="28"/>
          <w:szCs w:val="28"/>
        </w:rPr>
        <w:t>ерриториальной программы госуд</w:t>
      </w:r>
      <w:r w:rsidR="009D4F36">
        <w:rPr>
          <w:rFonts w:ascii="Times New Roman" w:hAnsi="Times New Roman" w:cs="Times New Roman"/>
          <w:b/>
          <w:sz w:val="28"/>
          <w:szCs w:val="28"/>
        </w:rPr>
        <w:t xml:space="preserve">арственных гарантий бесплатного оказания гражданам </w:t>
      </w:r>
      <w:r w:rsidR="009D4F36" w:rsidRPr="009D4F36">
        <w:rPr>
          <w:rFonts w:ascii="Times New Roman" w:hAnsi="Times New Roman" w:cs="Times New Roman"/>
          <w:b/>
          <w:sz w:val="28"/>
          <w:szCs w:val="28"/>
        </w:rPr>
        <w:t xml:space="preserve">медицинской помощи </w:t>
      </w:r>
      <w:r w:rsidR="002B189A" w:rsidRPr="002B189A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в Новосибирской области</w:t>
      </w:r>
      <w:r w:rsidR="002B189A" w:rsidRPr="009D4F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4F36" w:rsidRPr="009D4F36">
        <w:rPr>
          <w:rFonts w:ascii="Times New Roman" w:hAnsi="Times New Roman" w:cs="Times New Roman"/>
          <w:b/>
          <w:sz w:val="28"/>
          <w:szCs w:val="28"/>
        </w:rPr>
        <w:t>по</w:t>
      </w:r>
      <w:r w:rsidR="00E87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4F36" w:rsidRPr="009D4F36">
        <w:rPr>
          <w:rFonts w:ascii="Times New Roman" w:hAnsi="Times New Roman" w:cs="Times New Roman"/>
          <w:b/>
          <w:sz w:val="28"/>
          <w:szCs w:val="28"/>
        </w:rPr>
        <w:t>источникам</w:t>
      </w:r>
      <w:r w:rsidR="001F4E5B">
        <w:rPr>
          <w:rFonts w:ascii="Times New Roman" w:hAnsi="Times New Roman" w:cs="Times New Roman"/>
          <w:b/>
          <w:sz w:val="28"/>
          <w:szCs w:val="28"/>
        </w:rPr>
        <w:t xml:space="preserve"> финансового обеспечения на 201</w:t>
      </w:r>
      <w:r w:rsidR="00CC17E0">
        <w:rPr>
          <w:rFonts w:ascii="Times New Roman" w:hAnsi="Times New Roman" w:cs="Times New Roman"/>
          <w:b/>
          <w:sz w:val="28"/>
          <w:szCs w:val="28"/>
        </w:rPr>
        <w:t>9</w:t>
      </w:r>
      <w:r w:rsidR="001F4E5B">
        <w:rPr>
          <w:rFonts w:ascii="Times New Roman" w:hAnsi="Times New Roman" w:cs="Times New Roman"/>
          <w:b/>
          <w:sz w:val="28"/>
          <w:szCs w:val="28"/>
        </w:rPr>
        <w:t>-202</w:t>
      </w:r>
      <w:r w:rsidR="00CC17E0">
        <w:rPr>
          <w:rFonts w:ascii="Times New Roman" w:hAnsi="Times New Roman" w:cs="Times New Roman"/>
          <w:b/>
          <w:sz w:val="28"/>
          <w:szCs w:val="28"/>
        </w:rPr>
        <w:t>1</w:t>
      </w:r>
      <w:r w:rsidR="009D4F36" w:rsidRPr="009D4F36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F54B1B" w:rsidRDefault="00F54B1B" w:rsidP="008F3F8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F3F83" w:rsidRPr="006F7C75" w:rsidRDefault="008F3F83" w:rsidP="008F3F8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4976" w:type="pct"/>
        <w:tblLook w:val="04A0" w:firstRow="1" w:lastRow="0" w:firstColumn="1" w:lastColumn="0" w:noHBand="0" w:noVBand="1"/>
      </w:tblPr>
      <w:tblGrid>
        <w:gridCol w:w="4692"/>
        <w:gridCol w:w="536"/>
        <w:gridCol w:w="1597"/>
        <w:gridCol w:w="1968"/>
        <w:gridCol w:w="1597"/>
        <w:gridCol w:w="1965"/>
        <w:gridCol w:w="1597"/>
        <w:gridCol w:w="1892"/>
      </w:tblGrid>
      <w:tr w:rsidR="00CC17E0" w:rsidRPr="001D0392" w:rsidTr="00211F9B">
        <w:trPr>
          <w:trHeight w:val="20"/>
        </w:trPr>
        <w:tc>
          <w:tcPr>
            <w:tcW w:w="1481" w:type="pct"/>
            <w:vMerge w:val="restart"/>
            <w:hideMark/>
          </w:tcPr>
          <w:p w:rsidR="00CC17E0" w:rsidRPr="001D0392" w:rsidRDefault="00CC17E0" w:rsidP="00CC17E0">
            <w:pPr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 xml:space="preserve">Источники финансового обеспечения Территориальной программы государственных гарантий бесплатного оказания гражданам медицинской помощи </w:t>
            </w:r>
            <w:r w:rsidRPr="001D0392">
              <w:rPr>
                <w:bCs/>
                <w:sz w:val="24"/>
                <w:szCs w:val="24"/>
                <w:lang w:eastAsia="ar-SA"/>
              </w:rPr>
              <w:t>в Новосибирской области</w:t>
            </w:r>
          </w:p>
        </w:tc>
        <w:tc>
          <w:tcPr>
            <w:tcW w:w="169" w:type="pct"/>
            <w:vMerge w:val="restart"/>
            <w:hideMark/>
          </w:tcPr>
          <w:p w:rsidR="00CC17E0" w:rsidRPr="001D0392" w:rsidRDefault="00CC17E0" w:rsidP="00CC17E0">
            <w:pPr>
              <w:ind w:left="-108" w:right="-112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125" w:type="pct"/>
            <w:gridSpan w:val="2"/>
            <w:hideMark/>
          </w:tcPr>
          <w:p w:rsidR="00CC17E0" w:rsidRPr="001D0392" w:rsidRDefault="00CC17E0" w:rsidP="00CC17E0">
            <w:pPr>
              <w:ind w:left="-104" w:right="-68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Утвержденная стоимость территориальной программы</w:t>
            </w:r>
            <w:r w:rsidRPr="001D0392">
              <w:rPr>
                <w:sz w:val="24"/>
                <w:szCs w:val="24"/>
                <w:lang w:eastAsia="ar-SA"/>
              </w:rPr>
              <w:br/>
              <w:t>на 2019 год</w:t>
            </w:r>
          </w:p>
        </w:tc>
        <w:tc>
          <w:tcPr>
            <w:tcW w:w="1124" w:type="pct"/>
            <w:gridSpan w:val="2"/>
            <w:hideMark/>
          </w:tcPr>
          <w:p w:rsidR="00CC17E0" w:rsidRPr="001D0392" w:rsidRDefault="00CC17E0" w:rsidP="00CC17E0">
            <w:pPr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Утвержденная стоимость территориальной программы</w:t>
            </w:r>
            <w:r w:rsidRPr="001D0392">
              <w:rPr>
                <w:sz w:val="24"/>
                <w:szCs w:val="24"/>
                <w:lang w:eastAsia="ar-SA"/>
              </w:rPr>
              <w:br/>
              <w:t>на 2020 год</w:t>
            </w:r>
          </w:p>
        </w:tc>
        <w:tc>
          <w:tcPr>
            <w:tcW w:w="1101" w:type="pct"/>
            <w:gridSpan w:val="2"/>
            <w:hideMark/>
          </w:tcPr>
          <w:p w:rsidR="00CC17E0" w:rsidRPr="001D0392" w:rsidRDefault="00CC17E0" w:rsidP="00CC17E0">
            <w:pPr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Утвержденная стоимость территориальной программы</w:t>
            </w:r>
            <w:r w:rsidRPr="001D0392">
              <w:rPr>
                <w:sz w:val="24"/>
                <w:szCs w:val="24"/>
                <w:lang w:eastAsia="ar-SA"/>
              </w:rPr>
              <w:br/>
              <w:t>на 2021 год</w:t>
            </w:r>
          </w:p>
        </w:tc>
      </w:tr>
      <w:tr w:rsidR="00CC17E0" w:rsidRPr="001D0392" w:rsidTr="00211F9B">
        <w:trPr>
          <w:trHeight w:val="20"/>
        </w:trPr>
        <w:tc>
          <w:tcPr>
            <w:tcW w:w="1481" w:type="pct"/>
            <w:vMerge/>
            <w:hideMark/>
          </w:tcPr>
          <w:p w:rsidR="00CC17E0" w:rsidRPr="001D0392" w:rsidRDefault="00CC17E0" w:rsidP="00CC17E0">
            <w:pPr>
              <w:contextualSpacing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9" w:type="pct"/>
            <w:vMerge/>
            <w:hideMark/>
          </w:tcPr>
          <w:p w:rsidR="00CC17E0" w:rsidRPr="001D0392" w:rsidRDefault="00CC17E0" w:rsidP="00CC17E0">
            <w:pPr>
              <w:ind w:left="-108" w:right="-112"/>
              <w:contextualSpacing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04" w:type="pct"/>
            <w:hideMark/>
          </w:tcPr>
          <w:p w:rsidR="00CC17E0" w:rsidRPr="001D0392" w:rsidRDefault="00CC17E0" w:rsidP="00CC17E0">
            <w:pPr>
              <w:ind w:left="-104" w:right="-68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всего</w:t>
            </w:r>
            <w:r w:rsidRPr="001D0392">
              <w:rPr>
                <w:sz w:val="24"/>
                <w:szCs w:val="24"/>
                <w:lang w:eastAsia="ar-SA"/>
              </w:rPr>
              <w:br/>
              <w:t>(тыс. руб.)</w:t>
            </w:r>
          </w:p>
        </w:tc>
        <w:tc>
          <w:tcPr>
            <w:tcW w:w="621" w:type="pct"/>
            <w:hideMark/>
          </w:tcPr>
          <w:p w:rsidR="00CC17E0" w:rsidRPr="001D0392" w:rsidRDefault="00CC17E0" w:rsidP="00CC17E0">
            <w:pPr>
              <w:ind w:left="-104" w:right="-68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 xml:space="preserve">на 1 жителя </w:t>
            </w:r>
            <w:r w:rsidRPr="001D0392">
              <w:rPr>
                <w:sz w:val="24"/>
                <w:szCs w:val="24"/>
                <w:lang w:eastAsia="ar-SA"/>
              </w:rPr>
              <w:br/>
              <w:t>(1 застрахованное лицо) в год (руб.)</w:t>
            </w:r>
          </w:p>
        </w:tc>
        <w:tc>
          <w:tcPr>
            <w:tcW w:w="504" w:type="pct"/>
            <w:hideMark/>
          </w:tcPr>
          <w:p w:rsidR="00CC17E0" w:rsidRPr="001D0392" w:rsidRDefault="00CC17E0" w:rsidP="00CC17E0">
            <w:pPr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всего</w:t>
            </w:r>
            <w:r w:rsidRPr="001D0392">
              <w:rPr>
                <w:sz w:val="24"/>
                <w:szCs w:val="24"/>
                <w:lang w:eastAsia="ar-SA"/>
              </w:rPr>
              <w:br/>
              <w:t>(тыс. руб.)</w:t>
            </w:r>
          </w:p>
        </w:tc>
        <w:tc>
          <w:tcPr>
            <w:tcW w:w="620" w:type="pct"/>
            <w:hideMark/>
          </w:tcPr>
          <w:p w:rsidR="00CC17E0" w:rsidRPr="001D0392" w:rsidRDefault="00CC17E0" w:rsidP="00CC17E0">
            <w:pPr>
              <w:ind w:left="-169" w:right="-108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 xml:space="preserve">на 1 жителя </w:t>
            </w:r>
            <w:r w:rsidRPr="001D0392">
              <w:rPr>
                <w:sz w:val="24"/>
                <w:szCs w:val="24"/>
                <w:lang w:eastAsia="ar-SA"/>
              </w:rPr>
              <w:br/>
              <w:t>(1 застрахованное лицо) в год (руб.)</w:t>
            </w:r>
          </w:p>
        </w:tc>
        <w:tc>
          <w:tcPr>
            <w:tcW w:w="504" w:type="pct"/>
            <w:hideMark/>
          </w:tcPr>
          <w:p w:rsidR="00CC17E0" w:rsidRPr="001D0392" w:rsidRDefault="00CC17E0" w:rsidP="00CC17E0">
            <w:pPr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всего</w:t>
            </w:r>
            <w:r w:rsidRPr="001D0392">
              <w:rPr>
                <w:sz w:val="24"/>
                <w:szCs w:val="24"/>
                <w:lang w:eastAsia="ar-SA"/>
              </w:rPr>
              <w:br/>
              <w:t>(тыс. руб.)</w:t>
            </w:r>
          </w:p>
        </w:tc>
        <w:tc>
          <w:tcPr>
            <w:tcW w:w="597" w:type="pct"/>
            <w:hideMark/>
          </w:tcPr>
          <w:p w:rsidR="00CC17E0" w:rsidRPr="001D0392" w:rsidRDefault="00CC17E0" w:rsidP="00CC17E0">
            <w:pPr>
              <w:ind w:left="-108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 xml:space="preserve">на 1 жителя </w:t>
            </w:r>
            <w:r w:rsidRPr="001D0392">
              <w:rPr>
                <w:sz w:val="24"/>
                <w:szCs w:val="24"/>
                <w:lang w:eastAsia="ar-SA"/>
              </w:rPr>
              <w:br/>
              <w:t>(1 застрахованное лицо) в год (руб.)</w:t>
            </w:r>
          </w:p>
        </w:tc>
      </w:tr>
      <w:tr w:rsidR="00CC17E0" w:rsidRPr="001D0392" w:rsidTr="00211F9B">
        <w:trPr>
          <w:trHeight w:val="20"/>
        </w:trPr>
        <w:tc>
          <w:tcPr>
            <w:tcW w:w="1481" w:type="pct"/>
            <w:noWrap/>
            <w:hideMark/>
          </w:tcPr>
          <w:p w:rsidR="00CC17E0" w:rsidRPr="001D0392" w:rsidRDefault="00CC17E0" w:rsidP="00CC17E0">
            <w:pPr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9" w:type="pct"/>
            <w:noWrap/>
            <w:hideMark/>
          </w:tcPr>
          <w:p w:rsidR="00CC17E0" w:rsidRPr="001D0392" w:rsidRDefault="00CC17E0" w:rsidP="00CC17E0">
            <w:pPr>
              <w:ind w:left="-108" w:right="-112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04" w:type="pct"/>
            <w:noWrap/>
            <w:hideMark/>
          </w:tcPr>
          <w:p w:rsidR="00CC17E0" w:rsidRPr="001D0392" w:rsidRDefault="00CC17E0" w:rsidP="00CC17E0">
            <w:pPr>
              <w:ind w:left="-104" w:right="-68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621" w:type="pct"/>
            <w:noWrap/>
            <w:hideMark/>
          </w:tcPr>
          <w:p w:rsidR="00CC17E0" w:rsidRPr="001D0392" w:rsidRDefault="00CC17E0" w:rsidP="00CC17E0">
            <w:pPr>
              <w:ind w:left="-104" w:right="-68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04" w:type="pct"/>
            <w:noWrap/>
            <w:hideMark/>
          </w:tcPr>
          <w:p w:rsidR="00CC17E0" w:rsidRPr="001D0392" w:rsidRDefault="00CC17E0" w:rsidP="00CC17E0">
            <w:pPr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5</w:t>
            </w:r>
          </w:p>
        </w:tc>
        <w:tc>
          <w:tcPr>
            <w:tcW w:w="620" w:type="pct"/>
            <w:noWrap/>
            <w:hideMark/>
          </w:tcPr>
          <w:p w:rsidR="00CC17E0" w:rsidRPr="001D0392" w:rsidRDefault="00CC17E0" w:rsidP="00CC17E0">
            <w:pPr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04" w:type="pct"/>
            <w:noWrap/>
            <w:hideMark/>
          </w:tcPr>
          <w:p w:rsidR="00CC17E0" w:rsidRPr="001D0392" w:rsidRDefault="00CC17E0" w:rsidP="00CC17E0">
            <w:pPr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7</w:t>
            </w:r>
          </w:p>
        </w:tc>
        <w:tc>
          <w:tcPr>
            <w:tcW w:w="597" w:type="pct"/>
            <w:noWrap/>
            <w:hideMark/>
          </w:tcPr>
          <w:p w:rsidR="00CC17E0" w:rsidRPr="001D0392" w:rsidRDefault="00CC17E0" w:rsidP="00CC17E0">
            <w:pPr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8</w:t>
            </w:r>
          </w:p>
        </w:tc>
      </w:tr>
      <w:tr w:rsidR="007014E7" w:rsidRPr="001D0392" w:rsidTr="007014E7">
        <w:trPr>
          <w:trHeight w:val="20"/>
        </w:trPr>
        <w:tc>
          <w:tcPr>
            <w:tcW w:w="1481" w:type="pct"/>
            <w:hideMark/>
          </w:tcPr>
          <w:p w:rsidR="007014E7" w:rsidRPr="001D0392" w:rsidRDefault="007014E7" w:rsidP="007014E7">
            <w:pPr>
              <w:ind w:right="-108"/>
              <w:contextualSpacing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Стоимость территориальной программы государственных гарантий всего (сумма строк 02 + 03), в том числе:</w:t>
            </w:r>
          </w:p>
        </w:tc>
        <w:tc>
          <w:tcPr>
            <w:tcW w:w="169" w:type="pct"/>
            <w:noWrap/>
            <w:hideMark/>
          </w:tcPr>
          <w:p w:rsidR="007014E7" w:rsidRPr="001D0392" w:rsidRDefault="007014E7" w:rsidP="007014E7">
            <w:pPr>
              <w:ind w:left="-108" w:right="-112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4E7" w:rsidRPr="001D0392" w:rsidRDefault="007014E7" w:rsidP="007014E7">
            <w:pPr>
              <w:jc w:val="center"/>
              <w:rPr>
                <w:color w:val="000000"/>
                <w:sz w:val="24"/>
                <w:szCs w:val="24"/>
              </w:rPr>
            </w:pPr>
            <w:r w:rsidRPr="001D0392">
              <w:rPr>
                <w:color w:val="000000"/>
                <w:sz w:val="24"/>
                <w:szCs w:val="24"/>
              </w:rPr>
              <w:t>48 571 541,60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4E7" w:rsidRPr="001D0392" w:rsidRDefault="007014E7" w:rsidP="007014E7">
            <w:pPr>
              <w:jc w:val="center"/>
              <w:rPr>
                <w:color w:val="000000"/>
                <w:sz w:val="24"/>
                <w:szCs w:val="24"/>
              </w:rPr>
            </w:pPr>
            <w:r w:rsidRPr="001D0392">
              <w:rPr>
                <w:color w:val="000000"/>
                <w:sz w:val="24"/>
                <w:szCs w:val="24"/>
              </w:rPr>
              <w:t>17 254,35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4E7" w:rsidRPr="001D0392" w:rsidRDefault="007014E7" w:rsidP="007014E7">
            <w:pPr>
              <w:jc w:val="center"/>
              <w:rPr>
                <w:color w:val="000000"/>
                <w:sz w:val="24"/>
                <w:szCs w:val="24"/>
              </w:rPr>
            </w:pPr>
            <w:r w:rsidRPr="001D0392">
              <w:rPr>
                <w:color w:val="000000"/>
                <w:sz w:val="24"/>
                <w:szCs w:val="24"/>
              </w:rPr>
              <w:t>51 747 788,30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4E7" w:rsidRPr="001D0392" w:rsidRDefault="007014E7" w:rsidP="007014E7">
            <w:pPr>
              <w:jc w:val="center"/>
              <w:rPr>
                <w:color w:val="000000"/>
                <w:sz w:val="24"/>
                <w:szCs w:val="24"/>
              </w:rPr>
            </w:pPr>
            <w:r w:rsidRPr="001D0392">
              <w:rPr>
                <w:color w:val="000000"/>
                <w:sz w:val="24"/>
                <w:szCs w:val="24"/>
              </w:rPr>
              <w:t>18 360,03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4E7" w:rsidRPr="001D0392" w:rsidRDefault="007014E7" w:rsidP="007014E7">
            <w:pPr>
              <w:jc w:val="center"/>
              <w:rPr>
                <w:color w:val="000000"/>
                <w:sz w:val="24"/>
                <w:szCs w:val="24"/>
              </w:rPr>
            </w:pPr>
            <w:r w:rsidRPr="001D0392">
              <w:rPr>
                <w:color w:val="000000"/>
                <w:sz w:val="24"/>
                <w:szCs w:val="24"/>
              </w:rPr>
              <w:t>54 422 292,20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4E7" w:rsidRPr="001D0392" w:rsidRDefault="007014E7" w:rsidP="007014E7">
            <w:pPr>
              <w:jc w:val="center"/>
              <w:rPr>
                <w:color w:val="000000"/>
                <w:sz w:val="24"/>
                <w:szCs w:val="24"/>
              </w:rPr>
            </w:pPr>
            <w:r w:rsidRPr="001D0392">
              <w:rPr>
                <w:color w:val="000000"/>
                <w:sz w:val="24"/>
                <w:szCs w:val="24"/>
              </w:rPr>
              <w:t>19 286,37</w:t>
            </w:r>
          </w:p>
        </w:tc>
      </w:tr>
      <w:tr w:rsidR="007014E7" w:rsidRPr="001D0392" w:rsidTr="007014E7">
        <w:trPr>
          <w:trHeight w:val="20"/>
        </w:trPr>
        <w:tc>
          <w:tcPr>
            <w:tcW w:w="1481" w:type="pct"/>
            <w:hideMark/>
          </w:tcPr>
          <w:p w:rsidR="007014E7" w:rsidRPr="001D0392" w:rsidRDefault="007014E7" w:rsidP="007014E7">
            <w:pPr>
              <w:ind w:right="-108"/>
              <w:contextualSpacing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I. Средства консолидированного бюджета субъекта Российской Федерации*</w:t>
            </w:r>
          </w:p>
        </w:tc>
        <w:tc>
          <w:tcPr>
            <w:tcW w:w="169" w:type="pct"/>
            <w:noWrap/>
            <w:hideMark/>
          </w:tcPr>
          <w:p w:rsidR="007014E7" w:rsidRPr="001D0392" w:rsidRDefault="007014E7" w:rsidP="007014E7">
            <w:pPr>
              <w:ind w:left="-108" w:right="-112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4E7" w:rsidRPr="001D0392" w:rsidRDefault="007014E7" w:rsidP="007014E7">
            <w:pPr>
              <w:jc w:val="center"/>
              <w:rPr>
                <w:color w:val="000000"/>
                <w:sz w:val="24"/>
                <w:szCs w:val="24"/>
              </w:rPr>
            </w:pPr>
            <w:r w:rsidRPr="001D0392">
              <w:rPr>
                <w:color w:val="000000"/>
                <w:sz w:val="24"/>
                <w:szCs w:val="24"/>
              </w:rPr>
              <w:t>10 994 329,10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4E7" w:rsidRPr="001D0392" w:rsidRDefault="007014E7" w:rsidP="007014E7">
            <w:pPr>
              <w:jc w:val="center"/>
              <w:rPr>
                <w:color w:val="000000"/>
                <w:sz w:val="24"/>
                <w:szCs w:val="24"/>
              </w:rPr>
            </w:pPr>
            <w:r w:rsidRPr="001D0392">
              <w:rPr>
                <w:color w:val="000000"/>
                <w:sz w:val="24"/>
                <w:szCs w:val="24"/>
              </w:rPr>
              <w:t>3 920,25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4E7" w:rsidRPr="001D0392" w:rsidRDefault="007014E7" w:rsidP="007014E7">
            <w:pPr>
              <w:jc w:val="center"/>
              <w:rPr>
                <w:color w:val="000000"/>
                <w:sz w:val="24"/>
                <w:szCs w:val="24"/>
              </w:rPr>
            </w:pPr>
            <w:r w:rsidRPr="001D0392">
              <w:rPr>
                <w:color w:val="000000"/>
                <w:sz w:val="24"/>
                <w:szCs w:val="24"/>
              </w:rPr>
              <w:t>11 694 630,30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4E7" w:rsidRPr="001D0392" w:rsidRDefault="007014E7" w:rsidP="007014E7">
            <w:pPr>
              <w:jc w:val="center"/>
              <w:rPr>
                <w:color w:val="000000"/>
                <w:sz w:val="24"/>
                <w:szCs w:val="24"/>
              </w:rPr>
            </w:pPr>
            <w:r w:rsidRPr="001D0392">
              <w:rPr>
                <w:color w:val="000000"/>
                <w:sz w:val="24"/>
                <w:szCs w:val="24"/>
              </w:rPr>
              <w:t>4 147,35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4E7" w:rsidRPr="001D0392" w:rsidRDefault="007014E7" w:rsidP="007014E7">
            <w:pPr>
              <w:jc w:val="center"/>
              <w:rPr>
                <w:color w:val="000000"/>
                <w:sz w:val="24"/>
                <w:szCs w:val="24"/>
              </w:rPr>
            </w:pPr>
            <w:r w:rsidRPr="001D0392">
              <w:rPr>
                <w:color w:val="000000"/>
                <w:sz w:val="24"/>
                <w:szCs w:val="24"/>
              </w:rPr>
              <w:t>11 976 437,90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4E7" w:rsidRPr="001D0392" w:rsidRDefault="007014E7" w:rsidP="007014E7">
            <w:pPr>
              <w:jc w:val="center"/>
              <w:rPr>
                <w:color w:val="000000"/>
                <w:sz w:val="24"/>
                <w:szCs w:val="24"/>
              </w:rPr>
            </w:pPr>
            <w:r w:rsidRPr="001D0392">
              <w:rPr>
                <w:color w:val="000000"/>
                <w:sz w:val="24"/>
                <w:szCs w:val="24"/>
              </w:rPr>
              <w:t>4 224,66</w:t>
            </w:r>
          </w:p>
        </w:tc>
      </w:tr>
      <w:tr w:rsidR="007014E7" w:rsidRPr="001D0392" w:rsidTr="00211F9B">
        <w:trPr>
          <w:trHeight w:val="20"/>
        </w:trPr>
        <w:tc>
          <w:tcPr>
            <w:tcW w:w="1481" w:type="pct"/>
            <w:hideMark/>
          </w:tcPr>
          <w:p w:rsidR="007014E7" w:rsidRPr="001D0392" w:rsidRDefault="007014E7" w:rsidP="007014E7">
            <w:pPr>
              <w:ind w:right="-108"/>
              <w:contextualSpacing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II. Стоимость территориальной программы ОМС всего** (сумма строк 04 + 08)</w:t>
            </w:r>
          </w:p>
        </w:tc>
        <w:tc>
          <w:tcPr>
            <w:tcW w:w="169" w:type="pct"/>
            <w:noWrap/>
            <w:hideMark/>
          </w:tcPr>
          <w:p w:rsidR="007014E7" w:rsidRPr="001D0392" w:rsidRDefault="007014E7" w:rsidP="007014E7">
            <w:pPr>
              <w:ind w:left="-108" w:right="-112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504" w:type="pct"/>
            <w:noWrap/>
            <w:hideMark/>
          </w:tcPr>
          <w:p w:rsidR="007014E7" w:rsidRPr="001D0392" w:rsidRDefault="007014E7" w:rsidP="007014E7">
            <w:pPr>
              <w:jc w:val="center"/>
              <w:rPr>
                <w:color w:val="000000"/>
                <w:sz w:val="24"/>
                <w:szCs w:val="24"/>
              </w:rPr>
            </w:pPr>
            <w:r w:rsidRPr="001D0392">
              <w:rPr>
                <w:color w:val="000000"/>
                <w:sz w:val="24"/>
                <w:szCs w:val="24"/>
              </w:rPr>
              <w:t>37 577 212,50</w:t>
            </w:r>
          </w:p>
        </w:tc>
        <w:tc>
          <w:tcPr>
            <w:tcW w:w="621" w:type="pct"/>
            <w:noWrap/>
            <w:hideMark/>
          </w:tcPr>
          <w:p w:rsidR="007014E7" w:rsidRPr="001D0392" w:rsidRDefault="007014E7" w:rsidP="007014E7">
            <w:pPr>
              <w:jc w:val="center"/>
              <w:rPr>
                <w:color w:val="000000"/>
                <w:sz w:val="24"/>
                <w:szCs w:val="24"/>
              </w:rPr>
            </w:pPr>
            <w:r w:rsidRPr="001D0392">
              <w:rPr>
                <w:color w:val="000000"/>
                <w:sz w:val="24"/>
                <w:szCs w:val="24"/>
              </w:rPr>
              <w:t>13 334,10</w:t>
            </w:r>
          </w:p>
        </w:tc>
        <w:tc>
          <w:tcPr>
            <w:tcW w:w="504" w:type="pct"/>
            <w:noWrap/>
            <w:hideMark/>
          </w:tcPr>
          <w:p w:rsidR="007014E7" w:rsidRPr="001D0392" w:rsidRDefault="007014E7" w:rsidP="007014E7">
            <w:pPr>
              <w:jc w:val="center"/>
              <w:rPr>
                <w:color w:val="000000"/>
                <w:sz w:val="24"/>
                <w:szCs w:val="24"/>
              </w:rPr>
            </w:pPr>
            <w:r w:rsidRPr="001D0392">
              <w:rPr>
                <w:color w:val="000000"/>
                <w:sz w:val="24"/>
                <w:szCs w:val="24"/>
              </w:rPr>
              <w:t>40 053 158,0</w:t>
            </w:r>
          </w:p>
        </w:tc>
        <w:tc>
          <w:tcPr>
            <w:tcW w:w="620" w:type="pct"/>
            <w:noWrap/>
            <w:hideMark/>
          </w:tcPr>
          <w:p w:rsidR="007014E7" w:rsidRPr="001D0392" w:rsidRDefault="007014E7" w:rsidP="007014E7">
            <w:pPr>
              <w:jc w:val="center"/>
              <w:rPr>
                <w:color w:val="000000"/>
                <w:sz w:val="24"/>
                <w:szCs w:val="24"/>
              </w:rPr>
            </w:pPr>
            <w:r w:rsidRPr="001D0392">
              <w:rPr>
                <w:color w:val="000000"/>
                <w:sz w:val="24"/>
                <w:szCs w:val="24"/>
              </w:rPr>
              <w:t>14 212,68</w:t>
            </w:r>
          </w:p>
        </w:tc>
        <w:tc>
          <w:tcPr>
            <w:tcW w:w="504" w:type="pct"/>
            <w:noWrap/>
            <w:hideMark/>
          </w:tcPr>
          <w:p w:rsidR="007014E7" w:rsidRPr="001D0392" w:rsidRDefault="007014E7" w:rsidP="007014E7">
            <w:pPr>
              <w:jc w:val="center"/>
              <w:rPr>
                <w:color w:val="000000"/>
                <w:sz w:val="24"/>
                <w:szCs w:val="24"/>
              </w:rPr>
            </w:pPr>
            <w:r w:rsidRPr="001D0392">
              <w:rPr>
                <w:color w:val="000000"/>
                <w:sz w:val="24"/>
                <w:szCs w:val="24"/>
              </w:rPr>
              <w:t>42 445 854,30</w:t>
            </w:r>
          </w:p>
        </w:tc>
        <w:tc>
          <w:tcPr>
            <w:tcW w:w="597" w:type="pct"/>
            <w:noWrap/>
            <w:hideMark/>
          </w:tcPr>
          <w:p w:rsidR="007014E7" w:rsidRPr="001D0392" w:rsidRDefault="007014E7" w:rsidP="007014E7">
            <w:pPr>
              <w:jc w:val="center"/>
              <w:rPr>
                <w:color w:val="000000"/>
                <w:sz w:val="24"/>
                <w:szCs w:val="24"/>
              </w:rPr>
            </w:pPr>
            <w:r w:rsidRPr="001D0392">
              <w:rPr>
                <w:color w:val="000000"/>
                <w:sz w:val="24"/>
                <w:szCs w:val="24"/>
              </w:rPr>
              <w:t>15 061,71</w:t>
            </w:r>
          </w:p>
        </w:tc>
      </w:tr>
      <w:tr w:rsidR="007014E7" w:rsidRPr="001D0392" w:rsidTr="00211F9B">
        <w:trPr>
          <w:trHeight w:val="20"/>
        </w:trPr>
        <w:tc>
          <w:tcPr>
            <w:tcW w:w="1481" w:type="pct"/>
            <w:hideMark/>
          </w:tcPr>
          <w:p w:rsidR="007014E7" w:rsidRPr="001D0392" w:rsidRDefault="007014E7" w:rsidP="007014E7">
            <w:pPr>
              <w:ind w:right="-108"/>
              <w:contextualSpacing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 xml:space="preserve">1. Стоимость территориальной программы ОМС за счет средств обязательного медицинского страхования в рамках </w:t>
            </w:r>
            <w:r w:rsidRPr="001D0392">
              <w:rPr>
                <w:sz w:val="24"/>
                <w:szCs w:val="24"/>
                <w:lang w:eastAsia="ar-SA"/>
              </w:rPr>
              <w:lastRenderedPageBreak/>
              <w:t>базовой программы** (сумма строк 05+ 06 + 07), в том числе:</w:t>
            </w:r>
          </w:p>
        </w:tc>
        <w:tc>
          <w:tcPr>
            <w:tcW w:w="169" w:type="pct"/>
            <w:noWrap/>
            <w:hideMark/>
          </w:tcPr>
          <w:p w:rsidR="007014E7" w:rsidRPr="001D0392" w:rsidRDefault="007014E7" w:rsidP="007014E7">
            <w:pPr>
              <w:ind w:left="-108" w:right="-112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lastRenderedPageBreak/>
              <w:t>04</w:t>
            </w:r>
          </w:p>
        </w:tc>
        <w:tc>
          <w:tcPr>
            <w:tcW w:w="504" w:type="pct"/>
            <w:noWrap/>
            <w:hideMark/>
          </w:tcPr>
          <w:p w:rsidR="007014E7" w:rsidRPr="001D0392" w:rsidRDefault="007014E7" w:rsidP="007014E7">
            <w:pPr>
              <w:jc w:val="center"/>
              <w:rPr>
                <w:color w:val="000000"/>
                <w:sz w:val="24"/>
                <w:szCs w:val="24"/>
              </w:rPr>
            </w:pPr>
            <w:r w:rsidRPr="001D0392">
              <w:rPr>
                <w:color w:val="000000"/>
                <w:sz w:val="24"/>
                <w:szCs w:val="24"/>
              </w:rPr>
              <w:t>37 577 212,50</w:t>
            </w:r>
          </w:p>
        </w:tc>
        <w:tc>
          <w:tcPr>
            <w:tcW w:w="621" w:type="pct"/>
            <w:noWrap/>
            <w:hideMark/>
          </w:tcPr>
          <w:p w:rsidR="007014E7" w:rsidRPr="001D0392" w:rsidRDefault="007014E7" w:rsidP="007014E7">
            <w:pPr>
              <w:jc w:val="center"/>
              <w:rPr>
                <w:color w:val="000000"/>
                <w:sz w:val="24"/>
                <w:szCs w:val="24"/>
              </w:rPr>
            </w:pPr>
            <w:r w:rsidRPr="001D0392">
              <w:rPr>
                <w:color w:val="000000"/>
                <w:sz w:val="24"/>
                <w:szCs w:val="24"/>
              </w:rPr>
              <w:t>13 334,10</w:t>
            </w:r>
          </w:p>
        </w:tc>
        <w:tc>
          <w:tcPr>
            <w:tcW w:w="504" w:type="pct"/>
            <w:noWrap/>
            <w:hideMark/>
          </w:tcPr>
          <w:p w:rsidR="007014E7" w:rsidRPr="001D0392" w:rsidRDefault="007014E7" w:rsidP="007014E7">
            <w:pPr>
              <w:jc w:val="center"/>
              <w:rPr>
                <w:color w:val="000000"/>
                <w:sz w:val="24"/>
                <w:szCs w:val="24"/>
              </w:rPr>
            </w:pPr>
            <w:r w:rsidRPr="001D0392">
              <w:rPr>
                <w:color w:val="000000"/>
                <w:sz w:val="24"/>
                <w:szCs w:val="24"/>
              </w:rPr>
              <w:t>40 053 158,0</w:t>
            </w:r>
          </w:p>
        </w:tc>
        <w:tc>
          <w:tcPr>
            <w:tcW w:w="620" w:type="pct"/>
            <w:noWrap/>
            <w:hideMark/>
          </w:tcPr>
          <w:p w:rsidR="007014E7" w:rsidRPr="001D0392" w:rsidRDefault="007014E7" w:rsidP="007014E7">
            <w:pPr>
              <w:jc w:val="center"/>
              <w:rPr>
                <w:color w:val="000000"/>
                <w:sz w:val="24"/>
                <w:szCs w:val="24"/>
              </w:rPr>
            </w:pPr>
            <w:r w:rsidRPr="001D0392">
              <w:rPr>
                <w:color w:val="000000"/>
                <w:sz w:val="24"/>
                <w:szCs w:val="24"/>
              </w:rPr>
              <w:t>14 212,68</w:t>
            </w:r>
          </w:p>
        </w:tc>
        <w:tc>
          <w:tcPr>
            <w:tcW w:w="504" w:type="pct"/>
            <w:noWrap/>
            <w:hideMark/>
          </w:tcPr>
          <w:p w:rsidR="007014E7" w:rsidRPr="001D0392" w:rsidRDefault="007014E7" w:rsidP="007014E7">
            <w:pPr>
              <w:jc w:val="center"/>
              <w:rPr>
                <w:color w:val="000000"/>
                <w:sz w:val="24"/>
                <w:szCs w:val="24"/>
              </w:rPr>
            </w:pPr>
            <w:r w:rsidRPr="001D0392">
              <w:rPr>
                <w:color w:val="000000"/>
                <w:sz w:val="24"/>
                <w:szCs w:val="24"/>
              </w:rPr>
              <w:t>42 445 854,30</w:t>
            </w:r>
          </w:p>
        </w:tc>
        <w:tc>
          <w:tcPr>
            <w:tcW w:w="597" w:type="pct"/>
            <w:noWrap/>
            <w:hideMark/>
          </w:tcPr>
          <w:p w:rsidR="007014E7" w:rsidRPr="001D0392" w:rsidRDefault="007014E7" w:rsidP="007014E7">
            <w:pPr>
              <w:jc w:val="center"/>
              <w:rPr>
                <w:color w:val="000000"/>
                <w:sz w:val="24"/>
                <w:szCs w:val="24"/>
              </w:rPr>
            </w:pPr>
            <w:r w:rsidRPr="001D0392">
              <w:rPr>
                <w:color w:val="000000"/>
                <w:sz w:val="24"/>
                <w:szCs w:val="24"/>
              </w:rPr>
              <w:t>15 061,71</w:t>
            </w:r>
          </w:p>
        </w:tc>
      </w:tr>
      <w:tr w:rsidR="007014E7" w:rsidRPr="001D0392" w:rsidTr="00211F9B">
        <w:trPr>
          <w:trHeight w:val="20"/>
        </w:trPr>
        <w:tc>
          <w:tcPr>
            <w:tcW w:w="1481" w:type="pct"/>
            <w:hideMark/>
          </w:tcPr>
          <w:p w:rsidR="007014E7" w:rsidRPr="001D0392" w:rsidRDefault="007014E7" w:rsidP="007014E7">
            <w:pPr>
              <w:ind w:right="-108"/>
              <w:contextualSpacing/>
              <w:rPr>
                <w:iCs/>
                <w:sz w:val="24"/>
                <w:szCs w:val="24"/>
                <w:lang w:eastAsia="ar-SA"/>
              </w:rPr>
            </w:pPr>
            <w:r w:rsidRPr="001D0392">
              <w:rPr>
                <w:iCs/>
                <w:sz w:val="24"/>
                <w:szCs w:val="24"/>
                <w:lang w:eastAsia="ar-SA"/>
              </w:rPr>
              <w:t>1.1. Субвенции из бюджета ФОМС**</w:t>
            </w:r>
          </w:p>
        </w:tc>
        <w:tc>
          <w:tcPr>
            <w:tcW w:w="169" w:type="pct"/>
            <w:noWrap/>
            <w:hideMark/>
          </w:tcPr>
          <w:p w:rsidR="007014E7" w:rsidRPr="001D0392" w:rsidRDefault="007014E7" w:rsidP="007014E7">
            <w:pPr>
              <w:ind w:left="-108" w:right="-112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04" w:type="pct"/>
            <w:noWrap/>
            <w:hideMark/>
          </w:tcPr>
          <w:p w:rsidR="007014E7" w:rsidRPr="001D0392" w:rsidRDefault="007014E7" w:rsidP="007014E7">
            <w:pPr>
              <w:jc w:val="center"/>
              <w:rPr>
                <w:color w:val="000000"/>
                <w:sz w:val="24"/>
                <w:szCs w:val="24"/>
              </w:rPr>
            </w:pPr>
            <w:r w:rsidRPr="001D0392">
              <w:rPr>
                <w:color w:val="000000"/>
                <w:sz w:val="24"/>
                <w:szCs w:val="24"/>
              </w:rPr>
              <w:t>37 549 284,10</w:t>
            </w:r>
          </w:p>
        </w:tc>
        <w:tc>
          <w:tcPr>
            <w:tcW w:w="621" w:type="pct"/>
            <w:noWrap/>
            <w:hideMark/>
          </w:tcPr>
          <w:p w:rsidR="007014E7" w:rsidRPr="001D0392" w:rsidRDefault="007014E7" w:rsidP="007014E7">
            <w:pPr>
              <w:jc w:val="center"/>
              <w:rPr>
                <w:color w:val="000000"/>
                <w:sz w:val="24"/>
                <w:szCs w:val="24"/>
              </w:rPr>
            </w:pPr>
            <w:r w:rsidRPr="001D0392">
              <w:rPr>
                <w:color w:val="000000"/>
                <w:sz w:val="24"/>
                <w:szCs w:val="24"/>
              </w:rPr>
              <w:t>13 324,19</w:t>
            </w:r>
          </w:p>
        </w:tc>
        <w:tc>
          <w:tcPr>
            <w:tcW w:w="504" w:type="pct"/>
            <w:noWrap/>
            <w:hideMark/>
          </w:tcPr>
          <w:p w:rsidR="007014E7" w:rsidRPr="001D0392" w:rsidRDefault="007014E7" w:rsidP="007014E7">
            <w:pPr>
              <w:jc w:val="center"/>
              <w:rPr>
                <w:color w:val="000000"/>
                <w:sz w:val="24"/>
                <w:szCs w:val="24"/>
              </w:rPr>
            </w:pPr>
            <w:r w:rsidRPr="001D0392">
              <w:rPr>
                <w:color w:val="000000"/>
                <w:sz w:val="24"/>
                <w:szCs w:val="24"/>
              </w:rPr>
              <w:t>40 020 146,4</w:t>
            </w:r>
          </w:p>
        </w:tc>
        <w:tc>
          <w:tcPr>
            <w:tcW w:w="620" w:type="pct"/>
            <w:noWrap/>
            <w:hideMark/>
          </w:tcPr>
          <w:p w:rsidR="007014E7" w:rsidRPr="001D0392" w:rsidRDefault="007014E7" w:rsidP="007014E7">
            <w:pPr>
              <w:jc w:val="center"/>
              <w:rPr>
                <w:color w:val="000000"/>
                <w:sz w:val="24"/>
                <w:szCs w:val="24"/>
              </w:rPr>
            </w:pPr>
            <w:r w:rsidRPr="001D0392">
              <w:rPr>
                <w:color w:val="000000"/>
                <w:sz w:val="24"/>
                <w:szCs w:val="24"/>
              </w:rPr>
              <w:t>14 200,97</w:t>
            </w:r>
          </w:p>
        </w:tc>
        <w:tc>
          <w:tcPr>
            <w:tcW w:w="504" w:type="pct"/>
            <w:noWrap/>
            <w:hideMark/>
          </w:tcPr>
          <w:p w:rsidR="007014E7" w:rsidRPr="001D0392" w:rsidRDefault="007014E7" w:rsidP="007014E7">
            <w:pPr>
              <w:jc w:val="center"/>
              <w:rPr>
                <w:color w:val="000000"/>
                <w:sz w:val="24"/>
                <w:szCs w:val="24"/>
              </w:rPr>
            </w:pPr>
            <w:r w:rsidRPr="001D0392">
              <w:rPr>
                <w:color w:val="000000"/>
                <w:sz w:val="24"/>
                <w:szCs w:val="24"/>
              </w:rPr>
              <w:t>42 412 940,9</w:t>
            </w:r>
          </w:p>
        </w:tc>
        <w:tc>
          <w:tcPr>
            <w:tcW w:w="597" w:type="pct"/>
            <w:noWrap/>
            <w:hideMark/>
          </w:tcPr>
          <w:p w:rsidR="007014E7" w:rsidRPr="001D0392" w:rsidRDefault="007014E7" w:rsidP="007014E7">
            <w:pPr>
              <w:jc w:val="center"/>
              <w:rPr>
                <w:color w:val="000000"/>
                <w:sz w:val="24"/>
                <w:szCs w:val="24"/>
              </w:rPr>
            </w:pPr>
            <w:r w:rsidRPr="001D0392">
              <w:rPr>
                <w:color w:val="000000"/>
                <w:sz w:val="24"/>
                <w:szCs w:val="24"/>
              </w:rPr>
              <w:t>15 050,03</w:t>
            </w:r>
          </w:p>
        </w:tc>
      </w:tr>
      <w:tr w:rsidR="007014E7" w:rsidRPr="001D0392" w:rsidTr="00211F9B">
        <w:trPr>
          <w:trHeight w:val="20"/>
        </w:trPr>
        <w:tc>
          <w:tcPr>
            <w:tcW w:w="1481" w:type="pct"/>
            <w:hideMark/>
          </w:tcPr>
          <w:p w:rsidR="007014E7" w:rsidRPr="001D0392" w:rsidRDefault="007014E7" w:rsidP="007014E7">
            <w:pPr>
              <w:ind w:right="-108"/>
              <w:contextualSpacing/>
              <w:rPr>
                <w:iCs/>
                <w:sz w:val="24"/>
                <w:szCs w:val="24"/>
                <w:lang w:eastAsia="ar-SA"/>
              </w:rPr>
            </w:pPr>
            <w:r w:rsidRPr="001D0392">
              <w:rPr>
                <w:iCs/>
                <w:sz w:val="24"/>
                <w:szCs w:val="24"/>
                <w:lang w:eastAsia="ar-SA"/>
              </w:rPr>
              <w:t>1.2. Межбюджетные трансферты бюджетов субъектов Российской Федерации на финансовое обеспечение территориальной программы обязательного медицинского страхования в части базовой программы ОМС</w:t>
            </w:r>
          </w:p>
        </w:tc>
        <w:tc>
          <w:tcPr>
            <w:tcW w:w="169" w:type="pct"/>
            <w:noWrap/>
            <w:hideMark/>
          </w:tcPr>
          <w:p w:rsidR="007014E7" w:rsidRPr="001D0392" w:rsidRDefault="007014E7" w:rsidP="007014E7">
            <w:pPr>
              <w:ind w:left="-108" w:right="-112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504" w:type="pct"/>
            <w:noWrap/>
            <w:hideMark/>
          </w:tcPr>
          <w:p w:rsidR="007014E7" w:rsidRPr="001D0392" w:rsidRDefault="007014E7" w:rsidP="007014E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noWrap/>
            <w:hideMark/>
          </w:tcPr>
          <w:p w:rsidR="007014E7" w:rsidRPr="001D0392" w:rsidRDefault="007014E7" w:rsidP="007014E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" w:type="pct"/>
            <w:noWrap/>
            <w:hideMark/>
          </w:tcPr>
          <w:p w:rsidR="007014E7" w:rsidRPr="001D0392" w:rsidRDefault="007014E7" w:rsidP="007014E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0" w:type="pct"/>
            <w:noWrap/>
            <w:hideMark/>
          </w:tcPr>
          <w:p w:rsidR="007014E7" w:rsidRPr="001D0392" w:rsidRDefault="007014E7" w:rsidP="007014E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" w:type="pct"/>
            <w:noWrap/>
            <w:hideMark/>
          </w:tcPr>
          <w:p w:rsidR="007014E7" w:rsidRPr="001D0392" w:rsidRDefault="007014E7" w:rsidP="007014E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97" w:type="pct"/>
            <w:noWrap/>
            <w:hideMark/>
          </w:tcPr>
          <w:p w:rsidR="007014E7" w:rsidRPr="001D0392" w:rsidRDefault="007014E7" w:rsidP="007014E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014E7" w:rsidRPr="001D0392" w:rsidTr="00211F9B">
        <w:trPr>
          <w:trHeight w:val="20"/>
        </w:trPr>
        <w:tc>
          <w:tcPr>
            <w:tcW w:w="1481" w:type="pct"/>
            <w:hideMark/>
          </w:tcPr>
          <w:p w:rsidR="007014E7" w:rsidRPr="001D0392" w:rsidRDefault="007014E7" w:rsidP="007014E7">
            <w:pPr>
              <w:ind w:right="-108"/>
              <w:contextualSpacing/>
              <w:rPr>
                <w:iCs/>
                <w:sz w:val="24"/>
                <w:szCs w:val="24"/>
                <w:lang w:eastAsia="ar-SA"/>
              </w:rPr>
            </w:pPr>
            <w:r w:rsidRPr="001D0392">
              <w:rPr>
                <w:iCs/>
                <w:sz w:val="24"/>
                <w:szCs w:val="24"/>
                <w:lang w:eastAsia="ar-SA"/>
              </w:rPr>
              <w:t>1.3. Прочие поступления</w:t>
            </w:r>
          </w:p>
        </w:tc>
        <w:tc>
          <w:tcPr>
            <w:tcW w:w="169" w:type="pct"/>
            <w:noWrap/>
            <w:hideMark/>
          </w:tcPr>
          <w:p w:rsidR="007014E7" w:rsidRPr="001D0392" w:rsidRDefault="007014E7" w:rsidP="007014E7">
            <w:pPr>
              <w:ind w:left="-108" w:right="-112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504" w:type="pct"/>
            <w:noWrap/>
            <w:hideMark/>
          </w:tcPr>
          <w:p w:rsidR="007014E7" w:rsidRPr="001D0392" w:rsidRDefault="007014E7" w:rsidP="007014E7">
            <w:pPr>
              <w:jc w:val="center"/>
              <w:rPr>
                <w:color w:val="000000"/>
                <w:sz w:val="24"/>
                <w:szCs w:val="24"/>
              </w:rPr>
            </w:pPr>
            <w:r w:rsidRPr="001D0392">
              <w:rPr>
                <w:color w:val="000000"/>
                <w:sz w:val="24"/>
                <w:szCs w:val="24"/>
              </w:rPr>
              <w:t>27 928,40</w:t>
            </w:r>
          </w:p>
        </w:tc>
        <w:tc>
          <w:tcPr>
            <w:tcW w:w="621" w:type="pct"/>
            <w:noWrap/>
            <w:hideMark/>
          </w:tcPr>
          <w:p w:rsidR="007014E7" w:rsidRPr="001D0392" w:rsidRDefault="007014E7" w:rsidP="007014E7">
            <w:pPr>
              <w:jc w:val="center"/>
              <w:rPr>
                <w:color w:val="000000"/>
                <w:sz w:val="24"/>
                <w:szCs w:val="24"/>
              </w:rPr>
            </w:pPr>
            <w:r w:rsidRPr="001D0392">
              <w:rPr>
                <w:color w:val="000000"/>
                <w:sz w:val="24"/>
                <w:szCs w:val="24"/>
              </w:rPr>
              <w:t>9,91</w:t>
            </w:r>
          </w:p>
        </w:tc>
        <w:tc>
          <w:tcPr>
            <w:tcW w:w="504" w:type="pct"/>
            <w:noWrap/>
            <w:hideMark/>
          </w:tcPr>
          <w:p w:rsidR="007014E7" w:rsidRPr="001D0392" w:rsidRDefault="007014E7" w:rsidP="007014E7">
            <w:pPr>
              <w:jc w:val="center"/>
              <w:rPr>
                <w:color w:val="000000"/>
                <w:sz w:val="24"/>
                <w:szCs w:val="24"/>
              </w:rPr>
            </w:pPr>
            <w:r w:rsidRPr="001D0392">
              <w:rPr>
                <w:color w:val="000000"/>
                <w:sz w:val="24"/>
                <w:szCs w:val="24"/>
              </w:rPr>
              <w:t>33 011,60</w:t>
            </w:r>
          </w:p>
        </w:tc>
        <w:tc>
          <w:tcPr>
            <w:tcW w:w="620" w:type="pct"/>
            <w:noWrap/>
            <w:hideMark/>
          </w:tcPr>
          <w:p w:rsidR="007014E7" w:rsidRPr="001D0392" w:rsidRDefault="007014E7" w:rsidP="007014E7">
            <w:pPr>
              <w:jc w:val="center"/>
              <w:rPr>
                <w:color w:val="000000"/>
                <w:sz w:val="24"/>
                <w:szCs w:val="24"/>
              </w:rPr>
            </w:pPr>
            <w:r w:rsidRPr="001D0392">
              <w:rPr>
                <w:color w:val="000000"/>
                <w:sz w:val="24"/>
                <w:szCs w:val="24"/>
              </w:rPr>
              <w:t>11,71</w:t>
            </w:r>
          </w:p>
        </w:tc>
        <w:tc>
          <w:tcPr>
            <w:tcW w:w="504" w:type="pct"/>
            <w:noWrap/>
            <w:hideMark/>
          </w:tcPr>
          <w:p w:rsidR="007014E7" w:rsidRPr="001D0392" w:rsidRDefault="007014E7" w:rsidP="007014E7">
            <w:pPr>
              <w:jc w:val="center"/>
              <w:rPr>
                <w:color w:val="000000"/>
                <w:sz w:val="24"/>
                <w:szCs w:val="24"/>
              </w:rPr>
            </w:pPr>
            <w:r w:rsidRPr="001D0392">
              <w:rPr>
                <w:color w:val="000000"/>
                <w:sz w:val="24"/>
                <w:szCs w:val="24"/>
              </w:rPr>
              <w:t>32 913,40</w:t>
            </w:r>
          </w:p>
        </w:tc>
        <w:tc>
          <w:tcPr>
            <w:tcW w:w="597" w:type="pct"/>
            <w:noWrap/>
            <w:hideMark/>
          </w:tcPr>
          <w:p w:rsidR="007014E7" w:rsidRPr="001D0392" w:rsidRDefault="007014E7" w:rsidP="007014E7">
            <w:pPr>
              <w:jc w:val="center"/>
              <w:rPr>
                <w:color w:val="000000"/>
                <w:sz w:val="24"/>
                <w:szCs w:val="24"/>
              </w:rPr>
            </w:pPr>
            <w:r w:rsidRPr="001D0392">
              <w:rPr>
                <w:color w:val="000000"/>
                <w:sz w:val="24"/>
                <w:szCs w:val="24"/>
              </w:rPr>
              <w:t>11,68</w:t>
            </w:r>
          </w:p>
        </w:tc>
      </w:tr>
      <w:tr w:rsidR="007014E7" w:rsidRPr="001D0392" w:rsidTr="00211F9B">
        <w:trPr>
          <w:trHeight w:val="20"/>
        </w:trPr>
        <w:tc>
          <w:tcPr>
            <w:tcW w:w="1481" w:type="pct"/>
            <w:hideMark/>
          </w:tcPr>
          <w:p w:rsidR="007014E7" w:rsidRPr="001D0392" w:rsidRDefault="007014E7" w:rsidP="007014E7">
            <w:pPr>
              <w:ind w:right="-108"/>
              <w:contextualSpacing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2. Межбюджетные трансферты  бюджетов субъектов Российской Федерации на финансовое обеспечение дополнительных видов и условий оказания медицинской помощи, не установленных базовой программой ОМС, из них:</w:t>
            </w:r>
          </w:p>
        </w:tc>
        <w:tc>
          <w:tcPr>
            <w:tcW w:w="169" w:type="pct"/>
            <w:noWrap/>
            <w:hideMark/>
          </w:tcPr>
          <w:p w:rsidR="007014E7" w:rsidRPr="001D0392" w:rsidRDefault="007014E7" w:rsidP="007014E7">
            <w:pPr>
              <w:ind w:left="-108" w:right="-112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04" w:type="pct"/>
            <w:noWrap/>
            <w:hideMark/>
          </w:tcPr>
          <w:p w:rsidR="007014E7" w:rsidRPr="001D0392" w:rsidRDefault="007014E7" w:rsidP="007014E7">
            <w:pPr>
              <w:ind w:left="-104" w:right="-68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621" w:type="pct"/>
            <w:noWrap/>
            <w:hideMark/>
          </w:tcPr>
          <w:p w:rsidR="007014E7" w:rsidRPr="001D0392" w:rsidRDefault="007014E7" w:rsidP="007014E7">
            <w:pPr>
              <w:ind w:left="-104" w:right="-68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04" w:type="pct"/>
            <w:noWrap/>
            <w:hideMark/>
          </w:tcPr>
          <w:p w:rsidR="007014E7" w:rsidRPr="001D0392" w:rsidRDefault="007014E7" w:rsidP="007014E7">
            <w:pPr>
              <w:ind w:left="-125" w:right="-108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620" w:type="pct"/>
            <w:noWrap/>
            <w:hideMark/>
          </w:tcPr>
          <w:p w:rsidR="007014E7" w:rsidRPr="001D0392" w:rsidRDefault="007014E7" w:rsidP="007014E7">
            <w:pPr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04" w:type="pct"/>
            <w:noWrap/>
            <w:hideMark/>
          </w:tcPr>
          <w:p w:rsidR="007014E7" w:rsidRPr="001D0392" w:rsidRDefault="007014E7" w:rsidP="007014E7">
            <w:pPr>
              <w:ind w:left="-108" w:right="-108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597" w:type="pct"/>
            <w:noWrap/>
            <w:hideMark/>
          </w:tcPr>
          <w:p w:rsidR="007014E7" w:rsidRPr="001D0392" w:rsidRDefault="007014E7" w:rsidP="007014E7">
            <w:pPr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0,00</w:t>
            </w:r>
          </w:p>
        </w:tc>
      </w:tr>
      <w:tr w:rsidR="007014E7" w:rsidRPr="001D0392" w:rsidTr="00211F9B">
        <w:trPr>
          <w:trHeight w:val="20"/>
        </w:trPr>
        <w:tc>
          <w:tcPr>
            <w:tcW w:w="1481" w:type="pct"/>
            <w:hideMark/>
          </w:tcPr>
          <w:p w:rsidR="007014E7" w:rsidRPr="001D0392" w:rsidRDefault="007014E7" w:rsidP="007014E7">
            <w:pPr>
              <w:ind w:right="-108"/>
              <w:contextualSpacing/>
              <w:rPr>
                <w:iCs/>
                <w:sz w:val="24"/>
                <w:szCs w:val="24"/>
                <w:lang w:eastAsia="ar-SA"/>
              </w:rPr>
            </w:pPr>
            <w:r w:rsidRPr="001D0392">
              <w:rPr>
                <w:iCs/>
                <w:sz w:val="24"/>
                <w:szCs w:val="24"/>
                <w:lang w:eastAsia="ar-SA"/>
              </w:rPr>
              <w:t>2.1. Межбюджетные трансферты, передаваемые из бюджета субъекта Российской Федерации в бюджет территориального фонда обязательного медицинского страхования на финансовое обеспечение дополнительных видов медицинской помощи</w:t>
            </w:r>
          </w:p>
        </w:tc>
        <w:tc>
          <w:tcPr>
            <w:tcW w:w="169" w:type="pct"/>
            <w:noWrap/>
            <w:hideMark/>
          </w:tcPr>
          <w:p w:rsidR="007014E7" w:rsidRPr="001D0392" w:rsidRDefault="007014E7" w:rsidP="007014E7">
            <w:pPr>
              <w:ind w:left="-108" w:right="-112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504" w:type="pct"/>
            <w:noWrap/>
            <w:hideMark/>
          </w:tcPr>
          <w:p w:rsidR="007014E7" w:rsidRPr="001D0392" w:rsidRDefault="007014E7" w:rsidP="007014E7">
            <w:pPr>
              <w:ind w:left="-104" w:right="-68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621" w:type="pct"/>
            <w:noWrap/>
            <w:hideMark/>
          </w:tcPr>
          <w:p w:rsidR="007014E7" w:rsidRPr="001D0392" w:rsidRDefault="007014E7" w:rsidP="007014E7">
            <w:pPr>
              <w:ind w:left="-104" w:right="-68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504" w:type="pct"/>
            <w:noWrap/>
            <w:hideMark/>
          </w:tcPr>
          <w:p w:rsidR="007014E7" w:rsidRPr="001D0392" w:rsidRDefault="007014E7" w:rsidP="007014E7">
            <w:pPr>
              <w:ind w:left="-125" w:right="-108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620" w:type="pct"/>
            <w:noWrap/>
            <w:hideMark/>
          </w:tcPr>
          <w:p w:rsidR="007014E7" w:rsidRPr="001D0392" w:rsidRDefault="007014E7" w:rsidP="007014E7">
            <w:pPr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504" w:type="pct"/>
            <w:noWrap/>
            <w:hideMark/>
          </w:tcPr>
          <w:p w:rsidR="007014E7" w:rsidRPr="001D0392" w:rsidRDefault="007014E7" w:rsidP="007014E7">
            <w:pPr>
              <w:ind w:left="-108" w:right="-108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597" w:type="pct"/>
            <w:noWrap/>
            <w:hideMark/>
          </w:tcPr>
          <w:p w:rsidR="007014E7" w:rsidRPr="001D0392" w:rsidRDefault="007014E7" w:rsidP="007014E7">
            <w:pPr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 </w:t>
            </w:r>
          </w:p>
        </w:tc>
      </w:tr>
      <w:tr w:rsidR="007014E7" w:rsidRPr="00CC17E0" w:rsidTr="00211F9B">
        <w:trPr>
          <w:trHeight w:val="20"/>
        </w:trPr>
        <w:tc>
          <w:tcPr>
            <w:tcW w:w="1481" w:type="pct"/>
            <w:hideMark/>
          </w:tcPr>
          <w:p w:rsidR="007014E7" w:rsidRPr="001D0392" w:rsidRDefault="007014E7" w:rsidP="007014E7">
            <w:pPr>
              <w:ind w:right="-108"/>
              <w:contextualSpacing/>
              <w:rPr>
                <w:iCs/>
                <w:sz w:val="24"/>
                <w:szCs w:val="24"/>
                <w:lang w:eastAsia="ar-SA"/>
              </w:rPr>
            </w:pPr>
            <w:r w:rsidRPr="001D0392">
              <w:rPr>
                <w:iCs/>
                <w:sz w:val="24"/>
                <w:szCs w:val="24"/>
                <w:lang w:eastAsia="ar-SA"/>
              </w:rPr>
              <w:t>2.2. Межбюджетные трансферты, передаваемые из бюджета субъекта Российской Федерации в бюджет Территориального фонда обязательного медицинского страхования на финансовое обеспечение расходов, не включенных в структуру тарифов на оплату медицинской помощи в рамках базовой программы обязательного медицинского страхования</w:t>
            </w:r>
          </w:p>
        </w:tc>
        <w:tc>
          <w:tcPr>
            <w:tcW w:w="169" w:type="pct"/>
            <w:noWrap/>
            <w:hideMark/>
          </w:tcPr>
          <w:p w:rsidR="007014E7" w:rsidRPr="00CC17E0" w:rsidRDefault="007014E7" w:rsidP="007014E7">
            <w:pPr>
              <w:ind w:left="-108" w:right="-112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04" w:type="pct"/>
            <w:noWrap/>
            <w:hideMark/>
          </w:tcPr>
          <w:p w:rsidR="007014E7" w:rsidRPr="00CC17E0" w:rsidRDefault="007014E7" w:rsidP="007014E7">
            <w:pPr>
              <w:ind w:left="-104" w:right="-68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CC17E0">
              <w:rPr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621" w:type="pct"/>
            <w:noWrap/>
            <w:hideMark/>
          </w:tcPr>
          <w:p w:rsidR="007014E7" w:rsidRPr="00CC17E0" w:rsidRDefault="007014E7" w:rsidP="007014E7">
            <w:pPr>
              <w:ind w:left="-104" w:right="-68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CC17E0">
              <w:rPr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504" w:type="pct"/>
            <w:noWrap/>
            <w:hideMark/>
          </w:tcPr>
          <w:p w:rsidR="007014E7" w:rsidRPr="00CC17E0" w:rsidRDefault="007014E7" w:rsidP="007014E7">
            <w:pPr>
              <w:ind w:left="-125" w:right="-108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CC17E0">
              <w:rPr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620" w:type="pct"/>
            <w:noWrap/>
            <w:hideMark/>
          </w:tcPr>
          <w:p w:rsidR="007014E7" w:rsidRPr="00CC17E0" w:rsidRDefault="007014E7" w:rsidP="007014E7">
            <w:pPr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CC17E0">
              <w:rPr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504" w:type="pct"/>
            <w:noWrap/>
            <w:hideMark/>
          </w:tcPr>
          <w:p w:rsidR="007014E7" w:rsidRPr="00CC17E0" w:rsidRDefault="007014E7" w:rsidP="007014E7">
            <w:pPr>
              <w:ind w:left="-108" w:right="-108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CC17E0">
              <w:rPr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597" w:type="pct"/>
            <w:noWrap/>
            <w:hideMark/>
          </w:tcPr>
          <w:p w:rsidR="007014E7" w:rsidRPr="00CC17E0" w:rsidRDefault="007014E7" w:rsidP="007014E7">
            <w:pPr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CC17E0">
              <w:rPr>
                <w:sz w:val="24"/>
                <w:szCs w:val="24"/>
                <w:lang w:eastAsia="ar-SA"/>
              </w:rPr>
              <w:t> </w:t>
            </w:r>
          </w:p>
        </w:tc>
      </w:tr>
    </w:tbl>
    <w:p w:rsidR="00F0266F" w:rsidRPr="006F7C75" w:rsidRDefault="00F0266F" w:rsidP="00F0266F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F7C75" w:rsidRDefault="00DD13A3" w:rsidP="00DD13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*</w:t>
      </w:r>
      <w:r w:rsidR="007650E4">
        <w:rPr>
          <w:rFonts w:ascii="Times New Roman" w:hAnsi="Times New Roman" w:cs="Times New Roman"/>
          <w:sz w:val="28"/>
          <w:szCs w:val="28"/>
        </w:rPr>
        <w:t>Б</w:t>
      </w:r>
      <w:r w:rsidR="007650E4" w:rsidRPr="007650E4">
        <w:rPr>
          <w:rFonts w:ascii="Times New Roman" w:hAnsi="Times New Roman" w:cs="Times New Roman"/>
          <w:sz w:val="28"/>
          <w:szCs w:val="28"/>
        </w:rPr>
        <w:t xml:space="preserve">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препаратами, </w:t>
      </w:r>
      <w:r w:rsidR="005945C8">
        <w:rPr>
          <w:rFonts w:ascii="Times New Roman" w:hAnsi="Times New Roman" w:cs="Times New Roman"/>
          <w:sz w:val="28"/>
          <w:szCs w:val="28"/>
        </w:rPr>
        <w:t xml:space="preserve">на </w:t>
      </w:r>
      <w:r w:rsidR="007650E4" w:rsidRPr="00ED027C">
        <w:rPr>
          <w:rFonts w:ascii="Times New Roman" w:hAnsi="Times New Roman" w:cs="Times New Roman"/>
          <w:sz w:val="28"/>
          <w:szCs w:val="28"/>
        </w:rPr>
        <w:t>целевые программы</w:t>
      </w:r>
      <w:r w:rsidR="007650E4" w:rsidRPr="007650E4">
        <w:rPr>
          <w:rFonts w:ascii="Times New Roman" w:hAnsi="Times New Roman" w:cs="Times New Roman"/>
          <w:sz w:val="28"/>
          <w:szCs w:val="28"/>
        </w:rPr>
        <w:t>, а также межбюджетных трансфертов (строки 06 и 10)</w:t>
      </w:r>
      <w:r w:rsidR="007650E4">
        <w:rPr>
          <w:rFonts w:ascii="Times New Roman" w:hAnsi="Times New Roman" w:cs="Times New Roman"/>
          <w:sz w:val="28"/>
          <w:szCs w:val="28"/>
        </w:rPr>
        <w:t>.</w:t>
      </w:r>
    </w:p>
    <w:p w:rsidR="007650E4" w:rsidRDefault="003F044C" w:rsidP="00DD13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</w:t>
      </w:r>
      <w:r w:rsidR="007650E4">
        <w:rPr>
          <w:rFonts w:ascii="Times New Roman" w:hAnsi="Times New Roman" w:cs="Times New Roman"/>
          <w:sz w:val="28"/>
          <w:szCs w:val="28"/>
        </w:rPr>
        <w:t>Б</w:t>
      </w:r>
      <w:r w:rsidR="007650E4" w:rsidRPr="007650E4">
        <w:rPr>
          <w:rFonts w:ascii="Times New Roman" w:hAnsi="Times New Roman" w:cs="Times New Roman"/>
          <w:sz w:val="28"/>
          <w:szCs w:val="28"/>
        </w:rPr>
        <w:t>ез учета расходов на обеспечение выполнения территориальными фондами обязательного медицинского страхования своих функций, предусмотренных законом о бюджете территориального фонда обязательного медицинского страхования по разделу 01 «Общегосударственные вопросы»</w:t>
      </w:r>
      <w:r w:rsidR="007650E4">
        <w:rPr>
          <w:rFonts w:ascii="Times New Roman" w:hAnsi="Times New Roman" w:cs="Times New Roman"/>
          <w:sz w:val="28"/>
          <w:szCs w:val="28"/>
        </w:rPr>
        <w:t>.</w:t>
      </w:r>
    </w:p>
    <w:p w:rsidR="007650E4" w:rsidRDefault="007650E4" w:rsidP="00DD13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57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03"/>
        <w:gridCol w:w="1718"/>
        <w:gridCol w:w="1843"/>
        <w:gridCol w:w="1654"/>
        <w:gridCol w:w="1985"/>
        <w:gridCol w:w="1842"/>
        <w:gridCol w:w="1890"/>
      </w:tblGrid>
      <w:tr w:rsidR="007650E4" w:rsidRPr="007650E4" w:rsidTr="007014E7">
        <w:trPr>
          <w:trHeight w:val="272"/>
        </w:trPr>
        <w:tc>
          <w:tcPr>
            <w:tcW w:w="4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650E4" w:rsidRPr="007650E4" w:rsidRDefault="007650E4" w:rsidP="007650E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0E4">
              <w:rPr>
                <w:rFonts w:ascii="Times New Roman" w:hAnsi="Times New Roman" w:cs="Times New Roman"/>
                <w:sz w:val="24"/>
                <w:szCs w:val="24"/>
              </w:rPr>
              <w:t>Справочно</w:t>
            </w:r>
          </w:p>
        </w:tc>
        <w:tc>
          <w:tcPr>
            <w:tcW w:w="3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E4" w:rsidRPr="007650E4" w:rsidRDefault="001F4E5B" w:rsidP="00CC17E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CC17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650E4" w:rsidRPr="007650E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E4" w:rsidRPr="007650E4" w:rsidRDefault="001F4E5B" w:rsidP="00CC17E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C17E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650E4" w:rsidRPr="007650E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E4" w:rsidRPr="007650E4" w:rsidRDefault="001F4E5B" w:rsidP="00CC17E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C17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50E4" w:rsidRPr="007650E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7650E4" w:rsidRPr="007650E4" w:rsidTr="007014E7">
        <w:trPr>
          <w:trHeight w:val="815"/>
        </w:trPr>
        <w:tc>
          <w:tcPr>
            <w:tcW w:w="4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E4" w:rsidRPr="007650E4" w:rsidRDefault="007650E4" w:rsidP="007650E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E4" w:rsidRPr="007650E4" w:rsidRDefault="007650E4" w:rsidP="007650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0E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Pr="007650E4">
              <w:rPr>
                <w:rFonts w:ascii="Times New Roman" w:hAnsi="Times New Roman" w:cs="Times New Roman"/>
                <w:sz w:val="24"/>
                <w:szCs w:val="24"/>
              </w:rPr>
              <w:br/>
              <w:t>(тыс. руб.)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E4" w:rsidRPr="007650E4" w:rsidRDefault="007650E4" w:rsidP="007650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0E4">
              <w:rPr>
                <w:rFonts w:ascii="Times New Roman" w:hAnsi="Times New Roman" w:cs="Times New Roman"/>
                <w:sz w:val="24"/>
                <w:szCs w:val="24"/>
              </w:rPr>
              <w:t>на 1 застрахованное лицо (руб.)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E4" w:rsidRPr="007650E4" w:rsidRDefault="007650E4" w:rsidP="007650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0E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Pr="007650E4">
              <w:rPr>
                <w:rFonts w:ascii="Times New Roman" w:hAnsi="Times New Roman" w:cs="Times New Roman"/>
                <w:sz w:val="24"/>
                <w:szCs w:val="24"/>
              </w:rPr>
              <w:br/>
              <w:t>(тыс. руб.)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E4" w:rsidRPr="007650E4" w:rsidRDefault="007650E4" w:rsidP="007650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0E4">
              <w:rPr>
                <w:rFonts w:ascii="Times New Roman" w:hAnsi="Times New Roman" w:cs="Times New Roman"/>
                <w:sz w:val="24"/>
                <w:szCs w:val="24"/>
              </w:rPr>
              <w:t>на 1 застрахованное лицо (руб.)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E4" w:rsidRPr="007650E4" w:rsidRDefault="007650E4" w:rsidP="007650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0E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Pr="007650E4">
              <w:rPr>
                <w:rFonts w:ascii="Times New Roman" w:hAnsi="Times New Roman" w:cs="Times New Roman"/>
                <w:sz w:val="24"/>
                <w:szCs w:val="24"/>
              </w:rPr>
              <w:br/>
              <w:t>(тыс. руб.)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E4" w:rsidRPr="007650E4" w:rsidRDefault="007650E4" w:rsidP="007650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0E4">
              <w:rPr>
                <w:rFonts w:ascii="Times New Roman" w:hAnsi="Times New Roman" w:cs="Times New Roman"/>
                <w:sz w:val="24"/>
                <w:szCs w:val="24"/>
              </w:rPr>
              <w:t>на 1 застрахованное лицо (руб.)</w:t>
            </w:r>
          </w:p>
        </w:tc>
      </w:tr>
      <w:tr w:rsidR="007650E4" w:rsidRPr="00866D17" w:rsidTr="007014E7">
        <w:trPr>
          <w:trHeight w:val="505"/>
        </w:trPr>
        <w:tc>
          <w:tcPr>
            <w:tcW w:w="4803" w:type="dxa"/>
            <w:tcBorders>
              <w:top w:val="single" w:sz="4" w:space="0" w:color="auto"/>
            </w:tcBorders>
            <w:hideMark/>
          </w:tcPr>
          <w:p w:rsidR="007650E4" w:rsidRPr="007650E4" w:rsidRDefault="007650E4" w:rsidP="007650E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0E4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выполнения ТФОМС своих функций</w:t>
            </w:r>
          </w:p>
        </w:tc>
        <w:tc>
          <w:tcPr>
            <w:tcW w:w="1718" w:type="dxa"/>
            <w:tcBorders>
              <w:top w:val="single" w:sz="4" w:space="0" w:color="auto"/>
            </w:tcBorders>
            <w:noWrap/>
            <w:hideMark/>
          </w:tcPr>
          <w:p w:rsidR="007650E4" w:rsidRPr="00866D17" w:rsidRDefault="001F4E5B" w:rsidP="00211F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D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1F9B" w:rsidRPr="00866D17">
              <w:rPr>
                <w:rFonts w:ascii="Times New Roman" w:hAnsi="Times New Roman" w:cs="Times New Roman"/>
                <w:sz w:val="24"/>
                <w:szCs w:val="24"/>
              </w:rPr>
              <w:t>35 6</w:t>
            </w:r>
            <w:r w:rsidRPr="00866D17">
              <w:rPr>
                <w:rFonts w:ascii="Times New Roman" w:hAnsi="Times New Roman" w:cs="Times New Roman"/>
                <w:sz w:val="24"/>
                <w:szCs w:val="24"/>
              </w:rPr>
              <w:t>21,2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hideMark/>
          </w:tcPr>
          <w:p w:rsidR="007650E4" w:rsidRPr="00866D17" w:rsidRDefault="001F4E5B" w:rsidP="00211F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D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11F9B" w:rsidRPr="00866D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66D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11F9B" w:rsidRPr="00866D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54" w:type="dxa"/>
            <w:tcBorders>
              <w:top w:val="single" w:sz="4" w:space="0" w:color="auto"/>
            </w:tcBorders>
            <w:noWrap/>
            <w:hideMark/>
          </w:tcPr>
          <w:p w:rsidR="007650E4" w:rsidRPr="00866D17" w:rsidRDefault="001F4E5B" w:rsidP="00211F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D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1F9B" w:rsidRPr="00866D17">
              <w:rPr>
                <w:rFonts w:ascii="Times New Roman" w:hAnsi="Times New Roman" w:cs="Times New Roman"/>
                <w:sz w:val="24"/>
                <w:szCs w:val="24"/>
              </w:rPr>
              <w:t>35 6</w:t>
            </w:r>
            <w:r w:rsidRPr="00866D17">
              <w:rPr>
                <w:rFonts w:ascii="Times New Roman" w:hAnsi="Times New Roman" w:cs="Times New Roman"/>
                <w:sz w:val="24"/>
                <w:szCs w:val="24"/>
              </w:rPr>
              <w:t>21,2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hideMark/>
          </w:tcPr>
          <w:p w:rsidR="007650E4" w:rsidRPr="00866D17" w:rsidRDefault="001F4E5B" w:rsidP="00211F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D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11F9B" w:rsidRPr="00866D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66D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11F9B" w:rsidRPr="00866D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noWrap/>
            <w:hideMark/>
          </w:tcPr>
          <w:p w:rsidR="007650E4" w:rsidRPr="00866D17" w:rsidRDefault="001F4E5B" w:rsidP="00211F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D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1F9B" w:rsidRPr="00866D1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866D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11F9B" w:rsidRPr="00866D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66D17">
              <w:rPr>
                <w:rFonts w:ascii="Times New Roman" w:hAnsi="Times New Roman" w:cs="Times New Roman"/>
                <w:sz w:val="24"/>
                <w:szCs w:val="24"/>
              </w:rPr>
              <w:t>21,2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noWrap/>
            <w:hideMark/>
          </w:tcPr>
          <w:p w:rsidR="007650E4" w:rsidRPr="00866D17" w:rsidRDefault="001F4E5B" w:rsidP="00211F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D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11F9B" w:rsidRPr="00866D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66D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11F9B" w:rsidRPr="00866D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bookmarkStart w:id="0" w:name="_GoBack"/>
        <w:bookmarkEnd w:id="0"/>
      </w:tr>
      <w:tr w:rsidR="00606A1E" w:rsidRPr="007650E4" w:rsidTr="00606A1E">
        <w:trPr>
          <w:trHeight w:val="505"/>
        </w:trPr>
        <w:tc>
          <w:tcPr>
            <w:tcW w:w="4803" w:type="dxa"/>
          </w:tcPr>
          <w:p w:rsidR="00606A1E" w:rsidRPr="007650E4" w:rsidRDefault="00606A1E" w:rsidP="007650E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A1E">
              <w:rPr>
                <w:rFonts w:ascii="Times New Roman" w:hAnsi="Times New Roman" w:cs="Times New Roman"/>
                <w:sz w:val="24"/>
                <w:szCs w:val="24"/>
              </w:rPr>
              <w:t>Мероприятия на ликвидацию кадрового дефицита в МО, оказывающих ПМСП</w:t>
            </w:r>
          </w:p>
        </w:tc>
        <w:tc>
          <w:tcPr>
            <w:tcW w:w="1718" w:type="dxa"/>
            <w:noWrap/>
          </w:tcPr>
          <w:p w:rsidR="00606A1E" w:rsidRPr="00606A1E" w:rsidRDefault="00606A1E" w:rsidP="0060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A1E">
              <w:rPr>
                <w:rFonts w:ascii="Times New Roman" w:hAnsi="Times New Roman" w:cs="Times New Roman"/>
                <w:sz w:val="24"/>
                <w:szCs w:val="24"/>
              </w:rPr>
              <w:t>225 208,00</w:t>
            </w:r>
          </w:p>
        </w:tc>
        <w:tc>
          <w:tcPr>
            <w:tcW w:w="1843" w:type="dxa"/>
            <w:noWrap/>
          </w:tcPr>
          <w:p w:rsidR="00606A1E" w:rsidRPr="00606A1E" w:rsidRDefault="00606A1E" w:rsidP="0060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A1E">
              <w:rPr>
                <w:rFonts w:ascii="Times New Roman" w:hAnsi="Times New Roman" w:cs="Times New Roman"/>
                <w:sz w:val="24"/>
                <w:szCs w:val="24"/>
              </w:rPr>
              <w:t>79,91</w:t>
            </w:r>
          </w:p>
        </w:tc>
        <w:tc>
          <w:tcPr>
            <w:tcW w:w="1654" w:type="dxa"/>
            <w:noWrap/>
          </w:tcPr>
          <w:p w:rsidR="00606A1E" w:rsidRPr="00606A1E" w:rsidRDefault="00606A1E" w:rsidP="00606A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6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635 144,28</w:t>
            </w:r>
          </w:p>
        </w:tc>
        <w:tc>
          <w:tcPr>
            <w:tcW w:w="1985" w:type="dxa"/>
            <w:noWrap/>
          </w:tcPr>
          <w:p w:rsidR="00606A1E" w:rsidRPr="00606A1E" w:rsidRDefault="00606A1E" w:rsidP="0060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A1E">
              <w:rPr>
                <w:rFonts w:ascii="Times New Roman" w:hAnsi="Times New Roman" w:cs="Times New Roman"/>
                <w:sz w:val="24"/>
                <w:szCs w:val="24"/>
              </w:rPr>
              <w:t>225,38</w:t>
            </w:r>
          </w:p>
        </w:tc>
        <w:tc>
          <w:tcPr>
            <w:tcW w:w="1842" w:type="dxa"/>
            <w:noWrap/>
          </w:tcPr>
          <w:p w:rsidR="00606A1E" w:rsidRPr="00606A1E" w:rsidRDefault="00606A1E" w:rsidP="0060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A1E">
              <w:rPr>
                <w:rFonts w:ascii="Times New Roman" w:hAnsi="Times New Roman" w:cs="Times New Roman"/>
                <w:sz w:val="24"/>
                <w:szCs w:val="24"/>
              </w:rPr>
              <w:t>923 320,51</w:t>
            </w:r>
          </w:p>
        </w:tc>
        <w:tc>
          <w:tcPr>
            <w:tcW w:w="1890" w:type="dxa"/>
            <w:noWrap/>
          </w:tcPr>
          <w:p w:rsidR="00606A1E" w:rsidRPr="00606A1E" w:rsidRDefault="00606A1E" w:rsidP="0060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A1E">
              <w:rPr>
                <w:rFonts w:ascii="Times New Roman" w:hAnsi="Times New Roman" w:cs="Times New Roman"/>
                <w:sz w:val="24"/>
                <w:szCs w:val="24"/>
              </w:rPr>
              <w:t>327,64</w:t>
            </w:r>
          </w:p>
        </w:tc>
      </w:tr>
    </w:tbl>
    <w:p w:rsidR="007650E4" w:rsidRDefault="007650E4" w:rsidP="003F04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50E4" w:rsidRDefault="007650E4" w:rsidP="003F04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49F2" w:rsidRDefault="008F49F2" w:rsidP="001F4E5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71A4A" w:rsidRPr="006F7C75" w:rsidRDefault="00871A4A" w:rsidP="00871A4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  <w:r w:rsidR="00CC17E0">
        <w:rPr>
          <w:rFonts w:ascii="Times New Roman" w:hAnsi="Times New Roman" w:cs="Times New Roman"/>
          <w:sz w:val="28"/>
          <w:szCs w:val="28"/>
        </w:rPr>
        <w:t>».</w:t>
      </w:r>
    </w:p>
    <w:sectPr w:rsidR="00871A4A" w:rsidRPr="006F7C75" w:rsidSect="003E6C54">
      <w:headerReference w:type="default" r:id="rId7"/>
      <w:pgSz w:w="16838" w:h="11906" w:orient="landscape"/>
      <w:pgMar w:top="1418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C11" w:rsidRDefault="00F31C11" w:rsidP="00515D01">
      <w:pPr>
        <w:spacing w:after="0" w:line="240" w:lineRule="auto"/>
      </w:pPr>
      <w:r>
        <w:separator/>
      </w:r>
    </w:p>
  </w:endnote>
  <w:endnote w:type="continuationSeparator" w:id="0">
    <w:p w:rsidR="00F31C11" w:rsidRDefault="00F31C11" w:rsidP="00515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C11" w:rsidRDefault="00F31C11" w:rsidP="00515D01">
      <w:pPr>
        <w:spacing w:after="0" w:line="240" w:lineRule="auto"/>
      </w:pPr>
      <w:r>
        <w:separator/>
      </w:r>
    </w:p>
  </w:footnote>
  <w:footnote w:type="continuationSeparator" w:id="0">
    <w:p w:rsidR="00F31C11" w:rsidRDefault="00F31C11" w:rsidP="00515D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83800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F57960" w:rsidRPr="002F11C2" w:rsidRDefault="00F57960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F11C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F11C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F11C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66D17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2F11C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gutterAtTop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9F4"/>
    <w:rsid w:val="00003015"/>
    <w:rsid w:val="00003DA1"/>
    <w:rsid w:val="0000661C"/>
    <w:rsid w:val="000108EE"/>
    <w:rsid w:val="00010A67"/>
    <w:rsid w:val="000111C6"/>
    <w:rsid w:val="00011906"/>
    <w:rsid w:val="00012151"/>
    <w:rsid w:val="000168CA"/>
    <w:rsid w:val="0001759C"/>
    <w:rsid w:val="0002183B"/>
    <w:rsid w:val="00024843"/>
    <w:rsid w:val="00024CA3"/>
    <w:rsid w:val="00026967"/>
    <w:rsid w:val="000276AC"/>
    <w:rsid w:val="000303A9"/>
    <w:rsid w:val="00031F02"/>
    <w:rsid w:val="000328C4"/>
    <w:rsid w:val="00032EF4"/>
    <w:rsid w:val="00034ECB"/>
    <w:rsid w:val="0003693A"/>
    <w:rsid w:val="000446CF"/>
    <w:rsid w:val="00045A3A"/>
    <w:rsid w:val="0004641E"/>
    <w:rsid w:val="00047CDF"/>
    <w:rsid w:val="00052119"/>
    <w:rsid w:val="00057632"/>
    <w:rsid w:val="00060FA8"/>
    <w:rsid w:val="00064CE8"/>
    <w:rsid w:val="0006745A"/>
    <w:rsid w:val="00072BF8"/>
    <w:rsid w:val="00076367"/>
    <w:rsid w:val="00082B4A"/>
    <w:rsid w:val="0008446C"/>
    <w:rsid w:val="00087047"/>
    <w:rsid w:val="00090BCC"/>
    <w:rsid w:val="00091038"/>
    <w:rsid w:val="00091181"/>
    <w:rsid w:val="0009197D"/>
    <w:rsid w:val="00093570"/>
    <w:rsid w:val="000978E2"/>
    <w:rsid w:val="000A28B7"/>
    <w:rsid w:val="000A48FB"/>
    <w:rsid w:val="000A5480"/>
    <w:rsid w:val="000A6B72"/>
    <w:rsid w:val="000B1CBC"/>
    <w:rsid w:val="000B3289"/>
    <w:rsid w:val="000B3A63"/>
    <w:rsid w:val="000B5CC2"/>
    <w:rsid w:val="000C1881"/>
    <w:rsid w:val="000C1914"/>
    <w:rsid w:val="000C22AE"/>
    <w:rsid w:val="000C37F0"/>
    <w:rsid w:val="000C5768"/>
    <w:rsid w:val="000D08A5"/>
    <w:rsid w:val="000D1E38"/>
    <w:rsid w:val="000D22DB"/>
    <w:rsid w:val="000D3167"/>
    <w:rsid w:val="000D3388"/>
    <w:rsid w:val="000D4BBB"/>
    <w:rsid w:val="000D70B5"/>
    <w:rsid w:val="000D7F9A"/>
    <w:rsid w:val="000E04E5"/>
    <w:rsid w:val="000E0EF9"/>
    <w:rsid w:val="000E11EE"/>
    <w:rsid w:val="000E3844"/>
    <w:rsid w:val="000E585C"/>
    <w:rsid w:val="000F3928"/>
    <w:rsid w:val="000F7634"/>
    <w:rsid w:val="0010007E"/>
    <w:rsid w:val="001050F4"/>
    <w:rsid w:val="00105BC3"/>
    <w:rsid w:val="001069CA"/>
    <w:rsid w:val="001111AB"/>
    <w:rsid w:val="00111966"/>
    <w:rsid w:val="001123EC"/>
    <w:rsid w:val="00117BF4"/>
    <w:rsid w:val="00126BED"/>
    <w:rsid w:val="0013106D"/>
    <w:rsid w:val="001314C7"/>
    <w:rsid w:val="00135701"/>
    <w:rsid w:val="00141936"/>
    <w:rsid w:val="001468BC"/>
    <w:rsid w:val="00153209"/>
    <w:rsid w:val="00160956"/>
    <w:rsid w:val="0016292B"/>
    <w:rsid w:val="001638B7"/>
    <w:rsid w:val="00166509"/>
    <w:rsid w:val="001677FE"/>
    <w:rsid w:val="00170F2D"/>
    <w:rsid w:val="001720D3"/>
    <w:rsid w:val="001779B5"/>
    <w:rsid w:val="00180CEF"/>
    <w:rsid w:val="001819C6"/>
    <w:rsid w:val="00182EDA"/>
    <w:rsid w:val="001858F3"/>
    <w:rsid w:val="00187ED1"/>
    <w:rsid w:val="00196A54"/>
    <w:rsid w:val="001A049A"/>
    <w:rsid w:val="001A36CD"/>
    <w:rsid w:val="001A4F4D"/>
    <w:rsid w:val="001A566C"/>
    <w:rsid w:val="001B0605"/>
    <w:rsid w:val="001B11AF"/>
    <w:rsid w:val="001B3F83"/>
    <w:rsid w:val="001C3DB5"/>
    <w:rsid w:val="001D02D5"/>
    <w:rsid w:val="001D0392"/>
    <w:rsid w:val="001D2B7A"/>
    <w:rsid w:val="001D2D16"/>
    <w:rsid w:val="001D64E4"/>
    <w:rsid w:val="001E04AF"/>
    <w:rsid w:val="001E0CD6"/>
    <w:rsid w:val="001F44DA"/>
    <w:rsid w:val="001F4E5B"/>
    <w:rsid w:val="002033D2"/>
    <w:rsid w:val="00203F09"/>
    <w:rsid w:val="0020438E"/>
    <w:rsid w:val="00204A64"/>
    <w:rsid w:val="00211F9B"/>
    <w:rsid w:val="002168F2"/>
    <w:rsid w:val="00224701"/>
    <w:rsid w:val="00224C25"/>
    <w:rsid w:val="00225139"/>
    <w:rsid w:val="00226AE4"/>
    <w:rsid w:val="002363AA"/>
    <w:rsid w:val="00243DD2"/>
    <w:rsid w:val="002468CF"/>
    <w:rsid w:val="00247813"/>
    <w:rsid w:val="002573D6"/>
    <w:rsid w:val="002605AA"/>
    <w:rsid w:val="0026206F"/>
    <w:rsid w:val="002645CE"/>
    <w:rsid w:val="002767DE"/>
    <w:rsid w:val="00277E2F"/>
    <w:rsid w:val="00284880"/>
    <w:rsid w:val="00292A15"/>
    <w:rsid w:val="002965B5"/>
    <w:rsid w:val="002A1361"/>
    <w:rsid w:val="002A20A4"/>
    <w:rsid w:val="002A2415"/>
    <w:rsid w:val="002A2518"/>
    <w:rsid w:val="002A4628"/>
    <w:rsid w:val="002A59BC"/>
    <w:rsid w:val="002A6275"/>
    <w:rsid w:val="002B189A"/>
    <w:rsid w:val="002C01C1"/>
    <w:rsid w:val="002C18B8"/>
    <w:rsid w:val="002D0983"/>
    <w:rsid w:val="002E1835"/>
    <w:rsid w:val="002E2160"/>
    <w:rsid w:val="002E3900"/>
    <w:rsid w:val="002E4E38"/>
    <w:rsid w:val="002E5A15"/>
    <w:rsid w:val="002F0E46"/>
    <w:rsid w:val="002F11C2"/>
    <w:rsid w:val="002F19A3"/>
    <w:rsid w:val="002F392D"/>
    <w:rsid w:val="002F6C4E"/>
    <w:rsid w:val="00300479"/>
    <w:rsid w:val="00302B00"/>
    <w:rsid w:val="00302DB4"/>
    <w:rsid w:val="0030329F"/>
    <w:rsid w:val="003045C3"/>
    <w:rsid w:val="00305E76"/>
    <w:rsid w:val="00306425"/>
    <w:rsid w:val="0030654E"/>
    <w:rsid w:val="003071C8"/>
    <w:rsid w:val="003073E8"/>
    <w:rsid w:val="00310CE6"/>
    <w:rsid w:val="003125CB"/>
    <w:rsid w:val="003167AB"/>
    <w:rsid w:val="00320596"/>
    <w:rsid w:val="00321AE9"/>
    <w:rsid w:val="00322432"/>
    <w:rsid w:val="00327E5F"/>
    <w:rsid w:val="00335326"/>
    <w:rsid w:val="003364FA"/>
    <w:rsid w:val="00336CA5"/>
    <w:rsid w:val="0034066B"/>
    <w:rsid w:val="0034698C"/>
    <w:rsid w:val="003524A4"/>
    <w:rsid w:val="003552F8"/>
    <w:rsid w:val="00355F5B"/>
    <w:rsid w:val="00365F5D"/>
    <w:rsid w:val="003664F2"/>
    <w:rsid w:val="0037104F"/>
    <w:rsid w:val="00385929"/>
    <w:rsid w:val="00386CFD"/>
    <w:rsid w:val="003872A9"/>
    <w:rsid w:val="0038770D"/>
    <w:rsid w:val="00393D95"/>
    <w:rsid w:val="003A178A"/>
    <w:rsid w:val="003A3615"/>
    <w:rsid w:val="003A397A"/>
    <w:rsid w:val="003B3D49"/>
    <w:rsid w:val="003C0B62"/>
    <w:rsid w:val="003C2726"/>
    <w:rsid w:val="003C276B"/>
    <w:rsid w:val="003C7E44"/>
    <w:rsid w:val="003D5976"/>
    <w:rsid w:val="003D6E89"/>
    <w:rsid w:val="003E551F"/>
    <w:rsid w:val="003E6C54"/>
    <w:rsid w:val="003F044C"/>
    <w:rsid w:val="003F2931"/>
    <w:rsid w:val="003F6600"/>
    <w:rsid w:val="003F7110"/>
    <w:rsid w:val="00405F2A"/>
    <w:rsid w:val="0041074C"/>
    <w:rsid w:val="00410D84"/>
    <w:rsid w:val="00413F61"/>
    <w:rsid w:val="00414776"/>
    <w:rsid w:val="0041702B"/>
    <w:rsid w:val="004174B5"/>
    <w:rsid w:val="00422C0D"/>
    <w:rsid w:val="004237CC"/>
    <w:rsid w:val="004242FF"/>
    <w:rsid w:val="00425E09"/>
    <w:rsid w:val="00431167"/>
    <w:rsid w:val="004334DC"/>
    <w:rsid w:val="00433F46"/>
    <w:rsid w:val="00434921"/>
    <w:rsid w:val="00434E08"/>
    <w:rsid w:val="00442C30"/>
    <w:rsid w:val="00444102"/>
    <w:rsid w:val="00447D9F"/>
    <w:rsid w:val="00447E1A"/>
    <w:rsid w:val="00452C5B"/>
    <w:rsid w:val="004536AC"/>
    <w:rsid w:val="0045582A"/>
    <w:rsid w:val="0046389A"/>
    <w:rsid w:val="004665BF"/>
    <w:rsid w:val="00473041"/>
    <w:rsid w:val="00473F01"/>
    <w:rsid w:val="00476BC0"/>
    <w:rsid w:val="0048037D"/>
    <w:rsid w:val="00481E8E"/>
    <w:rsid w:val="00485027"/>
    <w:rsid w:val="004860D1"/>
    <w:rsid w:val="00490136"/>
    <w:rsid w:val="00493A1A"/>
    <w:rsid w:val="004A1B82"/>
    <w:rsid w:val="004A4B69"/>
    <w:rsid w:val="004B1C9A"/>
    <w:rsid w:val="004B3951"/>
    <w:rsid w:val="004C19E0"/>
    <w:rsid w:val="004C26D0"/>
    <w:rsid w:val="004C545B"/>
    <w:rsid w:val="004C6ADA"/>
    <w:rsid w:val="004D2A82"/>
    <w:rsid w:val="004E514F"/>
    <w:rsid w:val="004F0E81"/>
    <w:rsid w:val="00501695"/>
    <w:rsid w:val="0050729C"/>
    <w:rsid w:val="00511E1A"/>
    <w:rsid w:val="00513313"/>
    <w:rsid w:val="00515D01"/>
    <w:rsid w:val="00517B30"/>
    <w:rsid w:val="00521730"/>
    <w:rsid w:val="00523ACC"/>
    <w:rsid w:val="005263E0"/>
    <w:rsid w:val="00526E8E"/>
    <w:rsid w:val="00532227"/>
    <w:rsid w:val="00533CE1"/>
    <w:rsid w:val="00533E4E"/>
    <w:rsid w:val="00535236"/>
    <w:rsid w:val="005426B4"/>
    <w:rsid w:val="00544CFB"/>
    <w:rsid w:val="00547C4F"/>
    <w:rsid w:val="005524F0"/>
    <w:rsid w:val="0055361E"/>
    <w:rsid w:val="00553DBD"/>
    <w:rsid w:val="00555CBB"/>
    <w:rsid w:val="00555D51"/>
    <w:rsid w:val="00560695"/>
    <w:rsid w:val="00560F00"/>
    <w:rsid w:val="00562430"/>
    <w:rsid w:val="00564215"/>
    <w:rsid w:val="00565400"/>
    <w:rsid w:val="00565889"/>
    <w:rsid w:val="005702DC"/>
    <w:rsid w:val="005729C7"/>
    <w:rsid w:val="00576CB7"/>
    <w:rsid w:val="0058077D"/>
    <w:rsid w:val="00590268"/>
    <w:rsid w:val="005918C7"/>
    <w:rsid w:val="00594366"/>
    <w:rsid w:val="005945C8"/>
    <w:rsid w:val="005952B2"/>
    <w:rsid w:val="005A08FF"/>
    <w:rsid w:val="005A561D"/>
    <w:rsid w:val="005A7185"/>
    <w:rsid w:val="005A71A9"/>
    <w:rsid w:val="005B05CF"/>
    <w:rsid w:val="005B13B4"/>
    <w:rsid w:val="005C1141"/>
    <w:rsid w:val="005C1202"/>
    <w:rsid w:val="005C1410"/>
    <w:rsid w:val="005C25BC"/>
    <w:rsid w:val="005C46B0"/>
    <w:rsid w:val="005C510E"/>
    <w:rsid w:val="005C54DD"/>
    <w:rsid w:val="005D0AD5"/>
    <w:rsid w:val="005D68FE"/>
    <w:rsid w:val="005E1A6F"/>
    <w:rsid w:val="005E56D8"/>
    <w:rsid w:val="005E6625"/>
    <w:rsid w:val="005F091C"/>
    <w:rsid w:val="005F3FE8"/>
    <w:rsid w:val="005F48CA"/>
    <w:rsid w:val="00600EDF"/>
    <w:rsid w:val="006013AE"/>
    <w:rsid w:val="0060354A"/>
    <w:rsid w:val="00604E4B"/>
    <w:rsid w:val="00606A1E"/>
    <w:rsid w:val="00607B45"/>
    <w:rsid w:val="00611A2C"/>
    <w:rsid w:val="00611D9E"/>
    <w:rsid w:val="006257DF"/>
    <w:rsid w:val="006259D6"/>
    <w:rsid w:val="006308F6"/>
    <w:rsid w:val="00650084"/>
    <w:rsid w:val="00662CD0"/>
    <w:rsid w:val="00664553"/>
    <w:rsid w:val="00670A73"/>
    <w:rsid w:val="006711E0"/>
    <w:rsid w:val="00673AE6"/>
    <w:rsid w:val="00674B77"/>
    <w:rsid w:val="00675A0A"/>
    <w:rsid w:val="00675BD2"/>
    <w:rsid w:val="00676FCA"/>
    <w:rsid w:val="00686384"/>
    <w:rsid w:val="00690413"/>
    <w:rsid w:val="00690E5A"/>
    <w:rsid w:val="006944E1"/>
    <w:rsid w:val="006955F8"/>
    <w:rsid w:val="006A01DD"/>
    <w:rsid w:val="006A165B"/>
    <w:rsid w:val="006A21E6"/>
    <w:rsid w:val="006A4E84"/>
    <w:rsid w:val="006A560B"/>
    <w:rsid w:val="006A6E5B"/>
    <w:rsid w:val="006B0435"/>
    <w:rsid w:val="006B46A6"/>
    <w:rsid w:val="006B47D9"/>
    <w:rsid w:val="006C19E0"/>
    <w:rsid w:val="006D608A"/>
    <w:rsid w:val="006D6A57"/>
    <w:rsid w:val="006D769A"/>
    <w:rsid w:val="006D7D2A"/>
    <w:rsid w:val="006D7D37"/>
    <w:rsid w:val="006E4E0E"/>
    <w:rsid w:val="006E50C8"/>
    <w:rsid w:val="006E75E4"/>
    <w:rsid w:val="006F2B94"/>
    <w:rsid w:val="006F336B"/>
    <w:rsid w:val="006F47A3"/>
    <w:rsid w:val="006F5AD8"/>
    <w:rsid w:val="006F6B68"/>
    <w:rsid w:val="006F7AFA"/>
    <w:rsid w:val="006F7C75"/>
    <w:rsid w:val="00701003"/>
    <w:rsid w:val="007014E7"/>
    <w:rsid w:val="007043C3"/>
    <w:rsid w:val="00707B4B"/>
    <w:rsid w:val="00712998"/>
    <w:rsid w:val="00720093"/>
    <w:rsid w:val="00722B21"/>
    <w:rsid w:val="0072321D"/>
    <w:rsid w:val="0072777A"/>
    <w:rsid w:val="007315A3"/>
    <w:rsid w:val="0073189F"/>
    <w:rsid w:val="00731DCE"/>
    <w:rsid w:val="00734892"/>
    <w:rsid w:val="00743C07"/>
    <w:rsid w:val="007466C3"/>
    <w:rsid w:val="00750C9A"/>
    <w:rsid w:val="0075231C"/>
    <w:rsid w:val="007641DA"/>
    <w:rsid w:val="00764AED"/>
    <w:rsid w:val="00764F16"/>
    <w:rsid w:val="007650E4"/>
    <w:rsid w:val="007669B2"/>
    <w:rsid w:val="007670F6"/>
    <w:rsid w:val="00771F98"/>
    <w:rsid w:val="007778CD"/>
    <w:rsid w:val="007800B1"/>
    <w:rsid w:val="00781094"/>
    <w:rsid w:val="00781758"/>
    <w:rsid w:val="00782E88"/>
    <w:rsid w:val="00783E3E"/>
    <w:rsid w:val="00786135"/>
    <w:rsid w:val="00793665"/>
    <w:rsid w:val="007952AF"/>
    <w:rsid w:val="007954AB"/>
    <w:rsid w:val="00795D9E"/>
    <w:rsid w:val="007A0012"/>
    <w:rsid w:val="007A147E"/>
    <w:rsid w:val="007A3768"/>
    <w:rsid w:val="007A48D9"/>
    <w:rsid w:val="007A54FD"/>
    <w:rsid w:val="007A6AD8"/>
    <w:rsid w:val="007A7C4C"/>
    <w:rsid w:val="007B0F7C"/>
    <w:rsid w:val="007B2A77"/>
    <w:rsid w:val="007B3E04"/>
    <w:rsid w:val="007B5420"/>
    <w:rsid w:val="007B7BE4"/>
    <w:rsid w:val="007C02C0"/>
    <w:rsid w:val="007C083F"/>
    <w:rsid w:val="007C2847"/>
    <w:rsid w:val="007D25C5"/>
    <w:rsid w:val="007D3F9C"/>
    <w:rsid w:val="007D616E"/>
    <w:rsid w:val="007D65EC"/>
    <w:rsid w:val="007E06C1"/>
    <w:rsid w:val="007E4632"/>
    <w:rsid w:val="007E6FB6"/>
    <w:rsid w:val="007E7C55"/>
    <w:rsid w:val="007F1E07"/>
    <w:rsid w:val="0080080C"/>
    <w:rsid w:val="00800B51"/>
    <w:rsid w:val="008032C7"/>
    <w:rsid w:val="00805494"/>
    <w:rsid w:val="00805B9C"/>
    <w:rsid w:val="00807895"/>
    <w:rsid w:val="008119AF"/>
    <w:rsid w:val="00813400"/>
    <w:rsid w:val="00820D9E"/>
    <w:rsid w:val="00820FC2"/>
    <w:rsid w:val="00833A50"/>
    <w:rsid w:val="00834AF5"/>
    <w:rsid w:val="00840A08"/>
    <w:rsid w:val="00840EDE"/>
    <w:rsid w:val="00844B5B"/>
    <w:rsid w:val="008451D8"/>
    <w:rsid w:val="008457C2"/>
    <w:rsid w:val="00847FD3"/>
    <w:rsid w:val="0085443D"/>
    <w:rsid w:val="00854B0D"/>
    <w:rsid w:val="00856E12"/>
    <w:rsid w:val="008574FC"/>
    <w:rsid w:val="0086257F"/>
    <w:rsid w:val="00862A25"/>
    <w:rsid w:val="00865D69"/>
    <w:rsid w:val="00866356"/>
    <w:rsid w:val="00866D17"/>
    <w:rsid w:val="00871A4A"/>
    <w:rsid w:val="008750FC"/>
    <w:rsid w:val="00875DE7"/>
    <w:rsid w:val="0088124F"/>
    <w:rsid w:val="00885150"/>
    <w:rsid w:val="00886453"/>
    <w:rsid w:val="00887EEE"/>
    <w:rsid w:val="00890734"/>
    <w:rsid w:val="00890912"/>
    <w:rsid w:val="00891F6C"/>
    <w:rsid w:val="00892908"/>
    <w:rsid w:val="0089340C"/>
    <w:rsid w:val="0089408E"/>
    <w:rsid w:val="008968B9"/>
    <w:rsid w:val="008A06FC"/>
    <w:rsid w:val="008A1607"/>
    <w:rsid w:val="008A34CC"/>
    <w:rsid w:val="008A43FF"/>
    <w:rsid w:val="008A48B3"/>
    <w:rsid w:val="008B02B7"/>
    <w:rsid w:val="008B0502"/>
    <w:rsid w:val="008B2CB3"/>
    <w:rsid w:val="008B5C35"/>
    <w:rsid w:val="008B6810"/>
    <w:rsid w:val="008B7356"/>
    <w:rsid w:val="008C0918"/>
    <w:rsid w:val="008C1637"/>
    <w:rsid w:val="008C1F92"/>
    <w:rsid w:val="008C3EBB"/>
    <w:rsid w:val="008D2D31"/>
    <w:rsid w:val="008D3A7E"/>
    <w:rsid w:val="008D4A7B"/>
    <w:rsid w:val="008D6ADE"/>
    <w:rsid w:val="008E1C4A"/>
    <w:rsid w:val="008E5732"/>
    <w:rsid w:val="008E5C79"/>
    <w:rsid w:val="008E60A6"/>
    <w:rsid w:val="008E71F8"/>
    <w:rsid w:val="008F03CA"/>
    <w:rsid w:val="008F2577"/>
    <w:rsid w:val="008F29E6"/>
    <w:rsid w:val="008F3F83"/>
    <w:rsid w:val="008F49F2"/>
    <w:rsid w:val="00900649"/>
    <w:rsid w:val="00900DF3"/>
    <w:rsid w:val="00903F88"/>
    <w:rsid w:val="00906000"/>
    <w:rsid w:val="009163F6"/>
    <w:rsid w:val="009217FB"/>
    <w:rsid w:val="00926993"/>
    <w:rsid w:val="00933573"/>
    <w:rsid w:val="009352E9"/>
    <w:rsid w:val="009430C3"/>
    <w:rsid w:val="00943422"/>
    <w:rsid w:val="00943788"/>
    <w:rsid w:val="00946C34"/>
    <w:rsid w:val="00950360"/>
    <w:rsid w:val="00951735"/>
    <w:rsid w:val="00953750"/>
    <w:rsid w:val="009553DE"/>
    <w:rsid w:val="00955F41"/>
    <w:rsid w:val="0095607B"/>
    <w:rsid w:val="00957E8B"/>
    <w:rsid w:val="00966B0C"/>
    <w:rsid w:val="00966C39"/>
    <w:rsid w:val="00970CF5"/>
    <w:rsid w:val="00971CA1"/>
    <w:rsid w:val="00973140"/>
    <w:rsid w:val="00973337"/>
    <w:rsid w:val="0097364D"/>
    <w:rsid w:val="00973DC8"/>
    <w:rsid w:val="009779FD"/>
    <w:rsid w:val="0098378B"/>
    <w:rsid w:val="00984030"/>
    <w:rsid w:val="00985118"/>
    <w:rsid w:val="0098702B"/>
    <w:rsid w:val="00990756"/>
    <w:rsid w:val="009936B2"/>
    <w:rsid w:val="009A1CFD"/>
    <w:rsid w:val="009A63C6"/>
    <w:rsid w:val="009B1E1C"/>
    <w:rsid w:val="009B249A"/>
    <w:rsid w:val="009B6285"/>
    <w:rsid w:val="009B6365"/>
    <w:rsid w:val="009B70A3"/>
    <w:rsid w:val="009C231A"/>
    <w:rsid w:val="009C2746"/>
    <w:rsid w:val="009C2BF7"/>
    <w:rsid w:val="009C420E"/>
    <w:rsid w:val="009C5EF3"/>
    <w:rsid w:val="009C6258"/>
    <w:rsid w:val="009D0241"/>
    <w:rsid w:val="009D07C9"/>
    <w:rsid w:val="009D4F36"/>
    <w:rsid w:val="009E103A"/>
    <w:rsid w:val="009F1CD1"/>
    <w:rsid w:val="00A02047"/>
    <w:rsid w:val="00A06F3A"/>
    <w:rsid w:val="00A0764A"/>
    <w:rsid w:val="00A07703"/>
    <w:rsid w:val="00A14B5B"/>
    <w:rsid w:val="00A158DA"/>
    <w:rsid w:val="00A21142"/>
    <w:rsid w:val="00A2462C"/>
    <w:rsid w:val="00A264BB"/>
    <w:rsid w:val="00A33BE3"/>
    <w:rsid w:val="00A33F53"/>
    <w:rsid w:val="00A36084"/>
    <w:rsid w:val="00A43ED4"/>
    <w:rsid w:val="00A43EED"/>
    <w:rsid w:val="00A51202"/>
    <w:rsid w:val="00A5229F"/>
    <w:rsid w:val="00A53536"/>
    <w:rsid w:val="00A600B6"/>
    <w:rsid w:val="00A61EAA"/>
    <w:rsid w:val="00A64AF9"/>
    <w:rsid w:val="00A64FF1"/>
    <w:rsid w:val="00A71675"/>
    <w:rsid w:val="00A7310D"/>
    <w:rsid w:val="00A83B95"/>
    <w:rsid w:val="00AA05FA"/>
    <w:rsid w:val="00AA27E6"/>
    <w:rsid w:val="00AB1BB4"/>
    <w:rsid w:val="00AB263F"/>
    <w:rsid w:val="00AB38F3"/>
    <w:rsid w:val="00AC0DFF"/>
    <w:rsid w:val="00AC5489"/>
    <w:rsid w:val="00AD541B"/>
    <w:rsid w:val="00AD6C72"/>
    <w:rsid w:val="00AE411B"/>
    <w:rsid w:val="00AF0B0C"/>
    <w:rsid w:val="00AF7F0C"/>
    <w:rsid w:val="00B01A68"/>
    <w:rsid w:val="00B03BAA"/>
    <w:rsid w:val="00B04543"/>
    <w:rsid w:val="00B0541B"/>
    <w:rsid w:val="00B06B00"/>
    <w:rsid w:val="00B12539"/>
    <w:rsid w:val="00B168A6"/>
    <w:rsid w:val="00B1759C"/>
    <w:rsid w:val="00B236C3"/>
    <w:rsid w:val="00B264EC"/>
    <w:rsid w:val="00B26C94"/>
    <w:rsid w:val="00B338A0"/>
    <w:rsid w:val="00B339A4"/>
    <w:rsid w:val="00B3761C"/>
    <w:rsid w:val="00B40AD8"/>
    <w:rsid w:val="00B40C64"/>
    <w:rsid w:val="00B51CD3"/>
    <w:rsid w:val="00B549AF"/>
    <w:rsid w:val="00B5686E"/>
    <w:rsid w:val="00B62913"/>
    <w:rsid w:val="00B64C3E"/>
    <w:rsid w:val="00B6794F"/>
    <w:rsid w:val="00B71213"/>
    <w:rsid w:val="00B73C37"/>
    <w:rsid w:val="00B7461D"/>
    <w:rsid w:val="00B81867"/>
    <w:rsid w:val="00B87286"/>
    <w:rsid w:val="00B93BD5"/>
    <w:rsid w:val="00B94023"/>
    <w:rsid w:val="00B96757"/>
    <w:rsid w:val="00BA04A8"/>
    <w:rsid w:val="00BA2D62"/>
    <w:rsid w:val="00BA6EF3"/>
    <w:rsid w:val="00BB06EF"/>
    <w:rsid w:val="00BB2572"/>
    <w:rsid w:val="00BC0CE8"/>
    <w:rsid w:val="00BC2DF8"/>
    <w:rsid w:val="00BC64EC"/>
    <w:rsid w:val="00BC6776"/>
    <w:rsid w:val="00BC6E79"/>
    <w:rsid w:val="00BD5874"/>
    <w:rsid w:val="00BD5C1B"/>
    <w:rsid w:val="00BE4833"/>
    <w:rsid w:val="00BE5B4D"/>
    <w:rsid w:val="00BF295E"/>
    <w:rsid w:val="00BF299A"/>
    <w:rsid w:val="00BF5928"/>
    <w:rsid w:val="00C07AA0"/>
    <w:rsid w:val="00C10974"/>
    <w:rsid w:val="00C1158E"/>
    <w:rsid w:val="00C12EAC"/>
    <w:rsid w:val="00C1323F"/>
    <w:rsid w:val="00C148A0"/>
    <w:rsid w:val="00C201EF"/>
    <w:rsid w:val="00C214EF"/>
    <w:rsid w:val="00C21DF1"/>
    <w:rsid w:val="00C25AD7"/>
    <w:rsid w:val="00C26003"/>
    <w:rsid w:val="00C264F2"/>
    <w:rsid w:val="00C303A8"/>
    <w:rsid w:val="00C34091"/>
    <w:rsid w:val="00C37309"/>
    <w:rsid w:val="00C7719D"/>
    <w:rsid w:val="00C7784D"/>
    <w:rsid w:val="00C80BD9"/>
    <w:rsid w:val="00C85DA9"/>
    <w:rsid w:val="00C85EEE"/>
    <w:rsid w:val="00C87CAD"/>
    <w:rsid w:val="00C97C73"/>
    <w:rsid w:val="00CA3437"/>
    <w:rsid w:val="00CA6D91"/>
    <w:rsid w:val="00CB1B32"/>
    <w:rsid w:val="00CC17E0"/>
    <w:rsid w:val="00CC5A0C"/>
    <w:rsid w:val="00CC6D9C"/>
    <w:rsid w:val="00CD3B7F"/>
    <w:rsid w:val="00CD7B0C"/>
    <w:rsid w:val="00CE1639"/>
    <w:rsid w:val="00CE2D7F"/>
    <w:rsid w:val="00CE3D9E"/>
    <w:rsid w:val="00CE4CD2"/>
    <w:rsid w:val="00CE5A68"/>
    <w:rsid w:val="00CF1E54"/>
    <w:rsid w:val="00CF52AF"/>
    <w:rsid w:val="00CF6BBB"/>
    <w:rsid w:val="00CF79C5"/>
    <w:rsid w:val="00D0705A"/>
    <w:rsid w:val="00D154EE"/>
    <w:rsid w:val="00D21E4D"/>
    <w:rsid w:val="00D24A47"/>
    <w:rsid w:val="00D32D6D"/>
    <w:rsid w:val="00D348CA"/>
    <w:rsid w:val="00D349F4"/>
    <w:rsid w:val="00D36BF4"/>
    <w:rsid w:val="00D375DD"/>
    <w:rsid w:val="00D40333"/>
    <w:rsid w:val="00D40A7A"/>
    <w:rsid w:val="00D436F0"/>
    <w:rsid w:val="00D56444"/>
    <w:rsid w:val="00D5661F"/>
    <w:rsid w:val="00D60BC3"/>
    <w:rsid w:val="00D60D86"/>
    <w:rsid w:val="00D65047"/>
    <w:rsid w:val="00D65DB8"/>
    <w:rsid w:val="00D70906"/>
    <w:rsid w:val="00D70B4E"/>
    <w:rsid w:val="00D74EA0"/>
    <w:rsid w:val="00D846E3"/>
    <w:rsid w:val="00D85065"/>
    <w:rsid w:val="00D87286"/>
    <w:rsid w:val="00D919B7"/>
    <w:rsid w:val="00D945C9"/>
    <w:rsid w:val="00D9757C"/>
    <w:rsid w:val="00DA2C12"/>
    <w:rsid w:val="00DA3BC4"/>
    <w:rsid w:val="00DB0735"/>
    <w:rsid w:val="00DB60B0"/>
    <w:rsid w:val="00DC0DC7"/>
    <w:rsid w:val="00DC3CFA"/>
    <w:rsid w:val="00DC79AF"/>
    <w:rsid w:val="00DD13A3"/>
    <w:rsid w:val="00DD425C"/>
    <w:rsid w:val="00DD68C0"/>
    <w:rsid w:val="00DE1E33"/>
    <w:rsid w:val="00DF07BF"/>
    <w:rsid w:val="00DF2F21"/>
    <w:rsid w:val="00E00B7A"/>
    <w:rsid w:val="00E01D07"/>
    <w:rsid w:val="00E042C0"/>
    <w:rsid w:val="00E05FC8"/>
    <w:rsid w:val="00E0656A"/>
    <w:rsid w:val="00E126D8"/>
    <w:rsid w:val="00E154E9"/>
    <w:rsid w:val="00E22C37"/>
    <w:rsid w:val="00E26654"/>
    <w:rsid w:val="00E27637"/>
    <w:rsid w:val="00E31377"/>
    <w:rsid w:val="00E32FD6"/>
    <w:rsid w:val="00E4493C"/>
    <w:rsid w:val="00E52073"/>
    <w:rsid w:val="00E52730"/>
    <w:rsid w:val="00E55C6A"/>
    <w:rsid w:val="00E6341F"/>
    <w:rsid w:val="00E64108"/>
    <w:rsid w:val="00E71175"/>
    <w:rsid w:val="00E74798"/>
    <w:rsid w:val="00E74B2E"/>
    <w:rsid w:val="00E81174"/>
    <w:rsid w:val="00E81B43"/>
    <w:rsid w:val="00E84B8F"/>
    <w:rsid w:val="00E86455"/>
    <w:rsid w:val="00E867FB"/>
    <w:rsid w:val="00E87934"/>
    <w:rsid w:val="00E94628"/>
    <w:rsid w:val="00E94899"/>
    <w:rsid w:val="00E9595C"/>
    <w:rsid w:val="00E97E78"/>
    <w:rsid w:val="00EA01FC"/>
    <w:rsid w:val="00EA0D90"/>
    <w:rsid w:val="00EA2885"/>
    <w:rsid w:val="00EA70BE"/>
    <w:rsid w:val="00EA7B1E"/>
    <w:rsid w:val="00EC41C9"/>
    <w:rsid w:val="00EC54B7"/>
    <w:rsid w:val="00ED027C"/>
    <w:rsid w:val="00ED0F9C"/>
    <w:rsid w:val="00ED436A"/>
    <w:rsid w:val="00ED50CD"/>
    <w:rsid w:val="00ED5437"/>
    <w:rsid w:val="00ED5D28"/>
    <w:rsid w:val="00EE11F0"/>
    <w:rsid w:val="00EE34FB"/>
    <w:rsid w:val="00EF222C"/>
    <w:rsid w:val="00EF453C"/>
    <w:rsid w:val="00EF57C3"/>
    <w:rsid w:val="00F0266F"/>
    <w:rsid w:val="00F02B7C"/>
    <w:rsid w:val="00F05D2F"/>
    <w:rsid w:val="00F06FEB"/>
    <w:rsid w:val="00F10756"/>
    <w:rsid w:val="00F112CA"/>
    <w:rsid w:val="00F13C27"/>
    <w:rsid w:val="00F14D2D"/>
    <w:rsid w:val="00F16244"/>
    <w:rsid w:val="00F279A7"/>
    <w:rsid w:val="00F315FD"/>
    <w:rsid w:val="00F31C11"/>
    <w:rsid w:val="00F3497D"/>
    <w:rsid w:val="00F40332"/>
    <w:rsid w:val="00F439A2"/>
    <w:rsid w:val="00F54B1B"/>
    <w:rsid w:val="00F57960"/>
    <w:rsid w:val="00F62859"/>
    <w:rsid w:val="00F6719C"/>
    <w:rsid w:val="00F72CAE"/>
    <w:rsid w:val="00F8142B"/>
    <w:rsid w:val="00F87A83"/>
    <w:rsid w:val="00F96800"/>
    <w:rsid w:val="00FA1AE8"/>
    <w:rsid w:val="00FA2612"/>
    <w:rsid w:val="00FA26FF"/>
    <w:rsid w:val="00FA5B27"/>
    <w:rsid w:val="00FB191C"/>
    <w:rsid w:val="00FB3B10"/>
    <w:rsid w:val="00FB696E"/>
    <w:rsid w:val="00FB799B"/>
    <w:rsid w:val="00FC0993"/>
    <w:rsid w:val="00FC4235"/>
    <w:rsid w:val="00FD404B"/>
    <w:rsid w:val="00FD40FD"/>
    <w:rsid w:val="00FD5FC1"/>
    <w:rsid w:val="00FD7425"/>
    <w:rsid w:val="00FD74AC"/>
    <w:rsid w:val="00FE01AA"/>
    <w:rsid w:val="00FE2B68"/>
    <w:rsid w:val="00FE491D"/>
    <w:rsid w:val="00FE53C6"/>
    <w:rsid w:val="00FE6FB1"/>
    <w:rsid w:val="00FF2080"/>
    <w:rsid w:val="00FF4836"/>
    <w:rsid w:val="00FF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68C9C"/>
  <w15:docId w15:val="{E2C3F21A-5AE8-4197-956B-ACAB81DE6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5D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5D01"/>
  </w:style>
  <w:style w:type="paragraph" w:styleId="a5">
    <w:name w:val="footer"/>
    <w:basedOn w:val="a"/>
    <w:link w:val="a6"/>
    <w:uiPriority w:val="99"/>
    <w:unhideWhenUsed/>
    <w:rsid w:val="00515D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15D01"/>
  </w:style>
  <w:style w:type="paragraph" w:styleId="a7">
    <w:name w:val="Balloon Text"/>
    <w:basedOn w:val="a"/>
    <w:link w:val="a8"/>
    <w:uiPriority w:val="99"/>
    <w:semiHidden/>
    <w:unhideWhenUsed/>
    <w:rsid w:val="00515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5D0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9D4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9"/>
    <w:uiPriority w:val="59"/>
    <w:rsid w:val="00CC17E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2AA2C-32AA-4345-A9BF-0901A5E5C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kolupaev</dc:creator>
  <cp:lastModifiedBy>Хмелева Мария Олеговна</cp:lastModifiedBy>
  <cp:revision>14</cp:revision>
  <cp:lastPrinted>2017-12-19T03:23:00Z</cp:lastPrinted>
  <dcterms:created xsi:type="dcterms:W3CDTF">2017-08-30T04:09:00Z</dcterms:created>
  <dcterms:modified xsi:type="dcterms:W3CDTF">2018-12-11T05:55:00Z</dcterms:modified>
</cp:coreProperties>
</file>