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3" w:rsidRPr="00DC1ECA" w:rsidRDefault="00B67C13" w:rsidP="00B67C13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DC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B67C13" w:rsidRPr="00DC1ECA" w:rsidRDefault="00B67C13" w:rsidP="00B67C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83B6D" w:rsidRDefault="002E159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70E4" w:rsidRDefault="00B67C13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4705D">
        <w:rPr>
          <w:rFonts w:ascii="Times New Roman" w:hAnsi="Times New Roman" w:cs="Times New Roman"/>
          <w:sz w:val="28"/>
          <w:szCs w:val="28"/>
        </w:rPr>
        <w:t xml:space="preserve">признании утратившим силу распоряжения </w:t>
      </w:r>
      <w:r w:rsidR="00C352E9">
        <w:rPr>
          <w:rFonts w:ascii="Times New Roman" w:hAnsi="Times New Roman" w:cs="Times New Roman"/>
          <w:sz w:val="28"/>
          <w:szCs w:val="28"/>
        </w:rPr>
        <w:t>Губернатора Новосибирской области от 19 декабря 2017 г. № 258-р</w:t>
      </w:r>
      <w:bookmarkStart w:id="0" w:name="_GoBack"/>
      <w:bookmarkEnd w:id="0"/>
      <w:r w:rsidR="00C35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2E9" w:rsidRDefault="00C352E9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347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распоряжение</w:t>
      </w:r>
      <w:r w:rsidR="00C352E9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19 декабря 2017 г. № 258-р «О создании рабочей </w:t>
      </w:r>
      <w:r w:rsidRPr="0034705D">
        <w:rPr>
          <w:rFonts w:ascii="Times New Roman" w:hAnsi="Times New Roman" w:cs="Times New Roman"/>
          <w:sz w:val="28"/>
          <w:szCs w:val="28"/>
        </w:rPr>
        <w:t>группы по выработке подходов и решений к заключению нового концессионного соглашения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4705D" w:rsidRDefault="0034705D" w:rsidP="0096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Pr="00A41664" w:rsidRDefault="00C352E9" w:rsidP="00C670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C27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7050" w:rsidRPr="00DE50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67050" w:rsidRPr="00DE50DF">
        <w:rPr>
          <w:rFonts w:ascii="Times New Roman" w:hAnsi="Times New Roman" w:cs="Times New Roman"/>
          <w:sz w:val="28"/>
          <w:szCs w:val="28"/>
        </w:rPr>
        <w:tab/>
      </w:r>
      <w:r w:rsidR="00C67050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67050">
        <w:rPr>
          <w:rFonts w:ascii="Times New Roman" w:hAnsi="Times New Roman" w:cs="Times New Roman"/>
          <w:sz w:val="28"/>
          <w:szCs w:val="28"/>
        </w:rPr>
        <w:t xml:space="preserve">         А.А. Травников</w:t>
      </w:r>
    </w:p>
    <w:p w:rsidR="009670E4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F" w:rsidRDefault="001C27CF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F" w:rsidRDefault="001C27CF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F" w:rsidRDefault="001C27CF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F" w:rsidRDefault="001C27CF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30B" w:rsidRDefault="001A130B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Pr="00EA3208" w:rsidRDefault="00C67050" w:rsidP="00C670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:rsidR="009670E4" w:rsidRDefault="00C67050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</w:t>
      </w:r>
      <w:r w:rsidR="005468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61</w:t>
      </w:r>
      <w:r w:rsidR="005468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56</w:t>
      </w:r>
    </w:p>
    <w:p w:rsidR="006109F2" w:rsidRDefault="006109F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2DD2" w:rsidRDefault="001A2DD2" w:rsidP="00967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9F2" w:rsidRDefault="006109F2" w:rsidP="00967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9F2">
        <w:rPr>
          <w:rFonts w:ascii="Times New Roman" w:hAnsi="Times New Roman" w:cs="Times New Roman"/>
          <w:sz w:val="28"/>
          <w:szCs w:val="28"/>
        </w:rPr>
        <w:t>СОГЛАСОВАНО</w:t>
      </w:r>
      <w:r w:rsidR="001A2DD2">
        <w:rPr>
          <w:rFonts w:ascii="Times New Roman" w:hAnsi="Times New Roman" w:cs="Times New Roman"/>
          <w:sz w:val="28"/>
          <w:szCs w:val="28"/>
        </w:rPr>
        <w:t>:</w:t>
      </w:r>
    </w:p>
    <w:p w:rsidR="006109F2" w:rsidRDefault="006109F2" w:rsidP="00967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3B2E8F" w:rsidRPr="00FF6D57" w:rsidTr="00EF0A08">
        <w:trPr>
          <w:trHeight w:val="1144"/>
        </w:trPr>
        <w:tc>
          <w:tcPr>
            <w:tcW w:w="5447" w:type="dxa"/>
          </w:tcPr>
          <w:p w:rsidR="003B2E8F" w:rsidRPr="00FF6D57" w:rsidRDefault="001536B7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3B2E8F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Правительства </w:t>
            </w:r>
            <w:r w:rsidR="003B2E8F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1536B7" w:rsidRPr="00FF6D57" w:rsidTr="00EF0A08">
        <w:trPr>
          <w:trHeight w:val="1144"/>
        </w:trPr>
        <w:tc>
          <w:tcPr>
            <w:tcW w:w="5447" w:type="dxa"/>
          </w:tcPr>
          <w:p w:rsidR="001536B7" w:rsidRDefault="001536B7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03" w:type="dxa"/>
          </w:tcPr>
          <w:p w:rsidR="001536B7" w:rsidRPr="00FF6D57" w:rsidRDefault="001536B7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1536B7" w:rsidRDefault="001536B7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3B2E8F" w:rsidRPr="00FF6D57" w:rsidTr="001C27CF">
        <w:trPr>
          <w:trHeight w:val="569"/>
        </w:trPr>
        <w:tc>
          <w:tcPr>
            <w:tcW w:w="5447" w:type="dxa"/>
          </w:tcPr>
          <w:p w:rsidR="003B2E8F" w:rsidRPr="00FF6D57" w:rsidRDefault="001C27C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B2E8F"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 Новосибирской области </w:t>
            </w: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8F" w:rsidRPr="00FF6D57" w:rsidTr="00EF0A08">
        <w:trPr>
          <w:trHeight w:val="1144"/>
        </w:trPr>
        <w:tc>
          <w:tcPr>
            <w:tcW w:w="5447" w:type="dxa"/>
          </w:tcPr>
          <w:p w:rsidR="003B2E8F" w:rsidRPr="00FF6D57" w:rsidRDefault="001536B7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B2E8F"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1536B7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BFD" w:rsidRPr="00FF6D57" w:rsidTr="00EF0A08">
        <w:trPr>
          <w:trHeight w:val="1144"/>
        </w:trPr>
        <w:tc>
          <w:tcPr>
            <w:tcW w:w="5447" w:type="dxa"/>
          </w:tcPr>
          <w:p w:rsidR="00535BFD" w:rsidRDefault="00535BFD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2203" w:type="dxa"/>
          </w:tcPr>
          <w:p w:rsidR="00535BFD" w:rsidRPr="00FF6D57" w:rsidRDefault="00535BFD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535BFD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Pr="00FF6D57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Макавчик</w:t>
            </w:r>
            <w:proofErr w:type="spellEnd"/>
          </w:p>
        </w:tc>
      </w:tr>
      <w:tr w:rsidR="009E421D" w:rsidRPr="00FF6D57" w:rsidTr="00535BFD">
        <w:trPr>
          <w:trHeight w:val="1411"/>
        </w:trPr>
        <w:tc>
          <w:tcPr>
            <w:tcW w:w="5447" w:type="dxa"/>
          </w:tcPr>
          <w:p w:rsidR="009E421D" w:rsidRDefault="009E421D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благоустройства министерства жилищно-коммунального хозяйства и энергетики Новосибирской области</w:t>
            </w:r>
          </w:p>
        </w:tc>
        <w:tc>
          <w:tcPr>
            <w:tcW w:w="2203" w:type="dxa"/>
          </w:tcPr>
          <w:p w:rsidR="009E421D" w:rsidRPr="00FF6D57" w:rsidRDefault="009E421D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9E421D" w:rsidRDefault="009E421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Pr="00FF6D57" w:rsidRDefault="009E421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Аббасова</w:t>
            </w:r>
          </w:p>
        </w:tc>
      </w:tr>
      <w:tr w:rsidR="009E421D" w:rsidRPr="00FF6D57" w:rsidTr="003B2E8F">
        <w:trPr>
          <w:trHeight w:val="80"/>
        </w:trPr>
        <w:tc>
          <w:tcPr>
            <w:tcW w:w="5447" w:type="dxa"/>
          </w:tcPr>
          <w:p w:rsidR="009E421D" w:rsidRDefault="009E421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министерства жилищно-коммунального хозяйства и энергетики Новосибирской области</w:t>
            </w:r>
          </w:p>
        </w:tc>
        <w:tc>
          <w:tcPr>
            <w:tcW w:w="2203" w:type="dxa"/>
          </w:tcPr>
          <w:p w:rsidR="009E421D" w:rsidRPr="00FF6D57" w:rsidRDefault="009E421D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9E421D" w:rsidRDefault="009E421D" w:rsidP="003B2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3B2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3B2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3B2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И.А. Шульга</w:t>
            </w:r>
          </w:p>
        </w:tc>
      </w:tr>
      <w:tr w:rsidR="009E421D" w:rsidRPr="00FF6D57" w:rsidTr="00EF0A08">
        <w:trPr>
          <w:trHeight w:val="1144"/>
        </w:trPr>
        <w:tc>
          <w:tcPr>
            <w:tcW w:w="5447" w:type="dxa"/>
          </w:tcPr>
          <w:p w:rsidR="009E421D" w:rsidRPr="00FF6D57" w:rsidRDefault="009E421D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9E421D" w:rsidRPr="00FF6D57" w:rsidRDefault="009E421D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9E421D" w:rsidRPr="00FF6D57" w:rsidRDefault="009E421D" w:rsidP="003B2E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1D" w:rsidRPr="00FF6D57" w:rsidTr="00EF0A08">
        <w:trPr>
          <w:trHeight w:val="1144"/>
        </w:trPr>
        <w:tc>
          <w:tcPr>
            <w:tcW w:w="5447" w:type="dxa"/>
          </w:tcPr>
          <w:p w:rsidR="009E421D" w:rsidRDefault="009E421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Default="009E421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1D" w:rsidRPr="00FF6D57" w:rsidRDefault="009E421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9E421D" w:rsidRPr="00FF6D57" w:rsidRDefault="009E421D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9E421D" w:rsidRPr="00FF6D57" w:rsidRDefault="009E421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1D" w:rsidRPr="00FF6D57" w:rsidTr="00EF0A08">
        <w:trPr>
          <w:trHeight w:val="1144"/>
        </w:trPr>
        <w:tc>
          <w:tcPr>
            <w:tcW w:w="5447" w:type="dxa"/>
          </w:tcPr>
          <w:p w:rsidR="009E421D" w:rsidRDefault="009E421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7CF" w:rsidRDefault="001C27C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7CF" w:rsidRDefault="001C27C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7CF" w:rsidRDefault="001C27C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7CF" w:rsidRDefault="001C27C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7CF" w:rsidRDefault="001C27C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7CF" w:rsidRPr="00FF6D57" w:rsidRDefault="001C27C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9E421D" w:rsidRPr="00FF6D57" w:rsidRDefault="009E421D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9E421D" w:rsidRPr="00FF6D57" w:rsidRDefault="009E421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EE2" w:rsidRDefault="00BA3EE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E2">
        <w:rPr>
          <w:rFonts w:ascii="Times New Roman" w:hAnsi="Times New Roman" w:cs="Times New Roman"/>
          <w:sz w:val="20"/>
          <w:szCs w:val="20"/>
        </w:rPr>
        <w:t>Е.Н. Белошапка</w:t>
      </w:r>
    </w:p>
    <w:p w:rsidR="00372843" w:rsidRPr="00BA3EE2" w:rsidRDefault="00BA3EE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238 75 69</w:t>
      </w:r>
    </w:p>
    <w:sectPr w:rsidR="00372843" w:rsidRPr="00BA3EE2" w:rsidSect="00B67C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68"/>
    <w:rsid w:val="00041DC2"/>
    <w:rsid w:val="00095268"/>
    <w:rsid w:val="001536B7"/>
    <w:rsid w:val="0016737C"/>
    <w:rsid w:val="001720E0"/>
    <w:rsid w:val="001A130B"/>
    <w:rsid w:val="001A2DD2"/>
    <w:rsid w:val="001C27CF"/>
    <w:rsid w:val="002E1593"/>
    <w:rsid w:val="0034705D"/>
    <w:rsid w:val="00372843"/>
    <w:rsid w:val="003B2E8F"/>
    <w:rsid w:val="003C2A64"/>
    <w:rsid w:val="00454278"/>
    <w:rsid w:val="00455A1F"/>
    <w:rsid w:val="00535BFD"/>
    <w:rsid w:val="00546845"/>
    <w:rsid w:val="006109F2"/>
    <w:rsid w:val="007F054E"/>
    <w:rsid w:val="00945E3F"/>
    <w:rsid w:val="009670E4"/>
    <w:rsid w:val="009E421D"/>
    <w:rsid w:val="00B574DB"/>
    <w:rsid w:val="00B67C13"/>
    <w:rsid w:val="00BA3EE2"/>
    <w:rsid w:val="00C352E9"/>
    <w:rsid w:val="00C67050"/>
    <w:rsid w:val="00DC7591"/>
    <w:rsid w:val="00E220F7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935C-ABDC-4441-88A5-E5F5E4AA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Белошапка Екатерина Николаевна</dc:creator>
  <cp:keywords/>
  <dc:description/>
  <cp:lastModifiedBy>Белошапка Екатерина Николаевна</cp:lastModifiedBy>
  <cp:revision>17</cp:revision>
  <cp:lastPrinted>2020-12-03T04:07:00Z</cp:lastPrinted>
  <dcterms:created xsi:type="dcterms:W3CDTF">2019-09-04T09:38:00Z</dcterms:created>
  <dcterms:modified xsi:type="dcterms:W3CDTF">2020-12-03T04:12:00Z</dcterms:modified>
</cp:coreProperties>
</file>