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C9" w:rsidRPr="006D1710" w:rsidRDefault="00994AC9" w:rsidP="007764E8">
      <w:pPr>
        <w:pStyle w:val="a9"/>
        <w:ind w:left="10488" w:right="-31"/>
        <w:jc w:val="center"/>
        <w:rPr>
          <w:rFonts w:ascii="Times New Roman" w:hAnsi="Times New Roman"/>
          <w:sz w:val="28"/>
          <w:szCs w:val="28"/>
        </w:rPr>
      </w:pPr>
      <w:r w:rsidRPr="006D1710">
        <w:rPr>
          <w:rFonts w:ascii="Times New Roman" w:hAnsi="Times New Roman"/>
          <w:sz w:val="28"/>
          <w:szCs w:val="28"/>
        </w:rPr>
        <w:t>УТВЕРЖДЕН</w:t>
      </w:r>
    </w:p>
    <w:p w:rsidR="002F4D52" w:rsidRPr="006D1710" w:rsidRDefault="00994AC9" w:rsidP="007764E8">
      <w:pPr>
        <w:pStyle w:val="a9"/>
        <w:ind w:left="10488" w:right="-31"/>
        <w:jc w:val="center"/>
        <w:rPr>
          <w:rFonts w:ascii="Times New Roman" w:hAnsi="Times New Roman"/>
          <w:sz w:val="28"/>
          <w:szCs w:val="28"/>
        </w:rPr>
      </w:pPr>
      <w:r w:rsidRPr="006D1710">
        <w:rPr>
          <w:rFonts w:ascii="Times New Roman" w:hAnsi="Times New Roman"/>
          <w:sz w:val="28"/>
          <w:szCs w:val="28"/>
        </w:rPr>
        <w:t xml:space="preserve">распоряжением </w:t>
      </w:r>
      <w:r w:rsidR="002F4D52" w:rsidRPr="006D1710">
        <w:rPr>
          <w:rFonts w:ascii="Times New Roman" w:hAnsi="Times New Roman"/>
          <w:sz w:val="28"/>
          <w:szCs w:val="28"/>
        </w:rPr>
        <w:t>Правительства</w:t>
      </w:r>
    </w:p>
    <w:p w:rsidR="00994AC9" w:rsidRPr="006D1710" w:rsidRDefault="00994AC9" w:rsidP="007764E8">
      <w:pPr>
        <w:pStyle w:val="a9"/>
        <w:ind w:left="10488" w:right="-31"/>
        <w:jc w:val="center"/>
        <w:rPr>
          <w:rFonts w:ascii="Times New Roman" w:hAnsi="Times New Roman"/>
          <w:b/>
          <w:sz w:val="28"/>
          <w:szCs w:val="28"/>
        </w:rPr>
      </w:pPr>
      <w:r w:rsidRPr="006D1710">
        <w:rPr>
          <w:rFonts w:ascii="Times New Roman" w:hAnsi="Times New Roman"/>
          <w:sz w:val="28"/>
          <w:szCs w:val="28"/>
        </w:rPr>
        <w:t>Новосибирской области</w:t>
      </w:r>
    </w:p>
    <w:p w:rsidR="00994AC9" w:rsidRPr="007764E8" w:rsidRDefault="00994AC9" w:rsidP="007764E8">
      <w:pPr>
        <w:pStyle w:val="ConsPlusTitle"/>
        <w:ind w:left="10488"/>
        <w:jc w:val="right"/>
        <w:rPr>
          <w:rFonts w:ascii="Times New Roman" w:hAnsi="Times New Roman" w:cs="Times New Roman"/>
          <w:sz w:val="28"/>
          <w:szCs w:val="28"/>
        </w:rPr>
      </w:pPr>
    </w:p>
    <w:p w:rsidR="00A35888" w:rsidRPr="007764E8" w:rsidRDefault="00A35888" w:rsidP="0095505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94AC9" w:rsidRPr="007764E8" w:rsidRDefault="00994AC9" w:rsidP="00AC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73EB" w:rsidRPr="006D1710" w:rsidRDefault="000E73EB" w:rsidP="00AC3D8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>РЕГИОНАЛЬНЫЙ ПЛАН</w:t>
      </w:r>
    </w:p>
    <w:p w:rsidR="000E73EB" w:rsidRPr="006D1710" w:rsidRDefault="000E73E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>АДАПТАЦИИ К ИЗ</w:t>
      </w:r>
      <w:bookmarkStart w:id="0" w:name="_GoBack"/>
      <w:bookmarkEnd w:id="0"/>
      <w:r w:rsidRPr="006D1710">
        <w:rPr>
          <w:rFonts w:ascii="Times New Roman" w:hAnsi="Times New Roman" w:cs="Times New Roman"/>
          <w:sz w:val="28"/>
        </w:rPr>
        <w:t>МЕНЕНИЯМ КЛИМАТА</w:t>
      </w:r>
    </w:p>
    <w:p w:rsidR="000E73EB" w:rsidRPr="006D1710" w:rsidRDefault="000E73EB" w:rsidP="00AC3D8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12130"/>
      </w:tblGrid>
      <w:tr w:rsidR="00F010AA" w:rsidRPr="006D1710" w:rsidTr="00F010AA">
        <w:tc>
          <w:tcPr>
            <w:tcW w:w="734" w:type="pct"/>
          </w:tcPr>
          <w:p w:rsidR="000E73EB" w:rsidRPr="006D1710" w:rsidRDefault="000E73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1. Наименование субъекта адаптации</w:t>
            </w:r>
          </w:p>
        </w:tc>
        <w:tc>
          <w:tcPr>
            <w:tcW w:w="4266" w:type="pct"/>
          </w:tcPr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6D1710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РАЗДЕЛ С. Обрабатывающие производства;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01.1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Выращивание однолетних культур;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01.2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Выращивание многолетних культур;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01.6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01.70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Охота, отлов и отстрел диких животных, включая предоставление услуг в этих областях;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02.10.2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лесохозяйственная прочая;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02.10.11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Выращивание посадочного материала лесных растений (саженцев, сеянцев);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02.10.19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Выращивание прочей продукции лесопитомниками;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02.20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Лесозаготовки;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02.40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лесоводства и лесозаготовок;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14.12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 спецодежды;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29.10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 автотранспортных средств;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35.11.1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электроэнергии тепловыми электростанциями, в том числе деятельность по обеспечению работоспособности электростанций;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35.11.4</w:t>
              </w:r>
            </w:hyperlink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35.11.4</w:t>
              </w:r>
            </w:hyperlink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35.12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Передача электроэнергии и технологическое присоединение к распределительным электросетям;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35.23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Торговля газообразным топливом, подаваемым по распределительным сетям;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35.30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36.00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Забор, очистка и распределение воды;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38.21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Обработка и утилизация неопасных отходов;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38.22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Обработка и утилизация опасных отходов;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39.00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ликвидации последствий загрязнений и прочих услуг, связанных с удалением отходов;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41.10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Разработка строительных проектов;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42.11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дорог и автомагистралей;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42.21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инженерных коммуникаций для водоснабжения и водоотведения, газоснабжения;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42.91.4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Производство дноочистительных, дноуглубительных и берегоукрепительных работ;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42.99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Строительство прочих инженерных сооружений, не включенных в другие группировки;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43.12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Подготовка строительной площадки;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52.21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вспомогательная, связанная с сухопутным транспортом;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52.22.21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инфраструктуры речных портов и гидротехнических сооружений;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63.11.1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по созданию и использованию баз данных и информационных ресурсов;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65.12.9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Прочие виды страхования, не включенные в другие группировки;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71.12.5</w:t>
              </w:r>
            </w:hyperlink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гидрометеорологии и смежных с ней областях, мониторинга состояния окружающей среды, ее загрязнения;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84.11.5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Управление деятельностью в области прогнозирования и планирования;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84.25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по обеспечению безопасности в чрезвычайных ситуациях; деятельность по обеспечению безопасности в области использования атомной энергии;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85.42.9</w:t>
              </w:r>
            </w:hyperlink>
            <w:r w:rsidR="00BF7E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по дополнительному профессиональному образованию прочая, не включенная в другие группировки;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86.90.1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организаций санитарно-эпидемиологической службы;</w:t>
            </w:r>
          </w:p>
          <w:p w:rsidR="000E73EB" w:rsidRPr="006D1710" w:rsidRDefault="00DE2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86.90.9</w:t>
              </w:r>
            </w:hyperlink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медицины прочая, не включенная в другие группировки;</w:t>
            </w:r>
          </w:p>
          <w:p w:rsidR="000E73EB" w:rsidRPr="006D1710" w:rsidRDefault="00DE2C06" w:rsidP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0E73EB" w:rsidRPr="006D1710">
                <w:rPr>
                  <w:rFonts w:ascii="Times New Roman" w:hAnsi="Times New Roman" w:cs="Times New Roman"/>
                  <w:sz w:val="28"/>
                  <w:szCs w:val="28"/>
                </w:rPr>
                <w:t>91.04</w:t>
              </w:r>
            </w:hyperlink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Деятельность ботанических садов, зоопарков, государственных природных заповедников и национальных парков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0AA" w:rsidRPr="006D1710" w:rsidTr="00F010AA">
        <w:tc>
          <w:tcPr>
            <w:tcW w:w="734" w:type="pct"/>
          </w:tcPr>
          <w:p w:rsidR="000E73EB" w:rsidRPr="006D1710" w:rsidRDefault="000E73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2. Общее описание характерных климатических рисков (ретроспективных и прогнозных)</w:t>
            </w:r>
          </w:p>
        </w:tc>
        <w:tc>
          <w:tcPr>
            <w:tcW w:w="4266" w:type="pct"/>
          </w:tcPr>
          <w:p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Под природно-климатическим риском понимается риск, обусловленный воздействием на социально-экономические системы случайных природных (стихийные бедствия) и климатических факторов (аномальные метеорологические, гидрологические и иные подобные явления). </w:t>
            </w:r>
          </w:p>
          <w:p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ие риски относятся к категории «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чистых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рисков, когда существует вероятность получения отрицательного результата (убытков, ущерба) без возможности получения положительного результата. </w:t>
            </w:r>
          </w:p>
          <w:p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В материалах проведенной под эгидой ООН Всемирной конференции по уменьшению опасности бедствий (Кобе, Япония, 2005 г.) отмечено, что 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иск бедствия возникает в том случае, когда гидрометеорологические, геологические и другие опасности вступают во взаимодействие с факторами уязвимости физического, социального, экономического и экологического характера.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Причиной подавляющего большинства бедствий являются гидрометеорологические явления. </w:t>
            </w:r>
          </w:p>
          <w:p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 управления природно-климатическими рисками имеет значительную практическую ценность, поскольку является базой для решения широкого спектра задач по предупреждению и минимизации соответствующих рисков, а также компенсации их последствий. </w:t>
            </w:r>
          </w:p>
          <w:p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целями при разработке методологии управления природно-климатическими рисками являются: </w:t>
            </w:r>
          </w:p>
          <w:p w:rsidR="00FD2B38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оценки природно-климатических рисков; </w:t>
            </w:r>
          </w:p>
          <w:p w:rsidR="00444641" w:rsidRPr="006D1710" w:rsidRDefault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 разработка методов страхования (хеджирования) природно-климатических рисков;</w:t>
            </w:r>
          </w:p>
          <w:p w:rsidR="000E73EB" w:rsidRPr="006D1710" w:rsidRDefault="00444641" w:rsidP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исходных данных (показатели экономической деятельности, статистика ущербов от неблагоприятных природных 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климатических явлений и т.д.).</w:t>
            </w:r>
          </w:p>
        </w:tc>
      </w:tr>
      <w:tr w:rsidR="00F010AA" w:rsidRPr="006D1710" w:rsidTr="00F010AA">
        <w:tc>
          <w:tcPr>
            <w:tcW w:w="734" w:type="pct"/>
          </w:tcPr>
          <w:p w:rsidR="000E73EB" w:rsidRPr="006D1710" w:rsidRDefault="000E73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3. Информация о наличии и распространенности климатических рисков опасного уровня</w:t>
            </w:r>
          </w:p>
        </w:tc>
        <w:tc>
          <w:tcPr>
            <w:tcW w:w="4266" w:type="pct"/>
          </w:tcPr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Наиболее значимые погодно-климатические риски для лесного хозяйства обусловлены лесными пожарами, воздействием экстремальных погодных явлений, вредителей и болезней леса. Важными факторами, влияющими на состояние лесных экосистем, являются также возможные сдвиги природных зон и уменьшение биоразнообразия.</w:t>
            </w:r>
          </w:p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Определяющим фактором риска пожароопасности наряду с ростом температуры является изменение режима увлажнения.</w:t>
            </w:r>
          </w:p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Изменение климата создает большие трудности в области водоснабжения и увеличивает риски экстремальных метеорологических явлений.</w:t>
            </w:r>
          </w:p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Изменение климата одновременно влечет опасность значительной утраты биоразнообразия, циклов воспроизводства животных и растений и/или миграции животных, продолжительности вегетационного периода, распределения видов и размеров популяций и даже вымирания видов во многих лесных районах по причине приближения к тепловой границе пригодной области распространения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0AA" w:rsidRPr="006D1710" w:rsidTr="00F010AA">
        <w:tc>
          <w:tcPr>
            <w:tcW w:w="734" w:type="pct"/>
          </w:tcPr>
          <w:p w:rsidR="000E73EB" w:rsidRPr="006D1710" w:rsidRDefault="000E73EB" w:rsidP="004446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4. Информация о пороговых значениях для деятельности и показател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уязвимости</w:t>
            </w:r>
          </w:p>
        </w:tc>
        <w:tc>
          <w:tcPr>
            <w:tcW w:w="4266" w:type="pct"/>
          </w:tcPr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Уязвимость зависит от географических и климатических особенностей территории, формирующих определенные характеристики опасных явлений.</w:t>
            </w:r>
          </w:p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приемлемого риска зависят от комплекса природных, социально-экономических и политических факторов. Допустимые значения риска могут различаться в зависимости от природного объекта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10AA" w:rsidRPr="006D1710" w:rsidTr="00F010AA">
        <w:tc>
          <w:tcPr>
            <w:tcW w:w="734" w:type="pct"/>
          </w:tcPr>
          <w:p w:rsidR="000E73EB" w:rsidRPr="006D1710" w:rsidRDefault="000E73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5. Общее описание информации о зафиксированном ущербе в результате воздействия климатических рисков</w:t>
            </w:r>
          </w:p>
        </w:tc>
        <w:tc>
          <w:tcPr>
            <w:tcW w:w="4266" w:type="pct"/>
          </w:tcPr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Современная статистика свидетельствует о растущем во всем мире ущербе от опасных погодных и климатических явлений. Данные говорят о том, что 90% самых тяжелых экономических потерь приходится на опасные гидрометеорологические явления: паводки, наводнения, сильный ветер, ливневые дожди, град, засухи.</w:t>
            </w:r>
          </w:p>
          <w:p w:rsidR="000E73EB" w:rsidRPr="006D1710" w:rsidRDefault="00AE3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область характеризуется значительным растущим трендом числа опасных метеорологических явлений, нанесших социальный и экономический ущерб, а также величиной линейного тренда сезонного числа дней с температурой выше </w:t>
            </w:r>
            <w:r w:rsidR="00171B2A" w:rsidRPr="006D1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0-го процентиля (волны жары) и ростом числа случаев почвенной засухи.</w:t>
            </w:r>
          </w:p>
          <w:p w:rsidR="00CB722A" w:rsidRPr="006D1710" w:rsidRDefault="000E73EB" w:rsidP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 сравнению с базовым периодом 1961-1990 гг. на территории региона отмечается повышение среднегодовой температуры. Заметно повысилась средняя месячная температура холодног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 периода </w:t>
            </w:r>
            <w:r w:rsidR="00444641" w:rsidRPr="006D171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—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в среднем</w:t>
            </w:r>
            <w:r w:rsidR="00A96957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на 1,8°С.</w:t>
            </w:r>
          </w:p>
        </w:tc>
      </w:tr>
      <w:tr w:rsidR="00F010AA" w:rsidRPr="006D1710" w:rsidTr="00F010AA">
        <w:tc>
          <w:tcPr>
            <w:tcW w:w="734" w:type="pct"/>
          </w:tcPr>
          <w:p w:rsidR="000E73EB" w:rsidRPr="006D1710" w:rsidRDefault="000E73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6. Описание новых возможностей для развития в связи с изменением климата (при наличии)</w:t>
            </w:r>
          </w:p>
        </w:tc>
        <w:tc>
          <w:tcPr>
            <w:tcW w:w="4266" w:type="pct"/>
          </w:tcPr>
          <w:p w:rsidR="000E73EB" w:rsidRPr="006D1710" w:rsidRDefault="000E73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Возможно развитие инфраструктуры, более устойчивой к климатическим воздействиям:</w:t>
            </w:r>
          </w:p>
          <w:p w:rsidR="000E73EB" w:rsidRPr="006D1710" w:rsidRDefault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энергосберегающих технологий в организациях и учреждениях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обеспечение производства экологически чистой энергии;</w:t>
            </w:r>
          </w:p>
          <w:p w:rsidR="000E73EB" w:rsidRPr="006D1710" w:rsidRDefault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троительство оросительных систем для полива сельскохозяйственных культур;</w:t>
            </w:r>
          </w:p>
          <w:p w:rsidR="000E73EB" w:rsidRPr="006D1710" w:rsidRDefault="004446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одбор сортов и гибридов сельскохозяйственных культур, максимально адаптированных к почвенно-климатическим условиям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области;</w:t>
            </w:r>
          </w:p>
          <w:p w:rsidR="000E73EB" w:rsidRPr="006D1710" w:rsidRDefault="00855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азвитие системы оборотного водоснабжения на предприятиях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области;</w:t>
            </w:r>
          </w:p>
          <w:p w:rsidR="000E73EB" w:rsidRPr="006D1710" w:rsidRDefault="00855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еревод транспортных средств на газомоторное топливо;</w:t>
            </w:r>
          </w:p>
          <w:p w:rsidR="000E73EB" w:rsidRPr="006D1710" w:rsidRDefault="00855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недрение и активное использование возобновляемых источников энергии;</w:t>
            </w:r>
          </w:p>
          <w:p w:rsidR="000E73EB" w:rsidRPr="006D1710" w:rsidRDefault="008554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спользование новейших строительных материалов и технологий</w:t>
            </w:r>
            <w:r w:rsidR="00444641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4AC9" w:rsidRPr="006D1710" w:rsidRDefault="000E73EB" w:rsidP="000C3F39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</w:rPr>
      </w:pPr>
      <w:r w:rsidRPr="006D1710">
        <w:rPr>
          <w:rFonts w:ascii="Times New Roman" w:hAnsi="Times New Roman" w:cs="Times New Roman"/>
          <w:sz w:val="28"/>
        </w:rPr>
        <w:t>7. Перечень приорит</w:t>
      </w:r>
      <w:r w:rsidR="00B849CE">
        <w:rPr>
          <w:rFonts w:ascii="Times New Roman" w:hAnsi="Times New Roman" w:cs="Times New Roman"/>
          <w:sz w:val="28"/>
        </w:rPr>
        <w:t>етных адаптационных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3753"/>
        <w:gridCol w:w="1372"/>
        <w:gridCol w:w="3127"/>
        <w:gridCol w:w="2166"/>
        <w:gridCol w:w="3668"/>
      </w:tblGrid>
      <w:tr w:rsidR="006D1710" w:rsidRPr="006D1710" w:rsidTr="00F010AA">
        <w:tc>
          <w:tcPr>
            <w:tcW w:w="207" w:type="pct"/>
          </w:tcPr>
          <w:p w:rsidR="000E73EB" w:rsidRPr="006D1710" w:rsidRDefault="002B76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277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064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Вид документа и ожидаемый результат</w:t>
            </w:r>
          </w:p>
        </w:tc>
        <w:tc>
          <w:tcPr>
            <w:tcW w:w="737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  <w:tc>
          <w:tcPr>
            <w:tcW w:w="1248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D1710" w:rsidRPr="006D1710" w:rsidTr="00F010AA">
        <w:tc>
          <w:tcPr>
            <w:tcW w:w="5000" w:type="pct"/>
            <w:gridSpan w:val="6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I. Оптимизация работ по адаптации к изменениям климата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7" w:type="pct"/>
          </w:tcPr>
          <w:p w:rsidR="000E73EB" w:rsidRPr="006D1710" w:rsidRDefault="00E632C9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Проведение модернизации объектов теплоэнергетического комплекса Новосибирской области</w:t>
            </w:r>
          </w:p>
        </w:tc>
        <w:tc>
          <w:tcPr>
            <w:tcW w:w="467" w:type="pct"/>
          </w:tcPr>
          <w:p w:rsidR="000E73EB" w:rsidRPr="006D1710" w:rsidRDefault="00444641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Внедрение и активное использование возобновляемых источников энергии (биотопливо, ветрогенераторы, солнечные электростанции и т.д.)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энергосберегающих технологий в организациях и учреждениях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1E44D4" w:rsidRPr="006D1710" w:rsidRDefault="001E44D4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</w:t>
            </w:r>
            <w:r w:rsidR="00BF7E36">
              <w:rPr>
                <w:rFonts w:ascii="Times New Roman" w:hAnsi="Times New Roman" w:cs="Times New Roman"/>
                <w:sz w:val="28"/>
                <w:szCs w:val="28"/>
              </w:rPr>
              <w:t>ики Новосибирской области,</w:t>
            </w:r>
          </w:p>
          <w:p w:rsidR="000E73EB" w:rsidRPr="006D1710" w:rsidRDefault="00BF7E36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редприятия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энергосбережения и повышения энергетической эффективности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39427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систем кондиционирования в учреждениях здравоохранения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дератизации, дезинсекции и дезинфекции, а также иных организационно-технических мероприятий, направленных на недопущение возникновения и распространения возбудителей особо опасных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инфекционных заболеваний животных и птиц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ветеринарии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области,</w:t>
            </w:r>
          </w:p>
          <w:p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орошаемых земель за счет строительства новых и реконструкции существующих оросительных систем и сооружений для полива сельскохозяйственных культур в период вегетации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создания полезащитных и противоэрозионных лесных насаждений в целях создания благоприятного микроклимата, регулирования водно-воздушного режима, защиты посевов сельскохозяйственных культур от суховейных явлений, защиты почв от эрозии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:rsidR="002B7639" w:rsidRPr="006D1710" w:rsidRDefault="002B7639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</w:t>
            </w:r>
          </w:p>
          <w:p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применения приемов обработки почвы в системе зяблевой подготовки, направленных на максимальное накопление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влаги в почве (вспашка, глубокое безотвальное рыхление плоскорезами, чизелями, глубокорыхлителями, щелевание поперек склонов и т.п.)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отраслевой системы оперативных и долгосрочных мер адаптации к изменениям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187015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 (по 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 w:rsidP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E0D" w:rsidRPr="006D1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Организация применения снегозадержания на полях в зимний период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187015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 (по 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 w:rsidP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E0D"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Организация применения влагосберегающих технологий в системе предпосевной подготовки почвы и в период ухода за посевами в хозяйствах области в целях сокращения иссушения пахотного слоя почвы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187015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 (по 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 w:rsidP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E0D"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Подбор сортов и гибридов сельскохозяйственных культур, допущенных </w:t>
            </w:r>
            <w:r w:rsidR="002B7639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комиссией Российской Федерации по иcпытанию и охране </w:t>
            </w:r>
            <w:r w:rsidR="002B7639"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селекционных достижений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к возделыванию в </w:t>
            </w:r>
            <w:r w:rsidR="008D4EFC" w:rsidRPr="006D1710">
              <w:rPr>
                <w:rFonts w:ascii="Times New Roman" w:hAnsi="Times New Roman" w:cs="Times New Roman"/>
                <w:sz w:val="28"/>
                <w:szCs w:val="28"/>
              </w:rPr>
              <w:t>Западно-Сибирском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регионе, максимально адаптированных к почвенно-климатическим условиям 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187015" w:rsidRPr="006D1710" w:rsidRDefault="001870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 (по </w:t>
            </w:r>
            <w:r w:rsidR="00187015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 w:rsidP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E0D" w:rsidRPr="006D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страховых и переходящих фондов семян сельскохозяйственных культур в хозяйствах региона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8D4EFC" w:rsidRPr="006D1710" w:rsidRDefault="008D4EFC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 (по </w:t>
            </w:r>
            <w:r w:rsidR="008D4EFC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Организация страхования посевов сельскохозяйственных</w:t>
            </w:r>
          </w:p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культур от рисков гибели в связи с опасными явлениями природного характера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Перечень экономических, финансовых инструментов и механизмов страхования, способствующих повышению эффективности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8D4EFC" w:rsidRPr="006D1710" w:rsidRDefault="008D4EFC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Новосибирской области,</w:t>
            </w:r>
          </w:p>
          <w:p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сельхозтоваропроизводители (по </w:t>
            </w:r>
            <w:r w:rsidR="008D4EFC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C3F39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</w:t>
            </w:r>
            <w:r w:rsidR="00487A3C" w:rsidRPr="006D1710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r w:rsidR="008D4EFC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отраслевой системы оперативных и долгосрочных мер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DE2C06" w:rsidRDefault="008D4EFC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="002B7639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  <w:r w:rsidR="002B7639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лесхозы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2B7639" w:rsidRPr="006D17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лесхозы, арендаторы л</w:t>
            </w:r>
            <w:r w:rsidR="00676AA8" w:rsidRPr="006D17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сных участков</w:t>
            </w:r>
            <w:r w:rsidR="00DE2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3EB" w:rsidRPr="006D1710" w:rsidRDefault="003E6AD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DE2C0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A96957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мер пожарной безопасности в лесах, в том числе предупреждения лесных пожаров, мониторинга пожарной опасности в лесах и лесных пожаров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сети климатического мониторинга для обеспечения заинтересованных сторон сведениями о состоянии и прогнозе состояния окружающей среды в результате изменения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DE2C06" w:rsidRPr="006D1710" w:rsidRDefault="002C061E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 лесхозы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лесхозы, арендаторы лесных участков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DE2C0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Проведение рубок ухода и санитарно-оздоровительных мероприятий в лесах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2C061E" w:rsidRPr="006D1710" w:rsidRDefault="002C061E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 лесхозы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73EB" w:rsidRDefault="000046C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>лесхозы, арендаторы лесных участков</w:t>
            </w:r>
          </w:p>
          <w:p w:rsidR="00DE2C06" w:rsidRPr="006D1710" w:rsidRDefault="00DE2C06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Охрана и повышение качества лесов как накопителей и поглотителей парниковых газов, применение рациональных методов ведения лесного хозяйства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DE2C06" w:rsidRPr="006D1710" w:rsidRDefault="002C061E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природных ресурсов и экологии Новосибирской области,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>НСО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– лесхозы</w:t>
            </w:r>
            <w:r w:rsidR="00753F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46C1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есхозы, арендаторы лесных участков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DE2C06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утечек воды в системах водоснабжения населенных пунктов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487A3C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0E73EB" w:rsidP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5E0D" w:rsidRPr="006D1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оборотного водоснабжения на предприятиях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E44D4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BD5E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Восстановление и экологическая реабилитация водных объектов, мониторинг водных объектов, охрана и использование объектов животного мира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BD5E0D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гидротехнических сооружений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2BE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2BE0" w:rsidRPr="006D1710" w:rsidRDefault="00182BE0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объектов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утилизации с технологией компостирования органической части твердых коммунальных отходов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E632C9" w:rsidRPr="006D1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2BE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коммунального хозяйства и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сети особо охраняемых природных территорий регионального значения и обеспечение их устойчивого функционирования, контроль за соблюдением режима охраны на особо охраняемых природных территориях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сети климатического мониторинга для обеспечения заинтересованных сторон сведениями о состоянии и прогнозе состояния окружающей среды в результате изменения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182BE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ресурсов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394271" w:rsidRPr="006D1710" w:rsidRDefault="00394271" w:rsidP="00394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77" w:type="pct"/>
          </w:tcPr>
          <w:p w:rsidR="00394271" w:rsidRPr="006D1710" w:rsidRDefault="00394271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экологически чистых видов транспорта, в том числе развитие городского электротранспорта</w:t>
            </w:r>
          </w:p>
        </w:tc>
        <w:tc>
          <w:tcPr>
            <w:tcW w:w="467" w:type="pct"/>
          </w:tcPr>
          <w:p w:rsidR="00394271" w:rsidRPr="006D1710" w:rsidRDefault="00394271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394271" w:rsidRPr="006D1710" w:rsidRDefault="0039427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394271" w:rsidRPr="006D1710" w:rsidRDefault="0039427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394271" w:rsidRPr="006D1710" w:rsidRDefault="0039427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</w:t>
            </w:r>
            <w:r w:rsidR="006C038A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</w:p>
          <w:p w:rsidR="00394271" w:rsidRPr="006D1710" w:rsidRDefault="00394271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органы м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стного 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 w:rsidP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транспортных развязок и обходов населенных пунктов с целью снижения воздействия на окружающую среду, в том числе уменьшение загрязнения воздуха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токсичными веществами из-за выхлопных газов автомобилей в черте населенных пунктов, а также снижение уровня шума, вибрации, ионизирующего излучения от движущейся техники, пыли от перемещения транспортных средств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системы оперативных и долгосрочных мер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EE253A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</w:t>
            </w:r>
            <w:r w:rsidR="006C038A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 w:rsidP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Использование новейших строительных материалов и технологий с целью повышения устойчивости дорожных покрытий к атмосферным воздействиям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394271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</w:t>
            </w:r>
            <w:r w:rsidR="006C038A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 w:rsidP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Выбор оптимальной по погодным условиям стратегии работ по борьбе со скользкостью или профилактике ее образования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EE253A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 w:rsidR="006C038A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14B6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грамотности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EE253A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61E" w:rsidRPr="006D17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инистерство образования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857415" w:rsidRPr="006D1710" w:rsidRDefault="00857415" w:rsidP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объектов промышленной инфраструктуры для оценки влияния климатических изменений</w:t>
            </w:r>
          </w:p>
        </w:tc>
        <w:tc>
          <w:tcPr>
            <w:tcW w:w="467" w:type="pct"/>
          </w:tcPr>
          <w:p w:rsidR="00857415" w:rsidRPr="006D1710" w:rsidRDefault="00857415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2022 - 2023 годы</w:t>
            </w:r>
          </w:p>
        </w:tc>
        <w:tc>
          <w:tcPr>
            <w:tcW w:w="1064" w:type="pct"/>
          </w:tcPr>
          <w:p w:rsidR="00857415" w:rsidRPr="006D1710" w:rsidRDefault="003F1123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системы оперативных и долгосрочных мер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адаптации к изменениям климата</w:t>
            </w:r>
          </w:p>
        </w:tc>
        <w:tc>
          <w:tcPr>
            <w:tcW w:w="737" w:type="pct"/>
          </w:tcPr>
          <w:p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857415" w:rsidRPr="006D1710" w:rsidRDefault="00857415" w:rsidP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857415" w:rsidRPr="006D1710" w:rsidRDefault="003F1123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по осуществлению комплексного развития промышленных предприятий с учетом изменения климата</w:t>
            </w:r>
          </w:p>
        </w:tc>
        <w:tc>
          <w:tcPr>
            <w:tcW w:w="467" w:type="pct"/>
          </w:tcPr>
          <w:p w:rsidR="00857415" w:rsidRPr="006D1710" w:rsidRDefault="003F1123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2023 - 2030 годы</w:t>
            </w:r>
          </w:p>
        </w:tc>
        <w:tc>
          <w:tcPr>
            <w:tcW w:w="1064" w:type="pct"/>
          </w:tcPr>
          <w:p w:rsidR="00857415" w:rsidRPr="006D1710" w:rsidRDefault="003F1123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системы оперативных и долгосрочных мер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адаптации к изменениям климата</w:t>
            </w:r>
          </w:p>
        </w:tc>
        <w:tc>
          <w:tcPr>
            <w:tcW w:w="737" w:type="pct"/>
          </w:tcPr>
          <w:p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857415" w:rsidRPr="006D1710" w:rsidRDefault="00857415" w:rsidP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857415" w:rsidRPr="006D1710" w:rsidRDefault="003F1123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подготовке работников и персонала предприятий к проведению профилактических мероприятий по адаптации промышленности региона к изменениям климата</w:t>
            </w:r>
          </w:p>
        </w:tc>
        <w:tc>
          <w:tcPr>
            <w:tcW w:w="467" w:type="pct"/>
          </w:tcPr>
          <w:p w:rsidR="00857415" w:rsidRPr="006D1710" w:rsidRDefault="003F1123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1064" w:type="pct"/>
          </w:tcPr>
          <w:p w:rsidR="00857415" w:rsidRPr="006D1710" w:rsidRDefault="003F1123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системы оперативных и долгосрочных мер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адаптации к изменениям климата</w:t>
            </w:r>
          </w:p>
        </w:tc>
        <w:tc>
          <w:tcPr>
            <w:tcW w:w="737" w:type="pct"/>
          </w:tcPr>
          <w:p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857415" w:rsidRPr="006D1710" w:rsidRDefault="00857415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Новосибирской области</w:t>
            </w:r>
          </w:p>
        </w:tc>
      </w:tr>
      <w:tr w:rsidR="006D1710" w:rsidRPr="006D1710" w:rsidTr="00B849CE">
        <w:tc>
          <w:tcPr>
            <w:tcW w:w="5000" w:type="pct"/>
            <w:gridSpan w:val="6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II. Формирование и совершенствование системы мониторинга и нормативно - методической базы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прогнозирования и оповещения об ураганах, смерчах, очень сильном ветре, гололедно-изморозевых явлениях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материалы, размещенные на сайте 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ФГБУ «Западно-Сибирское управление по гидрометеорологии и 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мониторингу окружающей среды»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сети климатического мониторинга для обеспечения заинтересованных сторон сведениями о состоянии и прогнозе состояния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окружающей среды в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результате изменения климата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официальной статистической информации об уровне защищенности населения и экономики от неблагоприятных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последствий изменения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5939" w:rsidRPr="006D1710">
              <w:rPr>
                <w:rFonts w:ascii="Times New Roman" w:hAnsi="Times New Roman" w:cs="Times New Roman"/>
                <w:sz w:val="28"/>
                <w:szCs w:val="28"/>
              </w:rPr>
              <w:t>Западно-Сибирское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939" w:rsidRPr="006D1710">
              <w:rPr>
                <w:rFonts w:ascii="Times New Roman" w:hAnsi="Times New Roman" w:cs="Times New Roman"/>
                <w:sz w:val="28"/>
                <w:szCs w:val="28"/>
              </w:rPr>
              <w:t>управление по гидрометеорологии и мониторингу окружающей среды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F334A0" w:rsidRPr="006D1710" w:rsidRDefault="00F334A0" w:rsidP="00F33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7" w:type="pct"/>
          </w:tcPr>
          <w:p w:rsidR="00F334A0" w:rsidRPr="006D1710" w:rsidRDefault="00F334A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достаточности ресурсов и мероприятий, реализуемых 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>областными исполнительными органами власти Новосибирской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адаптацию к изменениям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климата </w:t>
            </w:r>
          </w:p>
        </w:tc>
        <w:tc>
          <w:tcPr>
            <w:tcW w:w="467" w:type="pct"/>
          </w:tcPr>
          <w:p w:rsidR="00F334A0" w:rsidRPr="006D1710" w:rsidRDefault="00F334A0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64" w:type="pct"/>
          </w:tcPr>
          <w:p w:rsidR="00F334A0" w:rsidRPr="006D1710" w:rsidRDefault="00F334A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Правительства Новосибирской области и/или 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>областны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власти Новосибирской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изменений и дополнений в действующие государственные программы Новосибирской области (планы их реализации) при необходимости выделения финансовых ресурсов в части включения (дополнения) мероприятий, направленных на адаптацию к изменениям климата</w:t>
            </w:r>
          </w:p>
        </w:tc>
        <w:tc>
          <w:tcPr>
            <w:tcW w:w="737" w:type="pct"/>
          </w:tcPr>
          <w:p w:rsidR="00F334A0" w:rsidRPr="006D1710" w:rsidRDefault="00F334A0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потребности в ресурсах производится исходя из расходов на мероприятия,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адаптацию к изменениям климата и включенные в действующие государственные программы</w:t>
            </w:r>
          </w:p>
        </w:tc>
        <w:tc>
          <w:tcPr>
            <w:tcW w:w="1248" w:type="pct"/>
          </w:tcPr>
          <w:p w:rsidR="00F334A0" w:rsidRPr="006D1710" w:rsidRDefault="0078491E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природных ресурсов и экологии Новосибирской области совместно с областными исполнительными органами власти Новосибирской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оснований и покрытий зданий, демонтаж устаревших или непрочных зданий и сооружений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7" w:type="pct"/>
          </w:tcPr>
          <w:p w:rsidR="000E73EB" w:rsidRPr="006D1710" w:rsidRDefault="00394271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лабораторной диагностики патогенов (возбудителей опасных для людей инфекционных и паразитарных заболеваний), развитие лабораторной базы в медицинских организациях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CB5939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314B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Расширение и совершенствование лабораторного мониторинга патогенов (возбудителей опасных для людей инфекционных и паразитарных заболеваний) в объектах окружающей среды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DE2C06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правление ветеринарии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Роспотребнадзора по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</w:p>
          <w:p w:rsidR="000E73EB" w:rsidRPr="006D1710" w:rsidRDefault="00994AC9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ФБУЗ «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Центр гигиены и эпидемиологии в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</w:p>
          <w:p w:rsidR="00394271" w:rsidRPr="006D1710" w:rsidRDefault="00811CB8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4271" w:rsidRPr="006D1710">
              <w:rPr>
                <w:rFonts w:ascii="Times New Roman" w:hAnsi="Times New Roman" w:cs="Times New Roman"/>
                <w:sz w:val="28"/>
                <w:szCs w:val="28"/>
              </w:rPr>
              <w:t>правление Россельхознадзора по Новосибирской области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271"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94271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5000" w:type="pct"/>
            <w:gridSpan w:val="6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III. Организационный механизм, обеспечивающий реализацию плана мероприятий (механизм управления)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Учет погодно-климатических рисков при организации работ по строительному проектированию, организации и проведении строительных работ,</w:t>
            </w:r>
          </w:p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эксплуатации зданий и сооружений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CB5939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органы местного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30125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(по с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комплексных мероприятий, направленных на организацию и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заблаговременное выявление, прогнозирование чрезвычайных ситуаций природного и техногенного характера, источников 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, а также на снижение уровня рисков их возникновения с учетом климатических изменений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материалы, размещенные на сайте 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«Западно-Сибирской управление по гидрометеорологии и мониторингу окружающей среды».</w:t>
            </w:r>
          </w:p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сети климатическ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ого мониторинга для обеспечения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заинтересованных сторон сведениями о состоянии и прогнозе состояния окружающей среды в</w:t>
            </w:r>
            <w:r w:rsidR="00503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результате изменения климата</w:t>
            </w:r>
            <w:r w:rsidR="00811CB8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официальной статистической информации об уровне защищенности населения и экономики от неблагоприятных последствий изменения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CB5939" w:rsidRPr="006D1710" w:rsidRDefault="00CB5939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ГУ МЧС России по Новосибирской области</w:t>
            </w:r>
            <w:r w:rsidR="00665B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Западно-Сибирской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гидрометеорологии и мониторингу окружающей среды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ГКУ НСО «Центр по обеспечению мероприятий в области гражданской обороны, чрезвычайных ситуаций и пожарной </w:t>
            </w:r>
            <w:r w:rsidR="00FB7777" w:rsidRPr="006D1710">
              <w:rPr>
                <w:rFonts w:ascii="Times New Roman" w:hAnsi="Times New Roman" w:cs="Times New Roman"/>
                <w:sz w:val="28"/>
                <w:szCs w:val="28"/>
              </w:rPr>
              <w:t>безопасности Новосибирской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78491E" w:rsidRPr="006D1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ФГБ</w:t>
            </w:r>
            <w:r w:rsidR="00FB7777" w:rsidRPr="006D17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 «Верхне-Обское бассейновое водное управление»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подготовки ежемесячных прогнозов </w:t>
            </w:r>
            <w:r w:rsidR="00D2717C" w:rsidRPr="006D1710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, прогноза развития весеннего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половодья, долгосрочного прогноза на летний пожароопасный сезон, долгосрочного прогноза циклических </w:t>
            </w:r>
            <w:r w:rsidR="00E430D7" w:rsidRPr="006D1710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на осенне-зимний период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503A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сети климатического мониторинга для обеспечения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сторон сведениями о состоянии и прогнозе состояния окружающей среды в</w:t>
            </w:r>
            <w:r w:rsidR="00503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результате изменения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824FA4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ГУ МЧС России по Новосибирской области</w:t>
            </w:r>
            <w:r w:rsidR="00665B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Западно-Сибирской управление по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гидрометеорологии и мониторингу окружающей среды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(по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ГКУ НСО «Центр по обеспечению мероприятий в области гражданской обороны, чрезвычайных ситуаций и пожарной безопасности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области» 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665B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ФГБВУ «Верхне-Обское бассейновое водное управление»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Лесного плана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 включающего в себя мероприятия по сохранению экологического потенциала лесов, адаптации к изменениям климата и повышению устойчивости лесов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E430D7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области.</w:t>
            </w:r>
          </w:p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Обеспечение унифицированного подхода к обоснованию и разработке региональных планов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824FA4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ресурсов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и экологии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6D1710" w:rsidRPr="006D1710" w:rsidTr="00B849CE">
        <w:tc>
          <w:tcPr>
            <w:tcW w:w="207" w:type="pct"/>
          </w:tcPr>
          <w:p w:rsidR="000E73EB" w:rsidRPr="006D1710" w:rsidRDefault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водохозяйственной </w:t>
            </w:r>
            <w:r w:rsidR="00824FA4" w:rsidRPr="006D1710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67" w:type="pct"/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отраслевой системы оперативных и долгосрочных мер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к изменениям климата</w:t>
            </w:r>
          </w:p>
        </w:tc>
        <w:tc>
          <w:tcPr>
            <w:tcW w:w="737" w:type="pct"/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0E73EB" w:rsidRPr="006D1710" w:rsidRDefault="00824FA4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Новосибирской области</w:t>
            </w:r>
          </w:p>
        </w:tc>
      </w:tr>
      <w:tr w:rsidR="006D1710" w:rsidRPr="006D1710" w:rsidTr="00B849CE">
        <w:tc>
          <w:tcPr>
            <w:tcW w:w="207" w:type="pct"/>
            <w:tcBorders>
              <w:bottom w:val="single" w:sz="4" w:space="0" w:color="auto"/>
            </w:tcBorders>
          </w:tcPr>
          <w:p w:rsidR="000E73EB" w:rsidRPr="006D1710" w:rsidRDefault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должностных лиц и специалистов спасательных служб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 к действиям в различных видах опасных метеорологических явлений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0E73EB" w:rsidRPr="006D1710" w:rsidRDefault="000E73EB" w:rsidP="00B849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</w:tc>
        <w:tc>
          <w:tcPr>
            <w:tcW w:w="1064" w:type="pct"/>
            <w:tcBorders>
              <w:bottom w:val="single" w:sz="4" w:space="0" w:color="auto"/>
            </w:tcBorders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E430D7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:rsidR="00665BCD" w:rsidRPr="006D1710" w:rsidRDefault="00824FA4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ГУ МЧС России по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  <w:r w:rsidR="00665B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32C9" w:rsidRPr="006D1710">
              <w:rPr>
                <w:rFonts w:ascii="Times New Roman" w:hAnsi="Times New Roman" w:cs="Times New Roman"/>
                <w:sz w:val="28"/>
                <w:szCs w:val="28"/>
              </w:rPr>
              <w:t>ГАОУ ДПО НСО «Учебно-методический центр ГОЧС Новосибирской области</w:t>
            </w:r>
            <w:r w:rsidR="00994AC9" w:rsidRPr="006D17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5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BCD"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5BCD"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1710" w:rsidRPr="006D1710" w:rsidTr="00B849C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6D1710" w:rsidRDefault="00994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мониторинга, отчетности и управления выбросами парниковых газов на предприятиях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6D1710" w:rsidRDefault="000E73EB" w:rsidP="003E6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Развитие сети климатического мониторинга для обеспечения заинтересованных сторон сведениями о состоянии и прогнозе состояния окружающей среды в результате изменения климата</w:t>
            </w:r>
            <w:r w:rsidR="00E430D7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официальной статистической информации об уровне защищенности населения и экономики от неблагоприятных последствий изменения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климата</w:t>
            </w:r>
            <w:r w:rsidR="00E430D7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0D1D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EB" w:rsidRPr="006D1710" w:rsidRDefault="000E73EB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8" w:rsidRDefault="00824FA4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ресурсов </w:t>
            </w:r>
            <w:r w:rsidR="00AC3D86" w:rsidRPr="006D171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ой области,</w:t>
            </w:r>
          </w:p>
          <w:p w:rsidR="002C061E" w:rsidRPr="006D1710" w:rsidRDefault="004A4C3F" w:rsidP="00B849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Сибирское межрегиональное у</w:t>
            </w:r>
            <w:r w:rsidR="00F334A0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665B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осприроднадзора</w:t>
            </w:r>
          </w:p>
          <w:p w:rsidR="000E73EB" w:rsidRPr="006D1710" w:rsidRDefault="000E73EB" w:rsidP="003E6A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3E6A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503A06" w:rsidRPr="00503A06" w:rsidRDefault="00503A06" w:rsidP="00503A0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16"/>
        </w:rPr>
      </w:pPr>
    </w:p>
    <w:p w:rsidR="005F58A6" w:rsidRPr="006D1710" w:rsidRDefault="005F58A6" w:rsidP="00503A0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>Применяемые сокращения: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АО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акционерные общества;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ГАОУ ДПО НСО «Учебно-методический центр ГОЧС Новосибирской области»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государственное автономное образовательное учреждение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ГАУ НСО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государственные автономные учреждения Новосибирской области;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ГКУ НСО «Центр по обеспечению мероприятий в области гражданской обороны, чрезвычайных ситуаций и пожарной безопасности Новосибирской области»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ГУ МЧС России по Новосибирской области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ООН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Организация Объединенных Наций;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Сибирское межрегиональное управление Росприроднадзора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Сибирское межрегиональное управление Федеральной службы по надзору в сфере природопользования;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Управление Роспотребнадзора по Новосибирской области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Управление Федеральной службы по надзору в сфере защиты прав потребителей и благополучия человека по Новосибирской области;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Управление Россельхознадзора по Новосибирской области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Управление Федеральной службы по ветеринарному и фитосанитарному надзору по Новосибирской области;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lastRenderedPageBreak/>
        <w:t xml:space="preserve">ФБУЗ «Центр гигиены и эпидемиологии в Новосибирской области»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Федеральное бюджетное учреждение здравоохранения «Центр гигиены и эпидемиологии в Новосибирской области»;</w:t>
      </w:r>
    </w:p>
    <w:p w:rsidR="005F58A6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 xml:space="preserve">ФГБВУ «Верхне-Обское бассейновое водное управление»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Верхне-Обское бассейновое водное управление Федерального агентства водных ресурсов;</w:t>
      </w:r>
    </w:p>
    <w:p w:rsidR="000E73EB" w:rsidRPr="006D1710" w:rsidRDefault="005F58A6" w:rsidP="00A3588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D1710">
        <w:rPr>
          <w:rFonts w:ascii="Times New Roman" w:hAnsi="Times New Roman" w:cs="Times New Roman"/>
          <w:sz w:val="28"/>
        </w:rPr>
        <w:t xml:space="preserve">ФГБУ «Западно-Сибирское управление по гидрометеорологии и мониторингу окружающей среды» </w:t>
      </w:r>
      <w:r w:rsidR="00665BCD" w:rsidRPr="006D1710">
        <w:rPr>
          <w:rFonts w:ascii="Times New Roman" w:hAnsi="Times New Roman" w:cs="Times New Roman"/>
          <w:sz w:val="28"/>
          <w:szCs w:val="28"/>
        </w:rPr>
        <w:t>–</w:t>
      </w:r>
      <w:r w:rsidRPr="006D1710">
        <w:rPr>
          <w:rFonts w:ascii="Times New Roman" w:hAnsi="Times New Roman" w:cs="Times New Roman"/>
          <w:sz w:val="28"/>
        </w:rPr>
        <w:t xml:space="preserve"> Федеральное государственное бюджетное учреждение «Западно-Сибирское управление по гидрометеорологии и мониторингу окружающей среды».</w:t>
      </w:r>
    </w:p>
    <w:p w:rsidR="005F58A6" w:rsidRPr="006D1710" w:rsidRDefault="005F58A6" w:rsidP="005F58A6">
      <w:pPr>
        <w:contextualSpacing/>
        <w:rPr>
          <w:rFonts w:ascii="Times New Roman" w:hAnsi="Times New Roman" w:cs="Times New Roman"/>
        </w:rPr>
        <w:sectPr w:rsidR="005F58A6" w:rsidRPr="006D1710" w:rsidSect="00503A06">
          <w:headerReference w:type="default" r:id="rId47"/>
          <w:type w:val="continuous"/>
          <w:pgSz w:w="16838" w:h="11905" w:orient="landscape"/>
          <w:pgMar w:top="1418" w:right="1134" w:bottom="567" w:left="1134" w:header="709" w:footer="709" w:gutter="0"/>
          <w:cols w:space="720"/>
          <w:titlePg/>
          <w:docGrid w:linePitch="299"/>
        </w:sectPr>
      </w:pPr>
    </w:p>
    <w:p w:rsidR="00D30D1D" w:rsidRPr="006D1710" w:rsidRDefault="00D30D1D" w:rsidP="00D30D1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 xml:space="preserve">Форма отчета </w:t>
      </w:r>
      <w:r w:rsidRPr="006D1710">
        <w:rPr>
          <w:rFonts w:ascii="Times New Roman" w:hAnsi="Times New Roman" w:cs="Times New Roman"/>
          <w:sz w:val="28"/>
        </w:rPr>
        <w:t>регионального плана</w:t>
      </w:r>
    </w:p>
    <w:p w:rsidR="00D30D1D" w:rsidRPr="006D1710" w:rsidRDefault="00D30D1D" w:rsidP="00D30D1D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6D1710">
        <w:rPr>
          <w:rFonts w:ascii="Times New Roman" w:hAnsi="Times New Roman" w:cs="Times New Roman"/>
          <w:sz w:val="28"/>
        </w:rPr>
        <w:t>адаптации к изменениям климата</w:t>
      </w:r>
    </w:p>
    <w:p w:rsidR="00D30D1D" w:rsidRPr="006D1710" w:rsidRDefault="00D30D1D" w:rsidP="00D30D1D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</w:p>
    <w:p w:rsidR="00D30D1D" w:rsidRPr="006D1710" w:rsidRDefault="00D30D1D" w:rsidP="00D30D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6D1710">
        <w:rPr>
          <w:rFonts w:ascii="Times New Roman" w:hAnsi="Times New Roman" w:cs="Times New Roman"/>
          <w:sz w:val="28"/>
          <w:szCs w:val="24"/>
        </w:rPr>
        <w:t>Результаты выполнения мероприятий плана адаптации к изменениям климата</w:t>
      </w:r>
    </w:p>
    <w:p w:rsidR="00D30D1D" w:rsidRPr="006D1710" w:rsidRDefault="00D30D1D" w:rsidP="00D30D1D">
      <w:pPr>
        <w:pStyle w:val="ConsPlusTitle"/>
        <w:jc w:val="center"/>
        <w:outlineLvl w:val="1"/>
        <w:rPr>
          <w:rFonts w:ascii="Times New Roman" w:hAnsi="Times New Roman" w:cs="Times New Roman"/>
          <w:sz w:val="32"/>
        </w:rPr>
      </w:pPr>
      <w:r w:rsidRPr="006D1710">
        <w:rPr>
          <w:rFonts w:ascii="Times New Roman" w:hAnsi="Times New Roman" w:cs="Times New Roman"/>
          <w:sz w:val="28"/>
          <w:szCs w:val="24"/>
        </w:rPr>
        <w:t>за ______ год</w:t>
      </w:r>
    </w:p>
    <w:p w:rsidR="00D30D1D" w:rsidRPr="006D1710" w:rsidRDefault="00D30D1D" w:rsidP="00D30D1D">
      <w:pPr>
        <w:pStyle w:val="ConsPlusTitle"/>
        <w:jc w:val="center"/>
        <w:outlineLvl w:val="1"/>
        <w:rPr>
          <w:rFonts w:ascii="Times New Roman" w:hAnsi="Times New Roman" w:cs="Times New Roman"/>
          <w:sz w:val="3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07"/>
        <w:gridCol w:w="1995"/>
        <w:gridCol w:w="2291"/>
        <w:gridCol w:w="1644"/>
        <w:gridCol w:w="1781"/>
        <w:gridCol w:w="1819"/>
      </w:tblGrid>
      <w:tr w:rsidR="006D1710" w:rsidRPr="006D1710" w:rsidTr="00753FDC">
        <w:tc>
          <w:tcPr>
            <w:tcW w:w="302" w:type="pct"/>
            <w:tcBorders>
              <w:bottom w:val="single" w:sz="4" w:space="0" w:color="auto"/>
            </w:tcBorders>
          </w:tcPr>
          <w:p w:rsidR="00D30D1D" w:rsidRPr="006D1710" w:rsidRDefault="00F43D89" w:rsidP="00D3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0D1D" w:rsidRPr="006D171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Причины отклонений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обеспечение, тыс. руб.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D1710" w:rsidRPr="006D1710" w:rsidTr="00753FDC">
        <w:tc>
          <w:tcPr>
            <w:tcW w:w="302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D30D1D" w:rsidRPr="006D1710" w:rsidRDefault="00D30D1D" w:rsidP="00D30D1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30D1D" w:rsidRPr="006D1710" w:rsidRDefault="00D30D1D" w:rsidP="00D30D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3EB" w:rsidRPr="003D2BB5" w:rsidRDefault="003D2BB5" w:rsidP="003D2BB5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D2BB5">
        <w:rPr>
          <w:rFonts w:ascii="Times New Roman" w:hAnsi="Times New Roman" w:cs="Times New Roman"/>
          <w:b w:val="0"/>
          <w:sz w:val="28"/>
          <w:szCs w:val="28"/>
        </w:rPr>
        <w:t>1. </w:t>
      </w:r>
      <w:r w:rsidR="000E73EB" w:rsidRPr="003D2BB5">
        <w:rPr>
          <w:rFonts w:ascii="Times New Roman" w:hAnsi="Times New Roman" w:cs="Times New Roman"/>
          <w:b w:val="0"/>
          <w:sz w:val="28"/>
          <w:szCs w:val="28"/>
        </w:rPr>
        <w:t xml:space="preserve">Результаты оценки климатических рисков </w:t>
      </w:r>
      <w:r w:rsidR="00AC3D86" w:rsidRPr="003D2BB5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r w:rsidR="000E73EB" w:rsidRPr="003D2BB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0E73EB" w:rsidRPr="003D2BB5" w:rsidRDefault="000E73EB" w:rsidP="008011F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2BB5">
        <w:rPr>
          <w:rFonts w:ascii="Times New Roman" w:hAnsi="Times New Roman" w:cs="Times New Roman"/>
          <w:b w:val="0"/>
          <w:sz w:val="28"/>
          <w:szCs w:val="28"/>
        </w:rPr>
        <w:t>(2010 год - январь - сентябрь 2021 года)</w:t>
      </w:r>
    </w:p>
    <w:p w:rsidR="00D04C80" w:rsidRPr="006D1710" w:rsidRDefault="00BB4AB2" w:rsidP="008011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BB5">
        <w:rPr>
          <w:rFonts w:ascii="Times New Roman" w:hAnsi="Times New Roman" w:cs="Times New Roman"/>
          <w:sz w:val="28"/>
          <w:szCs w:val="28"/>
        </w:rPr>
        <w:t>1.1.</w:t>
      </w:r>
      <w:r w:rsidR="00753FDC" w:rsidRPr="003D2BB5">
        <w:rPr>
          <w:rFonts w:ascii="Times New Roman" w:hAnsi="Times New Roman" w:cs="Times New Roman"/>
          <w:sz w:val="28"/>
          <w:szCs w:val="28"/>
        </w:rPr>
        <w:t> </w:t>
      </w:r>
      <w:r w:rsidRPr="003D2BB5">
        <w:rPr>
          <w:rFonts w:ascii="Times New Roman" w:hAnsi="Times New Roman" w:cs="Times New Roman"/>
          <w:sz w:val="28"/>
          <w:szCs w:val="28"/>
        </w:rPr>
        <w:t>Наименование территории (федеральный округ, субъект Российской</w:t>
      </w:r>
      <w:r w:rsidRPr="006D1710">
        <w:rPr>
          <w:rFonts w:ascii="Times New Roman" w:hAnsi="Times New Roman" w:cs="Times New Roman"/>
          <w:sz w:val="28"/>
          <w:szCs w:val="28"/>
        </w:rPr>
        <w:t xml:space="preserve"> Федерации, муниципалитет): Новосибирская область.</w:t>
      </w:r>
    </w:p>
    <w:p w:rsidR="00BB4AB2" w:rsidRPr="006D1710" w:rsidRDefault="00753FDC" w:rsidP="008011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BB4AB2" w:rsidRPr="006D1710">
        <w:rPr>
          <w:rFonts w:ascii="Times New Roman" w:hAnsi="Times New Roman" w:cs="Times New Roman"/>
          <w:sz w:val="28"/>
          <w:szCs w:val="28"/>
        </w:rPr>
        <w:t>Подверженность территории климатическим рискам.</w:t>
      </w:r>
    </w:p>
    <w:p w:rsidR="00BB4AB2" w:rsidRPr="006D1710" w:rsidRDefault="00BB4AB2" w:rsidP="0080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Под природно-климатическим риском понимается риск, обусловленный воздействием на социально-экономические системы случайных природных и климатических факторов, при котором существует вероятность получения отрицательного результата (убытков, ущерба) без возможности получения положительного результата.</w:t>
      </w:r>
    </w:p>
    <w:p w:rsidR="00BB4AB2" w:rsidRPr="006D1710" w:rsidRDefault="00BB4AB2" w:rsidP="0080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Среди природных явлений на территории Новосибирской области опасность представляют стихийные проявления следующих природных факторов:</w:t>
      </w:r>
    </w:p>
    <w:p w:rsidR="00BB4AB2" w:rsidRPr="006D1710" w:rsidRDefault="008011F6" w:rsidP="0080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- </w:t>
      </w:r>
      <w:r w:rsidR="00BB4AB2" w:rsidRPr="006D1710">
        <w:rPr>
          <w:rFonts w:ascii="Times New Roman" w:hAnsi="Times New Roman" w:cs="Times New Roman"/>
          <w:sz w:val="28"/>
          <w:szCs w:val="28"/>
        </w:rPr>
        <w:t>гидрологических (паводки с затоплением пойменных территорий, наводнения в период весеннего половодья на малых реках; низкие уровни воды, существенно ниже проектных отметок водозаборных сооружений);</w:t>
      </w:r>
    </w:p>
    <w:p w:rsidR="00BB4AB2" w:rsidRPr="006D1710" w:rsidRDefault="00BB4AB2" w:rsidP="0080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-</w:t>
      </w:r>
      <w:r w:rsidR="008011F6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метеорологических (шквалы, гололедно-изморозевые явления, снегопады, градобития, сильные и продолжительные дожди, засухи);</w:t>
      </w:r>
    </w:p>
    <w:p w:rsidR="00BB4AB2" w:rsidRPr="006D1710" w:rsidRDefault="00BB4AB2" w:rsidP="0080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-</w:t>
      </w:r>
      <w:r w:rsidR="008011F6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пожароопасность (ландшафтные пожары).</w:t>
      </w:r>
    </w:p>
    <w:p w:rsidR="00BB4AB2" w:rsidRPr="006D1710" w:rsidRDefault="00BB4AB2" w:rsidP="0080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Наиболее опасным</w:t>
      </w:r>
      <w:r w:rsidR="004A4C3F" w:rsidRPr="006D1710">
        <w:rPr>
          <w:rFonts w:ascii="Times New Roman" w:hAnsi="Times New Roman" w:cs="Times New Roman"/>
          <w:sz w:val="28"/>
          <w:szCs w:val="28"/>
        </w:rPr>
        <w:t>и</w:t>
      </w:r>
      <w:r w:rsidRPr="006D1710">
        <w:rPr>
          <w:rFonts w:ascii="Times New Roman" w:hAnsi="Times New Roman" w:cs="Times New Roman"/>
          <w:sz w:val="28"/>
          <w:szCs w:val="28"/>
        </w:rPr>
        <w:t xml:space="preserve"> погодно-климатическим</w:t>
      </w:r>
      <w:r w:rsidR="004A4C3F" w:rsidRPr="006D1710">
        <w:rPr>
          <w:rFonts w:ascii="Times New Roman" w:hAnsi="Times New Roman" w:cs="Times New Roman"/>
          <w:sz w:val="28"/>
          <w:szCs w:val="28"/>
        </w:rPr>
        <w:t>и</w:t>
      </w:r>
      <w:r w:rsidRPr="006D1710">
        <w:rPr>
          <w:rFonts w:ascii="Times New Roman" w:hAnsi="Times New Roman" w:cs="Times New Roman"/>
          <w:sz w:val="28"/>
          <w:szCs w:val="28"/>
        </w:rPr>
        <w:t xml:space="preserve"> риск</w:t>
      </w:r>
      <w:r w:rsidR="004A4C3F" w:rsidRPr="006D1710">
        <w:rPr>
          <w:rFonts w:ascii="Times New Roman" w:hAnsi="Times New Roman" w:cs="Times New Roman"/>
          <w:sz w:val="28"/>
          <w:szCs w:val="28"/>
        </w:rPr>
        <w:t>а</w:t>
      </w:r>
      <w:r w:rsidRPr="006D1710">
        <w:rPr>
          <w:rFonts w:ascii="Times New Roman" w:hAnsi="Times New Roman" w:cs="Times New Roman"/>
          <w:sz w:val="28"/>
          <w:szCs w:val="28"/>
        </w:rPr>
        <w:t>м</w:t>
      </w:r>
      <w:r w:rsidR="004A4C3F" w:rsidRPr="006D1710">
        <w:rPr>
          <w:rFonts w:ascii="Times New Roman" w:hAnsi="Times New Roman" w:cs="Times New Roman"/>
          <w:sz w:val="28"/>
          <w:szCs w:val="28"/>
        </w:rPr>
        <w:t>и</w:t>
      </w:r>
      <w:r w:rsidRPr="006D1710">
        <w:rPr>
          <w:rFonts w:ascii="Times New Roman" w:hAnsi="Times New Roman" w:cs="Times New Roman"/>
          <w:sz w:val="28"/>
          <w:szCs w:val="28"/>
        </w:rPr>
        <w:t xml:space="preserve"> Новосибирской области относятся риски: засухи и жары, подтопления и наводнений, заморозков, града, сильного ветра и лесных пожаров.</w:t>
      </w:r>
    </w:p>
    <w:p w:rsidR="00D04C80" w:rsidRPr="006D1710" w:rsidRDefault="00BB4AB2" w:rsidP="0080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Определяющим фактором рисков засухи и жары на территории области, вызванных в том числе ростом температуры, является изменение режима увлажнения.</w:t>
      </w:r>
    </w:p>
    <w:p w:rsidR="00BB4AB2" w:rsidRDefault="00753FDC" w:rsidP="0080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BB4AB2" w:rsidRPr="006D1710">
        <w:rPr>
          <w:rFonts w:ascii="Times New Roman" w:hAnsi="Times New Roman" w:cs="Times New Roman"/>
          <w:sz w:val="28"/>
          <w:szCs w:val="28"/>
        </w:rPr>
        <w:t>Распределение климатических рисков территории по уровням опасности (ретроспективная оценка рисков).</w:t>
      </w:r>
    </w:p>
    <w:p w:rsidR="00BB4AB2" w:rsidRPr="006D1710" w:rsidRDefault="00BB4AB2" w:rsidP="00901FC5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Общее количество</w:t>
      </w:r>
      <w:r w:rsidR="008D2B9B" w:rsidRPr="006D1710">
        <w:rPr>
          <w:rFonts w:ascii="Times New Roman" w:hAnsi="Times New Roman" w:cs="Times New Roman"/>
          <w:sz w:val="28"/>
          <w:szCs w:val="28"/>
        </w:rPr>
        <w:t xml:space="preserve"> рисков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9"/>
        <w:gridCol w:w="2425"/>
        <w:gridCol w:w="2140"/>
        <w:gridCol w:w="2851"/>
      </w:tblGrid>
      <w:tr w:rsidR="006D1710" w:rsidRPr="006D1710" w:rsidTr="0027331E">
        <w:tc>
          <w:tcPr>
            <w:tcW w:w="1309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Катастрофический</w:t>
            </w:r>
          </w:p>
        </w:tc>
        <w:tc>
          <w:tcPr>
            <w:tcW w:w="1207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Весьма опасный</w:t>
            </w:r>
          </w:p>
        </w:tc>
        <w:tc>
          <w:tcPr>
            <w:tcW w:w="1065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Опасный</w:t>
            </w:r>
          </w:p>
        </w:tc>
        <w:tc>
          <w:tcPr>
            <w:tcW w:w="1420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Умеренно опасный</w:t>
            </w:r>
          </w:p>
        </w:tc>
      </w:tr>
      <w:tr w:rsidR="006D1710" w:rsidRPr="006D1710" w:rsidTr="0027331E">
        <w:tc>
          <w:tcPr>
            <w:tcW w:w="1309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07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5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420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</w:tr>
    </w:tbl>
    <w:p w:rsidR="00BB4AB2" w:rsidRPr="006D1710" w:rsidRDefault="00BB4AB2" w:rsidP="00901FC5">
      <w:pPr>
        <w:pStyle w:val="ConsPlusNormal"/>
        <w:spacing w:before="240"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По категориям риска (да/нет)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336"/>
        <w:gridCol w:w="2365"/>
        <w:gridCol w:w="1198"/>
        <w:gridCol w:w="1213"/>
        <w:gridCol w:w="1328"/>
      </w:tblGrid>
      <w:tr w:rsidR="00753FDC" w:rsidRPr="006D1710" w:rsidTr="003D2BB5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2" w:type="pct"/>
            <w:vAlign w:val="center"/>
          </w:tcPr>
          <w:p w:rsidR="00753FDC" w:rsidRPr="006D1710" w:rsidRDefault="00753FDC" w:rsidP="00753F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Показатель риска</w:t>
            </w:r>
          </w:p>
        </w:tc>
        <w:tc>
          <w:tcPr>
            <w:tcW w:w="1177" w:type="pct"/>
            <w:vAlign w:val="center"/>
          </w:tcPr>
          <w:p w:rsidR="00753FDC" w:rsidRPr="006D1710" w:rsidRDefault="00753FDC" w:rsidP="004A4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Катастрофический</w:t>
            </w:r>
          </w:p>
        </w:tc>
        <w:tc>
          <w:tcPr>
            <w:tcW w:w="608" w:type="pct"/>
            <w:vAlign w:val="center"/>
          </w:tcPr>
          <w:p w:rsidR="00753FDC" w:rsidRPr="006D1710" w:rsidRDefault="00753FDC" w:rsidP="004A4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Весьма опасный</w:t>
            </w:r>
          </w:p>
        </w:tc>
        <w:tc>
          <w:tcPr>
            <w:tcW w:w="568" w:type="pct"/>
            <w:vAlign w:val="center"/>
          </w:tcPr>
          <w:p w:rsidR="00753FDC" w:rsidRPr="006D1710" w:rsidRDefault="00753FDC" w:rsidP="004A4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Опасный</w:t>
            </w:r>
          </w:p>
        </w:tc>
        <w:tc>
          <w:tcPr>
            <w:tcW w:w="661" w:type="pct"/>
            <w:vAlign w:val="center"/>
          </w:tcPr>
          <w:p w:rsidR="00753FDC" w:rsidRPr="006D1710" w:rsidRDefault="00753FDC" w:rsidP="004A4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Умеренно опасный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Оползни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Сели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Лавины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Абразия и термоабразия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Переработка берегов водохранилищ, озер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Карст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Суффозия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Просадочность лессовых пород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Подтопление территории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Эрозия плоскостная и овражная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Русловые деформации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Термоэрозия овражная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Термокарст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Пучение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Солифлюкция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Наледеобразование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tabs>
                <w:tab w:val="center" w:pos="1146"/>
                <w:tab w:val="right" w:pos="22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Наводнение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Ураганы, смерчи, сильный ветер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Жара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Засуха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Возврат холодов в вегетационный период (заморозки)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Сильные атмосферные осадки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3FDC" w:rsidRPr="006D1710" w:rsidTr="00080949">
        <w:tc>
          <w:tcPr>
            <w:tcW w:w="313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2" w:type="pct"/>
          </w:tcPr>
          <w:p w:rsidR="00753FDC" w:rsidRPr="006D1710" w:rsidRDefault="00753FDC" w:rsidP="00F43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Пожарная опасность в лесах</w:t>
            </w:r>
          </w:p>
        </w:tc>
        <w:tc>
          <w:tcPr>
            <w:tcW w:w="1177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0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68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pct"/>
          </w:tcPr>
          <w:p w:rsidR="00753FDC" w:rsidRPr="006D1710" w:rsidRDefault="00753FDC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B4AB2" w:rsidRPr="006D1710" w:rsidRDefault="00BB4AB2" w:rsidP="00BB4A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10">
        <w:rPr>
          <w:rFonts w:ascii="Times New Roman" w:hAnsi="Times New Roman" w:cs="Times New Roman"/>
          <w:sz w:val="28"/>
          <w:szCs w:val="28"/>
        </w:rPr>
        <w:br w:type="page"/>
      </w:r>
    </w:p>
    <w:p w:rsidR="00BB4AB2" w:rsidRPr="006D1710" w:rsidRDefault="00BB4AB2" w:rsidP="00BB4AB2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BB4AB2" w:rsidRPr="006D1710" w:rsidSect="00503A06">
          <w:pgSz w:w="11906" w:h="16838" w:code="9"/>
          <w:pgMar w:top="1134" w:right="567" w:bottom="1134" w:left="1418" w:header="510" w:footer="709" w:gutter="0"/>
          <w:cols w:space="708"/>
          <w:docGrid w:linePitch="360"/>
        </w:sectPr>
      </w:pPr>
    </w:p>
    <w:p w:rsidR="00994AC9" w:rsidRPr="006D1710" w:rsidRDefault="00994AC9" w:rsidP="00D04C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80949">
        <w:rPr>
          <w:rFonts w:ascii="Times New Roman" w:hAnsi="Times New Roman" w:cs="Times New Roman"/>
          <w:sz w:val="28"/>
          <w:szCs w:val="28"/>
        </w:rPr>
        <w:t xml:space="preserve"> Детализированная информация</w:t>
      </w:r>
    </w:p>
    <w:p w:rsidR="00BB4AB2" w:rsidRPr="006D1710" w:rsidRDefault="00BB4AB2" w:rsidP="00A35888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Для Новосибирской области характерны следующие климатические риски: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1986"/>
        <w:gridCol w:w="1948"/>
        <w:gridCol w:w="1948"/>
        <w:gridCol w:w="965"/>
        <w:gridCol w:w="1948"/>
        <w:gridCol w:w="2119"/>
        <w:gridCol w:w="1699"/>
      </w:tblGrid>
      <w:tr w:rsidR="006D1710" w:rsidRPr="006D1710" w:rsidTr="00A35888">
        <w:tc>
          <w:tcPr>
            <w:tcW w:w="739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Показатель риска</w:t>
            </w:r>
          </w:p>
        </w:tc>
        <w:tc>
          <w:tcPr>
            <w:tcW w:w="671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Жара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Засуха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Возврат холодов в вегетационный период (заморозки)</w:t>
            </w:r>
          </w:p>
        </w:tc>
        <w:tc>
          <w:tcPr>
            <w:tcW w:w="326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Сильные атмосферные осадки</w:t>
            </w:r>
          </w:p>
        </w:tc>
        <w:tc>
          <w:tcPr>
            <w:tcW w:w="716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Подтопление</w:t>
            </w:r>
          </w:p>
        </w:tc>
        <w:tc>
          <w:tcPr>
            <w:tcW w:w="574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Природные пожары</w:t>
            </w:r>
          </w:p>
        </w:tc>
      </w:tr>
      <w:tr w:rsidR="006D1710" w:rsidRPr="006D1710" w:rsidTr="00A35888">
        <w:tc>
          <w:tcPr>
            <w:tcW w:w="739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Подверженность территории, %</w:t>
            </w:r>
          </w:p>
        </w:tc>
        <w:tc>
          <w:tcPr>
            <w:tcW w:w="671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574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6D1710" w:rsidRPr="006D1710" w:rsidTr="00A35888">
        <w:tc>
          <w:tcPr>
            <w:tcW w:w="739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Mar>
              <w:left w:w="28" w:type="dxa"/>
              <w:right w:w="28" w:type="dxa"/>
            </w:tcMar>
          </w:tcPr>
          <w:p w:rsidR="00BB4AB2" w:rsidRPr="006D1710" w:rsidRDefault="00BB4AB2" w:rsidP="003D2B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Значение максимальной</w:t>
            </w:r>
            <w:r w:rsidR="003D2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температуры 0,95 обеспеченности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326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Число дней с градом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716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574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1,5-2 месяца</w:t>
            </w:r>
          </w:p>
        </w:tc>
      </w:tr>
      <w:tr w:rsidR="006D1710" w:rsidRPr="006D1710" w:rsidTr="00A35888">
        <w:tc>
          <w:tcPr>
            <w:tcW w:w="739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35,5°C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-8°C</w:t>
            </w:r>
          </w:p>
        </w:tc>
        <w:tc>
          <w:tcPr>
            <w:tcW w:w="326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58,2 мм/12 час</w:t>
            </w:r>
          </w:p>
        </w:tc>
        <w:tc>
          <w:tcPr>
            <w:tcW w:w="716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574" w:type="pct"/>
          </w:tcPr>
          <w:p w:rsidR="00BB4AB2" w:rsidRPr="006D1710" w:rsidRDefault="00BB4AB2" w:rsidP="00BB4A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BB4AB2" w:rsidRPr="006D1710" w:rsidRDefault="00BB4A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3EB" w:rsidRPr="006D1710" w:rsidRDefault="000E73EB">
      <w:pPr>
        <w:rPr>
          <w:rFonts w:ascii="Times New Roman" w:hAnsi="Times New Roman" w:cs="Times New Roman"/>
          <w:sz w:val="28"/>
          <w:szCs w:val="28"/>
        </w:rPr>
        <w:sectPr w:rsidR="000E73EB" w:rsidRPr="006D1710" w:rsidSect="00503A06">
          <w:pgSz w:w="16838" w:h="11905" w:orient="landscape"/>
          <w:pgMar w:top="1418" w:right="1134" w:bottom="567" w:left="1134" w:header="709" w:footer="709" w:gutter="0"/>
          <w:cols w:space="720"/>
          <w:docGrid w:linePitch="299"/>
        </w:sectPr>
      </w:pPr>
    </w:p>
    <w:p w:rsidR="000E73EB" w:rsidRPr="006D1710" w:rsidRDefault="000E73EB" w:rsidP="00A35888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lastRenderedPageBreak/>
        <w:t>3. Сведения о</w:t>
      </w:r>
      <w:r w:rsidR="00080949">
        <w:rPr>
          <w:rFonts w:ascii="Times New Roman" w:hAnsi="Times New Roman" w:cs="Times New Roman"/>
          <w:sz w:val="28"/>
          <w:szCs w:val="28"/>
        </w:rPr>
        <w:t xml:space="preserve"> фактическом и возможном ущербе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7748"/>
        <w:gridCol w:w="1760"/>
      </w:tblGrid>
      <w:tr w:rsidR="006D1710" w:rsidRPr="006D1710" w:rsidTr="00A35888">
        <w:trPr>
          <w:trHeight w:val="227"/>
        </w:trPr>
        <w:tc>
          <w:tcPr>
            <w:tcW w:w="267" w:type="pct"/>
            <w:vAlign w:val="center"/>
          </w:tcPr>
          <w:p w:rsidR="000E73EB" w:rsidRPr="006D1710" w:rsidRDefault="000E73EB" w:rsidP="00A3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7" w:type="pct"/>
          </w:tcPr>
          <w:p w:rsidR="000E73EB" w:rsidRPr="006D1710" w:rsidRDefault="000E73EB" w:rsidP="00A35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Минимальное и максимальное значение периода повторяемости пороговых значений в местах размещения отраслевых объектов, уязвимых к климатическим факторам</w:t>
            </w:r>
          </w:p>
        </w:tc>
        <w:tc>
          <w:tcPr>
            <w:tcW w:w="876" w:type="pct"/>
          </w:tcPr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6D1710" w:rsidRPr="006D1710" w:rsidTr="00A35888">
        <w:trPr>
          <w:trHeight w:val="227"/>
        </w:trPr>
        <w:tc>
          <w:tcPr>
            <w:tcW w:w="267" w:type="pct"/>
            <w:vAlign w:val="center"/>
          </w:tcPr>
          <w:p w:rsidR="000E73EB" w:rsidRPr="006D1710" w:rsidRDefault="000E73EB" w:rsidP="00A3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7" w:type="pct"/>
          </w:tcPr>
          <w:p w:rsidR="000E73EB" w:rsidRPr="006D1710" w:rsidRDefault="000E73EB" w:rsidP="00A35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Описание прогнозируемого изменения повторяемости порогового значения (при наличии)</w:t>
            </w:r>
          </w:p>
        </w:tc>
        <w:tc>
          <w:tcPr>
            <w:tcW w:w="876" w:type="pct"/>
          </w:tcPr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6D1710" w:rsidRPr="006D1710" w:rsidTr="00A35888">
        <w:trPr>
          <w:trHeight w:val="227"/>
        </w:trPr>
        <w:tc>
          <w:tcPr>
            <w:tcW w:w="267" w:type="pct"/>
            <w:vMerge w:val="restart"/>
            <w:vAlign w:val="center"/>
          </w:tcPr>
          <w:p w:rsidR="000E73EB" w:rsidRPr="006D1710" w:rsidRDefault="000E73EB" w:rsidP="00A358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7" w:type="pct"/>
          </w:tcPr>
          <w:p w:rsidR="000E73EB" w:rsidRPr="006D1710" w:rsidRDefault="000E73EB" w:rsidP="00A35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Оценка возможного ущерба в результате превышения пороговых значений (в млн. рублей)</w:t>
            </w:r>
            <w:r w:rsidR="00B46E6D" w:rsidRPr="006D17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76" w:type="pct"/>
          </w:tcPr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6D1710" w:rsidRPr="006D1710" w:rsidTr="00A35888">
        <w:trPr>
          <w:trHeight w:val="227"/>
        </w:trPr>
        <w:tc>
          <w:tcPr>
            <w:tcW w:w="267" w:type="pct"/>
            <w:vMerge/>
          </w:tcPr>
          <w:p w:rsidR="000E73EB" w:rsidRPr="006D1710" w:rsidRDefault="000E73EB" w:rsidP="00A35888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pct"/>
          </w:tcPr>
          <w:p w:rsidR="000E73EB" w:rsidRPr="006D1710" w:rsidRDefault="000E73EB" w:rsidP="00A35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2B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суммарная стоимость инфраструктуры, уязвимой к воздействию климатических факторов</w:t>
            </w:r>
            <w:r w:rsidR="00B46E6D" w:rsidRPr="006D17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876" w:type="pct"/>
          </w:tcPr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6D1710" w:rsidRPr="006D1710" w:rsidTr="00A35888">
        <w:trPr>
          <w:trHeight w:val="227"/>
        </w:trPr>
        <w:tc>
          <w:tcPr>
            <w:tcW w:w="267" w:type="pct"/>
            <w:vMerge/>
          </w:tcPr>
          <w:p w:rsidR="000E73EB" w:rsidRPr="006D1710" w:rsidRDefault="000E73EB" w:rsidP="00A35888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pct"/>
          </w:tcPr>
          <w:p w:rsidR="000E73EB" w:rsidRPr="006D1710" w:rsidRDefault="003D2BB5" w:rsidP="00A35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суммарные затраты, связанные с заменой всей уязвимой инфраструктуры (кроме ее стоимости) при одновременном выходе из строя и ликвидацией последствий</w:t>
            </w:r>
            <w:r w:rsidR="00B46E6D" w:rsidRPr="006D17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876" w:type="pct"/>
          </w:tcPr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6D1710" w:rsidRPr="006D1710" w:rsidTr="00A35888">
        <w:trPr>
          <w:trHeight w:val="227"/>
        </w:trPr>
        <w:tc>
          <w:tcPr>
            <w:tcW w:w="267" w:type="pct"/>
            <w:vMerge/>
          </w:tcPr>
          <w:p w:rsidR="000E73EB" w:rsidRPr="006D1710" w:rsidRDefault="000E73EB" w:rsidP="00A35888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pct"/>
          </w:tcPr>
          <w:p w:rsidR="000E73EB" w:rsidRPr="006D1710" w:rsidRDefault="003D2BB5" w:rsidP="00A358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E73EB" w:rsidRPr="006D1710">
              <w:rPr>
                <w:rFonts w:ascii="Times New Roman" w:hAnsi="Times New Roman" w:cs="Times New Roman"/>
                <w:sz w:val="28"/>
                <w:szCs w:val="28"/>
              </w:rPr>
              <w:t>суммарный неполученный доход и дополнительные траты во время приостановления производственной деятельности (исходя из времени восстановления инфраструктуры)</w:t>
            </w:r>
            <w:r w:rsidR="00B46E6D" w:rsidRPr="006D1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</w:tcPr>
          <w:p w:rsidR="000E73EB" w:rsidRPr="006D1710" w:rsidRDefault="000E73EB" w:rsidP="00A35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710"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</w:tbl>
    <w:p w:rsidR="000E73EB" w:rsidRPr="006D1710" w:rsidRDefault="00080949" w:rsidP="00503A06">
      <w:pPr>
        <w:pStyle w:val="ConsPlusNormal"/>
        <w:spacing w:before="24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климатических рисков</w:t>
      </w:r>
    </w:p>
    <w:p w:rsidR="000E73EB" w:rsidRPr="006D1710" w:rsidRDefault="000E73EB" w:rsidP="006A480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4.1.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 xml:space="preserve">Ожидаемые изменения климата по территории в соответствии с прогнозом </w:t>
      </w:r>
      <w:r w:rsidR="0076710B" w:rsidRPr="006D1710">
        <w:rPr>
          <w:rFonts w:ascii="Times New Roman" w:hAnsi="Times New Roman" w:cs="Times New Roman"/>
          <w:sz w:val="28"/>
          <w:szCs w:val="28"/>
        </w:rPr>
        <w:t>ФГБУ «Западно-Сибирское управление по гидрометеорологии и мониторингу окружающей среды»</w:t>
      </w:r>
      <w:r w:rsidRPr="006D1710">
        <w:rPr>
          <w:rFonts w:ascii="Times New Roman" w:hAnsi="Times New Roman" w:cs="Times New Roman"/>
          <w:sz w:val="28"/>
          <w:szCs w:val="28"/>
        </w:rPr>
        <w:t>.</w:t>
      </w:r>
    </w:p>
    <w:p w:rsidR="000E73EB" w:rsidRPr="006D1710" w:rsidRDefault="000E73EB" w:rsidP="006A480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На территории региона отмечается повышение среднегодовой температуры относительно базового период</w:t>
      </w:r>
      <w:r w:rsidR="00F43D89" w:rsidRPr="006D1710">
        <w:rPr>
          <w:rFonts w:ascii="Times New Roman" w:hAnsi="Times New Roman" w:cs="Times New Roman"/>
          <w:sz w:val="28"/>
          <w:szCs w:val="28"/>
        </w:rPr>
        <w:t>а (1961</w:t>
      </w:r>
      <w:r w:rsidRPr="006D1710">
        <w:rPr>
          <w:rFonts w:ascii="Times New Roman" w:hAnsi="Times New Roman" w:cs="Times New Roman"/>
          <w:sz w:val="28"/>
          <w:szCs w:val="28"/>
        </w:rPr>
        <w:t xml:space="preserve">-1990 гг.). Заметно повысилась средняя месячная температура холодного периода - в среднем на </w:t>
      </w:r>
      <w:r w:rsidR="00824FA4" w:rsidRPr="006D1710">
        <w:rPr>
          <w:rFonts w:ascii="Times New Roman" w:hAnsi="Times New Roman" w:cs="Times New Roman"/>
          <w:sz w:val="28"/>
          <w:szCs w:val="28"/>
        </w:rPr>
        <w:t>1,8</w:t>
      </w:r>
      <w:r w:rsidRPr="006D1710">
        <w:rPr>
          <w:rFonts w:ascii="Times New Roman" w:hAnsi="Times New Roman" w:cs="Times New Roman"/>
          <w:sz w:val="28"/>
          <w:szCs w:val="28"/>
        </w:rPr>
        <w:t>°</w:t>
      </w:r>
      <w:r w:rsidR="0076710B" w:rsidRPr="006D1710">
        <w:rPr>
          <w:rFonts w:ascii="Times New Roman" w:hAnsi="Times New Roman" w:cs="Times New Roman"/>
          <w:sz w:val="28"/>
          <w:szCs w:val="28"/>
        </w:rPr>
        <w:t>С</w:t>
      </w:r>
      <w:r w:rsidRPr="006D1710">
        <w:rPr>
          <w:rFonts w:ascii="Times New Roman" w:hAnsi="Times New Roman" w:cs="Times New Roman"/>
          <w:sz w:val="28"/>
          <w:szCs w:val="28"/>
        </w:rPr>
        <w:t>. На более ранние сроки смещается дата перехода среднесуточной температуры воздуха через 0°</w:t>
      </w:r>
      <w:r w:rsidR="0076710B" w:rsidRPr="006D1710">
        <w:rPr>
          <w:rFonts w:ascii="Times New Roman" w:hAnsi="Times New Roman" w:cs="Times New Roman"/>
          <w:sz w:val="28"/>
          <w:szCs w:val="28"/>
        </w:rPr>
        <w:t>С</w:t>
      </w:r>
      <w:r w:rsidRPr="006D1710">
        <w:rPr>
          <w:rFonts w:ascii="Times New Roman" w:hAnsi="Times New Roman" w:cs="Times New Roman"/>
          <w:sz w:val="28"/>
          <w:szCs w:val="28"/>
        </w:rPr>
        <w:t xml:space="preserve"> в сторону повышения.</w:t>
      </w:r>
    </w:p>
    <w:p w:rsidR="0076710B" w:rsidRPr="006D1710" w:rsidRDefault="000E73EB" w:rsidP="006A480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C3D86" w:rsidRPr="006D1710">
        <w:rPr>
          <w:rFonts w:ascii="Times New Roman" w:hAnsi="Times New Roman" w:cs="Times New Roman"/>
          <w:sz w:val="28"/>
          <w:szCs w:val="28"/>
        </w:rPr>
        <w:t>Новосибирск</w:t>
      </w:r>
      <w:r w:rsidRPr="006D1710">
        <w:rPr>
          <w:rFonts w:ascii="Times New Roman" w:hAnsi="Times New Roman" w:cs="Times New Roman"/>
          <w:sz w:val="28"/>
          <w:szCs w:val="28"/>
        </w:rPr>
        <w:t xml:space="preserve">ой области возможно уменьшение величины гидротермического коэффициента увлажнения Селянинова относительно базового периода в диапазоне от -0,16 до -0,12 ед. в период 2050-2059 гг. и от -0,26 до -0,19 ед. к концу XXI в. </w:t>
      </w:r>
    </w:p>
    <w:p w:rsidR="000E73EB" w:rsidRPr="006D1710" w:rsidRDefault="0076710B" w:rsidP="006A480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Д</w:t>
      </w:r>
      <w:r w:rsidR="000E73EB" w:rsidRPr="006D1710">
        <w:rPr>
          <w:rFonts w:ascii="Times New Roman" w:hAnsi="Times New Roman" w:cs="Times New Roman"/>
          <w:sz w:val="28"/>
          <w:szCs w:val="28"/>
        </w:rPr>
        <w:t>анные указывают на рост засушливости, который будет сопровождаться уменьшением запасов влаги в почве, вследствие чего в близкой перспективе (2030-2039 гг.) можно ожидать снижения урожайности на -11,7 +/- 3,0%, величина которого к середине века может достигнуть -15,8 +/-5,1% относительно базового периода.</w:t>
      </w:r>
    </w:p>
    <w:p w:rsidR="000E73EB" w:rsidRPr="006D1710" w:rsidRDefault="00503A06" w:rsidP="006A480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0E73EB" w:rsidRPr="006D1710">
        <w:rPr>
          <w:rFonts w:ascii="Times New Roman" w:hAnsi="Times New Roman" w:cs="Times New Roman"/>
          <w:sz w:val="28"/>
          <w:szCs w:val="28"/>
        </w:rPr>
        <w:t>Описание прогнозируемых изменений в распределении климатических рисков территории.</w:t>
      </w:r>
    </w:p>
    <w:p w:rsidR="000E73EB" w:rsidRPr="006D1710" w:rsidRDefault="000E73EB" w:rsidP="006A480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 xml:space="preserve">По оценочным докладам </w:t>
      </w:r>
      <w:r w:rsidR="0076710B" w:rsidRPr="006D1710">
        <w:rPr>
          <w:rFonts w:ascii="Times New Roman" w:hAnsi="Times New Roman" w:cs="Times New Roman"/>
          <w:sz w:val="28"/>
          <w:szCs w:val="28"/>
        </w:rPr>
        <w:t xml:space="preserve">ФГБУ «Западно-Сибирское управление по гидрометеорологии и мониторингу окружающей среды» </w:t>
      </w:r>
      <w:r w:rsidRPr="006D1710">
        <w:rPr>
          <w:rFonts w:ascii="Times New Roman" w:hAnsi="Times New Roman" w:cs="Times New Roman"/>
          <w:sz w:val="28"/>
          <w:szCs w:val="28"/>
        </w:rPr>
        <w:t xml:space="preserve">основными рисками для территории </w:t>
      </w:r>
      <w:r w:rsidR="00AC3D86" w:rsidRPr="006D1710">
        <w:rPr>
          <w:rFonts w:ascii="Times New Roman" w:hAnsi="Times New Roman" w:cs="Times New Roman"/>
          <w:sz w:val="28"/>
          <w:szCs w:val="28"/>
        </w:rPr>
        <w:t>Новосибирск</w:t>
      </w:r>
      <w:r w:rsidRPr="006D1710">
        <w:rPr>
          <w:rFonts w:ascii="Times New Roman" w:hAnsi="Times New Roman" w:cs="Times New Roman"/>
          <w:sz w:val="28"/>
          <w:szCs w:val="28"/>
        </w:rPr>
        <w:t xml:space="preserve">ой области могут стать дефицит осадков и повышение температуры в летний период, отсутствие условий для формирования половодья и </w:t>
      </w:r>
      <w:r w:rsidRPr="006D1710">
        <w:rPr>
          <w:rFonts w:ascii="Times New Roman" w:hAnsi="Times New Roman" w:cs="Times New Roman"/>
          <w:sz w:val="28"/>
          <w:szCs w:val="28"/>
        </w:rPr>
        <w:lastRenderedPageBreak/>
        <w:t>пополнения подземных вод, увеличение количества и интенсивности локальных конвективных явлений (крупный град, шквал).</w:t>
      </w:r>
    </w:p>
    <w:p w:rsidR="000E73EB" w:rsidRPr="006D1710" w:rsidRDefault="00503A06" w:rsidP="006A480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E73EB" w:rsidRPr="006D1710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0E73EB" w:rsidRPr="006D1710" w:rsidRDefault="00824FA4" w:rsidP="006A480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Меньших Наталья Сергеевна</w:t>
      </w:r>
      <w:r w:rsidR="000E73EB" w:rsidRPr="006D1710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76710B" w:rsidRPr="006D1710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D1710">
        <w:rPr>
          <w:rFonts w:ascii="Times New Roman" w:hAnsi="Times New Roman" w:cs="Times New Roman"/>
          <w:sz w:val="28"/>
          <w:szCs w:val="28"/>
        </w:rPr>
        <w:t>государственных программ, финансового аудита, мониторинга и контроля</w:t>
      </w:r>
      <w:r w:rsidR="000E73EB" w:rsidRPr="006D1710">
        <w:rPr>
          <w:rFonts w:ascii="Times New Roman" w:hAnsi="Times New Roman" w:cs="Times New Roman"/>
          <w:sz w:val="28"/>
          <w:szCs w:val="28"/>
        </w:rPr>
        <w:t xml:space="preserve"> </w:t>
      </w:r>
      <w:r w:rsidR="0076710B" w:rsidRPr="006D1710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</w:t>
      </w:r>
      <w:r w:rsidR="00AC3D86" w:rsidRPr="006D1710">
        <w:rPr>
          <w:rFonts w:ascii="Times New Roman" w:hAnsi="Times New Roman" w:cs="Times New Roman"/>
          <w:sz w:val="28"/>
          <w:szCs w:val="28"/>
        </w:rPr>
        <w:t>Новосибирск</w:t>
      </w:r>
      <w:r w:rsidR="000E73EB" w:rsidRPr="006D1710">
        <w:rPr>
          <w:rFonts w:ascii="Times New Roman" w:hAnsi="Times New Roman" w:cs="Times New Roman"/>
          <w:sz w:val="28"/>
          <w:szCs w:val="28"/>
        </w:rPr>
        <w:t>ой области, тел.: +7(</w:t>
      </w:r>
      <w:r w:rsidRPr="006D1710">
        <w:rPr>
          <w:rFonts w:ascii="Times New Roman" w:hAnsi="Times New Roman" w:cs="Times New Roman"/>
          <w:sz w:val="28"/>
          <w:szCs w:val="28"/>
        </w:rPr>
        <w:t>383</w:t>
      </w:r>
      <w:r w:rsidR="000E73EB" w:rsidRPr="006D1710">
        <w:rPr>
          <w:rFonts w:ascii="Times New Roman" w:hAnsi="Times New Roman" w:cs="Times New Roman"/>
          <w:sz w:val="28"/>
          <w:szCs w:val="28"/>
        </w:rPr>
        <w:t>)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296-51-38</w:t>
      </w:r>
      <w:r w:rsidR="000E73EB" w:rsidRPr="006D1710">
        <w:rPr>
          <w:rFonts w:ascii="Times New Roman" w:hAnsi="Times New Roman" w:cs="Times New Roman"/>
          <w:sz w:val="28"/>
          <w:szCs w:val="28"/>
        </w:rPr>
        <w:t xml:space="preserve">, e-mail: </w:t>
      </w:r>
      <w:r w:rsidRPr="006D17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710">
        <w:rPr>
          <w:rFonts w:ascii="Times New Roman" w:hAnsi="Times New Roman" w:cs="Times New Roman"/>
          <w:sz w:val="28"/>
          <w:szCs w:val="28"/>
        </w:rPr>
        <w:t>.</w:t>
      </w:r>
      <w:r w:rsidRPr="006D1710">
        <w:rPr>
          <w:rFonts w:ascii="Times New Roman" w:hAnsi="Times New Roman" w:cs="Times New Roman"/>
          <w:sz w:val="28"/>
          <w:szCs w:val="28"/>
          <w:lang w:val="en-US"/>
        </w:rPr>
        <w:t>menshih</w:t>
      </w:r>
      <w:r w:rsidR="000E73EB" w:rsidRPr="006D1710">
        <w:rPr>
          <w:rFonts w:ascii="Times New Roman" w:hAnsi="Times New Roman" w:cs="Times New Roman"/>
          <w:sz w:val="28"/>
          <w:szCs w:val="28"/>
        </w:rPr>
        <w:t>@</w:t>
      </w:r>
      <w:r w:rsidRPr="006D1710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0E73EB" w:rsidRPr="006D1710">
        <w:rPr>
          <w:rFonts w:ascii="Times New Roman" w:hAnsi="Times New Roman" w:cs="Times New Roman"/>
          <w:sz w:val="28"/>
          <w:szCs w:val="28"/>
        </w:rPr>
        <w:t xml:space="preserve">.ru. Дата заполнения: </w:t>
      </w:r>
      <w:r w:rsidRPr="006D1710">
        <w:rPr>
          <w:rFonts w:ascii="Times New Roman" w:hAnsi="Times New Roman" w:cs="Times New Roman"/>
          <w:sz w:val="28"/>
          <w:szCs w:val="28"/>
        </w:rPr>
        <w:t>28</w:t>
      </w:r>
      <w:r w:rsidR="000E73EB" w:rsidRPr="006D1710">
        <w:rPr>
          <w:rFonts w:ascii="Times New Roman" w:hAnsi="Times New Roman" w:cs="Times New Roman"/>
          <w:sz w:val="28"/>
          <w:szCs w:val="28"/>
        </w:rPr>
        <w:t>.</w:t>
      </w:r>
      <w:r w:rsidR="00080949">
        <w:rPr>
          <w:rFonts w:ascii="Times New Roman" w:hAnsi="Times New Roman" w:cs="Times New Roman"/>
          <w:sz w:val="28"/>
          <w:szCs w:val="28"/>
        </w:rPr>
        <w:t>11</w:t>
      </w:r>
      <w:r w:rsidR="000E73EB" w:rsidRPr="006D1710">
        <w:rPr>
          <w:rFonts w:ascii="Times New Roman" w:hAnsi="Times New Roman" w:cs="Times New Roman"/>
          <w:sz w:val="28"/>
          <w:szCs w:val="28"/>
        </w:rPr>
        <w:t>.202</w:t>
      </w:r>
      <w:r w:rsidRPr="006D1710">
        <w:rPr>
          <w:rFonts w:ascii="Times New Roman" w:hAnsi="Times New Roman" w:cs="Times New Roman"/>
          <w:sz w:val="28"/>
          <w:szCs w:val="28"/>
        </w:rPr>
        <w:t>2</w:t>
      </w:r>
      <w:r w:rsidR="000E73EB" w:rsidRPr="006D1710">
        <w:rPr>
          <w:rFonts w:ascii="Times New Roman" w:hAnsi="Times New Roman" w:cs="Times New Roman"/>
          <w:sz w:val="28"/>
          <w:szCs w:val="28"/>
        </w:rPr>
        <w:t>.</w:t>
      </w:r>
    </w:p>
    <w:p w:rsidR="000E73EB" w:rsidRPr="006D1710" w:rsidRDefault="000E73EB" w:rsidP="006A480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3EB" w:rsidRPr="006D1710" w:rsidRDefault="000E73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Ранжирование адаптационных мероприятий</w:t>
      </w:r>
    </w:p>
    <w:p w:rsidR="000E73EB" w:rsidRPr="006D1710" w:rsidRDefault="000E73EB" w:rsidP="00B46E6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48" w:history="1">
        <w:r w:rsidRPr="006D1710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6D1710">
        <w:rPr>
          <w:rFonts w:ascii="Times New Roman" w:hAnsi="Times New Roman" w:cs="Times New Roman"/>
          <w:sz w:val="28"/>
          <w:szCs w:val="28"/>
        </w:rPr>
        <w:t>: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РАЗДЕЛ С. Обрабатывающие производства;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01.1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Выращивание однолетних культур;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01.2 </w:t>
      </w:r>
      <w:r w:rsidR="000E73EB" w:rsidRPr="006D1710">
        <w:rPr>
          <w:rFonts w:ascii="Times New Roman" w:hAnsi="Times New Roman" w:cs="Times New Roman"/>
          <w:sz w:val="28"/>
          <w:szCs w:val="28"/>
        </w:rPr>
        <w:t>Выращивание многолетних культур;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01.6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Деятельность вспомогательная в области производства сельскохозяйственных культур и послеуборочной обработки сельхозпродукции;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01.70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Охота, отлов и отстрел диких животных, включая предоставление услуг в этих областях;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02.10.2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Деятельность лесохозяйственная прочая;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02.10.11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Выращивание посадочного материала лесных растений (саженцев, сеянцев);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02.10.19 </w:t>
      </w:r>
      <w:r w:rsidR="000E73EB" w:rsidRPr="006D1710">
        <w:rPr>
          <w:rFonts w:ascii="Times New Roman" w:hAnsi="Times New Roman" w:cs="Times New Roman"/>
          <w:sz w:val="28"/>
          <w:szCs w:val="28"/>
        </w:rPr>
        <w:t>Выращивание прочей продукции лесопитомниками;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02.20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Лесозаготовки;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02.40 </w:t>
      </w:r>
      <w:r w:rsidR="000E73EB" w:rsidRPr="006D1710">
        <w:rPr>
          <w:rFonts w:ascii="Times New Roman" w:hAnsi="Times New Roman" w:cs="Times New Roman"/>
          <w:sz w:val="28"/>
          <w:szCs w:val="28"/>
        </w:rPr>
        <w:t>Предоставление услуг в области лесоводства и лесозаготовок;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14.12 </w:t>
      </w:r>
      <w:r w:rsidR="000E73EB" w:rsidRPr="006D1710">
        <w:rPr>
          <w:rFonts w:ascii="Times New Roman" w:hAnsi="Times New Roman" w:cs="Times New Roman"/>
          <w:sz w:val="28"/>
          <w:szCs w:val="28"/>
        </w:rPr>
        <w:t>Производство спецодежды;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29.10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Производство автотранспортных средств;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35.11.1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Производство электроэнергии тепловыми электростанциями, в том числе деятельность по обеспечению работоспособности электростанций;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35.11.4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работоспособности;</w:t>
      </w:r>
    </w:p>
    <w:p w:rsidR="000E73EB" w:rsidRPr="006D1710" w:rsidRDefault="009767A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35.12 </w:t>
      </w:r>
      <w:r w:rsidR="000E73EB" w:rsidRPr="006D1710">
        <w:rPr>
          <w:rFonts w:ascii="Times New Roman" w:hAnsi="Times New Roman" w:cs="Times New Roman"/>
          <w:sz w:val="28"/>
          <w:szCs w:val="28"/>
        </w:rPr>
        <w:t>Передача электроэнергии и технологическое присоединение к распределительным электросетям;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35.23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Торговля газообразным топливом, подаваемым по распределительным сетям;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35.30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Производство, передача и распределение пара и горячей воды; кондиционирование воздуха;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36.00 </w:t>
      </w:r>
      <w:r w:rsidR="000E73EB" w:rsidRPr="006D1710">
        <w:rPr>
          <w:rFonts w:ascii="Times New Roman" w:hAnsi="Times New Roman" w:cs="Times New Roman"/>
          <w:sz w:val="28"/>
          <w:szCs w:val="28"/>
        </w:rPr>
        <w:t>Забор, очистка и распределение воды;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38.21 </w:t>
      </w:r>
      <w:r w:rsidR="000E73EB" w:rsidRPr="006D1710">
        <w:rPr>
          <w:rFonts w:ascii="Times New Roman" w:hAnsi="Times New Roman" w:cs="Times New Roman"/>
          <w:sz w:val="28"/>
          <w:szCs w:val="28"/>
        </w:rPr>
        <w:t>Обработка и утилизация неопасных отходов;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38.22 </w:t>
      </w:r>
      <w:r w:rsidR="000E73EB" w:rsidRPr="006D1710">
        <w:rPr>
          <w:rFonts w:ascii="Times New Roman" w:hAnsi="Times New Roman" w:cs="Times New Roman"/>
          <w:sz w:val="28"/>
          <w:szCs w:val="28"/>
        </w:rPr>
        <w:t>Обработка и утилизация опасных отходов;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39.00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Предоставление услуг в области ликвидации последствий загрязнений и прочих услуг, связанных с удалением отходов;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41.10 </w:t>
      </w:r>
      <w:r w:rsidR="000E73EB" w:rsidRPr="006D1710">
        <w:rPr>
          <w:rFonts w:ascii="Times New Roman" w:hAnsi="Times New Roman" w:cs="Times New Roman"/>
          <w:sz w:val="28"/>
          <w:szCs w:val="28"/>
        </w:rPr>
        <w:t>Разработка строительных проектов;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42.11 </w:t>
      </w:r>
      <w:r w:rsidR="000E73EB" w:rsidRPr="006D1710">
        <w:rPr>
          <w:rFonts w:ascii="Times New Roman" w:hAnsi="Times New Roman" w:cs="Times New Roman"/>
          <w:sz w:val="28"/>
          <w:szCs w:val="28"/>
        </w:rPr>
        <w:t>Строительство автомобильных дорог и автомагистралей;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lastRenderedPageBreak/>
        <w:t>42.21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Строительство инженерных коммуникаций для водоснабжения и водоотведения, газоснабжения;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42.91.4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Производство дноочистительных, дноуглубительных и берегоукрепительных работ;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42.99 </w:t>
      </w:r>
      <w:r w:rsidR="000E73EB" w:rsidRPr="006D1710">
        <w:rPr>
          <w:rFonts w:ascii="Times New Roman" w:hAnsi="Times New Roman" w:cs="Times New Roman"/>
          <w:sz w:val="28"/>
          <w:szCs w:val="28"/>
        </w:rPr>
        <w:t>Строительство прочих инженерных сооружений, не включенных в другие группировки;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43.12 </w:t>
      </w:r>
      <w:r w:rsidR="000E73EB" w:rsidRPr="006D1710">
        <w:rPr>
          <w:rFonts w:ascii="Times New Roman" w:hAnsi="Times New Roman" w:cs="Times New Roman"/>
          <w:sz w:val="28"/>
          <w:szCs w:val="28"/>
        </w:rPr>
        <w:t>Подготовка строительной площадки;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52.21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Деятельность вспомогательная, связанная с сухопутным транспортом;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52.22.21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Деятельность инфраструктуры речных портов и гидротехнических сооружений;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63.11.1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Деятельность по созданию и использованию баз данных и информационных ресурсов;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65.12.9 </w:t>
      </w:r>
      <w:r w:rsidR="000E73EB" w:rsidRPr="006D1710">
        <w:rPr>
          <w:rFonts w:ascii="Times New Roman" w:hAnsi="Times New Roman" w:cs="Times New Roman"/>
          <w:sz w:val="28"/>
          <w:szCs w:val="28"/>
        </w:rPr>
        <w:t>Прочие виды страхования, не включенные в другие группировки;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71.12.5</w:t>
      </w:r>
      <w:r w:rsidR="003D2BB5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Деятельность в области гидрометеорологии и смежных с ней областях, мониторинга состояния окружающей среды, ее загрязнения;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84.11.5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Управление деятельностью в области прогнозирования и планирования;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84.25 </w:t>
      </w:r>
      <w:r w:rsidR="000E73EB" w:rsidRPr="006D1710">
        <w:rPr>
          <w:rFonts w:ascii="Times New Roman" w:hAnsi="Times New Roman" w:cs="Times New Roman"/>
          <w:sz w:val="28"/>
          <w:szCs w:val="28"/>
        </w:rPr>
        <w:t>Деятельность по обеспечению безопасности в чрезвычайных ситуациях; деятельность по обеспечению безопасности в области использования атомной энергии;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85.42.9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Деятельность по дополнительному профессиональному образованию прочая, не включенная в другие группировки;</w:t>
      </w:r>
    </w:p>
    <w:p w:rsidR="000E73EB" w:rsidRPr="006D1710" w:rsidRDefault="000E73EB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710">
        <w:rPr>
          <w:rFonts w:ascii="Times New Roman" w:hAnsi="Times New Roman" w:cs="Times New Roman"/>
          <w:sz w:val="28"/>
          <w:szCs w:val="28"/>
        </w:rPr>
        <w:t>86.90.1</w:t>
      </w:r>
      <w:r w:rsidR="0017662D" w:rsidRPr="006D1710">
        <w:rPr>
          <w:rFonts w:ascii="Times New Roman" w:hAnsi="Times New Roman" w:cs="Times New Roman"/>
          <w:sz w:val="28"/>
          <w:szCs w:val="28"/>
        </w:rPr>
        <w:t> </w:t>
      </w:r>
      <w:r w:rsidRPr="006D1710">
        <w:rPr>
          <w:rFonts w:ascii="Times New Roman" w:hAnsi="Times New Roman" w:cs="Times New Roman"/>
          <w:sz w:val="28"/>
          <w:szCs w:val="28"/>
        </w:rPr>
        <w:t>Деятельность организаций санитарно-эпидемиологической службы;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86.90.9 </w:t>
      </w:r>
      <w:r w:rsidR="000E73EB" w:rsidRPr="006D1710">
        <w:rPr>
          <w:rFonts w:ascii="Times New Roman" w:hAnsi="Times New Roman" w:cs="Times New Roman"/>
          <w:sz w:val="28"/>
          <w:szCs w:val="28"/>
        </w:rPr>
        <w:t>Деятельность в области медицины прочая, не включенная в другие группировки;</w:t>
      </w:r>
    </w:p>
    <w:p w:rsidR="000E73EB" w:rsidRPr="006D1710" w:rsidRDefault="003D2BB5" w:rsidP="00B46E6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91.04 </w:t>
      </w:r>
      <w:r w:rsidR="000E73EB" w:rsidRPr="006D1710">
        <w:rPr>
          <w:rFonts w:ascii="Times New Roman" w:hAnsi="Times New Roman" w:cs="Times New Roman"/>
          <w:sz w:val="28"/>
          <w:szCs w:val="28"/>
        </w:rPr>
        <w:t>Деятельность ботанических садов, зоопарков, государственных природных заповедников и национальных парков.</w:t>
      </w:r>
    </w:p>
    <w:sectPr w:rsidR="000E73EB" w:rsidRPr="006D1710" w:rsidSect="00901FC5">
      <w:pgSz w:w="11905" w:h="16838"/>
      <w:pgMar w:top="1134" w:right="567" w:bottom="1134" w:left="1418" w:header="454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06" w:rsidRDefault="00DE2C06" w:rsidP="00E632C9">
      <w:pPr>
        <w:spacing w:after="0" w:line="240" w:lineRule="auto"/>
      </w:pPr>
      <w:r>
        <w:separator/>
      </w:r>
    </w:p>
  </w:endnote>
  <w:endnote w:type="continuationSeparator" w:id="0">
    <w:p w:rsidR="00DE2C06" w:rsidRDefault="00DE2C06" w:rsidP="00E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06" w:rsidRDefault="00DE2C06" w:rsidP="00E632C9">
      <w:pPr>
        <w:spacing w:after="0" w:line="240" w:lineRule="auto"/>
      </w:pPr>
      <w:r>
        <w:separator/>
      </w:r>
    </w:p>
  </w:footnote>
  <w:footnote w:type="continuationSeparator" w:id="0">
    <w:p w:rsidR="00DE2C06" w:rsidRDefault="00DE2C06" w:rsidP="00E6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575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3F39" w:rsidRPr="000C3F39" w:rsidRDefault="000C3F3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C3F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3F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3F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64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C3F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0C0"/>
    <w:multiLevelType w:val="hybridMultilevel"/>
    <w:tmpl w:val="312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EB"/>
    <w:rsid w:val="000046C1"/>
    <w:rsid w:val="0000706F"/>
    <w:rsid w:val="00063A0C"/>
    <w:rsid w:val="00080949"/>
    <w:rsid w:val="000C3F39"/>
    <w:rsid w:val="000E73EB"/>
    <w:rsid w:val="001519FF"/>
    <w:rsid w:val="00171B2A"/>
    <w:rsid w:val="0017662D"/>
    <w:rsid w:val="00182BE0"/>
    <w:rsid w:val="0018647F"/>
    <w:rsid w:val="00187015"/>
    <w:rsid w:val="001A6717"/>
    <w:rsid w:val="001E44D4"/>
    <w:rsid w:val="0023259D"/>
    <w:rsid w:val="002677AC"/>
    <w:rsid w:val="0027331E"/>
    <w:rsid w:val="002B7639"/>
    <w:rsid w:val="002C061E"/>
    <w:rsid w:val="002F4D52"/>
    <w:rsid w:val="0030125D"/>
    <w:rsid w:val="00314B6B"/>
    <w:rsid w:val="00394271"/>
    <w:rsid w:val="003B6A5E"/>
    <w:rsid w:val="003C0ADC"/>
    <w:rsid w:val="003D2BB5"/>
    <w:rsid w:val="003E6AD5"/>
    <w:rsid w:val="003F1123"/>
    <w:rsid w:val="00444641"/>
    <w:rsid w:val="004468DB"/>
    <w:rsid w:val="00456721"/>
    <w:rsid w:val="004624C4"/>
    <w:rsid w:val="004632F1"/>
    <w:rsid w:val="00487A3C"/>
    <w:rsid w:val="00495520"/>
    <w:rsid w:val="004A4C3F"/>
    <w:rsid w:val="00503A06"/>
    <w:rsid w:val="00532C72"/>
    <w:rsid w:val="00560641"/>
    <w:rsid w:val="005E0AA9"/>
    <w:rsid w:val="005F58A6"/>
    <w:rsid w:val="005F7A25"/>
    <w:rsid w:val="00606B79"/>
    <w:rsid w:val="006540A8"/>
    <w:rsid w:val="00665BCD"/>
    <w:rsid w:val="00676AA8"/>
    <w:rsid w:val="00685350"/>
    <w:rsid w:val="006A4807"/>
    <w:rsid w:val="006C038A"/>
    <w:rsid w:val="006D1710"/>
    <w:rsid w:val="006E7825"/>
    <w:rsid w:val="006F3156"/>
    <w:rsid w:val="00753FDC"/>
    <w:rsid w:val="0076710B"/>
    <w:rsid w:val="007764E8"/>
    <w:rsid w:val="0078491E"/>
    <w:rsid w:val="008011F6"/>
    <w:rsid w:val="00811CB8"/>
    <w:rsid w:val="00824FA4"/>
    <w:rsid w:val="00825792"/>
    <w:rsid w:val="0085543B"/>
    <w:rsid w:val="00857415"/>
    <w:rsid w:val="008D2B9B"/>
    <w:rsid w:val="008D4EFC"/>
    <w:rsid w:val="008D725F"/>
    <w:rsid w:val="00901FC5"/>
    <w:rsid w:val="0095505E"/>
    <w:rsid w:val="009767A5"/>
    <w:rsid w:val="009778F7"/>
    <w:rsid w:val="00994AC9"/>
    <w:rsid w:val="009D5793"/>
    <w:rsid w:val="00A3097A"/>
    <w:rsid w:val="00A356BE"/>
    <w:rsid w:val="00A35888"/>
    <w:rsid w:val="00A47652"/>
    <w:rsid w:val="00A51E3A"/>
    <w:rsid w:val="00A96957"/>
    <w:rsid w:val="00AC3D86"/>
    <w:rsid w:val="00AE35FF"/>
    <w:rsid w:val="00AE38D0"/>
    <w:rsid w:val="00B0314A"/>
    <w:rsid w:val="00B05837"/>
    <w:rsid w:val="00B325CD"/>
    <w:rsid w:val="00B46E6D"/>
    <w:rsid w:val="00B849CE"/>
    <w:rsid w:val="00B84E6E"/>
    <w:rsid w:val="00BB4AB2"/>
    <w:rsid w:val="00BC02E4"/>
    <w:rsid w:val="00BD5E0D"/>
    <w:rsid w:val="00BF7E36"/>
    <w:rsid w:val="00C806B7"/>
    <w:rsid w:val="00CB5939"/>
    <w:rsid w:val="00CB722A"/>
    <w:rsid w:val="00CC3A0A"/>
    <w:rsid w:val="00CF6518"/>
    <w:rsid w:val="00D04C80"/>
    <w:rsid w:val="00D0571D"/>
    <w:rsid w:val="00D0618B"/>
    <w:rsid w:val="00D2717C"/>
    <w:rsid w:val="00D30D1D"/>
    <w:rsid w:val="00DC06B4"/>
    <w:rsid w:val="00DE2C06"/>
    <w:rsid w:val="00E34786"/>
    <w:rsid w:val="00E370D3"/>
    <w:rsid w:val="00E430D7"/>
    <w:rsid w:val="00E521EA"/>
    <w:rsid w:val="00E632C9"/>
    <w:rsid w:val="00EA465D"/>
    <w:rsid w:val="00EE253A"/>
    <w:rsid w:val="00F010AA"/>
    <w:rsid w:val="00F06337"/>
    <w:rsid w:val="00F0642D"/>
    <w:rsid w:val="00F334A0"/>
    <w:rsid w:val="00F43D89"/>
    <w:rsid w:val="00F8541E"/>
    <w:rsid w:val="00FA6408"/>
    <w:rsid w:val="00FB7777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8BA9B0"/>
  <w15:docId w15:val="{4CCD0E6D-033F-4099-B708-F88A0EB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73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7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7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73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73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2C9"/>
  </w:style>
  <w:style w:type="paragraph" w:styleId="a7">
    <w:name w:val="footer"/>
    <w:basedOn w:val="a"/>
    <w:link w:val="a8"/>
    <w:uiPriority w:val="99"/>
    <w:unhideWhenUsed/>
    <w:rsid w:val="00E6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2C9"/>
  </w:style>
  <w:style w:type="paragraph" w:styleId="a9">
    <w:name w:val="No Spacing"/>
    <w:uiPriority w:val="1"/>
    <w:qFormat/>
    <w:rsid w:val="00994AC9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3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B763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14188F162E1D53DE5BEB90A3CE58235A878D7FB0D6F41F34A4E7AA6E4CCAAA9F443BA7F0F3708194840F74D5B1FCD1A0549FF6FCEF775CM0j3L" TargetMode="External"/><Relationship Id="rId18" Type="http://schemas.openxmlformats.org/officeDocument/2006/relationships/hyperlink" Target="consultantplus://offline/ref=1F14188F162E1D53DE5BEB90A3CE58235A878D7FB0D6F41F34A4E7AA6E4CCAAA9F443BA7F0F673809E840F74D5B1FCD1A0549FF6FCEF775CM0j3L" TargetMode="External"/><Relationship Id="rId26" Type="http://schemas.openxmlformats.org/officeDocument/2006/relationships/hyperlink" Target="consultantplus://offline/ref=1F14188F162E1D53DE5BEB90A3CE58235A878D7FB0D6F41F34A4E7AA6E4CCAAA9F443BA7F0F17C809B840F74D5B1FCD1A0549FF6FCEF775CM0j3L" TargetMode="External"/><Relationship Id="rId39" Type="http://schemas.openxmlformats.org/officeDocument/2006/relationships/hyperlink" Target="consultantplus://offline/ref=1F14188F162E1D53DE5BEB90A3CE58235A878D7FB0D6F41F34A4E7AA6E4CCAAA9F443BA7F0F7728294840F74D5B1FCD1A0549FF6FCEF775CM0j3L" TargetMode="External"/><Relationship Id="rId21" Type="http://schemas.openxmlformats.org/officeDocument/2006/relationships/hyperlink" Target="consultantplus://offline/ref=1F14188F162E1D53DE5BEB90A3CE58235A878D7FB0D6F41F34A4E7AA6E4CCAAA9F443BA7F0F173839F840F74D5B1FCD1A0549FF6FCEF775CM0j3L" TargetMode="External"/><Relationship Id="rId34" Type="http://schemas.openxmlformats.org/officeDocument/2006/relationships/hyperlink" Target="consultantplus://offline/ref=1F14188F162E1D53DE5BEB90A3CE58235A878D7FB0D6F41F34A4E7AA6E4CCAAA9F443BA7F0F574859D840F74D5B1FCD1A0549FF6FCEF775CM0j3L" TargetMode="External"/><Relationship Id="rId42" Type="http://schemas.openxmlformats.org/officeDocument/2006/relationships/hyperlink" Target="consultantplus://offline/ref=1F14188F162E1D53DE5BEB90A3CE58235A878D7FB0D6F41F34A4E7AA6E4CCAAA9F443BA7F0F67D889B840F74D5B1FCD1A0549FF6FCEF775CM0j3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14188F162E1D53DE5BEB90A3CE58235A878D7FB0D6F41F34A4E7AA6E4CCAAA9F443BA7F0F370809E840F74D5B1FCD1A0549FF6FCEF775CM0j3L" TargetMode="External"/><Relationship Id="rId29" Type="http://schemas.openxmlformats.org/officeDocument/2006/relationships/hyperlink" Target="consultantplus://offline/ref=1F14188F162E1D53DE5BEB90A3CE58235A878D7FB0D6F41F34A4E7AA6E4CCAAA9F443BA7F0F67D879B840F74D5B1FCD1A0549FF6FCEF775CM0j3L" TargetMode="External"/><Relationship Id="rId11" Type="http://schemas.openxmlformats.org/officeDocument/2006/relationships/hyperlink" Target="consultantplus://offline/ref=1F14188F162E1D53DE5BEB90A3CE58235A878D7FB0D6F41F34A4E7AA6E4CCAAA9F443BA7F0F377899D840F74D5B1FCD1A0549FF6FCEF775CM0j3L" TargetMode="External"/><Relationship Id="rId24" Type="http://schemas.openxmlformats.org/officeDocument/2006/relationships/hyperlink" Target="consultantplus://offline/ref=1F14188F162E1D53DE5BEB90A3CE58235A878D7FB0D6F41F34A4E7AA6E4CCAAA9F443BA7F0F1738795840F74D5B1FCD1A0549FF6FCEF775CM0j3L" TargetMode="External"/><Relationship Id="rId32" Type="http://schemas.openxmlformats.org/officeDocument/2006/relationships/hyperlink" Target="consultantplus://offline/ref=1F14188F162E1D53DE5BEB90A3CE58235A878D7FB0D6F41F34A4E7AA6E4CCAAA9F443BA7F0F17D8095840F74D5B1FCD1A0549FF6FCEF775CM0j3L" TargetMode="External"/><Relationship Id="rId37" Type="http://schemas.openxmlformats.org/officeDocument/2006/relationships/hyperlink" Target="consultantplus://offline/ref=1F14188F162E1D53DE5BEB90A3CE58235A878D7FB0D6F41F34A4E7AA6E4CCAAA9F443BA7F0F776809B840F74D5B1FCD1A0549FF6FCEF775CM0j3L" TargetMode="External"/><Relationship Id="rId40" Type="http://schemas.openxmlformats.org/officeDocument/2006/relationships/hyperlink" Target="consultantplus://offline/ref=1F14188F162E1D53DE5BEB90A3CE58235A878D7FB0D6F41F34A4E7AA6E4CCAAA9F443BA7F0F77C8795840F74D5B1FCD1A0549FF6FCEF775CM0j3L" TargetMode="External"/><Relationship Id="rId45" Type="http://schemas.openxmlformats.org/officeDocument/2006/relationships/hyperlink" Target="consultantplus://offline/ref=1F14188F162E1D53DE5BEB90A3CE58235A878D7FB0D6F41F34A4E7AA6E4CCAAA9F443BA7F0F670819B840F74D5B1FCD1A0549FF6FCEF775CM0j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14188F162E1D53DE5BEB90A3CE58235A878D7FB0D6F41F34A4E7AA6E4CCAAA9F443BA7F0F370819A840F74D5B1FCD1A0549FF6FCEF775CM0j3L" TargetMode="External"/><Relationship Id="rId23" Type="http://schemas.openxmlformats.org/officeDocument/2006/relationships/hyperlink" Target="consultantplus://offline/ref=1F14188F162E1D53DE5BEB90A3CE58235A878D7FB0D6F41F34A4E7AA6E4CCAAA9F443BA7F0F1738399840F74D5B1FCD1A0549FF6FCEF775CM0j3L" TargetMode="External"/><Relationship Id="rId28" Type="http://schemas.openxmlformats.org/officeDocument/2006/relationships/hyperlink" Target="consultantplus://offline/ref=1F14188F162E1D53DE5BEB90A3CE58235A878D7FB0D6F41F34A4E7AA6E4CCAAA9F443BA7F0F67D8395840F74D5B1FCD1A0549FF6FCEF775CM0j3L" TargetMode="External"/><Relationship Id="rId36" Type="http://schemas.openxmlformats.org/officeDocument/2006/relationships/hyperlink" Target="consultantplus://offline/ref=1F14188F162E1D53DE5BEB90A3CE58235A878D7FB0D6F41F34A4E7AA6E4CCAAA9F443BA5F7F820D0D8DA562799FAF1D7B6489FF0MEj0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A878D7FB0D6F41F34A4E7AA6E4CCAAA9F443BA7F0F3768395840F74D5B1FCD1A0549FF6FCEF775CM0j3L" TargetMode="External"/><Relationship Id="rId19" Type="http://schemas.openxmlformats.org/officeDocument/2006/relationships/hyperlink" Target="consultantplus://offline/ref=1F14188F162E1D53DE5BEB90A3CE58235A878D7FB0D6F41F34A4E7AA6E4CCAAA9F443BA7F0F170869C840F74D5B1FCD1A0549FF6FCEF775CM0j3L" TargetMode="External"/><Relationship Id="rId31" Type="http://schemas.openxmlformats.org/officeDocument/2006/relationships/hyperlink" Target="consultantplus://offline/ref=1F14188F162E1D53DE5BEB90A3CE58235A878D7FB0D6F41F34A4E7AA6E4CCAAA9F443BA7F0F17D809D840F74D5B1FCD1A0549FF6FCEF775CM0j3L" TargetMode="External"/><Relationship Id="rId44" Type="http://schemas.openxmlformats.org/officeDocument/2006/relationships/hyperlink" Target="consultantplus://offline/ref=1F14188F162E1D53DE5BEB90A3CE58235A878D7FB0D6F41F34A4E7AA6E4CCAAA9F443BA7F0F6778895840F74D5B1FCD1A0549FF6FCEF775CM0j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A878D7FB0D6F41F34A4E7AA6E4CCAAA9F443BA7F0F374849B840F74D5B1FCD1A0549FF6FCEF775CM0j3L" TargetMode="External"/><Relationship Id="rId14" Type="http://schemas.openxmlformats.org/officeDocument/2006/relationships/hyperlink" Target="consultantplus://offline/ref=1F14188F162E1D53DE5BEB90A3CE58235A878D7FB0D6F41F34A4E7AA6E4CCAAA9F443BA7F0F3708198840F74D5B1FCD1A0549FF6FCEF775CM0j3L" TargetMode="External"/><Relationship Id="rId22" Type="http://schemas.openxmlformats.org/officeDocument/2006/relationships/hyperlink" Target="consultantplus://offline/ref=1F14188F162E1D53DE5BEB90A3CE58235A878D7FB0D6F41F34A4E7AA6E4CCAAA9F443BA7F0F173839F840F74D5B1FCD1A0549FF6FCEF775CM0j3L" TargetMode="External"/><Relationship Id="rId27" Type="http://schemas.openxmlformats.org/officeDocument/2006/relationships/hyperlink" Target="consultantplus://offline/ref=1F14188F162E1D53DE5BEB90A3CE58235A878D7FB0D6F41F34A4E7AA6E4CCAAA9F443BA7F0F17C859D840F74D5B1FCD1A0549FF6FCEF775CM0j3L" TargetMode="External"/><Relationship Id="rId30" Type="http://schemas.openxmlformats.org/officeDocument/2006/relationships/hyperlink" Target="consultantplus://offline/ref=1F14188F162E1D53DE5BEB90A3CE58235A878D7FB0D6F41F34A4E7AA6E4CCAAA9F443BA7F0F17D819C840F74D5B1FCD1A0549FF6FCEF775CM0j3L" TargetMode="External"/><Relationship Id="rId35" Type="http://schemas.openxmlformats.org/officeDocument/2006/relationships/hyperlink" Target="consultantplus://offline/ref=1F14188F162E1D53DE5BEB90A3CE58235A878D7FB0D6F41F34A4E7AA6E4CCAAA9F443BA7F0F17D849E840F74D5B1FCD1A0549FF6FCEF775CM0j3L" TargetMode="External"/><Relationship Id="rId43" Type="http://schemas.openxmlformats.org/officeDocument/2006/relationships/hyperlink" Target="consultantplus://offline/ref=1F14188F162E1D53DE5BEB90A3CE58235A878D7FB0D6F41F34A4E7AA6E4CCAAA9F443BA7F0F574819D840F74D5B1FCD1A0549FF6FCEF775CM0j3L" TargetMode="External"/><Relationship Id="rId48" Type="http://schemas.openxmlformats.org/officeDocument/2006/relationships/hyperlink" Target="consultantplus://offline/ref=1F14188F162E1D53DE5BEB90A3CE58235A878D7FB0D6F41F34A4E7AA6E4CCAAA8D4463ABF2FB6A819891592593MEj6L" TargetMode="External"/><Relationship Id="rId8" Type="http://schemas.openxmlformats.org/officeDocument/2006/relationships/hyperlink" Target="consultantplus://offline/ref=1F14188F162E1D53DE5BEB90A3CE58235A878D7FB0D6F41F34A4E7AA6E4CCAAA8D4463ABF2FB6A819891592593MEj6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F14188F162E1D53DE5BEB90A3CE58235A878D7FB0D6F41F34A4E7AA6E4CCAAA9F443BA7F0F377889F840F74D5B1FCD1A0549FF6FCEF775CM0j3L" TargetMode="External"/><Relationship Id="rId17" Type="http://schemas.openxmlformats.org/officeDocument/2006/relationships/hyperlink" Target="consultantplus://offline/ref=1F14188F162E1D53DE5BEB90A3CE58235A878D7FB0D6F41F34A4E7AA6E4CCAAA9F443BA7F0F370829E840F74D5B1FCD1A0549FF6FCEF775CM0j3L" TargetMode="External"/><Relationship Id="rId25" Type="http://schemas.openxmlformats.org/officeDocument/2006/relationships/hyperlink" Target="consultantplus://offline/ref=1F14188F162E1D53DE5BEB90A3CE58235A878D7FB0D6F41F34A4E7AA6E4CCAAA9F443BA7F0F1738999840F74D5B1FCD1A0549FF6FCEF775CM0j3L" TargetMode="External"/><Relationship Id="rId33" Type="http://schemas.openxmlformats.org/officeDocument/2006/relationships/hyperlink" Target="consultantplus://offline/ref=1F14188F162E1D53DE5BEB90A3CE58235A878D7FB0D6F41F34A4E7AA6E4CCAAA9F443BA7F0F17D8295840F74D5B1FCD1A0549FF6FCEF775CM0j3L" TargetMode="External"/><Relationship Id="rId38" Type="http://schemas.openxmlformats.org/officeDocument/2006/relationships/hyperlink" Target="consultantplus://offline/ref=1F14188F162E1D53DE5BEB90A3CE58235A878D7FB0D6F41F34A4E7AA6E4CCAAA9F443BA7F0F771829F840F74D5B1FCD1A0549FF6FCEF775CM0j3L" TargetMode="External"/><Relationship Id="rId46" Type="http://schemas.openxmlformats.org/officeDocument/2006/relationships/hyperlink" Target="consultantplus://offline/ref=1F14188F162E1D53DE5BEB90A3CE58235A878D7FB0D6F41F34A4E7AA6E4CCAAA9F443BA7F0F6708698840F74D5B1FCD1A0549FF6FCEF775CM0j3L" TargetMode="External"/><Relationship Id="rId20" Type="http://schemas.openxmlformats.org/officeDocument/2006/relationships/hyperlink" Target="consultantplus://offline/ref=1F14188F162E1D53DE5BEB90A3CE58235A878D7FB0D6F41F34A4E7AA6E4CCAAA9F443BA7F0F173809B840F74D5B1FCD1A0549FF6FCEF775CM0j3L" TargetMode="External"/><Relationship Id="rId41" Type="http://schemas.openxmlformats.org/officeDocument/2006/relationships/hyperlink" Target="consultantplus://offline/ref=1F14188F162E1D53DE5BEB90A3CE58235A878D7FB0D6F41F34A4E7AA6E4CCAAA9F443BA7F0F6768594840F74D5B1FCD1A0549FF6FCEF775CM0j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1B85-D4BC-4C39-B84E-28531F20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28</Pages>
  <Words>6684</Words>
  <Characters>38101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Меньших Наталья Сергеевна</dc:creator>
  <cp:lastModifiedBy>Свиридова Татьяна Николаевна</cp:lastModifiedBy>
  <cp:revision>69</cp:revision>
  <cp:lastPrinted>2022-11-07T05:26:00Z</cp:lastPrinted>
  <dcterms:created xsi:type="dcterms:W3CDTF">2022-04-28T15:03:00Z</dcterms:created>
  <dcterms:modified xsi:type="dcterms:W3CDTF">2022-11-28T10:44:00Z</dcterms:modified>
</cp:coreProperties>
</file>