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A4" w:rsidRDefault="007E3A2F">
      <w:pPr>
        <w:pStyle w:val="af9"/>
        <w:spacing w:before="59"/>
        <w:ind w:left="10922" w:right="1174" w:hanging="9"/>
        <w:contextualSpacing/>
        <w:jc w:val="center"/>
      </w:pPr>
      <w:r>
        <w:t>Приложение № 1</w:t>
      </w:r>
    </w:p>
    <w:p w:rsidR="00D33CA4" w:rsidRDefault="007E3A2F">
      <w:pPr>
        <w:pStyle w:val="af9"/>
        <w:spacing w:before="59"/>
        <w:ind w:left="10922" w:right="1174" w:hanging="9"/>
        <w:contextualSpacing/>
        <w:jc w:val="center"/>
      </w:pPr>
      <w:r>
        <w:rPr>
          <w:spacing w:val="-67"/>
        </w:rPr>
        <w:t xml:space="preserve"> </w:t>
      </w:r>
      <w:r>
        <w:t>к постановлению Правительства</w:t>
      </w:r>
    </w:p>
    <w:p w:rsidR="00D33CA4" w:rsidRDefault="007E3A2F">
      <w:pPr>
        <w:pStyle w:val="af9"/>
        <w:spacing w:before="59"/>
        <w:ind w:left="10922" w:right="1174" w:hanging="9"/>
        <w:contextualSpacing/>
        <w:jc w:val="center"/>
      </w:pPr>
      <w:r>
        <w:t xml:space="preserve">Новосибирской области </w:t>
      </w:r>
    </w:p>
    <w:p w:rsidR="00D33CA4" w:rsidRDefault="007E3A2F">
      <w:pPr>
        <w:pStyle w:val="af9"/>
        <w:spacing w:before="59"/>
        <w:ind w:left="10922" w:right="1174" w:hanging="9"/>
        <w:contextualSpacing/>
        <w:jc w:val="center"/>
      </w:pPr>
      <w:r>
        <w:t>«О внесении изменений в постановление правительства № 263-п от 13 июля 2015 г.</w:t>
      </w:r>
      <w:r w:rsidR="005D725F">
        <w:t>»</w:t>
      </w:r>
    </w:p>
    <w:p w:rsidR="00D33CA4" w:rsidRDefault="00D33CA4">
      <w:pPr>
        <w:pStyle w:val="af9"/>
        <w:spacing w:before="59"/>
        <w:ind w:left="10922" w:right="1174" w:hanging="9"/>
        <w:jc w:val="center"/>
      </w:pPr>
    </w:p>
    <w:p w:rsidR="00F150EF" w:rsidRDefault="00F150EF">
      <w:pPr>
        <w:pStyle w:val="af9"/>
        <w:spacing w:before="59"/>
        <w:ind w:left="10922" w:right="1174" w:hanging="9"/>
        <w:contextualSpacing/>
        <w:jc w:val="center"/>
      </w:pPr>
      <w:r>
        <w:t>«</w:t>
      </w:r>
      <w:r w:rsidR="007E3A2F">
        <w:t xml:space="preserve">Приложение № 1 </w:t>
      </w:r>
    </w:p>
    <w:p w:rsidR="00D33CA4" w:rsidRDefault="007E3A2F">
      <w:pPr>
        <w:pStyle w:val="af9"/>
        <w:spacing w:before="59"/>
        <w:ind w:left="10922" w:right="1174" w:hanging="9"/>
        <w:contextualSpacing/>
        <w:jc w:val="center"/>
      </w:pPr>
      <w:r>
        <w:t>к государственной программе Новосибирской области «Развитие государственной молодежной политики</w:t>
      </w:r>
    </w:p>
    <w:p w:rsidR="00D33CA4" w:rsidRDefault="007E3A2F">
      <w:pPr>
        <w:pStyle w:val="af9"/>
        <w:spacing w:before="59"/>
        <w:ind w:left="10922" w:right="1174" w:hanging="9"/>
        <w:contextualSpacing/>
        <w:jc w:val="center"/>
      </w:pPr>
      <w:r>
        <w:t>Новосибирской области»</w:t>
      </w:r>
    </w:p>
    <w:p w:rsidR="00D33CA4" w:rsidRDefault="00D33CA4">
      <w:pPr>
        <w:pStyle w:val="af9"/>
        <w:spacing w:before="59"/>
        <w:ind w:left="10922" w:right="1174" w:hanging="9"/>
        <w:jc w:val="center"/>
      </w:pPr>
    </w:p>
    <w:p w:rsidR="00D33CA4" w:rsidRDefault="00D33CA4">
      <w:pPr>
        <w:pStyle w:val="af9"/>
        <w:spacing w:before="59"/>
        <w:ind w:left="10922" w:right="1174" w:firstLine="2076"/>
        <w:jc w:val="right"/>
      </w:pPr>
    </w:p>
    <w:p w:rsidR="00D33CA4" w:rsidRDefault="00D33CA4">
      <w:pPr>
        <w:pStyle w:val="af9"/>
        <w:spacing w:before="3"/>
        <w:ind w:left="0"/>
      </w:pPr>
    </w:p>
    <w:p w:rsidR="00D33CA4" w:rsidRDefault="007E3A2F">
      <w:pPr>
        <w:pStyle w:val="1"/>
        <w:spacing w:before="1" w:line="322" w:lineRule="exact"/>
        <w:ind w:left="2961" w:right="3034"/>
      </w:pPr>
      <w:r>
        <w:t>ЦЕЛИ,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t>ИНДИКАТОРЫ</w:t>
      </w:r>
    </w:p>
    <w:p w:rsidR="00D33CA4" w:rsidRDefault="007E3A2F">
      <w:pPr>
        <w:ind w:left="3905" w:right="3986" w:firstLine="2"/>
        <w:jc w:val="center"/>
        <w:rPr>
          <w:b/>
          <w:sz w:val="28"/>
        </w:rPr>
      </w:pPr>
      <w:r>
        <w:rPr>
          <w:b/>
          <w:sz w:val="28"/>
        </w:rPr>
        <w:t>государственной программы Новосибирской области «Развитие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молодежной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политики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Новосибирской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области»</w:t>
      </w:r>
    </w:p>
    <w:p w:rsidR="00D33CA4" w:rsidRDefault="00D33CA4">
      <w:pPr>
        <w:pStyle w:val="af9"/>
        <w:spacing w:before="8"/>
        <w:ind w:left="0"/>
        <w:rPr>
          <w:b/>
          <w:sz w:val="27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75"/>
        <w:gridCol w:w="1149"/>
        <w:gridCol w:w="850"/>
        <w:gridCol w:w="850"/>
        <w:gridCol w:w="850"/>
        <w:gridCol w:w="850"/>
        <w:gridCol w:w="850"/>
        <w:gridCol w:w="980"/>
        <w:gridCol w:w="850"/>
        <w:gridCol w:w="850"/>
        <w:gridCol w:w="858"/>
        <w:gridCol w:w="1418"/>
      </w:tblGrid>
      <w:tr w:rsidR="00D33CA4" w:rsidRPr="005D725F" w:rsidTr="001C742B">
        <w:trPr>
          <w:trHeight w:val="457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136" w:right="125" w:hanging="3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Цель/задачи,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требующие решения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для</w:t>
            </w:r>
            <w:r w:rsidRPr="005D725F">
              <w:rPr>
                <w:spacing w:val="-7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достижения</w:t>
            </w:r>
            <w:r w:rsidRPr="005D725F">
              <w:rPr>
                <w:spacing w:val="-7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цели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5D725F" w:rsidP="001C742B">
            <w:pPr>
              <w:jc w:val="center"/>
            </w:pPr>
            <w:r w:rsidRPr="005D725F">
              <w:rPr>
                <w:sz w:val="20"/>
              </w:rPr>
              <w:t>Наименование целевого индикатора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1C742B" w:rsidP="001C742B">
            <w:pPr>
              <w:pStyle w:val="TableParagraph"/>
              <w:ind w:left="68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1945" w:right="1941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Значение</w:t>
            </w:r>
            <w:r w:rsidRPr="005D725F">
              <w:rPr>
                <w:spacing w:val="-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целевого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индикатора,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</w:t>
            </w:r>
            <w:r w:rsidRPr="005D725F">
              <w:rPr>
                <w:spacing w:val="-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том</w:t>
            </w:r>
            <w:r w:rsidRPr="005D725F">
              <w:rPr>
                <w:spacing w:val="-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числе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по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годам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124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Примечание</w:t>
            </w:r>
          </w:p>
        </w:tc>
      </w:tr>
      <w:tr w:rsidR="00D33CA4" w:rsidRPr="005D725F" w:rsidTr="001C742B">
        <w:trPr>
          <w:trHeight w:val="1003"/>
        </w:trPr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D33CA4" w:rsidP="001C742B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D33CA4" w:rsidP="001C742B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D33CA4" w:rsidP="001C74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120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20</w:t>
            </w:r>
            <w:bookmarkStart w:id="0" w:name="_GoBack"/>
            <w:bookmarkEnd w:id="0"/>
            <w:r w:rsidRPr="005D725F">
              <w:rPr>
                <w:sz w:val="20"/>
                <w:szCs w:val="20"/>
              </w:rPr>
              <w:t>15</w:t>
            </w:r>
          </w:p>
          <w:p w:rsidR="00D33CA4" w:rsidRPr="005D725F" w:rsidRDefault="007B02D5" w:rsidP="001C742B">
            <w:pPr>
              <w:pStyle w:val="TableParagraph"/>
              <w:ind w:left="164"/>
              <w:jc w:val="center"/>
              <w:rPr>
                <w:sz w:val="20"/>
                <w:szCs w:val="20"/>
              </w:rPr>
            </w:pPr>
            <w:hyperlink w:anchor="_bookmark1" w:tooltip="#_bookmark1" w:history="1">
              <w:r w:rsidR="007E3A2F" w:rsidRPr="005D725F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53" w:right="49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56" w:right="47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7B02D5">
            <w:pPr>
              <w:pStyle w:val="TableParagraph"/>
              <w:tabs>
                <w:tab w:val="left" w:pos="416"/>
              </w:tabs>
              <w:ind w:right="14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63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2019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7B02D5">
            <w:pPr>
              <w:pStyle w:val="TableParagraph"/>
              <w:tabs>
                <w:tab w:val="left" w:pos="408"/>
              </w:tabs>
              <w:ind w:left="200" w:right="143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7B02D5">
            <w:pPr>
              <w:pStyle w:val="TableParagraph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64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2022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7B02D5">
            <w:pPr>
              <w:pStyle w:val="TableParagraph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D33CA4" w:rsidP="001C742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33CA4" w:rsidRPr="005D725F" w:rsidTr="001C742B">
        <w:trPr>
          <w:trHeight w:val="455"/>
        </w:trPr>
        <w:tc>
          <w:tcPr>
            <w:tcW w:w="14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1905" w:right="1903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Государственная</w:t>
            </w:r>
            <w:r w:rsidRPr="005D725F">
              <w:rPr>
                <w:spacing w:val="-4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программа</w:t>
            </w:r>
            <w:r w:rsidRPr="005D725F">
              <w:rPr>
                <w:spacing w:val="-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Новосибирской</w:t>
            </w:r>
            <w:r w:rsidRPr="005D725F">
              <w:rPr>
                <w:spacing w:val="-4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области</w:t>
            </w:r>
            <w:r w:rsidRPr="005D725F">
              <w:rPr>
                <w:spacing w:val="-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«Развитие</w:t>
            </w:r>
            <w:r w:rsidRPr="005D725F">
              <w:rPr>
                <w:spacing w:val="-4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государственной</w:t>
            </w:r>
            <w:r w:rsidRPr="005D725F">
              <w:rPr>
                <w:spacing w:val="-4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молодежной</w:t>
            </w:r>
            <w:r w:rsidRPr="005D725F">
              <w:rPr>
                <w:spacing w:val="-4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политики</w:t>
            </w:r>
            <w:r w:rsidRPr="005D725F">
              <w:rPr>
                <w:spacing w:val="-4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Новосибирской</w:t>
            </w:r>
            <w:r w:rsidRPr="005D725F">
              <w:rPr>
                <w:spacing w:val="-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области»</w:t>
            </w:r>
          </w:p>
        </w:tc>
      </w:tr>
      <w:tr w:rsidR="00D33CA4" w:rsidRPr="005D725F" w:rsidTr="001C742B">
        <w:trPr>
          <w:trHeight w:val="349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62" w:right="71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lastRenderedPageBreak/>
              <w:t>Цель государственной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программы: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формирование</w:t>
            </w:r>
            <w:r w:rsidR="005D725F" w:rsidRPr="005D725F">
              <w:rPr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условий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для</w:t>
            </w:r>
            <w:r w:rsidR="005D725F" w:rsidRPr="005D725F">
              <w:rPr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успешного развития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потенциала молодежи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интересах</w:t>
            </w:r>
            <w:r w:rsidR="005D725F" w:rsidRPr="005D725F">
              <w:rPr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социально-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экономического,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общественно-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политического и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культурного развития</w:t>
            </w:r>
            <w:r w:rsidRPr="005D725F">
              <w:rPr>
                <w:spacing w:val="-5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региона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61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1.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Доля</w:t>
            </w:r>
            <w:r w:rsidRPr="005D725F">
              <w:rPr>
                <w:spacing w:val="-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молодежи,</w:t>
            </w:r>
            <w:r w:rsidR="005D725F" w:rsidRPr="005D725F">
              <w:rPr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удовлетворенной качеством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предоставляемых услуг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(работ) государственными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учреждениями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Новосибирской</w:t>
            </w:r>
            <w:r w:rsidRPr="005D725F">
              <w:rPr>
                <w:spacing w:val="-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области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</w:t>
            </w:r>
            <w:r w:rsidR="005D725F" w:rsidRPr="005D725F">
              <w:rPr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сфере молодежной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политики, от общего числа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молодых людей, принявших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участие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мероприятиях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211" w:right="207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53" w:right="49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53" w:right="49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73" w:right="6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58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82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200" w:right="194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68" w:right="6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60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87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59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A4" w:rsidRPr="005D725F" w:rsidRDefault="007E3A2F" w:rsidP="001C742B">
            <w:pPr>
              <w:pStyle w:val="TableParagraph"/>
              <w:ind w:left="5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ежегодно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8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Задача 1. Вовлечение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молодежи в социальную,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экономическую,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общественно-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политическую и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культурную жизнь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общества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1" w:right="391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2. Численность молодых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людей,</w:t>
            </w:r>
            <w:r w:rsidRPr="005D725F">
              <w:rPr>
                <w:spacing w:val="-4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 xml:space="preserve">участвующих в </w:t>
            </w:r>
            <w:r w:rsidRPr="005D725F">
              <w:rPr>
                <w:spacing w:val="-1"/>
                <w:sz w:val="20"/>
                <w:szCs w:val="20"/>
              </w:rPr>
              <w:t>общественно-политических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проектах, реализуемых в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рамках государственной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программы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right="66" w:hanging="4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чело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53" w:right="49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1990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56" w:right="47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2800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139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10700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3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13895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00" w:right="194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14090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-1" w:firstLine="1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14946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4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14966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139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16441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5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ежегодно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8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1" w:right="391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3. Численность молодых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людей, участвующих в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мероприятиях, направленных на трудовое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воспитание молодежи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Новосибирской области,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реализуемых в рамках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государственной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программы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right="6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чело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297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139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16485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3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16500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1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18550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46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18600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4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19800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4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20365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5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ежегодно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8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1" w:right="391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4. Численность молодых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людей, участвующих в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мероприятиях,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направленных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на обеспечение культурного,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 xml:space="preserve">нравственного, </w:t>
            </w:r>
            <w:r w:rsidRPr="005D725F">
              <w:rPr>
                <w:sz w:val="20"/>
                <w:szCs w:val="20"/>
              </w:rPr>
              <w:lastRenderedPageBreak/>
              <w:t>духовного,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интеллектуального и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творческого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развития молодежи, реализуемых в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рамках государственной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программы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right="66" w:hanging="4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lastRenderedPageBreak/>
              <w:t>чело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297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53" w:right="49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52400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56" w:right="47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62600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139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81020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3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81100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1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81280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46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84585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4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99565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4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100957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5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ежегодно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8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1" w:right="391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5. Численность молодых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людей, участвующих в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мероприятиях,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направленных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на пропаганду здорового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образа жизни и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профилактику асоциальных</w:t>
            </w:r>
            <w:r w:rsidRPr="005D725F">
              <w:rPr>
                <w:spacing w:val="-5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проявлений, в том числе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правонарушений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 молодежной среде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Новосибирской области,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реализуемых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рамках государственной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программы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right="6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чело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297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53" w:right="49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3200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56" w:right="47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4800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193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8650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3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8750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74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9200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02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9250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4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9300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4" w:right="5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7150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5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ежегодно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8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6.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Численность обучающихся, вовлеченных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деятельность общественных объединений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на базе образовательных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организаций общего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образования, среднего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профессионального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 высшего</w:t>
            </w:r>
            <w:r w:rsidRPr="005D725F">
              <w:rPr>
                <w:spacing w:val="-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образования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left="98" w:right="81" w:firstLine="14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тыс.</w:t>
            </w:r>
            <w:r w:rsidRPr="005D725F"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-53"/>
                <w:sz w:val="20"/>
                <w:szCs w:val="20"/>
              </w:rPr>
              <w:br/>
            </w:r>
            <w:r w:rsidRPr="005D725F">
              <w:rPr>
                <w:sz w:val="20"/>
                <w:szCs w:val="20"/>
              </w:rPr>
              <w:t>чело</w:t>
            </w:r>
            <w:r w:rsidRPr="005D725F">
              <w:rPr>
                <w:spacing w:val="-5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294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63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03" w:right="8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195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33" w:right="212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4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  <w:p w:rsidR="00F150EF" w:rsidRPr="005D725F" w:rsidRDefault="00F150EF" w:rsidP="001C742B">
            <w:pPr>
              <w:pStyle w:val="TableParagraph"/>
              <w:ind w:left="2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72" w:right="23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целевой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индикатор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исключен с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2021 года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8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72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7. Общая численность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граждан, вовлеченных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центрами (сообществами,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объединениями) поддержки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 xml:space="preserve">добровольчества </w:t>
            </w:r>
            <w:r w:rsidRPr="005D725F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5D725F">
              <w:rPr>
                <w:sz w:val="20"/>
                <w:szCs w:val="20"/>
              </w:rPr>
              <w:t>волонтерства</w:t>
            </w:r>
            <w:proofErr w:type="spellEnd"/>
            <w:r w:rsidRPr="005D725F">
              <w:rPr>
                <w:sz w:val="20"/>
                <w:szCs w:val="20"/>
              </w:rPr>
              <w:t>) на базе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образовательных организаций,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некоммерческих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организаций,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государственных и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муниципальных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учреждений,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 xml:space="preserve">в </w:t>
            </w:r>
            <w:r w:rsidRPr="005D725F">
              <w:rPr>
                <w:spacing w:val="-1"/>
                <w:sz w:val="20"/>
                <w:szCs w:val="20"/>
              </w:rPr>
              <w:t>добровольческую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left="98" w:right="81" w:firstLine="2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lastRenderedPageBreak/>
              <w:t>млн.</w:t>
            </w:r>
            <w:r w:rsidRPr="005D725F"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-53"/>
                <w:sz w:val="20"/>
                <w:szCs w:val="20"/>
              </w:rPr>
              <w:br/>
            </w:r>
            <w:r w:rsidRPr="005D725F">
              <w:rPr>
                <w:sz w:val="20"/>
                <w:szCs w:val="20"/>
              </w:rPr>
              <w:t>чело</w:t>
            </w:r>
            <w:r w:rsidRPr="005D725F">
              <w:rPr>
                <w:spacing w:val="-5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294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36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0,08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06" w:right="8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0,0925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36" w:right="212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0,105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6" w:right="47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0,145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06" w:right="81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0,170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06" w:right="79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0,196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72" w:right="32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целевой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индикатор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вводится</w:t>
            </w:r>
            <w:r w:rsidRPr="005D725F">
              <w:rPr>
                <w:spacing w:val="-1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2019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года. На</w:t>
            </w:r>
            <w:r>
              <w:rPr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2018 год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указано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базовое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lastRenderedPageBreak/>
              <w:t>значение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целевого</w:t>
            </w:r>
            <w:r>
              <w:rPr>
                <w:sz w:val="20"/>
                <w:szCs w:val="20"/>
              </w:rPr>
              <w:t xml:space="preserve"> индикатор.</w:t>
            </w:r>
            <w:r w:rsidRPr="005D725F">
              <w:rPr>
                <w:sz w:val="20"/>
                <w:szCs w:val="20"/>
              </w:rPr>
              <w:t xml:space="preserve"> Значения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целевого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индикатора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приведены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нарастающим итогом РП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8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90"/>
              <w:jc w:val="both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8. Доля молодежи,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задействованной в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мероприятиях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по вовлечению</w:t>
            </w:r>
            <w:r w:rsidRPr="005D725F">
              <w:rPr>
                <w:spacing w:val="-8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</w:t>
            </w:r>
            <w:r w:rsidRPr="005D725F">
              <w:rPr>
                <w:spacing w:val="-8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творческую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деятельность, от общего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числа молодежи в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Новосибирской</w:t>
            </w:r>
            <w:r w:rsidRPr="005D725F">
              <w:rPr>
                <w:spacing w:val="-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области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294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318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03" w:right="8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33" w:right="212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72" w:right="23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целевой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индикатор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исключен с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2021 года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8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9. Доля студентов,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вовлеченных</w:t>
            </w:r>
            <w:r w:rsidRPr="005D725F">
              <w:rPr>
                <w:spacing w:val="-6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</w:t>
            </w:r>
            <w:r w:rsidRPr="005D725F">
              <w:rPr>
                <w:spacing w:val="-6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клубное студенческое движение, от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общего числа студентов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Новосибирской</w:t>
            </w:r>
            <w:r w:rsidRPr="005D725F">
              <w:rPr>
                <w:spacing w:val="-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области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294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91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03" w:right="8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33" w:right="212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72" w:right="23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целевой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индикатор исключен с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2021 года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8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18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10. Количество физических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лиц</w:t>
            </w:r>
            <w:r w:rsidRPr="005D725F">
              <w:rPr>
                <w:spacing w:val="-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–</w:t>
            </w:r>
            <w:r w:rsidRPr="005D725F">
              <w:rPr>
                <w:spacing w:val="-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участников регионального проекта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«Популяризация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предпринимательства»,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занятых в сфере малого и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среднего предпринимательства, по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итогам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участия</w:t>
            </w:r>
            <w:r w:rsidRPr="005D725F">
              <w:rPr>
                <w:spacing w:val="-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 региональном</w:t>
            </w:r>
            <w:r w:rsidRPr="005D725F">
              <w:rPr>
                <w:spacing w:val="-5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проекте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98" w:right="81" w:firstLine="14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тыс.</w:t>
            </w:r>
            <w:r w:rsidRPr="005D725F"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-53"/>
                <w:sz w:val="20"/>
                <w:szCs w:val="20"/>
              </w:rPr>
              <w:br/>
            </w:r>
            <w:r w:rsidRPr="005D725F">
              <w:rPr>
                <w:sz w:val="20"/>
                <w:szCs w:val="20"/>
              </w:rPr>
              <w:t>чело</w:t>
            </w:r>
            <w:r w:rsidRPr="005D725F">
              <w:rPr>
                <w:spacing w:val="-5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294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06" w:right="8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0,1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371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4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  <w:p w:rsidR="00F150EF" w:rsidRPr="005D725F" w:rsidRDefault="00F150EF" w:rsidP="001C742B">
            <w:pPr>
              <w:pStyle w:val="TableParagraph"/>
              <w:ind w:left="39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72" w:right="23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целевой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индикатор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исключен с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2020 года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8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592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11. Количество вновь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созданных субъектов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малого и среднего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pacing w:val="-1"/>
                <w:sz w:val="20"/>
                <w:szCs w:val="20"/>
              </w:rPr>
              <w:t xml:space="preserve">предпринимательства </w:t>
            </w:r>
            <w:r w:rsidRPr="005D725F">
              <w:rPr>
                <w:sz w:val="20"/>
                <w:szCs w:val="20"/>
              </w:rPr>
              <w:t>участниками регионального</w:t>
            </w:r>
            <w:r w:rsidRPr="005D725F">
              <w:rPr>
                <w:spacing w:val="-5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проекта «Популяризация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предпринимательс</w:t>
            </w:r>
            <w:r w:rsidRPr="005D725F">
              <w:rPr>
                <w:sz w:val="20"/>
                <w:szCs w:val="20"/>
              </w:rPr>
              <w:lastRenderedPageBreak/>
              <w:t>тв»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88" w:right="72" w:firstLine="24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lastRenderedPageBreak/>
              <w:t>тыс.</w:t>
            </w:r>
            <w:r w:rsidRPr="005D725F"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-53"/>
                <w:sz w:val="20"/>
                <w:szCs w:val="20"/>
              </w:rPr>
              <w:br/>
            </w:r>
            <w:r w:rsidRPr="005D725F">
              <w:rPr>
                <w:sz w:val="20"/>
                <w:szCs w:val="20"/>
              </w:rPr>
              <w:t>един</w:t>
            </w:r>
            <w:r w:rsidRPr="005D725F">
              <w:rPr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5D725F">
              <w:rPr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294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06" w:right="8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0,065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371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4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  <w:p w:rsidR="00F150EF" w:rsidRPr="005D725F" w:rsidRDefault="00F150EF" w:rsidP="001C742B">
            <w:pPr>
              <w:pStyle w:val="TableParagraph"/>
              <w:ind w:left="39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72" w:right="23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целевой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индикатор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исключен с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2020 года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8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6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12. Количество обученных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основам ведения бизнеса,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финансовой грамотности и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иным навыкам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предпринимательской</w:t>
            </w:r>
          </w:p>
          <w:p w:rsidR="00F150EF" w:rsidRPr="005D725F" w:rsidRDefault="00F150EF" w:rsidP="001C742B">
            <w:pPr>
              <w:pStyle w:val="TableParagraph"/>
              <w:ind w:left="62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-4" w:right="81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br/>
            </w:r>
            <w:r w:rsidRPr="005D725F">
              <w:rPr>
                <w:spacing w:val="-5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чело</w:t>
            </w:r>
            <w:r w:rsidRPr="005D725F">
              <w:rPr>
                <w:spacing w:val="-5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294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06" w:right="8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0,4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371"/>
              <w:jc w:val="right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4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-</w:t>
            </w:r>
          </w:p>
          <w:p w:rsidR="00F150EF" w:rsidRPr="005D725F" w:rsidRDefault="00F150EF" w:rsidP="001C742B">
            <w:pPr>
              <w:pStyle w:val="TableParagraph"/>
              <w:ind w:left="39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72" w:right="23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целевой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индикатор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исключен с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2020 года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8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72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 xml:space="preserve">13. </w:t>
            </w:r>
            <w:r>
              <w:rPr>
                <w:sz w:val="20"/>
                <w:szCs w:val="20"/>
              </w:rPr>
              <w:t>Количество физических лиц-участников регионального проекта «Популяризация предпринимательства»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left="98" w:right="81" w:firstLine="2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br/>
            </w:r>
            <w:r w:rsidRPr="005D725F">
              <w:rPr>
                <w:spacing w:val="-5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чело</w:t>
            </w:r>
            <w:r w:rsidRPr="005D725F">
              <w:rPr>
                <w:spacing w:val="-53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right="2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left="2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06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36" w:right="2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6" w:right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06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06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72" w:right="32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целевой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индикатор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исключен с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2020 года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8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Численность молодых людей, участвующих в мероприятиях, направленных на популяризацию предпринимательской, инновационной деятельности и трудовое воспитание молодежи Новосибирской области, реализуемых в рамках государственной программы, в том числе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left="98" w:right="81" w:firstLine="2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чело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06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236" w:right="2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6" w:right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06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106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left="72" w:right="32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целевой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индикатор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исключен с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5D725F">
              <w:rPr>
                <w:sz w:val="20"/>
                <w:szCs w:val="20"/>
              </w:rPr>
              <w:t xml:space="preserve"> года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left="62" w:right="168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CF62F4">
            <w:pPr>
              <w:pStyle w:val="TableParagraph"/>
              <w:ind w:left="62"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физических лиц в возрасте до 30 лет (включительно), вовлеченных в реализацию мероприятий, направленных на развитие предпринимательства в молодежной среде на территории Новосибирской области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left="98" w:right="81" w:firstLine="2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чело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CF62F4">
            <w:pPr>
              <w:pStyle w:val="TableParagraph"/>
              <w:ind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CF62F4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CF62F4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CF62F4">
            <w:pPr>
              <w:pStyle w:val="TableParagraph"/>
              <w:ind w:left="2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CF62F4">
            <w:pPr>
              <w:pStyle w:val="TableParagraph"/>
              <w:ind w:left="106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CF62F4">
            <w:pPr>
              <w:pStyle w:val="TableParagraph"/>
              <w:ind w:left="236" w:right="2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CF62F4">
            <w:pPr>
              <w:pStyle w:val="TableParagraph"/>
              <w:ind w:left="66" w:right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CF62F4">
            <w:pPr>
              <w:pStyle w:val="TableParagraph"/>
              <w:ind w:left="106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CF62F4">
            <w:pPr>
              <w:pStyle w:val="TableParagraph"/>
              <w:ind w:left="106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left="72" w:right="32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целевой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индикатор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исключен с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5D725F">
              <w:rPr>
                <w:sz w:val="20"/>
                <w:szCs w:val="20"/>
              </w:rPr>
              <w:t xml:space="preserve"> года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8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62"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Количество субъектов малого и среднего </w:t>
            </w:r>
            <w:r>
              <w:rPr>
                <w:sz w:val="20"/>
                <w:szCs w:val="20"/>
              </w:rPr>
              <w:lastRenderedPageBreak/>
              <w:t>предпринимательства, созданных физическими лицами в возрасте до 30 лет (включительно)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left="98" w:right="81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CF62F4">
            <w:pPr>
              <w:pStyle w:val="TableParagraph"/>
              <w:ind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2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106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236" w:right="2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66" w:right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106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106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left="72" w:right="32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целевой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индикатор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исключен с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>19</w:t>
            </w:r>
            <w:r w:rsidRPr="005D725F">
              <w:rPr>
                <w:sz w:val="20"/>
                <w:szCs w:val="20"/>
              </w:rPr>
              <w:t xml:space="preserve"> года</w:t>
            </w:r>
          </w:p>
        </w:tc>
      </w:tr>
      <w:tr w:rsidR="00F150EF" w:rsidRPr="005D725F" w:rsidTr="0012701C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1C742B">
            <w:pPr>
              <w:pStyle w:val="TableParagraph"/>
              <w:ind w:left="62" w:right="168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62"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Количество физических лиц в возрасте до 30 лет (включительно), </w:t>
            </w:r>
            <w:r w:rsidRPr="00445800">
              <w:rPr>
                <w:sz w:val="20"/>
                <w:szCs w:val="20"/>
              </w:rPr>
              <w:t>завершивших обучение по образовательным программам, направленным на приобретение навыков ведения бизнеса и создания малых и средних предприятий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CF62F4">
            <w:pPr>
              <w:pStyle w:val="TableParagraph"/>
              <w:ind w:left="98" w:right="81" w:firstLine="2"/>
              <w:jc w:val="center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чело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CF62F4">
            <w:pPr>
              <w:pStyle w:val="TableParagraph"/>
              <w:ind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2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106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236" w:right="2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66" w:right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106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Default="00F150EF" w:rsidP="001C742B">
            <w:pPr>
              <w:pStyle w:val="TableParagraph"/>
              <w:ind w:left="106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5D725F" w:rsidRDefault="00F150EF" w:rsidP="00CF62F4">
            <w:pPr>
              <w:pStyle w:val="TableParagraph"/>
              <w:ind w:left="72" w:right="329"/>
              <w:rPr>
                <w:sz w:val="20"/>
                <w:szCs w:val="20"/>
              </w:rPr>
            </w:pPr>
            <w:r w:rsidRPr="005D725F">
              <w:rPr>
                <w:sz w:val="20"/>
                <w:szCs w:val="20"/>
              </w:rPr>
              <w:t>целевой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индикатор</w:t>
            </w:r>
            <w:r w:rsidRPr="005D725F">
              <w:rPr>
                <w:spacing w:val="1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исключен с</w:t>
            </w:r>
            <w:r w:rsidRPr="005D725F">
              <w:rPr>
                <w:spacing w:val="-52"/>
                <w:sz w:val="20"/>
                <w:szCs w:val="20"/>
              </w:rPr>
              <w:t xml:space="preserve"> </w:t>
            </w:r>
            <w:r w:rsidRPr="005D72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5D725F">
              <w:rPr>
                <w:sz w:val="20"/>
                <w:szCs w:val="20"/>
              </w:rPr>
              <w:t xml:space="preserve"> года</w:t>
            </w:r>
          </w:p>
        </w:tc>
      </w:tr>
      <w:tr w:rsidR="00F150EF" w:rsidRPr="005D725F" w:rsidTr="00397E0A">
        <w:trPr>
          <w:trHeight w:val="709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ind w:left="146"/>
            </w:pPr>
            <w:r w:rsidRPr="00445800">
              <w:rPr>
                <w:sz w:val="20"/>
              </w:rPr>
              <w:t>Задача 2. Повышение эффективности деятельности в сфере молодежной политики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left="62" w:right="279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17. Численность молодых людей, проинформированных о деятельности в сфере молодежной политики Новосибирской области в рамках реализации государственной программы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right="64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</w:t>
            </w:r>
            <w:r w:rsidRPr="00445800">
              <w:rPr>
                <w:sz w:val="20"/>
                <w:szCs w:val="20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right="294"/>
              <w:jc w:val="right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55" w:right="44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82800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59" w:right="41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83000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72" w:right="51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91100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91300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91500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right="132"/>
              <w:jc w:val="right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110500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350000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350200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left="72" w:right="239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ежегодно</w:t>
            </w:r>
          </w:p>
        </w:tc>
      </w:tr>
      <w:tr w:rsidR="00F150EF" w:rsidRPr="005D725F" w:rsidTr="00397E0A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left="4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left="62" w:right="279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18. Количество молодых людей и специалистов, работающих в сфере молодежной политики, участвующих в обучающих мероприятиях в рамках государственной программы, в том числе: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left="156" w:right="64" w:hanging="58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right="294"/>
              <w:jc w:val="right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55" w:right="44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14990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59" w:right="41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15900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72" w:right="51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16610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17228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17130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17140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17385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17410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left="72" w:right="239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ежегодно</w:t>
            </w:r>
          </w:p>
        </w:tc>
      </w:tr>
      <w:tr w:rsidR="00F150EF" w:rsidRPr="005D725F" w:rsidTr="00397E0A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left="4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left="62" w:right="279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 xml:space="preserve">количество специалистов, работающих в сфере молодежной политики, прошедших обучение </w:t>
            </w:r>
            <w:r w:rsidRPr="00445800">
              <w:rPr>
                <w:sz w:val="20"/>
                <w:szCs w:val="20"/>
              </w:rPr>
              <w:lastRenderedPageBreak/>
              <w:t>и повышение квалификации в рамках государственной программы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left="156" w:right="64" w:hanging="58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right="294"/>
              <w:jc w:val="right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55" w:right="44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59" w:right="41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72" w:right="51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150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right="371"/>
              <w:jc w:val="right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255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260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left="72" w:right="239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ежегодно</w:t>
            </w:r>
          </w:p>
        </w:tc>
      </w:tr>
      <w:tr w:rsidR="00F150EF" w:rsidRPr="005D725F" w:rsidTr="00397E0A">
        <w:trPr>
          <w:trHeight w:val="709"/>
        </w:trPr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left="4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left="62" w:right="279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19. Количество реализуемых (действующих) муниципальных программ по работе с молодежью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left="156" w:right="64" w:hanging="58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ind w:right="294"/>
              <w:jc w:val="right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55" w:right="44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59" w:right="41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72" w:right="51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0EF" w:rsidRPr="00445800" w:rsidRDefault="00F150EF" w:rsidP="00445800">
            <w:pPr>
              <w:pStyle w:val="TableParagraph"/>
              <w:ind w:right="371"/>
              <w:jc w:val="right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35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jc w:val="center"/>
              <w:rPr>
                <w:sz w:val="20"/>
                <w:szCs w:val="20"/>
              </w:rPr>
            </w:pPr>
            <w:r w:rsidRPr="00445800"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EF" w:rsidRPr="00445800" w:rsidRDefault="00F150EF" w:rsidP="00445800">
            <w:pPr>
              <w:pStyle w:val="TableParagraph"/>
              <w:spacing w:before="94"/>
              <w:ind w:left="72" w:right="239"/>
              <w:rPr>
                <w:sz w:val="20"/>
                <w:szCs w:val="20"/>
              </w:rPr>
            </w:pPr>
          </w:p>
        </w:tc>
      </w:tr>
    </w:tbl>
    <w:p w:rsidR="00445800" w:rsidRPr="00F150EF" w:rsidRDefault="00445800" w:rsidP="00F150EF">
      <w:pPr>
        <w:ind w:firstLine="1418"/>
        <w:rPr>
          <w:sz w:val="28"/>
          <w:szCs w:val="28"/>
        </w:rPr>
      </w:pPr>
    </w:p>
    <w:p w:rsidR="00445800" w:rsidRDefault="00445800" w:rsidP="00445800">
      <w:pPr>
        <w:pStyle w:val="af9"/>
        <w:ind w:firstLine="1246"/>
      </w:pPr>
      <w:r>
        <w:t>Применяемое</w:t>
      </w:r>
      <w:r>
        <w:rPr>
          <w:spacing w:val="-6"/>
        </w:rPr>
        <w:t xml:space="preserve"> </w:t>
      </w:r>
      <w:r>
        <w:t>сокращение:</w:t>
      </w:r>
    </w:p>
    <w:p w:rsidR="00445800" w:rsidRDefault="00445800" w:rsidP="00445800">
      <w:pPr>
        <w:pStyle w:val="af9"/>
        <w:ind w:left="1418"/>
      </w:pPr>
      <w:r>
        <w:t>РП</w:t>
      </w:r>
      <w:r>
        <w:rPr>
          <w:spacing w:val="-3"/>
        </w:rPr>
        <w:t xml:space="preserve"> –</w:t>
      </w:r>
      <w:r>
        <w:rPr>
          <w:spacing w:val="-2"/>
        </w:rPr>
        <w:t xml:space="preserve"> </w:t>
      </w:r>
      <w:r>
        <w:t>региональный</w:t>
      </w:r>
      <w:r>
        <w:rPr>
          <w:spacing w:val="-4"/>
        </w:rPr>
        <w:t xml:space="preserve"> </w:t>
      </w:r>
      <w:r>
        <w:t>проект.</w:t>
      </w:r>
    </w:p>
    <w:p w:rsidR="00445800" w:rsidRDefault="00445800" w:rsidP="00445800">
      <w:pPr>
        <w:pStyle w:val="af9"/>
        <w:ind w:left="1418"/>
      </w:pPr>
    </w:p>
    <w:p w:rsidR="00445800" w:rsidRDefault="00445800" w:rsidP="00445800">
      <w:pPr>
        <w:pStyle w:val="af9"/>
        <w:ind w:left="1418"/>
      </w:pPr>
    </w:p>
    <w:p w:rsidR="00445800" w:rsidRDefault="00445800" w:rsidP="00445800">
      <w:pPr>
        <w:pStyle w:val="af9"/>
        <w:ind w:left="1418"/>
      </w:pPr>
    </w:p>
    <w:p w:rsidR="00445800" w:rsidRDefault="00445800" w:rsidP="0044580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_________».</w:t>
      </w:r>
    </w:p>
    <w:sectPr w:rsidR="00445800" w:rsidSect="00F150EF">
      <w:footerReference w:type="default" r:id="rId7"/>
      <w:pgSz w:w="16840" w:h="11910" w:orient="landscape"/>
      <w:pgMar w:top="1060" w:right="260" w:bottom="0" w:left="34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CA4" w:rsidRDefault="007E3A2F">
      <w:r>
        <w:separator/>
      </w:r>
    </w:p>
  </w:endnote>
  <w:endnote w:type="continuationSeparator" w:id="0">
    <w:p w:rsidR="00D33CA4" w:rsidRDefault="007E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CA4" w:rsidRDefault="00D33CA4">
    <w:pPr>
      <w:pStyle w:val="af9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CA4" w:rsidRDefault="007E3A2F">
      <w:r>
        <w:separator/>
      </w:r>
    </w:p>
  </w:footnote>
  <w:footnote w:type="continuationSeparator" w:id="0">
    <w:p w:rsidR="00D33CA4" w:rsidRDefault="007E3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C30"/>
    <w:multiLevelType w:val="hybridMultilevel"/>
    <w:tmpl w:val="D186B238"/>
    <w:lvl w:ilvl="0" w:tplc="B202646A">
      <w:start w:val="1"/>
      <w:numFmt w:val="decimal"/>
      <w:lvlText w:val="%1)"/>
      <w:lvlJc w:val="left"/>
      <w:pPr>
        <w:ind w:left="112" w:hanging="641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934686CC">
      <w:numFmt w:val="bullet"/>
      <w:lvlText w:val="•"/>
      <w:lvlJc w:val="left"/>
      <w:pPr>
        <w:ind w:left="1150" w:hanging="641"/>
      </w:pPr>
      <w:rPr>
        <w:rFonts w:hint="default"/>
        <w:lang w:val="ru-RU" w:eastAsia="en-US" w:bidi="ar-SA"/>
      </w:rPr>
    </w:lvl>
    <w:lvl w:ilvl="2" w:tplc="E77ABD8E">
      <w:numFmt w:val="bullet"/>
      <w:lvlText w:val="•"/>
      <w:lvlJc w:val="left"/>
      <w:pPr>
        <w:ind w:left="2181" w:hanging="641"/>
      </w:pPr>
      <w:rPr>
        <w:rFonts w:hint="default"/>
        <w:lang w:val="ru-RU" w:eastAsia="en-US" w:bidi="ar-SA"/>
      </w:rPr>
    </w:lvl>
    <w:lvl w:ilvl="3" w:tplc="85D240F6">
      <w:numFmt w:val="bullet"/>
      <w:lvlText w:val="•"/>
      <w:lvlJc w:val="left"/>
      <w:pPr>
        <w:ind w:left="3211" w:hanging="641"/>
      </w:pPr>
      <w:rPr>
        <w:rFonts w:hint="default"/>
        <w:lang w:val="ru-RU" w:eastAsia="en-US" w:bidi="ar-SA"/>
      </w:rPr>
    </w:lvl>
    <w:lvl w:ilvl="4" w:tplc="AEF801A8">
      <w:numFmt w:val="bullet"/>
      <w:lvlText w:val="•"/>
      <w:lvlJc w:val="left"/>
      <w:pPr>
        <w:ind w:left="4242" w:hanging="641"/>
      </w:pPr>
      <w:rPr>
        <w:rFonts w:hint="default"/>
        <w:lang w:val="ru-RU" w:eastAsia="en-US" w:bidi="ar-SA"/>
      </w:rPr>
    </w:lvl>
    <w:lvl w:ilvl="5" w:tplc="ED429F06">
      <w:numFmt w:val="bullet"/>
      <w:lvlText w:val="•"/>
      <w:lvlJc w:val="left"/>
      <w:pPr>
        <w:ind w:left="5273" w:hanging="641"/>
      </w:pPr>
      <w:rPr>
        <w:rFonts w:hint="default"/>
        <w:lang w:val="ru-RU" w:eastAsia="en-US" w:bidi="ar-SA"/>
      </w:rPr>
    </w:lvl>
    <w:lvl w:ilvl="6" w:tplc="1F626348">
      <w:numFmt w:val="bullet"/>
      <w:lvlText w:val="•"/>
      <w:lvlJc w:val="left"/>
      <w:pPr>
        <w:ind w:left="6303" w:hanging="641"/>
      </w:pPr>
      <w:rPr>
        <w:rFonts w:hint="default"/>
        <w:lang w:val="ru-RU" w:eastAsia="en-US" w:bidi="ar-SA"/>
      </w:rPr>
    </w:lvl>
    <w:lvl w:ilvl="7" w:tplc="443E5A74">
      <w:numFmt w:val="bullet"/>
      <w:lvlText w:val="•"/>
      <w:lvlJc w:val="left"/>
      <w:pPr>
        <w:ind w:left="7334" w:hanging="641"/>
      </w:pPr>
      <w:rPr>
        <w:rFonts w:hint="default"/>
        <w:lang w:val="ru-RU" w:eastAsia="en-US" w:bidi="ar-SA"/>
      </w:rPr>
    </w:lvl>
    <w:lvl w:ilvl="8" w:tplc="9B188932">
      <w:numFmt w:val="bullet"/>
      <w:lvlText w:val="•"/>
      <w:lvlJc w:val="left"/>
      <w:pPr>
        <w:ind w:left="8365" w:hanging="641"/>
      </w:pPr>
      <w:rPr>
        <w:rFonts w:hint="default"/>
        <w:lang w:val="ru-RU" w:eastAsia="en-US" w:bidi="ar-SA"/>
      </w:rPr>
    </w:lvl>
  </w:abstractNum>
  <w:abstractNum w:abstractNumId="1" w15:restartNumberingAfterBreak="0">
    <w:nsid w:val="0D8C74F4"/>
    <w:multiLevelType w:val="hybridMultilevel"/>
    <w:tmpl w:val="02526D32"/>
    <w:lvl w:ilvl="0" w:tplc="8CDC5C2E">
      <w:start w:val="1"/>
      <w:numFmt w:val="decimal"/>
      <w:lvlText w:val="%1."/>
      <w:lvlJc w:val="left"/>
      <w:pPr>
        <w:ind w:left="993" w:hanging="281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ED081196">
      <w:start w:val="1"/>
      <w:numFmt w:val="upperRoman"/>
      <w:lvlText w:val="%2."/>
      <w:lvlJc w:val="left"/>
      <w:pPr>
        <w:ind w:left="4692" w:hanging="250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 w:tplc="1414BFF6">
      <w:numFmt w:val="bullet"/>
      <w:lvlText w:val="•"/>
      <w:lvlJc w:val="left"/>
      <w:pPr>
        <w:ind w:left="5360" w:hanging="250"/>
      </w:pPr>
      <w:rPr>
        <w:rFonts w:hint="default"/>
        <w:lang w:val="ru-RU" w:eastAsia="en-US" w:bidi="ar-SA"/>
      </w:rPr>
    </w:lvl>
    <w:lvl w:ilvl="3" w:tplc="BE126446">
      <w:numFmt w:val="bullet"/>
      <w:lvlText w:val="•"/>
      <w:lvlJc w:val="left"/>
      <w:pPr>
        <w:ind w:left="6021" w:hanging="250"/>
      </w:pPr>
      <w:rPr>
        <w:rFonts w:hint="default"/>
        <w:lang w:val="ru-RU" w:eastAsia="en-US" w:bidi="ar-SA"/>
      </w:rPr>
    </w:lvl>
    <w:lvl w:ilvl="4" w:tplc="51E8B458">
      <w:numFmt w:val="bullet"/>
      <w:lvlText w:val="•"/>
      <w:lvlJc w:val="left"/>
      <w:pPr>
        <w:ind w:left="6682" w:hanging="250"/>
      </w:pPr>
      <w:rPr>
        <w:rFonts w:hint="default"/>
        <w:lang w:val="ru-RU" w:eastAsia="en-US" w:bidi="ar-SA"/>
      </w:rPr>
    </w:lvl>
    <w:lvl w:ilvl="5" w:tplc="0F9641D6">
      <w:numFmt w:val="bullet"/>
      <w:lvlText w:val="•"/>
      <w:lvlJc w:val="left"/>
      <w:pPr>
        <w:ind w:left="7342" w:hanging="250"/>
      </w:pPr>
      <w:rPr>
        <w:rFonts w:hint="default"/>
        <w:lang w:val="ru-RU" w:eastAsia="en-US" w:bidi="ar-SA"/>
      </w:rPr>
    </w:lvl>
    <w:lvl w:ilvl="6" w:tplc="FA066F6E">
      <w:numFmt w:val="bullet"/>
      <w:lvlText w:val="•"/>
      <w:lvlJc w:val="left"/>
      <w:pPr>
        <w:ind w:left="8003" w:hanging="250"/>
      </w:pPr>
      <w:rPr>
        <w:rFonts w:hint="default"/>
        <w:lang w:val="ru-RU" w:eastAsia="en-US" w:bidi="ar-SA"/>
      </w:rPr>
    </w:lvl>
    <w:lvl w:ilvl="7" w:tplc="2E0CFC92">
      <w:numFmt w:val="bullet"/>
      <w:lvlText w:val="•"/>
      <w:lvlJc w:val="left"/>
      <w:pPr>
        <w:ind w:left="8664" w:hanging="250"/>
      </w:pPr>
      <w:rPr>
        <w:rFonts w:hint="default"/>
        <w:lang w:val="ru-RU" w:eastAsia="en-US" w:bidi="ar-SA"/>
      </w:rPr>
    </w:lvl>
    <w:lvl w:ilvl="8" w:tplc="F08E3568">
      <w:numFmt w:val="bullet"/>
      <w:lvlText w:val="•"/>
      <w:lvlJc w:val="left"/>
      <w:pPr>
        <w:ind w:left="9324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16B83468"/>
    <w:multiLevelType w:val="hybridMultilevel"/>
    <w:tmpl w:val="5ADABE72"/>
    <w:lvl w:ilvl="0" w:tplc="BCF6C12C">
      <w:start w:val="1"/>
      <w:numFmt w:val="decimal"/>
      <w:lvlText w:val="%1."/>
      <w:lvlJc w:val="left"/>
      <w:pPr>
        <w:ind w:left="62" w:hanging="583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455419DE">
      <w:numFmt w:val="bullet"/>
      <w:lvlText w:val="•"/>
      <w:lvlJc w:val="left"/>
      <w:pPr>
        <w:ind w:left="895" w:hanging="583"/>
      </w:pPr>
      <w:rPr>
        <w:rFonts w:hint="default"/>
        <w:lang w:val="ru-RU" w:eastAsia="en-US" w:bidi="ar-SA"/>
      </w:rPr>
    </w:lvl>
    <w:lvl w:ilvl="2" w:tplc="AF3E75B4">
      <w:numFmt w:val="bullet"/>
      <w:lvlText w:val="•"/>
      <w:lvlJc w:val="left"/>
      <w:pPr>
        <w:ind w:left="1731" w:hanging="583"/>
      </w:pPr>
      <w:rPr>
        <w:rFonts w:hint="default"/>
        <w:lang w:val="ru-RU" w:eastAsia="en-US" w:bidi="ar-SA"/>
      </w:rPr>
    </w:lvl>
    <w:lvl w:ilvl="3" w:tplc="ED6E1F34">
      <w:numFmt w:val="bullet"/>
      <w:lvlText w:val="•"/>
      <w:lvlJc w:val="left"/>
      <w:pPr>
        <w:ind w:left="2567" w:hanging="583"/>
      </w:pPr>
      <w:rPr>
        <w:rFonts w:hint="default"/>
        <w:lang w:val="ru-RU" w:eastAsia="en-US" w:bidi="ar-SA"/>
      </w:rPr>
    </w:lvl>
    <w:lvl w:ilvl="4" w:tplc="709A64AE">
      <w:numFmt w:val="bullet"/>
      <w:lvlText w:val="•"/>
      <w:lvlJc w:val="left"/>
      <w:pPr>
        <w:ind w:left="3403" w:hanging="583"/>
      </w:pPr>
      <w:rPr>
        <w:rFonts w:hint="default"/>
        <w:lang w:val="ru-RU" w:eastAsia="en-US" w:bidi="ar-SA"/>
      </w:rPr>
    </w:lvl>
    <w:lvl w:ilvl="5" w:tplc="EC621C5E">
      <w:numFmt w:val="bullet"/>
      <w:lvlText w:val="•"/>
      <w:lvlJc w:val="left"/>
      <w:pPr>
        <w:ind w:left="4239" w:hanging="583"/>
      </w:pPr>
      <w:rPr>
        <w:rFonts w:hint="default"/>
        <w:lang w:val="ru-RU" w:eastAsia="en-US" w:bidi="ar-SA"/>
      </w:rPr>
    </w:lvl>
    <w:lvl w:ilvl="6" w:tplc="C92AFE78">
      <w:numFmt w:val="bullet"/>
      <w:lvlText w:val="•"/>
      <w:lvlJc w:val="left"/>
      <w:pPr>
        <w:ind w:left="5074" w:hanging="583"/>
      </w:pPr>
      <w:rPr>
        <w:rFonts w:hint="default"/>
        <w:lang w:val="ru-RU" w:eastAsia="en-US" w:bidi="ar-SA"/>
      </w:rPr>
    </w:lvl>
    <w:lvl w:ilvl="7" w:tplc="D9B0BE00">
      <w:numFmt w:val="bullet"/>
      <w:lvlText w:val="•"/>
      <w:lvlJc w:val="left"/>
      <w:pPr>
        <w:ind w:left="5910" w:hanging="583"/>
      </w:pPr>
      <w:rPr>
        <w:rFonts w:hint="default"/>
        <w:lang w:val="ru-RU" w:eastAsia="en-US" w:bidi="ar-SA"/>
      </w:rPr>
    </w:lvl>
    <w:lvl w:ilvl="8" w:tplc="7C5C3782">
      <w:numFmt w:val="bullet"/>
      <w:lvlText w:val="•"/>
      <w:lvlJc w:val="left"/>
      <w:pPr>
        <w:ind w:left="6746" w:hanging="583"/>
      </w:pPr>
      <w:rPr>
        <w:rFonts w:hint="default"/>
        <w:lang w:val="ru-RU" w:eastAsia="en-US" w:bidi="ar-SA"/>
      </w:rPr>
    </w:lvl>
  </w:abstractNum>
  <w:abstractNum w:abstractNumId="3" w15:restartNumberingAfterBreak="0">
    <w:nsid w:val="39AC27DE"/>
    <w:multiLevelType w:val="hybridMultilevel"/>
    <w:tmpl w:val="6E682158"/>
    <w:lvl w:ilvl="0" w:tplc="7278E4EC">
      <w:start w:val="1"/>
      <w:numFmt w:val="decimal"/>
      <w:lvlText w:val="%1)"/>
      <w:lvlJc w:val="left"/>
      <w:pPr>
        <w:ind w:left="172" w:hanging="314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04AD64A">
      <w:numFmt w:val="bullet"/>
      <w:lvlText w:val="•"/>
      <w:lvlJc w:val="left"/>
      <w:pPr>
        <w:ind w:left="1226" w:hanging="314"/>
      </w:pPr>
      <w:rPr>
        <w:rFonts w:hint="default"/>
        <w:lang w:val="ru-RU" w:eastAsia="en-US" w:bidi="ar-SA"/>
      </w:rPr>
    </w:lvl>
    <w:lvl w:ilvl="2" w:tplc="4DB82290">
      <w:numFmt w:val="bullet"/>
      <w:lvlText w:val="•"/>
      <w:lvlJc w:val="left"/>
      <w:pPr>
        <w:ind w:left="2273" w:hanging="314"/>
      </w:pPr>
      <w:rPr>
        <w:rFonts w:hint="default"/>
        <w:lang w:val="ru-RU" w:eastAsia="en-US" w:bidi="ar-SA"/>
      </w:rPr>
    </w:lvl>
    <w:lvl w:ilvl="3" w:tplc="49D49DD0">
      <w:numFmt w:val="bullet"/>
      <w:lvlText w:val="•"/>
      <w:lvlJc w:val="left"/>
      <w:pPr>
        <w:ind w:left="3319" w:hanging="314"/>
      </w:pPr>
      <w:rPr>
        <w:rFonts w:hint="default"/>
        <w:lang w:val="ru-RU" w:eastAsia="en-US" w:bidi="ar-SA"/>
      </w:rPr>
    </w:lvl>
    <w:lvl w:ilvl="4" w:tplc="A65CC17E">
      <w:numFmt w:val="bullet"/>
      <w:lvlText w:val="•"/>
      <w:lvlJc w:val="left"/>
      <w:pPr>
        <w:ind w:left="4366" w:hanging="314"/>
      </w:pPr>
      <w:rPr>
        <w:rFonts w:hint="default"/>
        <w:lang w:val="ru-RU" w:eastAsia="en-US" w:bidi="ar-SA"/>
      </w:rPr>
    </w:lvl>
    <w:lvl w:ilvl="5" w:tplc="85569A8C">
      <w:numFmt w:val="bullet"/>
      <w:lvlText w:val="•"/>
      <w:lvlJc w:val="left"/>
      <w:pPr>
        <w:ind w:left="5413" w:hanging="314"/>
      </w:pPr>
      <w:rPr>
        <w:rFonts w:hint="default"/>
        <w:lang w:val="ru-RU" w:eastAsia="en-US" w:bidi="ar-SA"/>
      </w:rPr>
    </w:lvl>
    <w:lvl w:ilvl="6" w:tplc="531EF9CA">
      <w:numFmt w:val="bullet"/>
      <w:lvlText w:val="•"/>
      <w:lvlJc w:val="left"/>
      <w:pPr>
        <w:ind w:left="6459" w:hanging="314"/>
      </w:pPr>
      <w:rPr>
        <w:rFonts w:hint="default"/>
        <w:lang w:val="ru-RU" w:eastAsia="en-US" w:bidi="ar-SA"/>
      </w:rPr>
    </w:lvl>
    <w:lvl w:ilvl="7" w:tplc="793A412C">
      <w:numFmt w:val="bullet"/>
      <w:lvlText w:val="•"/>
      <w:lvlJc w:val="left"/>
      <w:pPr>
        <w:ind w:left="7506" w:hanging="314"/>
      </w:pPr>
      <w:rPr>
        <w:rFonts w:hint="default"/>
        <w:lang w:val="ru-RU" w:eastAsia="en-US" w:bidi="ar-SA"/>
      </w:rPr>
    </w:lvl>
    <w:lvl w:ilvl="8" w:tplc="ADDA02AC">
      <w:numFmt w:val="bullet"/>
      <w:lvlText w:val="•"/>
      <w:lvlJc w:val="left"/>
      <w:pPr>
        <w:ind w:left="8553" w:hanging="314"/>
      </w:pPr>
      <w:rPr>
        <w:rFonts w:hint="default"/>
        <w:lang w:val="ru-RU" w:eastAsia="en-US" w:bidi="ar-SA"/>
      </w:rPr>
    </w:lvl>
  </w:abstractNum>
  <w:abstractNum w:abstractNumId="4" w15:restartNumberingAfterBreak="0">
    <w:nsid w:val="49EB6F59"/>
    <w:multiLevelType w:val="hybridMultilevel"/>
    <w:tmpl w:val="DECCF118"/>
    <w:lvl w:ilvl="0" w:tplc="C5EC7B46">
      <w:start w:val="1"/>
      <w:numFmt w:val="decimal"/>
      <w:lvlText w:val="%1."/>
      <w:lvlJc w:val="left"/>
      <w:pPr>
        <w:ind w:left="172" w:hanging="453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A9966A26">
      <w:numFmt w:val="bullet"/>
      <w:lvlText w:val="•"/>
      <w:lvlJc w:val="left"/>
      <w:pPr>
        <w:ind w:left="1226" w:hanging="453"/>
      </w:pPr>
      <w:rPr>
        <w:rFonts w:hint="default"/>
        <w:lang w:val="ru-RU" w:eastAsia="en-US" w:bidi="ar-SA"/>
      </w:rPr>
    </w:lvl>
    <w:lvl w:ilvl="2" w:tplc="AF9684A6">
      <w:numFmt w:val="bullet"/>
      <w:lvlText w:val="•"/>
      <w:lvlJc w:val="left"/>
      <w:pPr>
        <w:ind w:left="2273" w:hanging="453"/>
      </w:pPr>
      <w:rPr>
        <w:rFonts w:hint="default"/>
        <w:lang w:val="ru-RU" w:eastAsia="en-US" w:bidi="ar-SA"/>
      </w:rPr>
    </w:lvl>
    <w:lvl w:ilvl="3" w:tplc="4D50654C">
      <w:numFmt w:val="bullet"/>
      <w:lvlText w:val="•"/>
      <w:lvlJc w:val="left"/>
      <w:pPr>
        <w:ind w:left="3319" w:hanging="453"/>
      </w:pPr>
      <w:rPr>
        <w:rFonts w:hint="default"/>
        <w:lang w:val="ru-RU" w:eastAsia="en-US" w:bidi="ar-SA"/>
      </w:rPr>
    </w:lvl>
    <w:lvl w:ilvl="4" w:tplc="73448D72">
      <w:numFmt w:val="bullet"/>
      <w:lvlText w:val="•"/>
      <w:lvlJc w:val="left"/>
      <w:pPr>
        <w:ind w:left="4366" w:hanging="453"/>
      </w:pPr>
      <w:rPr>
        <w:rFonts w:hint="default"/>
        <w:lang w:val="ru-RU" w:eastAsia="en-US" w:bidi="ar-SA"/>
      </w:rPr>
    </w:lvl>
    <w:lvl w:ilvl="5" w:tplc="E0280150">
      <w:numFmt w:val="bullet"/>
      <w:lvlText w:val="•"/>
      <w:lvlJc w:val="left"/>
      <w:pPr>
        <w:ind w:left="5413" w:hanging="453"/>
      </w:pPr>
      <w:rPr>
        <w:rFonts w:hint="default"/>
        <w:lang w:val="ru-RU" w:eastAsia="en-US" w:bidi="ar-SA"/>
      </w:rPr>
    </w:lvl>
    <w:lvl w:ilvl="6" w:tplc="AC64F406">
      <w:numFmt w:val="bullet"/>
      <w:lvlText w:val="•"/>
      <w:lvlJc w:val="left"/>
      <w:pPr>
        <w:ind w:left="6459" w:hanging="453"/>
      </w:pPr>
      <w:rPr>
        <w:rFonts w:hint="default"/>
        <w:lang w:val="ru-RU" w:eastAsia="en-US" w:bidi="ar-SA"/>
      </w:rPr>
    </w:lvl>
    <w:lvl w:ilvl="7" w:tplc="488A49B2">
      <w:numFmt w:val="bullet"/>
      <w:lvlText w:val="•"/>
      <w:lvlJc w:val="left"/>
      <w:pPr>
        <w:ind w:left="7506" w:hanging="453"/>
      </w:pPr>
      <w:rPr>
        <w:rFonts w:hint="default"/>
        <w:lang w:val="ru-RU" w:eastAsia="en-US" w:bidi="ar-SA"/>
      </w:rPr>
    </w:lvl>
    <w:lvl w:ilvl="8" w:tplc="8FBA46B6">
      <w:numFmt w:val="bullet"/>
      <w:lvlText w:val="•"/>
      <w:lvlJc w:val="left"/>
      <w:pPr>
        <w:ind w:left="8553" w:hanging="453"/>
      </w:pPr>
      <w:rPr>
        <w:rFonts w:hint="default"/>
        <w:lang w:val="ru-RU" w:eastAsia="en-US" w:bidi="ar-SA"/>
      </w:rPr>
    </w:lvl>
  </w:abstractNum>
  <w:abstractNum w:abstractNumId="5" w15:restartNumberingAfterBreak="0">
    <w:nsid w:val="56676FE7"/>
    <w:multiLevelType w:val="multilevel"/>
    <w:tmpl w:val="7068A6FC"/>
    <w:lvl w:ilvl="0">
      <w:start w:val="1"/>
      <w:numFmt w:val="decimal"/>
      <w:lvlText w:val="%1"/>
      <w:lvlJc w:val="left"/>
      <w:pPr>
        <w:ind w:left="172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36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9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636"/>
      </w:pPr>
      <w:rPr>
        <w:rFonts w:hint="default"/>
        <w:lang w:val="ru-RU" w:eastAsia="en-US" w:bidi="ar-SA"/>
      </w:rPr>
    </w:lvl>
  </w:abstractNum>
  <w:abstractNum w:abstractNumId="6" w15:restartNumberingAfterBreak="0">
    <w:nsid w:val="5E123306"/>
    <w:multiLevelType w:val="hybridMultilevel"/>
    <w:tmpl w:val="5C54794E"/>
    <w:lvl w:ilvl="0" w:tplc="031CAD9E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19CACCB4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A7003424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952C29B0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A0D6BA0E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2FAC585A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F7A88E66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57EEB992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901ACA38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6BB71334"/>
    <w:multiLevelType w:val="hybridMultilevel"/>
    <w:tmpl w:val="AFE207F2"/>
    <w:lvl w:ilvl="0" w:tplc="2DF6AB1E">
      <w:start w:val="1"/>
      <w:numFmt w:val="decimal"/>
      <w:lvlText w:val="%1)"/>
      <w:lvlJc w:val="left"/>
      <w:pPr>
        <w:ind w:left="172" w:hanging="64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47FE6774">
      <w:numFmt w:val="bullet"/>
      <w:lvlText w:val="•"/>
      <w:lvlJc w:val="left"/>
      <w:pPr>
        <w:ind w:left="1226" w:hanging="645"/>
      </w:pPr>
      <w:rPr>
        <w:rFonts w:hint="default"/>
        <w:lang w:val="ru-RU" w:eastAsia="en-US" w:bidi="ar-SA"/>
      </w:rPr>
    </w:lvl>
    <w:lvl w:ilvl="2" w:tplc="4274CF92">
      <w:numFmt w:val="bullet"/>
      <w:lvlText w:val="•"/>
      <w:lvlJc w:val="left"/>
      <w:pPr>
        <w:ind w:left="2273" w:hanging="645"/>
      </w:pPr>
      <w:rPr>
        <w:rFonts w:hint="default"/>
        <w:lang w:val="ru-RU" w:eastAsia="en-US" w:bidi="ar-SA"/>
      </w:rPr>
    </w:lvl>
    <w:lvl w:ilvl="3" w:tplc="936894CC">
      <w:numFmt w:val="bullet"/>
      <w:lvlText w:val="•"/>
      <w:lvlJc w:val="left"/>
      <w:pPr>
        <w:ind w:left="3319" w:hanging="645"/>
      </w:pPr>
      <w:rPr>
        <w:rFonts w:hint="default"/>
        <w:lang w:val="ru-RU" w:eastAsia="en-US" w:bidi="ar-SA"/>
      </w:rPr>
    </w:lvl>
    <w:lvl w:ilvl="4" w:tplc="014AB9B2">
      <w:numFmt w:val="bullet"/>
      <w:lvlText w:val="•"/>
      <w:lvlJc w:val="left"/>
      <w:pPr>
        <w:ind w:left="4366" w:hanging="645"/>
      </w:pPr>
      <w:rPr>
        <w:rFonts w:hint="default"/>
        <w:lang w:val="ru-RU" w:eastAsia="en-US" w:bidi="ar-SA"/>
      </w:rPr>
    </w:lvl>
    <w:lvl w:ilvl="5" w:tplc="50CE8326">
      <w:numFmt w:val="bullet"/>
      <w:lvlText w:val="•"/>
      <w:lvlJc w:val="left"/>
      <w:pPr>
        <w:ind w:left="5413" w:hanging="645"/>
      </w:pPr>
      <w:rPr>
        <w:rFonts w:hint="default"/>
        <w:lang w:val="ru-RU" w:eastAsia="en-US" w:bidi="ar-SA"/>
      </w:rPr>
    </w:lvl>
    <w:lvl w:ilvl="6" w:tplc="CF2EC324">
      <w:numFmt w:val="bullet"/>
      <w:lvlText w:val="•"/>
      <w:lvlJc w:val="left"/>
      <w:pPr>
        <w:ind w:left="6459" w:hanging="645"/>
      </w:pPr>
      <w:rPr>
        <w:rFonts w:hint="default"/>
        <w:lang w:val="ru-RU" w:eastAsia="en-US" w:bidi="ar-SA"/>
      </w:rPr>
    </w:lvl>
    <w:lvl w:ilvl="7" w:tplc="E4FC300A">
      <w:numFmt w:val="bullet"/>
      <w:lvlText w:val="•"/>
      <w:lvlJc w:val="left"/>
      <w:pPr>
        <w:ind w:left="7506" w:hanging="645"/>
      </w:pPr>
      <w:rPr>
        <w:rFonts w:hint="default"/>
        <w:lang w:val="ru-RU" w:eastAsia="en-US" w:bidi="ar-SA"/>
      </w:rPr>
    </w:lvl>
    <w:lvl w:ilvl="8" w:tplc="610EE014">
      <w:numFmt w:val="bullet"/>
      <w:lvlText w:val="•"/>
      <w:lvlJc w:val="left"/>
      <w:pPr>
        <w:ind w:left="8553" w:hanging="645"/>
      </w:pPr>
      <w:rPr>
        <w:rFonts w:hint="default"/>
        <w:lang w:val="ru-RU" w:eastAsia="en-US" w:bidi="ar-SA"/>
      </w:rPr>
    </w:lvl>
  </w:abstractNum>
  <w:abstractNum w:abstractNumId="8" w15:restartNumberingAfterBreak="0">
    <w:nsid w:val="7834220E"/>
    <w:multiLevelType w:val="multilevel"/>
    <w:tmpl w:val="C28E76CA"/>
    <w:lvl w:ilvl="0">
      <w:start w:val="2"/>
      <w:numFmt w:val="decimal"/>
      <w:lvlText w:val="%1"/>
      <w:lvlJc w:val="left"/>
      <w:pPr>
        <w:ind w:left="17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00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A4"/>
    <w:rsid w:val="001C742B"/>
    <w:rsid w:val="00445800"/>
    <w:rsid w:val="005D725F"/>
    <w:rsid w:val="007B02D5"/>
    <w:rsid w:val="007E3A2F"/>
    <w:rsid w:val="00CF62F4"/>
    <w:rsid w:val="00D33CA4"/>
    <w:rsid w:val="00F1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81E15-25D3-4056-817A-994DDC7B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83" w:right="8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172"/>
    </w:pPr>
    <w:rPr>
      <w:sz w:val="28"/>
      <w:szCs w:val="28"/>
    </w:rPr>
  </w:style>
  <w:style w:type="paragraph" w:styleId="afa">
    <w:name w:val="List Paragraph"/>
    <w:basedOn w:val="a"/>
    <w:uiPriority w:val="1"/>
    <w:qFormat/>
    <w:pPr>
      <w:spacing w:before="200"/>
      <w:ind w:left="172" w:right="263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alloon Text"/>
    <w:basedOn w:val="a"/>
    <w:link w:val="afc"/>
    <w:uiPriority w:val="99"/>
    <w:semiHidden/>
    <w:unhideWhenUsed/>
    <w:rsid w:val="005D725F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5D725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Новосибирской области от 13.07.2015 N 263-п(ред. от 29.03.2023)"Об утверждении государственной программы Новосибирской области "Развитие государственной молодежной политики Новосибирской области"</vt:lpstr>
    </vt:vector>
  </TitlesOfParts>
  <Company>PNO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13.07.2015 N 263-п(ред. от 29.03.2023)"Об утверждении государственной программы Новосибирской области "Развитие государственной молодежной политики Новосибирской области"</dc:title>
  <dc:creator>Русанова Мария Станиславовна</dc:creator>
  <cp:lastModifiedBy>Алексанова Екатерина Борисовна</cp:lastModifiedBy>
  <cp:revision>4</cp:revision>
  <cp:lastPrinted>2024-02-19T09:26:00Z</cp:lastPrinted>
  <dcterms:created xsi:type="dcterms:W3CDTF">2024-01-25T08:34:00Z</dcterms:created>
  <dcterms:modified xsi:type="dcterms:W3CDTF">2024-02-19T10:05:00Z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</Properties>
</file>