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261E1D" w:rsidRDefault="004D3DD0" w:rsidP="00D20E8D">
      <w:pPr>
        <w:pStyle w:val="a5"/>
        <w:jc w:val="right"/>
      </w:pPr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80639F" w:rsidRDefault="0080639F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622A64">
        <w:t xml:space="preserve">отдельные постановления 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3A09F0" w:rsidRPr="00AF4987" w:rsidRDefault="003A09F0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>68-ФЗ «О защите населения и территорий от чрезвычайных ситуаций природного и техногенного характера», 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</w:t>
      </w:r>
      <w:r w:rsidR="00186FE3">
        <w:rPr>
          <w:rFonts w:eastAsiaTheme="minorHAnsi"/>
          <w:lang w:eastAsia="en-US"/>
        </w:rPr>
        <w:t>йской Федерации от 11.05.2020 № </w:t>
      </w:r>
      <w:r w:rsidRPr="003A09F0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612090">
        <w:rPr>
          <w:rFonts w:eastAsiaTheme="minorHAnsi"/>
          <w:lang w:eastAsia="en-US"/>
        </w:rPr>
        <w:t xml:space="preserve"> </w:t>
      </w:r>
      <w:r w:rsidR="0041569C" w:rsidRPr="0041569C">
        <w:rPr>
          <w:rFonts w:eastAsiaTheme="minorHAnsi"/>
          <w:lang w:eastAsia="en-US"/>
        </w:rPr>
        <w:t>предложени</w:t>
      </w:r>
      <w:r w:rsidR="005265DC">
        <w:rPr>
          <w:rFonts w:eastAsiaTheme="minorHAnsi"/>
          <w:lang w:eastAsia="en-US"/>
        </w:rPr>
        <w:t>ем</w:t>
      </w:r>
      <w:r w:rsidR="0041569C" w:rsidRPr="0041569C">
        <w:rPr>
          <w:rFonts w:eastAsiaTheme="minorHAnsi"/>
          <w:lang w:eastAsia="en-US"/>
        </w:rPr>
        <w:t xml:space="preserve"> Главного государственного санитарного врача по Новосибирской области</w:t>
      </w:r>
      <w:r w:rsidR="00A3551E">
        <w:rPr>
          <w:rFonts w:eastAsiaTheme="minorHAnsi"/>
          <w:lang w:eastAsia="en-US"/>
        </w:rPr>
        <w:t xml:space="preserve"> </w:t>
      </w:r>
      <w:r w:rsidR="00B178B0" w:rsidRPr="00B178B0">
        <w:rPr>
          <w:rFonts w:eastAsiaTheme="minorHAnsi"/>
          <w:lang w:eastAsia="en-US"/>
        </w:rPr>
        <w:t>(</w:t>
      </w:r>
      <w:r w:rsidR="005265DC">
        <w:rPr>
          <w:rFonts w:eastAsiaTheme="minorHAnsi"/>
          <w:lang w:eastAsia="en-US"/>
        </w:rPr>
        <w:t>письмо</w:t>
      </w:r>
      <w:r w:rsidR="00D059AD">
        <w:rPr>
          <w:rFonts w:eastAsiaTheme="minorHAnsi"/>
          <w:lang w:eastAsia="en-US"/>
        </w:rPr>
        <w:t xml:space="preserve"> от 21.09.2021 № </w:t>
      </w:r>
      <w:r w:rsidR="00D059AD" w:rsidRPr="00D059AD">
        <w:rPr>
          <w:rFonts w:eastAsiaTheme="minorHAnsi"/>
          <w:lang w:eastAsia="en-US"/>
        </w:rPr>
        <w:t>001</w:t>
      </w:r>
      <w:r w:rsidR="005265DC">
        <w:rPr>
          <w:rFonts w:eastAsiaTheme="minorHAnsi"/>
          <w:lang w:eastAsia="en-US"/>
        </w:rPr>
        <w:t>/001-9411-2021</w:t>
      </w:r>
      <w:r w:rsidR="00304D0E">
        <w:rPr>
          <w:rFonts w:eastAsiaTheme="minorHAnsi"/>
          <w:lang w:eastAsia="en-US"/>
        </w:rPr>
        <w:t>)</w:t>
      </w:r>
      <w:r w:rsidRPr="00AF4987">
        <w:rPr>
          <w:b/>
          <w:bCs/>
        </w:rPr>
        <w:t> </w:t>
      </w:r>
      <w:r w:rsidR="0029283D">
        <w:rPr>
          <w:b/>
          <w:bCs/>
        </w:rPr>
        <w:t>п</w:t>
      </w:r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3A09F0" w:rsidRPr="00464E0B" w:rsidRDefault="00622A64" w:rsidP="003A09F0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rFonts w:eastAsiaTheme="minorHAnsi"/>
          <w:lang w:eastAsia="en-US"/>
        </w:rPr>
        <w:t>1. </w:t>
      </w:r>
      <w:r w:rsidR="003A09F0" w:rsidRPr="00464E0B">
        <w:rPr>
          <w:rFonts w:eastAsiaTheme="minorHAnsi"/>
          <w:lang w:eastAsia="en-US"/>
        </w:rPr>
        <w:t>Внести в постановление Губернатора Новоси</w:t>
      </w:r>
      <w:r w:rsidR="00D059AD">
        <w:rPr>
          <w:rFonts w:eastAsiaTheme="minorHAnsi"/>
          <w:lang w:eastAsia="en-US"/>
        </w:rPr>
        <w:t>бирской области от 27.03.2020 № </w:t>
      </w:r>
      <w:r w:rsidR="003A09F0" w:rsidRPr="00464E0B">
        <w:rPr>
          <w:rFonts w:eastAsiaTheme="minorHAnsi"/>
          <w:lang w:eastAsia="en-US"/>
        </w:rPr>
        <w:t xml:space="preserve">43 «О принятии дополнительных мер по защите населения и территории Новосибирской области от чрезвычайной ситуации» </w:t>
      </w:r>
      <w:r w:rsidR="003A09F0" w:rsidRPr="00464E0B">
        <w:rPr>
          <w:bCs/>
        </w:rPr>
        <w:t>следующие изменения:</w:t>
      </w:r>
    </w:p>
    <w:p w:rsidR="00422B7B" w:rsidRPr="00464E0B" w:rsidRDefault="00622A64" w:rsidP="00422B7B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bCs/>
        </w:rPr>
        <w:t>1)</w:t>
      </w:r>
      <w:r w:rsidR="00422B7B" w:rsidRPr="00464E0B">
        <w:rPr>
          <w:bCs/>
        </w:rPr>
        <w:t> </w:t>
      </w:r>
      <w:r w:rsidR="007C4B56" w:rsidRPr="007C4B56">
        <w:rPr>
          <w:bCs/>
        </w:rPr>
        <w:t>в абзаце втором цифры «</w:t>
      </w:r>
      <w:r w:rsidR="00D059AD" w:rsidRPr="00D059AD">
        <w:rPr>
          <w:bCs/>
        </w:rPr>
        <w:t>30.09.2021</w:t>
      </w:r>
      <w:r w:rsidR="007C4B56" w:rsidRPr="007C4B56">
        <w:rPr>
          <w:bCs/>
        </w:rPr>
        <w:t>» заменить цифрами «</w:t>
      </w:r>
      <w:r w:rsidR="00D059AD">
        <w:rPr>
          <w:bCs/>
        </w:rPr>
        <w:t>30.11</w:t>
      </w:r>
      <w:r w:rsidR="007C4B56" w:rsidRPr="007C4B56">
        <w:rPr>
          <w:bCs/>
        </w:rPr>
        <w:t>.2021»</w:t>
      </w:r>
      <w:r w:rsidRPr="00464E0B">
        <w:rPr>
          <w:bCs/>
        </w:rPr>
        <w:t>;</w:t>
      </w:r>
    </w:p>
    <w:p w:rsidR="00981293" w:rsidRPr="00663BED" w:rsidRDefault="00981293" w:rsidP="00981293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bCs/>
        </w:rPr>
        <w:t>2) в пункте 1</w:t>
      </w:r>
      <w:r w:rsidR="00B81FC2">
        <w:rPr>
          <w:bCs/>
        </w:rPr>
        <w:t xml:space="preserve"> </w:t>
      </w:r>
      <w:r w:rsidRPr="00464E0B">
        <w:rPr>
          <w:bCs/>
        </w:rPr>
        <w:t>цифры «</w:t>
      </w:r>
      <w:r w:rsidR="00BB0E47">
        <w:rPr>
          <w:bCs/>
        </w:rPr>
        <w:t>3</w:t>
      </w:r>
      <w:r w:rsidR="00D059AD">
        <w:rPr>
          <w:bCs/>
        </w:rPr>
        <w:t>0</w:t>
      </w:r>
      <w:r w:rsidR="00BB0E47">
        <w:rPr>
          <w:bCs/>
        </w:rPr>
        <w:t>.0</w:t>
      </w:r>
      <w:r w:rsidR="00D059AD">
        <w:rPr>
          <w:bCs/>
        </w:rPr>
        <w:t>9</w:t>
      </w:r>
      <w:r w:rsidR="00B81FC2" w:rsidRPr="00B81FC2">
        <w:rPr>
          <w:bCs/>
        </w:rPr>
        <w:t>.202</w:t>
      </w:r>
      <w:r w:rsidR="00BB0E47">
        <w:rPr>
          <w:bCs/>
        </w:rPr>
        <w:t>1</w:t>
      </w:r>
      <w:r w:rsidR="00B81FC2" w:rsidRPr="00B81FC2">
        <w:rPr>
          <w:bCs/>
        </w:rPr>
        <w:t>» заменить цифрами «3</w:t>
      </w:r>
      <w:r w:rsidR="00624C48">
        <w:rPr>
          <w:bCs/>
        </w:rPr>
        <w:t>0</w:t>
      </w:r>
      <w:r w:rsidR="00D059AD">
        <w:rPr>
          <w:bCs/>
        </w:rPr>
        <w:t>.11</w:t>
      </w:r>
      <w:r w:rsidR="00B81FC2" w:rsidRPr="00B81FC2">
        <w:rPr>
          <w:bCs/>
        </w:rPr>
        <w:t>.2021</w:t>
      </w:r>
      <w:r w:rsidRPr="00464E0B">
        <w:rPr>
          <w:bCs/>
        </w:rPr>
        <w:t>»</w:t>
      </w:r>
      <w:r w:rsidR="00F74706">
        <w:rPr>
          <w:bCs/>
        </w:rPr>
        <w:t>.</w:t>
      </w:r>
    </w:p>
    <w:p w:rsidR="00622A64" w:rsidRPr="006E3340" w:rsidRDefault="00A35EDE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</w:t>
      </w:r>
      <w:r w:rsidR="00622A64" w:rsidRPr="006E3340">
        <w:rPr>
          <w:rFonts w:eastAsiaTheme="minorHAnsi"/>
          <w:bCs/>
          <w:lang w:eastAsia="en-US"/>
        </w:rPr>
        <w:t>Внести в постановление Губернатора Новосибирской области от 31.03.2020 № 48 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6E3C89" w:rsidRPr="006E3340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 xml:space="preserve">1) </w:t>
      </w:r>
      <w:r w:rsidR="000619B2" w:rsidRPr="006E3340">
        <w:rPr>
          <w:rFonts w:eastAsiaTheme="minorHAnsi"/>
          <w:bCs/>
          <w:lang w:eastAsia="en-US"/>
        </w:rPr>
        <w:t>п</w:t>
      </w:r>
      <w:r w:rsidR="006E3C89" w:rsidRPr="006E3340">
        <w:rPr>
          <w:rFonts w:eastAsiaTheme="minorHAnsi"/>
          <w:bCs/>
          <w:lang w:eastAsia="en-US"/>
        </w:rPr>
        <w:t>реамбулу после слов «</w:t>
      </w:r>
      <w:r w:rsidR="00A35EDE">
        <w:rPr>
          <w:rFonts w:eastAsiaTheme="minorHAnsi"/>
          <w:bCs/>
          <w:lang w:eastAsia="en-US"/>
        </w:rPr>
        <w:t>от 27.07.2021 № </w:t>
      </w:r>
      <w:r w:rsidR="00A35EDE" w:rsidRPr="00A35EDE">
        <w:rPr>
          <w:rFonts w:eastAsiaTheme="minorHAnsi"/>
          <w:bCs/>
          <w:lang w:eastAsia="en-US"/>
        </w:rPr>
        <w:t>54-00-06/001-7435-2021</w:t>
      </w:r>
      <w:r w:rsidR="006E3C89" w:rsidRPr="006E3340">
        <w:rPr>
          <w:rFonts w:eastAsiaTheme="minorHAnsi"/>
          <w:bCs/>
          <w:lang w:eastAsia="en-US"/>
        </w:rPr>
        <w:t xml:space="preserve">» дополнить словами </w:t>
      </w:r>
      <w:r w:rsidR="00A35EDE">
        <w:rPr>
          <w:rFonts w:eastAsiaTheme="minorHAnsi"/>
          <w:bCs/>
          <w:lang w:eastAsia="en-US"/>
        </w:rPr>
        <w:t>«, от 21.09.2021 № </w:t>
      </w:r>
      <w:r w:rsidR="00A35EDE" w:rsidRPr="00A35EDE">
        <w:rPr>
          <w:rFonts w:eastAsiaTheme="minorHAnsi"/>
          <w:bCs/>
          <w:lang w:eastAsia="en-US"/>
        </w:rPr>
        <w:t>001</w:t>
      </w:r>
      <w:r w:rsidR="005265DC">
        <w:rPr>
          <w:rFonts w:eastAsiaTheme="minorHAnsi"/>
          <w:bCs/>
          <w:lang w:eastAsia="en-US"/>
        </w:rPr>
        <w:t>/001-9411-2021</w:t>
      </w:r>
      <w:r w:rsidR="00A35EDE" w:rsidRPr="00A35EDE">
        <w:rPr>
          <w:rFonts w:eastAsiaTheme="minorHAnsi"/>
          <w:bCs/>
          <w:lang w:eastAsia="en-US"/>
        </w:rPr>
        <w:t>»</w:t>
      </w:r>
      <w:r w:rsidR="000619B2" w:rsidRPr="006E3340">
        <w:rPr>
          <w:rFonts w:eastAsiaTheme="minorHAnsi"/>
          <w:bCs/>
          <w:lang w:eastAsia="en-US"/>
        </w:rPr>
        <w:t>;</w:t>
      </w:r>
    </w:p>
    <w:p w:rsidR="00622A64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2) в абзаце втором цифры «3</w:t>
      </w:r>
      <w:r w:rsidR="00E818FD">
        <w:rPr>
          <w:rFonts w:eastAsiaTheme="minorHAnsi"/>
          <w:bCs/>
          <w:lang w:eastAsia="en-US"/>
        </w:rPr>
        <w:t>0</w:t>
      </w:r>
      <w:r w:rsidRPr="006E3340">
        <w:rPr>
          <w:rFonts w:eastAsiaTheme="minorHAnsi"/>
          <w:bCs/>
          <w:lang w:eastAsia="en-US"/>
        </w:rPr>
        <w:t>.</w:t>
      </w:r>
      <w:r w:rsidR="00BB0E47">
        <w:rPr>
          <w:rFonts w:eastAsiaTheme="minorHAnsi"/>
          <w:bCs/>
          <w:lang w:eastAsia="en-US"/>
        </w:rPr>
        <w:t>0</w:t>
      </w:r>
      <w:r w:rsidR="00E818FD">
        <w:rPr>
          <w:rFonts w:eastAsiaTheme="minorHAnsi"/>
          <w:bCs/>
          <w:lang w:eastAsia="en-US"/>
        </w:rPr>
        <w:t>9</w:t>
      </w:r>
      <w:r w:rsidRPr="006E3340">
        <w:rPr>
          <w:rFonts w:eastAsiaTheme="minorHAnsi"/>
          <w:bCs/>
          <w:lang w:eastAsia="en-US"/>
        </w:rPr>
        <w:t>.202</w:t>
      </w:r>
      <w:r w:rsidR="00BB0E47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 заменить цифрами «3</w:t>
      </w:r>
      <w:r w:rsidR="00624C48">
        <w:rPr>
          <w:rFonts w:eastAsiaTheme="minorHAnsi"/>
          <w:bCs/>
          <w:lang w:eastAsia="en-US"/>
        </w:rPr>
        <w:t>0</w:t>
      </w:r>
      <w:r w:rsidRPr="006E3340">
        <w:rPr>
          <w:rFonts w:eastAsiaTheme="minorHAnsi"/>
          <w:bCs/>
          <w:lang w:eastAsia="en-US"/>
        </w:rPr>
        <w:t>.</w:t>
      </w:r>
      <w:r w:rsidR="00E818FD">
        <w:rPr>
          <w:rFonts w:eastAsiaTheme="minorHAnsi"/>
          <w:bCs/>
          <w:lang w:eastAsia="en-US"/>
        </w:rPr>
        <w:t>11</w:t>
      </w:r>
      <w:r w:rsidRPr="006E3340">
        <w:rPr>
          <w:rFonts w:eastAsiaTheme="minorHAnsi"/>
          <w:bCs/>
          <w:lang w:eastAsia="en-US"/>
        </w:rPr>
        <w:t>.202</w:t>
      </w:r>
      <w:r w:rsidR="007C4B56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C43BB9" w:rsidRDefault="00C43BB9" w:rsidP="00F81137">
      <w:pPr>
        <w:rPr>
          <w:sz w:val="20"/>
          <w:szCs w:val="20"/>
        </w:rPr>
      </w:pPr>
      <w:bookmarkStart w:id="0" w:name="_GoBack"/>
      <w:bookmarkEnd w:id="0"/>
    </w:p>
    <w:p w:rsidR="00C43BB9" w:rsidRPr="00A8464D" w:rsidRDefault="00C43BB9" w:rsidP="00C43BB9">
      <w:pPr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C43BB9" w:rsidRDefault="00C43BB9" w:rsidP="00C43BB9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>
        <w:rPr>
          <w:sz w:val="20"/>
          <w:szCs w:val="20"/>
        </w:rPr>
        <w:t>1</w:t>
      </w:r>
      <w:r w:rsidRPr="00A8464D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</w:p>
    <w:p w:rsidR="00581C59" w:rsidRDefault="00581C59" w:rsidP="00F81137">
      <w:pPr>
        <w:rPr>
          <w:sz w:val="20"/>
          <w:szCs w:val="20"/>
        </w:rPr>
      </w:pPr>
    </w:p>
    <w:sectPr w:rsidR="00581C59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F2" w:rsidRDefault="00176AF2">
      <w:r>
        <w:separator/>
      </w:r>
    </w:p>
  </w:endnote>
  <w:endnote w:type="continuationSeparator" w:id="0">
    <w:p w:rsidR="00176AF2" w:rsidRDefault="0017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F2" w:rsidRDefault="00176AF2">
      <w:r>
        <w:separator/>
      </w:r>
    </w:p>
  </w:footnote>
  <w:footnote w:type="continuationSeparator" w:id="0">
    <w:p w:rsidR="00176AF2" w:rsidRDefault="0017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A75A3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D40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AF2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6F2"/>
    <w:rsid w:val="00524BA3"/>
    <w:rsid w:val="00524D40"/>
    <w:rsid w:val="005250A8"/>
    <w:rsid w:val="005250AC"/>
    <w:rsid w:val="00525151"/>
    <w:rsid w:val="0052586F"/>
    <w:rsid w:val="005258DD"/>
    <w:rsid w:val="00526129"/>
    <w:rsid w:val="005265DC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65D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3BB9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3E93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87E2E7"/>
  <w14:defaultImageDpi w14:val="0"/>
  <w15:docId w15:val="{4118AAC1-D417-4F1B-B473-B68D46F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B5C845-D45A-498A-9D5A-870EEB0C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2021-09-24T08:19:00Z</cp:lastPrinted>
  <dcterms:created xsi:type="dcterms:W3CDTF">2021-09-24T08:33:00Z</dcterms:created>
  <dcterms:modified xsi:type="dcterms:W3CDTF">2021-09-24T08:33:00Z</dcterms:modified>
</cp:coreProperties>
</file>