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6B2" w:rsidRDefault="00B726B2" w:rsidP="00A612A3">
      <w:pPr>
        <w:tabs>
          <w:tab w:val="left" w:pos="284"/>
          <w:tab w:val="left" w:pos="3402"/>
        </w:tabs>
        <w:autoSpaceDE w:val="0"/>
        <w:autoSpaceDN w:val="0"/>
        <w:snapToGrid/>
        <w:jc w:val="right"/>
        <w:rPr>
          <w:bCs/>
        </w:rPr>
      </w:pPr>
      <w:r w:rsidRPr="00AB45F9">
        <w:rPr>
          <w:bCs/>
        </w:rPr>
        <w:t>Проект постановления</w:t>
      </w:r>
    </w:p>
    <w:p w:rsidR="00B726B2" w:rsidRPr="00AB45F9" w:rsidRDefault="00B726B2" w:rsidP="00B726B2">
      <w:pPr>
        <w:autoSpaceDE w:val="0"/>
        <w:autoSpaceDN w:val="0"/>
        <w:snapToGrid/>
        <w:jc w:val="right"/>
        <w:rPr>
          <w:bCs/>
        </w:rPr>
      </w:pPr>
      <w:r>
        <w:rPr>
          <w:bCs/>
        </w:rPr>
        <w:t>Губернатора Новосибирской области</w:t>
      </w:r>
    </w:p>
    <w:p w:rsidR="00570109" w:rsidRDefault="00570109" w:rsidP="002B772D">
      <w:pPr>
        <w:jc w:val="both"/>
      </w:pPr>
    </w:p>
    <w:p w:rsidR="00CB7911" w:rsidRDefault="00CB7911" w:rsidP="002B772D">
      <w:pPr>
        <w:jc w:val="both"/>
      </w:pPr>
    </w:p>
    <w:p w:rsidR="00CB7911" w:rsidRDefault="00CB7911" w:rsidP="002B772D">
      <w:pPr>
        <w:jc w:val="both"/>
      </w:pPr>
    </w:p>
    <w:p w:rsidR="00CB7911" w:rsidRDefault="00CB7911" w:rsidP="002B772D">
      <w:pPr>
        <w:jc w:val="both"/>
      </w:pPr>
    </w:p>
    <w:p w:rsidR="00CB7911" w:rsidRDefault="00CB7911" w:rsidP="002B772D">
      <w:pPr>
        <w:jc w:val="both"/>
      </w:pPr>
    </w:p>
    <w:p w:rsidR="00CB7911" w:rsidRDefault="00CB7911" w:rsidP="002B772D">
      <w:pPr>
        <w:jc w:val="both"/>
      </w:pPr>
    </w:p>
    <w:p w:rsidR="00CB7911" w:rsidRDefault="00CB7911" w:rsidP="002B772D">
      <w:pPr>
        <w:jc w:val="both"/>
      </w:pPr>
    </w:p>
    <w:p w:rsidR="00CB7911" w:rsidRDefault="00CB7911" w:rsidP="002B772D">
      <w:pPr>
        <w:jc w:val="both"/>
      </w:pPr>
    </w:p>
    <w:p w:rsidR="00CB7911" w:rsidRDefault="00CB7911" w:rsidP="002B772D">
      <w:pPr>
        <w:jc w:val="both"/>
      </w:pPr>
    </w:p>
    <w:p w:rsidR="00CB7911" w:rsidRDefault="00CB7911" w:rsidP="002B772D">
      <w:pPr>
        <w:jc w:val="both"/>
      </w:pPr>
    </w:p>
    <w:p w:rsidR="00570109" w:rsidRDefault="00570109" w:rsidP="002B772D">
      <w:pPr>
        <w:jc w:val="both"/>
      </w:pPr>
    </w:p>
    <w:p w:rsidR="00BC07DB" w:rsidRPr="00BD56A0" w:rsidRDefault="00BC07DB" w:rsidP="002B772D">
      <w:pPr>
        <w:jc w:val="both"/>
      </w:pPr>
    </w:p>
    <w:p w:rsidR="0057725A" w:rsidRPr="00BD56A0" w:rsidRDefault="0057725A" w:rsidP="0057725A">
      <w:pPr>
        <w:jc w:val="center"/>
      </w:pPr>
      <w:r w:rsidRPr="00BD56A0">
        <w:t>О награждении наградами Новосибирской области</w:t>
      </w:r>
    </w:p>
    <w:p w:rsidR="0057725A" w:rsidRPr="00BD56A0" w:rsidRDefault="0057725A" w:rsidP="0057725A">
      <w:pPr>
        <w:jc w:val="both"/>
      </w:pPr>
    </w:p>
    <w:p w:rsidR="0057725A" w:rsidRPr="00BD56A0" w:rsidRDefault="0057725A" w:rsidP="0057725A">
      <w:pPr>
        <w:jc w:val="both"/>
      </w:pPr>
    </w:p>
    <w:p w:rsidR="0057725A" w:rsidRDefault="0057725A" w:rsidP="0057725A">
      <w:pPr>
        <w:autoSpaceDE w:val="0"/>
        <w:autoSpaceDN w:val="0"/>
        <w:adjustRightInd w:val="0"/>
        <w:ind w:firstLine="709"/>
        <w:jc w:val="both"/>
        <w:rPr>
          <w:bCs/>
          <w:color w:val="000000"/>
        </w:rPr>
      </w:pPr>
      <w:r w:rsidRPr="00BD56A0">
        <w:rPr>
          <w:color w:val="000000"/>
        </w:rPr>
        <w:t xml:space="preserve">В соответствии со статьей 8 </w:t>
      </w:r>
      <w:r w:rsidR="00BD56A0" w:rsidRPr="00BD56A0">
        <w:rPr>
          <w:color w:val="000000"/>
        </w:rPr>
        <w:t>Закона Новосибирской области от </w:t>
      </w:r>
      <w:r w:rsidRPr="00BD56A0">
        <w:rPr>
          <w:color w:val="000000"/>
        </w:rPr>
        <w:t xml:space="preserve">27.12.2002 № 85-ОЗ «О наградах Новосибирской области», постановлением Законодательного Собрания Новосибирской </w:t>
      </w:r>
      <w:r w:rsidRPr="00BF3751">
        <w:rPr>
          <w:color w:val="000000"/>
        </w:rPr>
        <w:t xml:space="preserve">области </w:t>
      </w:r>
      <w:r w:rsidR="005208B0">
        <w:t xml:space="preserve">от </w:t>
      </w:r>
      <w:r w:rsidR="0068251F">
        <w:t>22</w:t>
      </w:r>
      <w:r w:rsidR="0068251F" w:rsidRPr="0068251F">
        <w:t>.04</w:t>
      </w:r>
      <w:r w:rsidR="002E57F0" w:rsidRPr="0068251F">
        <w:t>.20</w:t>
      </w:r>
      <w:r w:rsidR="0094636C" w:rsidRPr="0068251F">
        <w:t>2</w:t>
      </w:r>
      <w:r w:rsidR="004B4FCD" w:rsidRPr="0068251F">
        <w:t>1</w:t>
      </w:r>
      <w:r w:rsidR="005208B0" w:rsidRPr="0068251F">
        <w:t xml:space="preserve"> №</w:t>
      </w:r>
      <w:r w:rsidR="00FF48BC">
        <w:t xml:space="preserve"> </w:t>
      </w:r>
      <w:r w:rsidR="00C17A32" w:rsidRPr="00C17A32">
        <w:t>69</w:t>
      </w:r>
      <w:r w:rsidR="00FF48BC">
        <w:t xml:space="preserve"> </w:t>
      </w:r>
      <w:r w:rsidR="00F316DB">
        <w:t xml:space="preserve">«О </w:t>
      </w:r>
      <w:r w:rsidRPr="00BF3751">
        <w:rPr>
          <w:color w:val="000000"/>
        </w:rPr>
        <w:t>согласовании награждения наградами Новосибирской области</w:t>
      </w:r>
      <w:r w:rsidRPr="00BD56A0">
        <w:rPr>
          <w:color w:val="000000"/>
        </w:rPr>
        <w:t xml:space="preserve">» </w:t>
      </w:r>
      <w:r w:rsidRPr="00BD56A0">
        <w:rPr>
          <w:b/>
          <w:bCs/>
          <w:color w:val="000000"/>
        </w:rPr>
        <w:t>п о с т а н о в л я ю</w:t>
      </w:r>
      <w:r w:rsidRPr="00BD56A0">
        <w:rPr>
          <w:bCs/>
          <w:color w:val="000000"/>
        </w:rPr>
        <w:t>:</w:t>
      </w:r>
    </w:p>
    <w:p w:rsidR="00305263" w:rsidRDefault="00305263" w:rsidP="00305263">
      <w:pPr>
        <w:autoSpaceDE w:val="0"/>
        <w:autoSpaceDN w:val="0"/>
        <w:adjustRightInd w:val="0"/>
        <w:ind w:firstLine="709"/>
        <w:jc w:val="both"/>
        <w:rPr>
          <w:bCs/>
          <w:color w:val="000000"/>
        </w:rPr>
      </w:pPr>
      <w:r>
        <w:rPr>
          <w:bCs/>
          <w:color w:val="000000"/>
        </w:rPr>
        <w:t>1. </w:t>
      </w:r>
      <w:r w:rsidRPr="00305263">
        <w:rPr>
          <w:bCs/>
          <w:color w:val="000000"/>
        </w:rPr>
        <w:t>За выдающиеся заслуги в деле укрепления мира и согласия в обществе, повышения авторитета Новосибирской области в Российской Федерации и за</w:t>
      </w:r>
      <w:r>
        <w:rPr>
          <w:bCs/>
          <w:color w:val="000000"/>
        </w:rPr>
        <w:t xml:space="preserve"> </w:t>
      </w:r>
      <w:r w:rsidRPr="00305263">
        <w:rPr>
          <w:bCs/>
          <w:color w:val="000000"/>
        </w:rPr>
        <w:t>рубежом присвоить почетное звание «Почетный гражданин Новосибирской области»</w:t>
      </w:r>
      <w:r>
        <w:rPr>
          <w:bCs/>
          <w:color w:val="000000"/>
        </w:rPr>
        <w:t xml:space="preserve"> </w:t>
      </w:r>
      <w:r w:rsidRPr="00305263">
        <w:rPr>
          <w:bCs/>
          <w:color w:val="000000"/>
        </w:rPr>
        <w:t>Чебанову</w:t>
      </w:r>
      <w:r>
        <w:rPr>
          <w:bCs/>
          <w:color w:val="000000"/>
        </w:rPr>
        <w:t xml:space="preserve"> </w:t>
      </w:r>
      <w:r w:rsidRPr="00305263">
        <w:rPr>
          <w:bCs/>
          <w:color w:val="000000"/>
        </w:rPr>
        <w:t>Вениамину</w:t>
      </w:r>
      <w:r>
        <w:rPr>
          <w:bCs/>
          <w:color w:val="000000"/>
        </w:rPr>
        <w:t xml:space="preserve"> </w:t>
      </w:r>
      <w:r w:rsidRPr="00305263">
        <w:rPr>
          <w:bCs/>
          <w:color w:val="000000"/>
        </w:rPr>
        <w:t>Карповичу</w:t>
      </w:r>
      <w:r>
        <w:rPr>
          <w:bCs/>
          <w:color w:val="000000"/>
        </w:rPr>
        <w:t xml:space="preserve">, </w:t>
      </w:r>
      <w:r w:rsidRPr="00305263">
        <w:rPr>
          <w:bCs/>
          <w:color w:val="000000"/>
        </w:rPr>
        <w:t>ветерану труда, участнику Великой Отечественной войны, народному художнику Российской Федерации.</w:t>
      </w:r>
    </w:p>
    <w:p w:rsidR="00305263" w:rsidRPr="00305263" w:rsidRDefault="00305263" w:rsidP="00305263">
      <w:pPr>
        <w:autoSpaceDE w:val="0"/>
        <w:autoSpaceDN w:val="0"/>
        <w:adjustRightInd w:val="0"/>
        <w:ind w:firstLine="709"/>
        <w:jc w:val="both"/>
        <w:rPr>
          <w:sz w:val="16"/>
          <w:szCs w:val="16"/>
        </w:rPr>
      </w:pPr>
    </w:p>
    <w:p w:rsidR="006102CE" w:rsidRPr="006102CE" w:rsidRDefault="00305263" w:rsidP="00413DC8">
      <w:pPr>
        <w:ind w:firstLine="720"/>
        <w:jc w:val="both"/>
        <w:rPr>
          <w:color w:val="000000"/>
        </w:rPr>
      </w:pPr>
      <w:r>
        <w:rPr>
          <w:color w:val="000000"/>
        </w:rPr>
        <w:t>2</w:t>
      </w:r>
      <w:r w:rsidR="006102CE" w:rsidRPr="006102CE">
        <w:rPr>
          <w:color w:val="000000"/>
        </w:rPr>
        <w:t>.</w:t>
      </w:r>
      <w:r w:rsidR="006102CE">
        <w:rPr>
          <w:color w:val="000000"/>
        </w:rPr>
        <w:t> </w:t>
      </w:r>
      <w:r w:rsidR="002443FA" w:rsidRPr="002443FA">
        <w:rPr>
          <w:color w:val="000000"/>
        </w:rPr>
        <w:t>Наградить знаком отличия «За материнскую доблесть» матерей, проживающих на территории Новосибирской области не менее пяти лет, родивших (усыновивших) и воспитавших пять или более детей - граждан Российской Федерации:</w:t>
      </w:r>
    </w:p>
    <w:p w:rsidR="005208B0" w:rsidRPr="005208B0" w:rsidRDefault="005208B0" w:rsidP="005208B0">
      <w:pPr>
        <w:ind w:firstLine="708"/>
        <w:jc w:val="both"/>
        <w:rPr>
          <w:color w:val="000000"/>
        </w:rPr>
      </w:pPr>
      <w:r w:rsidRPr="005208B0">
        <w:rPr>
          <w:color w:val="000000"/>
        </w:rPr>
        <w:t>Алекминск</w:t>
      </w:r>
      <w:r w:rsidR="007664A6">
        <w:rPr>
          <w:color w:val="000000"/>
        </w:rPr>
        <w:t xml:space="preserve">ую </w:t>
      </w:r>
      <w:r w:rsidRPr="005208B0">
        <w:rPr>
          <w:color w:val="000000"/>
        </w:rPr>
        <w:t>Светлан</w:t>
      </w:r>
      <w:r w:rsidR="007664A6">
        <w:rPr>
          <w:color w:val="000000"/>
        </w:rPr>
        <w:t>у</w:t>
      </w:r>
      <w:r w:rsidRPr="005208B0">
        <w:rPr>
          <w:color w:val="000000"/>
        </w:rPr>
        <w:t xml:space="preserve"> Николаевн</w:t>
      </w:r>
      <w:r w:rsidR="007664A6">
        <w:rPr>
          <w:color w:val="000000"/>
        </w:rPr>
        <w:t>у</w:t>
      </w:r>
      <w:r>
        <w:rPr>
          <w:color w:val="000000"/>
        </w:rPr>
        <w:t>, П</w:t>
      </w:r>
      <w:r w:rsidRPr="005208B0">
        <w:rPr>
          <w:color w:val="000000"/>
        </w:rPr>
        <w:t>ервомайский район</w:t>
      </w:r>
      <w:r>
        <w:rPr>
          <w:color w:val="000000"/>
        </w:rPr>
        <w:t xml:space="preserve"> </w:t>
      </w:r>
      <w:r w:rsidRPr="005208B0">
        <w:rPr>
          <w:color w:val="000000"/>
        </w:rPr>
        <w:t>города Новосибирска</w:t>
      </w:r>
      <w:r w:rsidR="007664A6">
        <w:rPr>
          <w:color w:val="000000"/>
        </w:rPr>
        <w:t>;</w:t>
      </w:r>
    </w:p>
    <w:p w:rsidR="005208B0" w:rsidRPr="005208B0" w:rsidRDefault="005208B0" w:rsidP="005208B0">
      <w:pPr>
        <w:ind w:firstLine="708"/>
        <w:jc w:val="both"/>
        <w:rPr>
          <w:color w:val="000000"/>
        </w:rPr>
      </w:pPr>
      <w:r w:rsidRPr="005208B0">
        <w:rPr>
          <w:color w:val="000000"/>
        </w:rPr>
        <w:t>Андреев</w:t>
      </w:r>
      <w:r w:rsidR="007664A6">
        <w:rPr>
          <w:color w:val="000000"/>
        </w:rPr>
        <w:t>у</w:t>
      </w:r>
      <w:r w:rsidRPr="005208B0">
        <w:rPr>
          <w:color w:val="000000"/>
        </w:rPr>
        <w:t xml:space="preserve"> Владлен</w:t>
      </w:r>
      <w:r w:rsidR="007664A6">
        <w:rPr>
          <w:color w:val="000000"/>
        </w:rPr>
        <w:t>у</w:t>
      </w:r>
      <w:r w:rsidRPr="005208B0">
        <w:rPr>
          <w:color w:val="000000"/>
        </w:rPr>
        <w:t xml:space="preserve"> Евгеньевн</w:t>
      </w:r>
      <w:r w:rsidR="007664A6">
        <w:rPr>
          <w:color w:val="000000"/>
        </w:rPr>
        <w:t xml:space="preserve">у, </w:t>
      </w:r>
      <w:r w:rsidRPr="005208B0">
        <w:rPr>
          <w:color w:val="000000"/>
        </w:rPr>
        <w:t>Первомайский район</w:t>
      </w:r>
      <w:r w:rsidR="007664A6">
        <w:rPr>
          <w:color w:val="000000"/>
        </w:rPr>
        <w:t xml:space="preserve"> </w:t>
      </w:r>
      <w:r w:rsidRPr="005208B0">
        <w:rPr>
          <w:color w:val="000000"/>
        </w:rPr>
        <w:t>города Новосибирска</w:t>
      </w:r>
      <w:r w:rsidR="007664A6">
        <w:rPr>
          <w:color w:val="000000"/>
        </w:rPr>
        <w:t>;</w:t>
      </w:r>
    </w:p>
    <w:p w:rsidR="005208B0" w:rsidRPr="005208B0" w:rsidRDefault="005208B0" w:rsidP="005208B0">
      <w:pPr>
        <w:ind w:firstLine="708"/>
        <w:jc w:val="both"/>
        <w:rPr>
          <w:color w:val="000000"/>
        </w:rPr>
      </w:pPr>
      <w:r w:rsidRPr="005208B0">
        <w:rPr>
          <w:color w:val="000000"/>
        </w:rPr>
        <w:t>Бова Ирин</w:t>
      </w:r>
      <w:r w:rsidR="007664A6">
        <w:rPr>
          <w:color w:val="000000"/>
        </w:rPr>
        <w:t>у</w:t>
      </w:r>
      <w:r w:rsidRPr="005208B0">
        <w:rPr>
          <w:color w:val="000000"/>
        </w:rPr>
        <w:t xml:space="preserve"> Владимировн</w:t>
      </w:r>
      <w:r w:rsidR="007664A6">
        <w:rPr>
          <w:color w:val="000000"/>
        </w:rPr>
        <w:t xml:space="preserve">у, </w:t>
      </w:r>
      <w:r w:rsidRPr="005208B0">
        <w:rPr>
          <w:color w:val="000000"/>
        </w:rPr>
        <w:t>Маслянинс</w:t>
      </w:r>
      <w:r w:rsidR="007664A6">
        <w:rPr>
          <w:color w:val="000000"/>
        </w:rPr>
        <w:t>кий район Новосибирской области;</w:t>
      </w:r>
    </w:p>
    <w:p w:rsidR="005208B0" w:rsidRPr="005208B0" w:rsidRDefault="005208B0" w:rsidP="005208B0">
      <w:pPr>
        <w:ind w:firstLine="708"/>
        <w:jc w:val="both"/>
        <w:rPr>
          <w:color w:val="000000"/>
        </w:rPr>
      </w:pPr>
      <w:r w:rsidRPr="005208B0">
        <w:rPr>
          <w:color w:val="000000"/>
        </w:rPr>
        <w:t>Бондаренко Маргарит</w:t>
      </w:r>
      <w:r w:rsidR="007664A6">
        <w:rPr>
          <w:color w:val="000000"/>
        </w:rPr>
        <w:t>у</w:t>
      </w:r>
      <w:r w:rsidRPr="005208B0">
        <w:rPr>
          <w:color w:val="000000"/>
        </w:rPr>
        <w:t xml:space="preserve"> Викторовн</w:t>
      </w:r>
      <w:r w:rsidR="007664A6">
        <w:rPr>
          <w:color w:val="000000"/>
        </w:rPr>
        <w:t xml:space="preserve">у, </w:t>
      </w:r>
      <w:r w:rsidRPr="005208B0">
        <w:rPr>
          <w:color w:val="000000"/>
        </w:rPr>
        <w:t>Центральный округ города Новосибирска</w:t>
      </w:r>
      <w:r w:rsidR="007664A6">
        <w:rPr>
          <w:color w:val="000000"/>
        </w:rPr>
        <w:t>;</w:t>
      </w:r>
    </w:p>
    <w:p w:rsidR="005208B0" w:rsidRPr="005208B0" w:rsidRDefault="005208B0" w:rsidP="00A612A3">
      <w:pPr>
        <w:ind w:firstLine="708"/>
        <w:jc w:val="both"/>
        <w:rPr>
          <w:color w:val="000000"/>
        </w:rPr>
      </w:pPr>
      <w:r w:rsidRPr="005208B0">
        <w:rPr>
          <w:color w:val="000000"/>
        </w:rPr>
        <w:t>Герасименко Елен</w:t>
      </w:r>
      <w:r w:rsidR="007664A6">
        <w:rPr>
          <w:color w:val="000000"/>
        </w:rPr>
        <w:t>у</w:t>
      </w:r>
      <w:r w:rsidRPr="005208B0">
        <w:rPr>
          <w:color w:val="000000"/>
        </w:rPr>
        <w:t xml:space="preserve"> Владимировн</w:t>
      </w:r>
      <w:r w:rsidR="007664A6">
        <w:rPr>
          <w:color w:val="000000"/>
        </w:rPr>
        <w:t xml:space="preserve">у, </w:t>
      </w:r>
      <w:r w:rsidRPr="005208B0">
        <w:rPr>
          <w:color w:val="000000"/>
        </w:rPr>
        <w:t>Черепановский район Новосибирской области</w:t>
      </w:r>
      <w:r w:rsidR="007664A6">
        <w:rPr>
          <w:color w:val="000000"/>
        </w:rPr>
        <w:t>;</w:t>
      </w:r>
    </w:p>
    <w:p w:rsidR="005208B0" w:rsidRPr="005208B0" w:rsidRDefault="005208B0" w:rsidP="00A612A3">
      <w:pPr>
        <w:ind w:firstLine="708"/>
        <w:jc w:val="both"/>
        <w:rPr>
          <w:color w:val="000000"/>
        </w:rPr>
      </w:pPr>
      <w:r w:rsidRPr="005208B0">
        <w:rPr>
          <w:color w:val="000000"/>
        </w:rPr>
        <w:t>Кожемяченко Любов</w:t>
      </w:r>
      <w:r w:rsidR="007664A6">
        <w:rPr>
          <w:color w:val="000000"/>
        </w:rPr>
        <w:t>ь</w:t>
      </w:r>
      <w:r w:rsidRPr="005208B0">
        <w:rPr>
          <w:color w:val="000000"/>
        </w:rPr>
        <w:t xml:space="preserve"> Владимировн</w:t>
      </w:r>
      <w:r w:rsidR="007664A6">
        <w:rPr>
          <w:color w:val="000000"/>
        </w:rPr>
        <w:t>у, Тог</w:t>
      </w:r>
      <w:r w:rsidRPr="005208B0">
        <w:rPr>
          <w:color w:val="000000"/>
        </w:rPr>
        <w:t>учинский район Новосибирской области</w:t>
      </w:r>
      <w:r w:rsidR="007664A6">
        <w:rPr>
          <w:color w:val="000000"/>
        </w:rPr>
        <w:t>;</w:t>
      </w:r>
    </w:p>
    <w:p w:rsidR="005208B0" w:rsidRPr="005208B0" w:rsidRDefault="005208B0" w:rsidP="00A612A3">
      <w:pPr>
        <w:ind w:firstLine="708"/>
        <w:rPr>
          <w:color w:val="000000"/>
        </w:rPr>
      </w:pPr>
      <w:r w:rsidRPr="005208B0">
        <w:rPr>
          <w:color w:val="000000"/>
        </w:rPr>
        <w:t>Кошелев</w:t>
      </w:r>
      <w:r w:rsidR="007664A6">
        <w:rPr>
          <w:color w:val="000000"/>
        </w:rPr>
        <w:t>у</w:t>
      </w:r>
      <w:r w:rsidRPr="005208B0">
        <w:rPr>
          <w:color w:val="000000"/>
        </w:rPr>
        <w:t xml:space="preserve"> Татьян</w:t>
      </w:r>
      <w:r w:rsidR="007664A6">
        <w:rPr>
          <w:color w:val="000000"/>
        </w:rPr>
        <w:t>у</w:t>
      </w:r>
      <w:r w:rsidRPr="005208B0">
        <w:rPr>
          <w:color w:val="000000"/>
        </w:rPr>
        <w:t xml:space="preserve"> Юрьевн</w:t>
      </w:r>
      <w:r w:rsidR="007664A6">
        <w:rPr>
          <w:color w:val="000000"/>
        </w:rPr>
        <w:t xml:space="preserve">у, Убинский </w:t>
      </w:r>
      <w:r w:rsidRPr="005208B0">
        <w:rPr>
          <w:color w:val="000000"/>
        </w:rPr>
        <w:t>район Новосибирской области</w:t>
      </w:r>
      <w:r w:rsidR="007664A6">
        <w:rPr>
          <w:color w:val="000000"/>
        </w:rPr>
        <w:t>;</w:t>
      </w:r>
    </w:p>
    <w:p w:rsidR="005208B0" w:rsidRPr="005208B0" w:rsidRDefault="005208B0" w:rsidP="00A612A3">
      <w:pPr>
        <w:ind w:firstLine="708"/>
        <w:rPr>
          <w:color w:val="000000"/>
        </w:rPr>
      </w:pPr>
      <w:r w:rsidRPr="005208B0">
        <w:rPr>
          <w:color w:val="000000"/>
        </w:rPr>
        <w:t>Леонов</w:t>
      </w:r>
      <w:r w:rsidR="007664A6">
        <w:rPr>
          <w:color w:val="000000"/>
        </w:rPr>
        <w:t>у</w:t>
      </w:r>
      <w:r w:rsidRPr="005208B0">
        <w:rPr>
          <w:color w:val="000000"/>
        </w:rPr>
        <w:t xml:space="preserve"> Марин</w:t>
      </w:r>
      <w:r w:rsidR="007664A6">
        <w:rPr>
          <w:color w:val="000000"/>
        </w:rPr>
        <w:t>у</w:t>
      </w:r>
      <w:r w:rsidRPr="005208B0">
        <w:rPr>
          <w:color w:val="000000"/>
        </w:rPr>
        <w:t xml:space="preserve"> Анатольевн</w:t>
      </w:r>
      <w:r w:rsidR="007664A6">
        <w:rPr>
          <w:color w:val="000000"/>
        </w:rPr>
        <w:t xml:space="preserve">у, </w:t>
      </w:r>
      <w:r w:rsidRPr="005208B0">
        <w:rPr>
          <w:color w:val="000000"/>
        </w:rPr>
        <w:t>Центральный округ города Новосибирска</w:t>
      </w:r>
      <w:r w:rsidR="007664A6">
        <w:rPr>
          <w:color w:val="000000"/>
        </w:rPr>
        <w:t>;</w:t>
      </w:r>
    </w:p>
    <w:p w:rsidR="005208B0" w:rsidRPr="005208B0" w:rsidRDefault="005208B0" w:rsidP="00A612A3">
      <w:pPr>
        <w:ind w:firstLine="708"/>
        <w:rPr>
          <w:color w:val="000000"/>
        </w:rPr>
      </w:pPr>
      <w:r w:rsidRPr="005208B0">
        <w:rPr>
          <w:color w:val="000000"/>
        </w:rPr>
        <w:t>Путинцев</w:t>
      </w:r>
      <w:r w:rsidR="007664A6">
        <w:rPr>
          <w:color w:val="000000"/>
        </w:rPr>
        <w:t>у</w:t>
      </w:r>
      <w:r w:rsidRPr="005208B0">
        <w:rPr>
          <w:color w:val="000000"/>
        </w:rPr>
        <w:t xml:space="preserve"> Ирин</w:t>
      </w:r>
      <w:r w:rsidR="007664A6">
        <w:rPr>
          <w:color w:val="000000"/>
        </w:rPr>
        <w:t>у</w:t>
      </w:r>
      <w:r w:rsidRPr="005208B0">
        <w:rPr>
          <w:color w:val="000000"/>
        </w:rPr>
        <w:t xml:space="preserve"> Михайловн</w:t>
      </w:r>
      <w:r w:rsidR="007664A6">
        <w:rPr>
          <w:color w:val="000000"/>
        </w:rPr>
        <w:t xml:space="preserve">у, </w:t>
      </w:r>
      <w:r w:rsidRPr="005208B0">
        <w:rPr>
          <w:color w:val="000000"/>
        </w:rPr>
        <w:t>Калининский район города Новосибирска</w:t>
      </w:r>
      <w:r w:rsidR="00A612A3">
        <w:rPr>
          <w:color w:val="000000"/>
        </w:rPr>
        <w:t>;</w:t>
      </w:r>
    </w:p>
    <w:p w:rsidR="005208B0" w:rsidRPr="005208B0" w:rsidRDefault="005208B0" w:rsidP="00A612A3">
      <w:pPr>
        <w:ind w:firstLine="708"/>
        <w:jc w:val="both"/>
        <w:rPr>
          <w:color w:val="000000"/>
        </w:rPr>
      </w:pPr>
      <w:r w:rsidRPr="005208B0">
        <w:rPr>
          <w:color w:val="000000"/>
        </w:rPr>
        <w:lastRenderedPageBreak/>
        <w:t>Тураев</w:t>
      </w:r>
      <w:r w:rsidR="00305263">
        <w:rPr>
          <w:color w:val="000000"/>
        </w:rPr>
        <w:t>у</w:t>
      </w:r>
      <w:r w:rsidRPr="005208B0">
        <w:rPr>
          <w:color w:val="000000"/>
        </w:rPr>
        <w:t xml:space="preserve"> Олес</w:t>
      </w:r>
      <w:r w:rsidR="00305263">
        <w:rPr>
          <w:color w:val="000000"/>
        </w:rPr>
        <w:t>ю</w:t>
      </w:r>
      <w:r w:rsidRPr="005208B0">
        <w:rPr>
          <w:color w:val="000000"/>
        </w:rPr>
        <w:t xml:space="preserve"> Анатольевн</w:t>
      </w:r>
      <w:r w:rsidR="00305263">
        <w:rPr>
          <w:color w:val="000000"/>
        </w:rPr>
        <w:t xml:space="preserve">у, </w:t>
      </w:r>
      <w:r w:rsidRPr="005208B0">
        <w:rPr>
          <w:color w:val="000000"/>
        </w:rPr>
        <w:t>Тогучинский район Новосибирской области</w:t>
      </w:r>
      <w:r w:rsidR="00305263">
        <w:rPr>
          <w:color w:val="000000"/>
        </w:rPr>
        <w:t>;</w:t>
      </w:r>
    </w:p>
    <w:p w:rsidR="005208B0" w:rsidRPr="005208B0" w:rsidRDefault="005208B0" w:rsidP="00A612A3">
      <w:pPr>
        <w:ind w:firstLine="708"/>
        <w:jc w:val="both"/>
        <w:rPr>
          <w:color w:val="000000"/>
        </w:rPr>
      </w:pPr>
      <w:r w:rsidRPr="005208B0">
        <w:rPr>
          <w:color w:val="000000"/>
        </w:rPr>
        <w:t>Цветков</w:t>
      </w:r>
      <w:r w:rsidR="00305263">
        <w:rPr>
          <w:color w:val="000000"/>
        </w:rPr>
        <w:t>у</w:t>
      </w:r>
      <w:r w:rsidRPr="005208B0">
        <w:rPr>
          <w:color w:val="000000"/>
        </w:rPr>
        <w:t xml:space="preserve"> Натал</w:t>
      </w:r>
      <w:r w:rsidR="00305263">
        <w:rPr>
          <w:color w:val="000000"/>
        </w:rPr>
        <w:t>ью</w:t>
      </w:r>
      <w:r w:rsidRPr="005208B0">
        <w:rPr>
          <w:color w:val="000000"/>
        </w:rPr>
        <w:t xml:space="preserve"> Николаевн</w:t>
      </w:r>
      <w:r w:rsidR="00305263">
        <w:rPr>
          <w:color w:val="000000"/>
        </w:rPr>
        <w:t xml:space="preserve">у, </w:t>
      </w:r>
      <w:r w:rsidRPr="005208B0">
        <w:rPr>
          <w:color w:val="000000"/>
        </w:rPr>
        <w:t>Маслянинский район Новосибирской области</w:t>
      </w:r>
      <w:r w:rsidR="00305263">
        <w:rPr>
          <w:color w:val="000000"/>
        </w:rPr>
        <w:t>;</w:t>
      </w:r>
    </w:p>
    <w:p w:rsidR="005208B0" w:rsidRPr="005208B0" w:rsidRDefault="005208B0" w:rsidP="00A612A3">
      <w:pPr>
        <w:ind w:firstLine="708"/>
        <w:jc w:val="both"/>
        <w:rPr>
          <w:color w:val="000000"/>
        </w:rPr>
      </w:pPr>
      <w:r w:rsidRPr="005208B0">
        <w:rPr>
          <w:color w:val="000000"/>
        </w:rPr>
        <w:t>Шестаков</w:t>
      </w:r>
      <w:r w:rsidR="00305263">
        <w:rPr>
          <w:color w:val="000000"/>
        </w:rPr>
        <w:t xml:space="preserve">у </w:t>
      </w:r>
      <w:r w:rsidRPr="005208B0">
        <w:rPr>
          <w:color w:val="000000"/>
        </w:rPr>
        <w:t>Ольг</w:t>
      </w:r>
      <w:r w:rsidR="00305263">
        <w:rPr>
          <w:color w:val="000000"/>
        </w:rPr>
        <w:t>у</w:t>
      </w:r>
      <w:r w:rsidRPr="005208B0">
        <w:rPr>
          <w:color w:val="000000"/>
        </w:rPr>
        <w:t xml:space="preserve"> Владимировн</w:t>
      </w:r>
      <w:r w:rsidR="00305263">
        <w:rPr>
          <w:color w:val="000000"/>
        </w:rPr>
        <w:t xml:space="preserve">у, </w:t>
      </w:r>
      <w:r w:rsidRPr="005208B0">
        <w:rPr>
          <w:color w:val="000000"/>
        </w:rPr>
        <w:t>Первомайский район города Новосибирска</w:t>
      </w:r>
      <w:r w:rsidR="00305263">
        <w:rPr>
          <w:color w:val="000000"/>
        </w:rPr>
        <w:t>;</w:t>
      </w:r>
    </w:p>
    <w:p w:rsidR="00D67816" w:rsidRDefault="005208B0" w:rsidP="00A612A3">
      <w:pPr>
        <w:ind w:firstLine="708"/>
        <w:jc w:val="both"/>
        <w:rPr>
          <w:color w:val="000000"/>
        </w:rPr>
      </w:pPr>
      <w:r w:rsidRPr="005208B0">
        <w:rPr>
          <w:color w:val="000000"/>
        </w:rPr>
        <w:t>Элпидин</w:t>
      </w:r>
      <w:r w:rsidR="00305263">
        <w:rPr>
          <w:color w:val="000000"/>
        </w:rPr>
        <w:t>у</w:t>
      </w:r>
      <w:r w:rsidRPr="005208B0">
        <w:rPr>
          <w:color w:val="000000"/>
        </w:rPr>
        <w:t xml:space="preserve"> Татьян</w:t>
      </w:r>
      <w:r w:rsidR="00305263">
        <w:rPr>
          <w:color w:val="000000"/>
        </w:rPr>
        <w:t>у</w:t>
      </w:r>
      <w:r w:rsidRPr="005208B0">
        <w:rPr>
          <w:color w:val="000000"/>
        </w:rPr>
        <w:t xml:space="preserve"> Александровн</w:t>
      </w:r>
      <w:r w:rsidR="00305263">
        <w:rPr>
          <w:color w:val="000000"/>
        </w:rPr>
        <w:t xml:space="preserve">у, </w:t>
      </w:r>
      <w:r w:rsidRPr="005208B0">
        <w:rPr>
          <w:color w:val="000000"/>
        </w:rPr>
        <w:t>Ордынский район Новосибирской области</w:t>
      </w:r>
      <w:r w:rsidR="002443FA">
        <w:rPr>
          <w:color w:val="000000"/>
        </w:rPr>
        <w:t>.</w:t>
      </w:r>
    </w:p>
    <w:p w:rsidR="002443FA" w:rsidRPr="00C97103" w:rsidRDefault="002443FA" w:rsidP="00413DC8">
      <w:pPr>
        <w:ind w:firstLine="708"/>
        <w:jc w:val="both"/>
        <w:rPr>
          <w:color w:val="000000"/>
          <w:sz w:val="16"/>
          <w:szCs w:val="16"/>
        </w:rPr>
      </w:pPr>
    </w:p>
    <w:p w:rsidR="003D6DE0" w:rsidRPr="004B4FCD" w:rsidRDefault="003D6DE0" w:rsidP="00DD521D">
      <w:pPr>
        <w:ind w:firstLine="708"/>
        <w:jc w:val="both"/>
        <w:rPr>
          <w:strike/>
        </w:rPr>
      </w:pPr>
      <w:r w:rsidRPr="003D6DE0">
        <w:rPr>
          <w:color w:val="000000"/>
        </w:rPr>
        <w:t>3. </w:t>
      </w:r>
      <w:r w:rsidR="00C72EB0" w:rsidRPr="00C72EB0">
        <w:t>За особые заслуги, получившие широкую общественную известность и признание, за выдающийся вклад в развитие международных и межрегиональных связей Новосибирской области, большой личный вклад в укрепление дружбы и согласия наградить знаком отличия «За укрепление дружбы и согласия»</w:t>
      </w:r>
      <w:r w:rsidR="00C72EB0">
        <w:t xml:space="preserve"> Н</w:t>
      </w:r>
      <w:r w:rsidR="00C72EB0">
        <w:rPr>
          <w:lang w:eastAsia="en-US"/>
        </w:rPr>
        <w:t>ехорошкова Владимира Петровича, профессора, заведующего кафедрой «Мировая экономика и туризм» федерального государственного бюджетного образовательного учреждения высшего образования «Сибирский государственный университет путей сообщения», доктора экономических наук, доцента</w:t>
      </w:r>
      <w:r w:rsidR="004B4FCD">
        <w:t>.</w:t>
      </w:r>
    </w:p>
    <w:p w:rsidR="00D67816" w:rsidRDefault="00D67816" w:rsidP="0070167A">
      <w:pPr>
        <w:pStyle w:val="ConsPlusNormal"/>
        <w:ind w:firstLine="709"/>
        <w:jc w:val="both"/>
        <w:rPr>
          <w:rFonts w:ascii="Times New Roman" w:hAnsi="Times New Roman" w:cs="Times New Roman"/>
          <w:iCs/>
          <w:sz w:val="16"/>
          <w:szCs w:val="16"/>
        </w:rPr>
      </w:pPr>
    </w:p>
    <w:p w:rsidR="00C72EB0" w:rsidRDefault="00C72EB0" w:rsidP="00C72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Pr="00C72EB0">
        <w:rPr>
          <w:rFonts w:ascii="Times New Roman" w:hAnsi="Times New Roman" w:cs="Times New Roman"/>
          <w:sz w:val="28"/>
          <w:szCs w:val="28"/>
        </w:rPr>
        <w:t>За личное мужество, самоотверженность и отвагу, смелые и решительные действия, проявленные при исполнении гражданского и служебного долга при обстоятельствах, сопряженных с риском для жизни и здоровья, наградить медалью «За смелость и отвагу»</w:t>
      </w:r>
      <w:r>
        <w:rPr>
          <w:rFonts w:ascii="Times New Roman" w:hAnsi="Times New Roman" w:cs="Times New Roman"/>
          <w:sz w:val="28"/>
          <w:szCs w:val="28"/>
        </w:rPr>
        <w:t xml:space="preserve"> </w:t>
      </w:r>
      <w:r w:rsidRPr="00C72EB0">
        <w:rPr>
          <w:rFonts w:ascii="Times New Roman" w:hAnsi="Times New Roman" w:cs="Times New Roman"/>
          <w:sz w:val="28"/>
          <w:szCs w:val="28"/>
        </w:rPr>
        <w:t>Капицкого Вячеслава Васильевича</w:t>
      </w:r>
      <w:r>
        <w:rPr>
          <w:rFonts w:ascii="Times New Roman" w:hAnsi="Times New Roman" w:cs="Times New Roman"/>
          <w:sz w:val="28"/>
          <w:szCs w:val="28"/>
        </w:rPr>
        <w:t xml:space="preserve">, </w:t>
      </w:r>
      <w:r w:rsidRPr="00C72EB0">
        <w:rPr>
          <w:rFonts w:ascii="Times New Roman" w:hAnsi="Times New Roman" w:cs="Times New Roman"/>
          <w:sz w:val="28"/>
          <w:szCs w:val="28"/>
        </w:rPr>
        <w:t>командира Верх-Мильтюшинского отдельного поста 104-ой пожарной части по охране Черепановского района государственного казенного учреждения Новосибирской области «Центр по обеспечению мероприятий в области гражданской обороны, чрезвычайных ситуаций и пожарной безопасности Новосибирской области»</w:t>
      </w:r>
      <w:r w:rsidRPr="00DD521D">
        <w:rPr>
          <w:rFonts w:ascii="Times New Roman" w:hAnsi="Times New Roman" w:cs="Times New Roman"/>
          <w:sz w:val="28"/>
          <w:szCs w:val="28"/>
        </w:rPr>
        <w:t>.</w:t>
      </w:r>
    </w:p>
    <w:p w:rsidR="00C72EB0" w:rsidRPr="00C97103" w:rsidRDefault="00C72EB0" w:rsidP="0070167A">
      <w:pPr>
        <w:pStyle w:val="ConsPlusNormal"/>
        <w:ind w:firstLine="709"/>
        <w:jc w:val="both"/>
        <w:rPr>
          <w:rFonts w:ascii="Times New Roman" w:hAnsi="Times New Roman" w:cs="Times New Roman"/>
          <w:iCs/>
          <w:sz w:val="16"/>
          <w:szCs w:val="16"/>
        </w:rPr>
      </w:pPr>
    </w:p>
    <w:p w:rsidR="003E1EF3" w:rsidRDefault="00C72EB0" w:rsidP="00DD5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B4FCD">
        <w:rPr>
          <w:rFonts w:ascii="Times New Roman" w:hAnsi="Times New Roman" w:cs="Times New Roman"/>
          <w:sz w:val="28"/>
          <w:szCs w:val="28"/>
        </w:rPr>
        <w:t>. </w:t>
      </w:r>
      <w:r w:rsidRPr="00C72EB0">
        <w:rPr>
          <w:rFonts w:ascii="Times New Roman" w:hAnsi="Times New Roman" w:cs="Times New Roman"/>
          <w:sz w:val="28"/>
          <w:szCs w:val="28"/>
        </w:rPr>
        <w:t>За эффективную деятельность по обеспечению исполнения полномочий органов государственной власти Новосибирской области, государственных органов Новосибирской области, органов местного самоуправления муниципальных образований Новосибирской области, муниципальных органов Новосибирской области наградить почетным знаком «За безупречную службу»</w:t>
      </w:r>
      <w:r>
        <w:rPr>
          <w:rFonts w:ascii="Times New Roman" w:hAnsi="Times New Roman" w:cs="Times New Roman"/>
          <w:sz w:val="28"/>
          <w:szCs w:val="28"/>
        </w:rPr>
        <w:t xml:space="preserve"> </w:t>
      </w:r>
      <w:r w:rsidRPr="00C72EB0">
        <w:rPr>
          <w:rFonts w:ascii="Times New Roman" w:hAnsi="Times New Roman" w:cs="Times New Roman"/>
          <w:sz w:val="28"/>
          <w:szCs w:val="28"/>
        </w:rPr>
        <w:t>Неверовского Андрея Борисовича</w:t>
      </w:r>
      <w:r>
        <w:rPr>
          <w:rFonts w:ascii="Times New Roman" w:hAnsi="Times New Roman" w:cs="Times New Roman"/>
          <w:sz w:val="28"/>
          <w:szCs w:val="28"/>
        </w:rPr>
        <w:t>,</w:t>
      </w:r>
      <w:r w:rsidRPr="00C72EB0">
        <w:rPr>
          <w:rFonts w:ascii="Times New Roman" w:hAnsi="Times New Roman" w:cs="Times New Roman"/>
          <w:sz w:val="28"/>
          <w:szCs w:val="28"/>
        </w:rPr>
        <w:t xml:space="preserve"> начальника отдела информационной безопасности министерства финансов и налоговой политики Новосибирской области</w:t>
      </w:r>
      <w:r w:rsidR="00DD521D" w:rsidRPr="00DD521D">
        <w:rPr>
          <w:rFonts w:ascii="Times New Roman" w:hAnsi="Times New Roman" w:cs="Times New Roman"/>
          <w:sz w:val="28"/>
          <w:szCs w:val="28"/>
        </w:rPr>
        <w:t>.</w:t>
      </w:r>
    </w:p>
    <w:p w:rsidR="00DD521D" w:rsidRPr="003E1EF3" w:rsidRDefault="00DD521D" w:rsidP="00DD521D">
      <w:pPr>
        <w:pStyle w:val="ConsPlusNormal"/>
        <w:ind w:firstLine="709"/>
        <w:jc w:val="both"/>
        <w:rPr>
          <w:color w:val="000000"/>
          <w:sz w:val="16"/>
          <w:szCs w:val="16"/>
        </w:rPr>
      </w:pPr>
    </w:p>
    <w:p w:rsidR="00E017ED" w:rsidRPr="00AC4835" w:rsidRDefault="00C72EB0" w:rsidP="00F02566">
      <w:pPr>
        <w:ind w:firstLine="708"/>
        <w:jc w:val="both"/>
      </w:pPr>
      <w:r>
        <w:rPr>
          <w:color w:val="000000"/>
        </w:rPr>
        <w:t>6</w:t>
      </w:r>
      <w:r w:rsidR="005332AB">
        <w:rPr>
          <w:color w:val="000000"/>
        </w:rPr>
        <w:t>. </w:t>
      </w:r>
      <w:r w:rsidR="00DF4336" w:rsidRPr="00DF4336">
        <w:t>За заслуги в сфере охраны здоровья граждан, повышении качества медицинской помощи и лекарственного обеспечения присвоить почетное звание «Заслуженный работник здравоохранения Новосибирской области»:</w:t>
      </w:r>
    </w:p>
    <w:p w:rsidR="00E017ED" w:rsidRPr="00C97103" w:rsidRDefault="00E017ED" w:rsidP="00E017ED">
      <w:pPr>
        <w:pStyle w:val="ConsPlusNormal"/>
        <w:jc w:val="both"/>
        <w:outlineLvl w:val="0"/>
        <w:rPr>
          <w:rFonts w:ascii="Times New Roman" w:hAnsi="Times New Roman" w:cs="Times New Roman"/>
          <w:sz w:val="16"/>
          <w:szCs w:val="16"/>
        </w:rPr>
      </w:pPr>
    </w:p>
    <w:tbl>
      <w:tblPr>
        <w:tblW w:w="10068" w:type="dxa"/>
        <w:tblInd w:w="108" w:type="dxa"/>
        <w:tblLayout w:type="fixed"/>
        <w:tblLook w:val="04A0" w:firstRow="1" w:lastRow="0" w:firstColumn="1" w:lastColumn="0" w:noHBand="0" w:noVBand="1"/>
      </w:tblPr>
      <w:tblGrid>
        <w:gridCol w:w="3262"/>
        <w:gridCol w:w="283"/>
        <w:gridCol w:w="6523"/>
      </w:tblGrid>
      <w:tr w:rsidR="00DF4336" w:rsidRPr="00AC4835" w:rsidTr="00DF4336">
        <w:tc>
          <w:tcPr>
            <w:tcW w:w="3262" w:type="dxa"/>
          </w:tcPr>
          <w:p w:rsidR="00DF4336" w:rsidRDefault="00DF4336" w:rsidP="00DF4336">
            <w:pPr>
              <w:rPr>
                <w:lang w:eastAsia="en-US"/>
              </w:rPr>
            </w:pPr>
            <w:r w:rsidRPr="00072648">
              <w:rPr>
                <w:lang w:eastAsia="en-US"/>
              </w:rPr>
              <w:t>Барковск</w:t>
            </w:r>
            <w:r>
              <w:rPr>
                <w:lang w:eastAsia="en-US"/>
              </w:rPr>
              <w:t>ой</w:t>
            </w:r>
          </w:p>
          <w:p w:rsidR="00DF4336" w:rsidRDefault="00DF4336" w:rsidP="00DF4336">
            <w:pPr>
              <w:rPr>
                <w:lang w:eastAsia="en-US"/>
              </w:rPr>
            </w:pPr>
            <w:r w:rsidRPr="00072648">
              <w:rPr>
                <w:lang w:eastAsia="en-US"/>
              </w:rPr>
              <w:t>Ольг</w:t>
            </w:r>
            <w:r>
              <w:rPr>
                <w:lang w:eastAsia="en-US"/>
              </w:rPr>
              <w:t>е</w:t>
            </w:r>
            <w:r w:rsidRPr="00072648">
              <w:rPr>
                <w:lang w:eastAsia="en-US"/>
              </w:rPr>
              <w:t xml:space="preserve"> Сергеевн</w:t>
            </w:r>
            <w:r>
              <w:rPr>
                <w:lang w:eastAsia="en-US"/>
              </w:rPr>
              <w:t>е</w:t>
            </w:r>
          </w:p>
          <w:p w:rsidR="00DF4336" w:rsidRPr="00024DFD" w:rsidRDefault="00DF4336" w:rsidP="00DF4336">
            <w:pPr>
              <w:rPr>
                <w:lang w:eastAsia="en-US"/>
              </w:rPr>
            </w:pPr>
          </w:p>
        </w:tc>
        <w:tc>
          <w:tcPr>
            <w:tcW w:w="283" w:type="dxa"/>
            <w:hideMark/>
          </w:tcPr>
          <w:p w:rsidR="00DF4336" w:rsidRPr="00AC4835" w:rsidRDefault="00DF4336" w:rsidP="00DF4336">
            <w:pPr>
              <w:ind w:left="-108"/>
              <w:jc w:val="center"/>
              <w:rPr>
                <w:lang w:eastAsia="en-US"/>
              </w:rPr>
            </w:pPr>
            <w:r w:rsidRPr="00AC4835">
              <w:rPr>
                <w:lang w:eastAsia="en-US"/>
              </w:rPr>
              <w:t>–</w:t>
            </w:r>
          </w:p>
        </w:tc>
        <w:tc>
          <w:tcPr>
            <w:tcW w:w="6523" w:type="dxa"/>
          </w:tcPr>
          <w:p w:rsidR="00DF4336" w:rsidRPr="00AC4835" w:rsidRDefault="00DF4336" w:rsidP="00A612A3">
            <w:pPr>
              <w:ind w:left="38" w:hanging="38"/>
              <w:jc w:val="both"/>
            </w:pPr>
            <w:r w:rsidRPr="00DF4336">
              <w:t>руководителю – главному эксперту по медико-социальной экспертизе Федерального казенного учреждения «Главное бюро медико-социальной экспертизы по Новосибирской области» Министерства труда и социальной защиты Российской Федерации, кандидату медицинских наук;</w:t>
            </w:r>
          </w:p>
        </w:tc>
      </w:tr>
      <w:tr w:rsidR="00DF4336" w:rsidRPr="00AC4835" w:rsidTr="00DF4336">
        <w:tc>
          <w:tcPr>
            <w:tcW w:w="3262" w:type="dxa"/>
          </w:tcPr>
          <w:p w:rsidR="00DF4336" w:rsidRDefault="00DF4336" w:rsidP="00DF4336">
            <w:pPr>
              <w:rPr>
                <w:lang w:eastAsia="en-US"/>
              </w:rPr>
            </w:pPr>
            <w:r>
              <w:rPr>
                <w:lang w:eastAsia="en-US"/>
              </w:rPr>
              <w:lastRenderedPageBreak/>
              <w:t>Плотникову</w:t>
            </w:r>
          </w:p>
          <w:p w:rsidR="00DF4336" w:rsidRDefault="00DF4336" w:rsidP="00DF4336">
            <w:pPr>
              <w:rPr>
                <w:lang w:eastAsia="en-US"/>
              </w:rPr>
            </w:pPr>
            <w:r>
              <w:rPr>
                <w:lang w:eastAsia="en-US"/>
              </w:rPr>
              <w:t>Иосифу Константиновичу</w:t>
            </w:r>
          </w:p>
          <w:p w:rsidR="00DF4336" w:rsidRDefault="00DF4336" w:rsidP="00DF4336">
            <w:pPr>
              <w:rPr>
                <w:lang w:eastAsia="en-US"/>
              </w:rPr>
            </w:pPr>
          </w:p>
        </w:tc>
        <w:tc>
          <w:tcPr>
            <w:tcW w:w="283" w:type="dxa"/>
          </w:tcPr>
          <w:p w:rsidR="00DF4336" w:rsidRPr="00AC4835" w:rsidRDefault="00DF4336" w:rsidP="00DF4336">
            <w:pPr>
              <w:ind w:left="-108"/>
              <w:jc w:val="center"/>
              <w:rPr>
                <w:b/>
                <w:lang w:eastAsia="en-US"/>
              </w:rPr>
            </w:pPr>
            <w:r w:rsidRPr="00AC4835">
              <w:rPr>
                <w:lang w:eastAsia="en-US"/>
              </w:rPr>
              <w:t>–</w:t>
            </w:r>
          </w:p>
        </w:tc>
        <w:tc>
          <w:tcPr>
            <w:tcW w:w="6523" w:type="dxa"/>
          </w:tcPr>
          <w:p w:rsidR="00DF4336" w:rsidRPr="00AC4835" w:rsidRDefault="00DF4336" w:rsidP="00DF4336">
            <w:pPr>
              <w:jc w:val="both"/>
              <w:rPr>
                <w:lang w:eastAsia="en-US"/>
              </w:rPr>
            </w:pPr>
            <w:r w:rsidRPr="00DF4336">
              <w:rPr>
                <w:lang w:eastAsia="en-US"/>
              </w:rPr>
              <w:t>заведующему отделением скорой медицинской помощи – врачу скорой медицинской помощи государственного бюджетного учреждения здравоохранения Новосибирской области «Сузунская центральная районная больница»;</w:t>
            </w:r>
          </w:p>
        </w:tc>
      </w:tr>
      <w:tr w:rsidR="00DF4336" w:rsidRPr="00AC4835" w:rsidTr="00DF4336">
        <w:tc>
          <w:tcPr>
            <w:tcW w:w="3262" w:type="dxa"/>
          </w:tcPr>
          <w:p w:rsidR="00DF4336" w:rsidRDefault="00DF4336" w:rsidP="00DF4336">
            <w:r>
              <w:rPr>
                <w:lang w:eastAsia="en-US"/>
              </w:rPr>
              <w:t>Сабурову</w:t>
            </w:r>
          </w:p>
          <w:p w:rsidR="00DF4336" w:rsidRDefault="00DF4336" w:rsidP="00DF4336">
            <w:pPr>
              <w:rPr>
                <w:lang w:eastAsia="en-US"/>
              </w:rPr>
            </w:pPr>
            <w:r w:rsidRPr="00072648">
              <w:rPr>
                <w:lang w:eastAsia="en-US"/>
              </w:rPr>
              <w:t>Игор</w:t>
            </w:r>
            <w:r>
              <w:rPr>
                <w:lang w:eastAsia="en-US"/>
              </w:rPr>
              <w:t xml:space="preserve">ю </w:t>
            </w:r>
            <w:r w:rsidRPr="00072648">
              <w:rPr>
                <w:lang w:eastAsia="en-US"/>
              </w:rPr>
              <w:t>Юрьевич</w:t>
            </w:r>
            <w:r>
              <w:rPr>
                <w:lang w:eastAsia="en-US"/>
              </w:rPr>
              <w:t>у</w:t>
            </w:r>
          </w:p>
          <w:p w:rsidR="00DF4336" w:rsidRPr="00024DFD" w:rsidRDefault="00DF4336" w:rsidP="00DF4336">
            <w:pPr>
              <w:rPr>
                <w:lang w:eastAsia="en-US"/>
              </w:rPr>
            </w:pPr>
          </w:p>
        </w:tc>
        <w:tc>
          <w:tcPr>
            <w:tcW w:w="283" w:type="dxa"/>
          </w:tcPr>
          <w:p w:rsidR="00DF4336" w:rsidRPr="00AC4835" w:rsidRDefault="00DF4336" w:rsidP="00DF4336">
            <w:pPr>
              <w:ind w:left="-108"/>
              <w:jc w:val="center"/>
              <w:rPr>
                <w:lang w:eastAsia="en-US"/>
              </w:rPr>
            </w:pPr>
            <w:r w:rsidRPr="00F02566">
              <w:rPr>
                <w:lang w:eastAsia="en-US"/>
              </w:rPr>
              <w:t>–</w:t>
            </w:r>
          </w:p>
        </w:tc>
        <w:tc>
          <w:tcPr>
            <w:tcW w:w="6523" w:type="dxa"/>
          </w:tcPr>
          <w:p w:rsidR="00DF4336" w:rsidRPr="0066433A" w:rsidRDefault="004859AC" w:rsidP="00DF4336">
            <w:pPr>
              <w:jc w:val="both"/>
              <w:rPr>
                <w:lang w:eastAsia="en-US"/>
              </w:rPr>
            </w:pPr>
            <w:r w:rsidRPr="004859AC">
              <w:rPr>
                <w:lang w:eastAsia="en-US"/>
              </w:rPr>
              <w:t>главному врачу государственного бюджетного учреждения здравоохранения Новосибирской области «Городская клиническая поликлиника № 2»;</w:t>
            </w:r>
          </w:p>
        </w:tc>
      </w:tr>
      <w:tr w:rsidR="00DF4336" w:rsidRPr="00AC4835" w:rsidTr="00DF4336">
        <w:tc>
          <w:tcPr>
            <w:tcW w:w="3262" w:type="dxa"/>
          </w:tcPr>
          <w:p w:rsidR="00DF4336" w:rsidRDefault="00DF4336" w:rsidP="00DF4336">
            <w:pPr>
              <w:rPr>
                <w:lang w:eastAsia="en-US"/>
              </w:rPr>
            </w:pPr>
            <w:r>
              <w:rPr>
                <w:lang w:eastAsia="en-US"/>
              </w:rPr>
              <w:t>Тархову</w:t>
            </w:r>
            <w:r w:rsidRPr="00072648">
              <w:rPr>
                <w:lang w:eastAsia="en-US"/>
              </w:rPr>
              <w:t xml:space="preserve"> </w:t>
            </w:r>
          </w:p>
          <w:p w:rsidR="00DF4336" w:rsidRPr="00024DFD" w:rsidRDefault="00DF4336" w:rsidP="00DF4336">
            <w:pPr>
              <w:rPr>
                <w:lang w:eastAsia="en-US"/>
              </w:rPr>
            </w:pPr>
            <w:r w:rsidRPr="00072648">
              <w:rPr>
                <w:lang w:eastAsia="en-US"/>
              </w:rPr>
              <w:t>Александр</w:t>
            </w:r>
            <w:r>
              <w:rPr>
                <w:lang w:eastAsia="en-US"/>
              </w:rPr>
              <w:t>у</w:t>
            </w:r>
            <w:r w:rsidRPr="00072648">
              <w:rPr>
                <w:lang w:eastAsia="en-US"/>
              </w:rPr>
              <w:t xml:space="preserve"> Валерьевич</w:t>
            </w:r>
            <w:r>
              <w:rPr>
                <w:lang w:eastAsia="en-US"/>
              </w:rPr>
              <w:t>у</w:t>
            </w:r>
            <w:r w:rsidRPr="00072648">
              <w:rPr>
                <w:lang w:eastAsia="en-US"/>
              </w:rPr>
              <w:t xml:space="preserve"> </w:t>
            </w:r>
          </w:p>
        </w:tc>
        <w:tc>
          <w:tcPr>
            <w:tcW w:w="283" w:type="dxa"/>
          </w:tcPr>
          <w:p w:rsidR="00DF4336" w:rsidRPr="00AC4835" w:rsidRDefault="00DF4336" w:rsidP="00DF4336">
            <w:pPr>
              <w:ind w:left="-108"/>
              <w:jc w:val="center"/>
              <w:rPr>
                <w:lang w:eastAsia="en-US"/>
              </w:rPr>
            </w:pPr>
            <w:r w:rsidRPr="00F02566">
              <w:rPr>
                <w:lang w:eastAsia="en-US"/>
              </w:rPr>
              <w:t>–</w:t>
            </w:r>
          </w:p>
        </w:tc>
        <w:tc>
          <w:tcPr>
            <w:tcW w:w="6523" w:type="dxa"/>
          </w:tcPr>
          <w:p w:rsidR="00DF4336" w:rsidRPr="0066433A" w:rsidRDefault="004859AC" w:rsidP="00DF4336">
            <w:pPr>
              <w:jc w:val="both"/>
              <w:rPr>
                <w:lang w:eastAsia="en-US"/>
              </w:rPr>
            </w:pPr>
            <w:r w:rsidRPr="004859AC">
              <w:rPr>
                <w:lang w:eastAsia="en-US"/>
              </w:rPr>
              <w:t>заведующему отделением – врачу - онкологу государственного бюджетного учреждения здравоохранения Новосибирской области «Городская клиническая больница № 1», кандидату медицинских наук;</w:t>
            </w:r>
          </w:p>
        </w:tc>
      </w:tr>
      <w:tr w:rsidR="00DF4336" w:rsidRPr="00AC4835" w:rsidTr="00DF4336">
        <w:tc>
          <w:tcPr>
            <w:tcW w:w="3262" w:type="dxa"/>
          </w:tcPr>
          <w:p w:rsidR="00DF4336" w:rsidRDefault="00DF4336" w:rsidP="00DF4336">
            <w:pPr>
              <w:rPr>
                <w:lang w:eastAsia="en-US"/>
              </w:rPr>
            </w:pPr>
            <w:r>
              <w:rPr>
                <w:lang w:eastAsia="en-US"/>
              </w:rPr>
              <w:t>Фединой</w:t>
            </w:r>
          </w:p>
          <w:p w:rsidR="00DF4336" w:rsidRDefault="00DF4336" w:rsidP="00DF4336">
            <w:pPr>
              <w:rPr>
                <w:lang w:eastAsia="en-US"/>
              </w:rPr>
            </w:pPr>
            <w:r>
              <w:rPr>
                <w:lang w:eastAsia="en-US"/>
              </w:rPr>
              <w:t>Ларисе Владимировне</w:t>
            </w:r>
          </w:p>
          <w:p w:rsidR="00DF4336" w:rsidRPr="00024DFD" w:rsidRDefault="00DF4336" w:rsidP="00DF4336">
            <w:pPr>
              <w:rPr>
                <w:lang w:eastAsia="en-US"/>
              </w:rPr>
            </w:pPr>
          </w:p>
        </w:tc>
        <w:tc>
          <w:tcPr>
            <w:tcW w:w="283" w:type="dxa"/>
          </w:tcPr>
          <w:p w:rsidR="00DF4336" w:rsidRPr="00AC4835" w:rsidRDefault="00DF4336" w:rsidP="00DF4336">
            <w:pPr>
              <w:ind w:left="-108"/>
              <w:jc w:val="center"/>
              <w:rPr>
                <w:lang w:eastAsia="en-US"/>
              </w:rPr>
            </w:pPr>
            <w:r w:rsidRPr="00F02566">
              <w:rPr>
                <w:lang w:eastAsia="en-US"/>
              </w:rPr>
              <w:t>–</w:t>
            </w:r>
          </w:p>
        </w:tc>
        <w:tc>
          <w:tcPr>
            <w:tcW w:w="6523" w:type="dxa"/>
          </w:tcPr>
          <w:p w:rsidR="00DF4336" w:rsidRPr="0066433A" w:rsidRDefault="004859AC" w:rsidP="004859AC">
            <w:pPr>
              <w:jc w:val="both"/>
              <w:rPr>
                <w:lang w:eastAsia="en-US"/>
              </w:rPr>
            </w:pPr>
            <w:r w:rsidRPr="004859AC">
              <w:rPr>
                <w:lang w:eastAsia="en-US"/>
              </w:rPr>
              <w:t>главному врачу государственного бюджетного учреждения здравоохранения Новосибирской области «Городская клиническая больница № 12».</w:t>
            </w:r>
          </w:p>
        </w:tc>
      </w:tr>
    </w:tbl>
    <w:p w:rsidR="00D67816" w:rsidRPr="00C97103" w:rsidRDefault="00D67816" w:rsidP="00F02566">
      <w:pPr>
        <w:ind w:firstLine="708"/>
        <w:jc w:val="both"/>
        <w:rPr>
          <w:color w:val="000000"/>
          <w:sz w:val="16"/>
          <w:szCs w:val="16"/>
        </w:rPr>
      </w:pPr>
    </w:p>
    <w:p w:rsidR="00F02566" w:rsidRPr="00AC4835" w:rsidRDefault="004859AC" w:rsidP="00F02566">
      <w:pPr>
        <w:ind w:firstLine="708"/>
        <w:jc w:val="both"/>
      </w:pPr>
      <w:r>
        <w:rPr>
          <w:color w:val="000000"/>
        </w:rPr>
        <w:t>7</w:t>
      </w:r>
      <w:r w:rsidR="00F02566">
        <w:rPr>
          <w:color w:val="000000"/>
        </w:rPr>
        <w:t>. </w:t>
      </w:r>
      <w:r w:rsidRPr="004859AC">
        <w:t>За заслуги в педагогической и воспитательной деятельности, создании инновационных учебно-методических пособий, программ, авторских методик, научно-методическом обеспечении образовательного процесса присвоить почетное звание «Заслуженный работник образования Новосибирской области»:</w:t>
      </w:r>
    </w:p>
    <w:p w:rsidR="00F02566" w:rsidRPr="00C97103" w:rsidRDefault="00F02566" w:rsidP="00F02566">
      <w:pPr>
        <w:pStyle w:val="ConsPlusNormal"/>
        <w:jc w:val="both"/>
        <w:outlineLvl w:val="0"/>
        <w:rPr>
          <w:rFonts w:ascii="Times New Roman" w:hAnsi="Times New Roman" w:cs="Times New Roman"/>
          <w:sz w:val="16"/>
          <w:szCs w:val="16"/>
        </w:rPr>
      </w:pPr>
    </w:p>
    <w:tbl>
      <w:tblPr>
        <w:tblW w:w="10068" w:type="dxa"/>
        <w:tblInd w:w="108" w:type="dxa"/>
        <w:tblLayout w:type="fixed"/>
        <w:tblLook w:val="04A0" w:firstRow="1" w:lastRow="0" w:firstColumn="1" w:lastColumn="0" w:noHBand="0" w:noVBand="1"/>
      </w:tblPr>
      <w:tblGrid>
        <w:gridCol w:w="3262"/>
        <w:gridCol w:w="283"/>
        <w:gridCol w:w="6523"/>
      </w:tblGrid>
      <w:tr w:rsidR="004859AC" w:rsidRPr="00AC4835" w:rsidTr="004859AC">
        <w:tc>
          <w:tcPr>
            <w:tcW w:w="3262" w:type="dxa"/>
          </w:tcPr>
          <w:p w:rsidR="004859AC" w:rsidRPr="007172E8" w:rsidRDefault="004859AC" w:rsidP="004859AC">
            <w:pPr>
              <w:rPr>
                <w:lang w:eastAsia="en-US"/>
              </w:rPr>
            </w:pPr>
            <w:r w:rsidRPr="007172E8">
              <w:rPr>
                <w:lang w:eastAsia="en-US"/>
              </w:rPr>
              <w:t>Капориков</w:t>
            </w:r>
            <w:r>
              <w:rPr>
                <w:lang w:eastAsia="en-US"/>
              </w:rPr>
              <w:t>ой</w:t>
            </w:r>
          </w:p>
          <w:p w:rsidR="004859AC" w:rsidRDefault="004859AC" w:rsidP="004859AC">
            <w:pPr>
              <w:rPr>
                <w:lang w:eastAsia="en-US"/>
              </w:rPr>
            </w:pPr>
            <w:r w:rsidRPr="007172E8">
              <w:rPr>
                <w:lang w:eastAsia="en-US"/>
              </w:rPr>
              <w:t>Наталь</w:t>
            </w:r>
            <w:r>
              <w:rPr>
                <w:lang w:eastAsia="en-US"/>
              </w:rPr>
              <w:t>е</w:t>
            </w:r>
            <w:r w:rsidRPr="007172E8">
              <w:rPr>
                <w:lang w:eastAsia="en-US"/>
              </w:rPr>
              <w:t xml:space="preserve"> Владимировн</w:t>
            </w:r>
            <w:r>
              <w:rPr>
                <w:lang w:eastAsia="en-US"/>
              </w:rPr>
              <w:t>е</w:t>
            </w:r>
          </w:p>
          <w:p w:rsidR="004859AC" w:rsidRPr="00560337" w:rsidRDefault="004859AC" w:rsidP="004859AC">
            <w:pPr>
              <w:rPr>
                <w:lang w:eastAsia="en-US"/>
              </w:rPr>
            </w:pPr>
          </w:p>
        </w:tc>
        <w:tc>
          <w:tcPr>
            <w:tcW w:w="283" w:type="dxa"/>
            <w:hideMark/>
          </w:tcPr>
          <w:p w:rsidR="004859AC" w:rsidRPr="00AC4835" w:rsidRDefault="004859AC" w:rsidP="004859AC">
            <w:pPr>
              <w:ind w:left="-108"/>
              <w:jc w:val="center"/>
              <w:rPr>
                <w:lang w:eastAsia="en-US"/>
              </w:rPr>
            </w:pPr>
            <w:r w:rsidRPr="00AC4835">
              <w:rPr>
                <w:lang w:eastAsia="en-US"/>
              </w:rPr>
              <w:t>–</w:t>
            </w:r>
          </w:p>
        </w:tc>
        <w:tc>
          <w:tcPr>
            <w:tcW w:w="6523" w:type="dxa"/>
          </w:tcPr>
          <w:p w:rsidR="004859AC" w:rsidRPr="00AC4835" w:rsidRDefault="004859AC" w:rsidP="004859AC">
            <w:pPr>
              <w:jc w:val="both"/>
            </w:pPr>
            <w:r w:rsidRPr="004859AC">
              <w:t>учителю информатики муниципального казенного общеобразовательного учреждения средней общеобразовательной школы №47 Барабинского района Новосибирской области;</w:t>
            </w:r>
          </w:p>
        </w:tc>
      </w:tr>
      <w:tr w:rsidR="004859AC" w:rsidRPr="00AC4835" w:rsidTr="004859AC">
        <w:tc>
          <w:tcPr>
            <w:tcW w:w="3262" w:type="dxa"/>
          </w:tcPr>
          <w:p w:rsidR="004859AC" w:rsidRPr="007172E8" w:rsidRDefault="004859AC" w:rsidP="004859AC">
            <w:pPr>
              <w:rPr>
                <w:lang w:eastAsia="en-US"/>
              </w:rPr>
            </w:pPr>
            <w:r w:rsidRPr="007172E8">
              <w:rPr>
                <w:lang w:eastAsia="en-US"/>
              </w:rPr>
              <w:t>Кривушев</w:t>
            </w:r>
            <w:r>
              <w:rPr>
                <w:lang w:eastAsia="en-US"/>
              </w:rPr>
              <w:t>у</w:t>
            </w:r>
          </w:p>
          <w:p w:rsidR="004859AC" w:rsidRPr="007172E8" w:rsidRDefault="004859AC" w:rsidP="004859AC">
            <w:pPr>
              <w:rPr>
                <w:lang w:eastAsia="en-US"/>
              </w:rPr>
            </w:pPr>
            <w:r w:rsidRPr="007172E8">
              <w:rPr>
                <w:lang w:eastAsia="en-US"/>
              </w:rPr>
              <w:t>Серге</w:t>
            </w:r>
            <w:r>
              <w:rPr>
                <w:lang w:eastAsia="en-US"/>
              </w:rPr>
              <w:t>ю</w:t>
            </w:r>
            <w:r w:rsidRPr="007172E8">
              <w:rPr>
                <w:lang w:eastAsia="en-US"/>
              </w:rPr>
              <w:t xml:space="preserve"> Александрович</w:t>
            </w:r>
            <w:r>
              <w:rPr>
                <w:lang w:eastAsia="en-US"/>
              </w:rPr>
              <w:t>у</w:t>
            </w:r>
          </w:p>
          <w:p w:rsidR="004859AC" w:rsidRPr="00560337" w:rsidRDefault="004859AC" w:rsidP="004859AC">
            <w:pPr>
              <w:rPr>
                <w:lang w:eastAsia="en-US"/>
              </w:rPr>
            </w:pPr>
          </w:p>
        </w:tc>
        <w:tc>
          <w:tcPr>
            <w:tcW w:w="283" w:type="dxa"/>
          </w:tcPr>
          <w:p w:rsidR="004859AC" w:rsidRPr="00AC4835" w:rsidRDefault="004859AC" w:rsidP="004859AC">
            <w:pPr>
              <w:ind w:left="-108"/>
              <w:jc w:val="center"/>
              <w:rPr>
                <w:b/>
                <w:lang w:eastAsia="en-US"/>
              </w:rPr>
            </w:pPr>
            <w:r w:rsidRPr="00AC4835">
              <w:rPr>
                <w:lang w:eastAsia="en-US"/>
              </w:rPr>
              <w:t>–</w:t>
            </w:r>
          </w:p>
        </w:tc>
        <w:tc>
          <w:tcPr>
            <w:tcW w:w="6523" w:type="dxa"/>
          </w:tcPr>
          <w:p w:rsidR="004859AC" w:rsidRPr="00AC4835" w:rsidRDefault="004859AC" w:rsidP="004859AC">
            <w:pPr>
              <w:jc w:val="both"/>
              <w:rPr>
                <w:lang w:eastAsia="en-US"/>
              </w:rPr>
            </w:pPr>
            <w:r w:rsidRPr="004859AC">
              <w:rPr>
                <w:lang w:eastAsia="en-US"/>
              </w:rPr>
              <w:t>директору муниципального бюджетного общеобразовательного учреждения технического лицея № 176 Карасукского района Новосибирской области, заслуженному учителю Российской Федерации;</w:t>
            </w:r>
          </w:p>
        </w:tc>
      </w:tr>
      <w:tr w:rsidR="004859AC" w:rsidRPr="00AC4835" w:rsidTr="004859AC">
        <w:tc>
          <w:tcPr>
            <w:tcW w:w="3262" w:type="dxa"/>
          </w:tcPr>
          <w:p w:rsidR="004859AC" w:rsidRPr="00B44B23" w:rsidRDefault="004859AC" w:rsidP="004859AC">
            <w:pPr>
              <w:rPr>
                <w:lang w:eastAsia="en-US"/>
              </w:rPr>
            </w:pPr>
            <w:r w:rsidRPr="00B44B23">
              <w:rPr>
                <w:lang w:eastAsia="en-US"/>
              </w:rPr>
              <w:t>Потеряев</w:t>
            </w:r>
            <w:r>
              <w:rPr>
                <w:lang w:eastAsia="en-US"/>
              </w:rPr>
              <w:t>ой</w:t>
            </w:r>
            <w:r w:rsidRPr="00B44B23">
              <w:rPr>
                <w:lang w:eastAsia="en-US"/>
              </w:rPr>
              <w:t xml:space="preserve">    </w:t>
            </w:r>
          </w:p>
          <w:p w:rsidR="004859AC" w:rsidRPr="00560337" w:rsidRDefault="004859AC" w:rsidP="004859AC">
            <w:pPr>
              <w:rPr>
                <w:lang w:eastAsia="en-US"/>
              </w:rPr>
            </w:pPr>
            <w:r w:rsidRPr="00B44B23">
              <w:rPr>
                <w:lang w:eastAsia="en-US"/>
              </w:rPr>
              <w:t>Ларис</w:t>
            </w:r>
            <w:r>
              <w:rPr>
                <w:lang w:eastAsia="en-US"/>
              </w:rPr>
              <w:t>е</w:t>
            </w:r>
            <w:r w:rsidRPr="00B44B23">
              <w:rPr>
                <w:lang w:eastAsia="en-US"/>
              </w:rPr>
              <w:t xml:space="preserve"> Владимировн</w:t>
            </w:r>
            <w:r>
              <w:rPr>
                <w:lang w:eastAsia="en-US"/>
              </w:rPr>
              <w:t>е</w:t>
            </w:r>
            <w:r w:rsidRPr="00B44B23">
              <w:rPr>
                <w:lang w:eastAsia="en-US"/>
              </w:rPr>
              <w:tab/>
            </w:r>
          </w:p>
        </w:tc>
        <w:tc>
          <w:tcPr>
            <w:tcW w:w="283" w:type="dxa"/>
          </w:tcPr>
          <w:p w:rsidR="004859AC" w:rsidRPr="00AC4835" w:rsidRDefault="004859AC" w:rsidP="004859AC">
            <w:pPr>
              <w:ind w:left="-108"/>
              <w:jc w:val="center"/>
              <w:rPr>
                <w:lang w:eastAsia="en-US"/>
              </w:rPr>
            </w:pPr>
            <w:r w:rsidRPr="00AC4835">
              <w:rPr>
                <w:lang w:eastAsia="en-US"/>
              </w:rPr>
              <w:t>–</w:t>
            </w:r>
          </w:p>
        </w:tc>
        <w:tc>
          <w:tcPr>
            <w:tcW w:w="6523" w:type="dxa"/>
          </w:tcPr>
          <w:p w:rsidR="004859AC" w:rsidRPr="0066433A" w:rsidRDefault="004859AC" w:rsidP="004859AC">
            <w:pPr>
              <w:jc w:val="both"/>
              <w:rPr>
                <w:lang w:eastAsia="en-US"/>
              </w:rPr>
            </w:pPr>
            <w:r w:rsidRPr="004859AC">
              <w:rPr>
                <w:lang w:eastAsia="en-US"/>
              </w:rPr>
              <w:t>директору муниципального бюджетного общеобразовательного учреждения города Новосибирска «Лицей № 22 «Надежда    Сибири»;</w:t>
            </w:r>
          </w:p>
        </w:tc>
      </w:tr>
      <w:tr w:rsidR="004859AC" w:rsidRPr="00AC4835" w:rsidTr="004859AC">
        <w:tc>
          <w:tcPr>
            <w:tcW w:w="3262" w:type="dxa"/>
          </w:tcPr>
          <w:p w:rsidR="004859AC" w:rsidRDefault="004859AC" w:rsidP="004859AC">
            <w:pPr>
              <w:rPr>
                <w:lang w:eastAsia="en-US"/>
              </w:rPr>
            </w:pPr>
            <w:r>
              <w:rPr>
                <w:lang w:eastAsia="en-US"/>
              </w:rPr>
              <w:t>Севостьяновой</w:t>
            </w:r>
          </w:p>
          <w:p w:rsidR="004859AC" w:rsidRDefault="004859AC" w:rsidP="004859AC">
            <w:pPr>
              <w:rPr>
                <w:lang w:eastAsia="en-US"/>
              </w:rPr>
            </w:pPr>
            <w:r w:rsidRPr="00983CA6">
              <w:rPr>
                <w:lang w:eastAsia="en-US"/>
              </w:rPr>
              <w:t>Татьян</w:t>
            </w:r>
            <w:r>
              <w:rPr>
                <w:lang w:eastAsia="en-US"/>
              </w:rPr>
              <w:t>е</w:t>
            </w:r>
            <w:r w:rsidRPr="00983CA6">
              <w:rPr>
                <w:lang w:eastAsia="en-US"/>
              </w:rPr>
              <w:t xml:space="preserve"> Александровн</w:t>
            </w:r>
            <w:r>
              <w:rPr>
                <w:lang w:eastAsia="en-US"/>
              </w:rPr>
              <w:t>е</w:t>
            </w:r>
          </w:p>
          <w:p w:rsidR="004859AC" w:rsidRPr="00560337" w:rsidRDefault="004859AC" w:rsidP="004859AC">
            <w:pPr>
              <w:rPr>
                <w:lang w:eastAsia="en-US"/>
              </w:rPr>
            </w:pPr>
          </w:p>
        </w:tc>
        <w:tc>
          <w:tcPr>
            <w:tcW w:w="283" w:type="dxa"/>
          </w:tcPr>
          <w:p w:rsidR="004859AC" w:rsidRPr="00AC4835" w:rsidRDefault="004859AC" w:rsidP="004859AC">
            <w:pPr>
              <w:ind w:left="-108"/>
              <w:jc w:val="center"/>
              <w:rPr>
                <w:lang w:eastAsia="en-US"/>
              </w:rPr>
            </w:pPr>
            <w:r w:rsidRPr="00AC4835">
              <w:rPr>
                <w:lang w:eastAsia="en-US"/>
              </w:rPr>
              <w:t>–</w:t>
            </w:r>
          </w:p>
        </w:tc>
        <w:tc>
          <w:tcPr>
            <w:tcW w:w="6523" w:type="dxa"/>
          </w:tcPr>
          <w:p w:rsidR="004859AC" w:rsidRPr="0066433A" w:rsidRDefault="004859AC" w:rsidP="004859AC">
            <w:pPr>
              <w:jc w:val="both"/>
              <w:rPr>
                <w:lang w:eastAsia="en-US"/>
              </w:rPr>
            </w:pPr>
            <w:r w:rsidRPr="004859AC">
              <w:rPr>
                <w:lang w:eastAsia="en-US"/>
              </w:rPr>
              <w:t>директору муниципального бюджетного общеобразовательного учреждения города Новосибирска «Гимназия    № 16 «Французская», заслуженному учителю Российской Федерации;</w:t>
            </w:r>
          </w:p>
        </w:tc>
      </w:tr>
      <w:tr w:rsidR="004859AC" w:rsidRPr="00AC4835" w:rsidTr="004859AC">
        <w:tc>
          <w:tcPr>
            <w:tcW w:w="3262" w:type="dxa"/>
          </w:tcPr>
          <w:p w:rsidR="004859AC" w:rsidRPr="00983CA6" w:rsidRDefault="004859AC" w:rsidP="004859AC">
            <w:pPr>
              <w:rPr>
                <w:lang w:eastAsia="en-US"/>
              </w:rPr>
            </w:pPr>
            <w:r w:rsidRPr="00983CA6">
              <w:rPr>
                <w:lang w:eastAsia="en-US"/>
              </w:rPr>
              <w:t>Сивохин</w:t>
            </w:r>
            <w:r>
              <w:rPr>
                <w:lang w:eastAsia="en-US"/>
              </w:rPr>
              <w:t>ой</w:t>
            </w:r>
          </w:p>
          <w:p w:rsidR="004859AC" w:rsidRPr="00983CA6" w:rsidRDefault="004859AC" w:rsidP="004859AC">
            <w:pPr>
              <w:rPr>
                <w:lang w:eastAsia="en-US"/>
              </w:rPr>
            </w:pPr>
            <w:r w:rsidRPr="00983CA6">
              <w:rPr>
                <w:lang w:eastAsia="en-US"/>
              </w:rPr>
              <w:t>Татьян</w:t>
            </w:r>
            <w:r>
              <w:rPr>
                <w:lang w:eastAsia="en-US"/>
              </w:rPr>
              <w:t>е</w:t>
            </w:r>
            <w:r w:rsidRPr="00983CA6">
              <w:rPr>
                <w:lang w:eastAsia="en-US"/>
              </w:rPr>
              <w:t xml:space="preserve"> Анатольевн</w:t>
            </w:r>
            <w:r>
              <w:rPr>
                <w:lang w:eastAsia="en-US"/>
              </w:rPr>
              <w:t>е</w:t>
            </w:r>
          </w:p>
          <w:p w:rsidR="004859AC" w:rsidRPr="00560337" w:rsidRDefault="004859AC" w:rsidP="004859AC">
            <w:pPr>
              <w:rPr>
                <w:lang w:eastAsia="en-US"/>
              </w:rPr>
            </w:pPr>
          </w:p>
        </w:tc>
        <w:tc>
          <w:tcPr>
            <w:tcW w:w="283" w:type="dxa"/>
          </w:tcPr>
          <w:p w:rsidR="004859AC" w:rsidRPr="00AC4835" w:rsidRDefault="004859AC" w:rsidP="004859AC">
            <w:pPr>
              <w:ind w:left="-108"/>
              <w:jc w:val="center"/>
              <w:rPr>
                <w:lang w:eastAsia="en-US"/>
              </w:rPr>
            </w:pPr>
            <w:r w:rsidRPr="00AC4835">
              <w:rPr>
                <w:lang w:eastAsia="en-US"/>
              </w:rPr>
              <w:t>–</w:t>
            </w:r>
          </w:p>
        </w:tc>
        <w:tc>
          <w:tcPr>
            <w:tcW w:w="6523" w:type="dxa"/>
          </w:tcPr>
          <w:p w:rsidR="004859AC" w:rsidRPr="0066433A" w:rsidRDefault="004859AC" w:rsidP="004859AC">
            <w:pPr>
              <w:jc w:val="both"/>
              <w:rPr>
                <w:lang w:eastAsia="en-US"/>
              </w:rPr>
            </w:pPr>
            <w:r w:rsidRPr="004859AC">
              <w:rPr>
                <w:lang w:eastAsia="en-US"/>
              </w:rPr>
              <w:t>учителю русского языка и литературы муниципального бюджетного общеобразовательного учреждения города Новосибирска «Лицей № 130 имени академика М.А. Лаврентьева».</w:t>
            </w:r>
          </w:p>
        </w:tc>
      </w:tr>
    </w:tbl>
    <w:p w:rsidR="00D67816" w:rsidRPr="00C97103" w:rsidRDefault="00D67816" w:rsidP="00F02566">
      <w:pPr>
        <w:ind w:firstLine="708"/>
        <w:jc w:val="both"/>
        <w:rPr>
          <w:color w:val="000000"/>
          <w:sz w:val="16"/>
          <w:szCs w:val="16"/>
        </w:rPr>
      </w:pPr>
    </w:p>
    <w:p w:rsidR="004859AC" w:rsidRDefault="004859AC" w:rsidP="004859AC">
      <w:pPr>
        <w:ind w:firstLine="708"/>
        <w:jc w:val="both"/>
      </w:pPr>
      <w:r>
        <w:rPr>
          <w:color w:val="000000"/>
        </w:rPr>
        <w:lastRenderedPageBreak/>
        <w:t>8. </w:t>
      </w:r>
      <w:r w:rsidRPr="004859AC">
        <w:t xml:space="preserve">За </w:t>
      </w:r>
      <w:r w:rsidR="00220C72">
        <w:t>з</w:t>
      </w:r>
      <w:r w:rsidR="00220C72" w:rsidRPr="00220C72">
        <w:t>аслуги в охране окружающей среды, разработке и освоении малоотходных и безотходных технологий по утилизации отходов, в подготовке квалифицированных кадров в области охраны окружающей среды</w:t>
      </w:r>
      <w:r w:rsidRPr="004859AC">
        <w:t xml:space="preserve"> присвоить почетное звание «Заслуженный работник в области охраны окружающей среды Новосибирской области»</w:t>
      </w:r>
      <w:r>
        <w:t>:</w:t>
      </w:r>
    </w:p>
    <w:p w:rsidR="004859AC" w:rsidRPr="00C97103" w:rsidRDefault="004859AC" w:rsidP="004859AC">
      <w:pPr>
        <w:ind w:firstLine="708"/>
        <w:jc w:val="both"/>
        <w:rPr>
          <w:sz w:val="16"/>
          <w:szCs w:val="16"/>
        </w:rPr>
      </w:pPr>
    </w:p>
    <w:tbl>
      <w:tblPr>
        <w:tblW w:w="10068" w:type="dxa"/>
        <w:tblInd w:w="108" w:type="dxa"/>
        <w:tblLayout w:type="fixed"/>
        <w:tblLook w:val="04A0" w:firstRow="1" w:lastRow="0" w:firstColumn="1" w:lastColumn="0" w:noHBand="0" w:noVBand="1"/>
      </w:tblPr>
      <w:tblGrid>
        <w:gridCol w:w="3262"/>
        <w:gridCol w:w="283"/>
        <w:gridCol w:w="6523"/>
      </w:tblGrid>
      <w:tr w:rsidR="004859AC" w:rsidRPr="00AC4835" w:rsidTr="004859AC">
        <w:tc>
          <w:tcPr>
            <w:tcW w:w="3262" w:type="dxa"/>
          </w:tcPr>
          <w:p w:rsidR="004859AC" w:rsidRDefault="004859AC" w:rsidP="004859AC">
            <w:pPr>
              <w:rPr>
                <w:lang w:eastAsia="en-US"/>
              </w:rPr>
            </w:pPr>
            <w:r w:rsidRPr="002F1346">
              <w:rPr>
                <w:lang w:eastAsia="en-US"/>
              </w:rPr>
              <w:t>Гундырев</w:t>
            </w:r>
            <w:r>
              <w:rPr>
                <w:lang w:eastAsia="en-US"/>
              </w:rPr>
              <w:t>ой</w:t>
            </w:r>
          </w:p>
          <w:p w:rsidR="004859AC" w:rsidRPr="002F1346" w:rsidRDefault="004859AC" w:rsidP="004859AC">
            <w:pPr>
              <w:rPr>
                <w:lang w:eastAsia="en-US"/>
              </w:rPr>
            </w:pPr>
            <w:r w:rsidRPr="002F1346">
              <w:rPr>
                <w:lang w:eastAsia="en-US"/>
              </w:rPr>
              <w:t>Татьян</w:t>
            </w:r>
            <w:r>
              <w:rPr>
                <w:lang w:eastAsia="en-US"/>
              </w:rPr>
              <w:t>е</w:t>
            </w:r>
            <w:r w:rsidRPr="002F1346">
              <w:rPr>
                <w:lang w:eastAsia="en-US"/>
              </w:rPr>
              <w:t xml:space="preserve"> Михайловн</w:t>
            </w:r>
            <w:r>
              <w:rPr>
                <w:lang w:eastAsia="en-US"/>
              </w:rPr>
              <w:t>е</w:t>
            </w:r>
            <w:r w:rsidRPr="002F1346">
              <w:rPr>
                <w:lang w:eastAsia="en-US"/>
              </w:rPr>
              <w:t xml:space="preserve"> </w:t>
            </w:r>
          </w:p>
        </w:tc>
        <w:tc>
          <w:tcPr>
            <w:tcW w:w="283" w:type="dxa"/>
            <w:hideMark/>
          </w:tcPr>
          <w:p w:rsidR="004859AC" w:rsidRPr="00AC4835" w:rsidRDefault="004859AC" w:rsidP="004859AC">
            <w:pPr>
              <w:ind w:left="-108"/>
              <w:jc w:val="center"/>
              <w:rPr>
                <w:lang w:eastAsia="en-US"/>
              </w:rPr>
            </w:pPr>
            <w:r w:rsidRPr="00AC4835">
              <w:rPr>
                <w:lang w:eastAsia="en-US"/>
              </w:rPr>
              <w:t>–</w:t>
            </w:r>
          </w:p>
        </w:tc>
        <w:tc>
          <w:tcPr>
            <w:tcW w:w="6523" w:type="dxa"/>
          </w:tcPr>
          <w:p w:rsidR="004859AC" w:rsidRPr="00AC4835" w:rsidRDefault="004859AC" w:rsidP="004859AC">
            <w:pPr>
              <w:jc w:val="both"/>
            </w:pPr>
            <w:r w:rsidRPr="004859AC">
              <w:t>ведущему инженеру по эксплуатации очистных сооружений канализации службы канализации муниципального унитарного предприятия г. Новосибирска «ГОРВОДОКАНАЛ»;</w:t>
            </w:r>
          </w:p>
        </w:tc>
      </w:tr>
      <w:tr w:rsidR="004859AC" w:rsidRPr="00AC4835" w:rsidTr="004859AC">
        <w:tc>
          <w:tcPr>
            <w:tcW w:w="3262" w:type="dxa"/>
          </w:tcPr>
          <w:p w:rsidR="004859AC" w:rsidRDefault="004859AC" w:rsidP="004859AC">
            <w:pPr>
              <w:rPr>
                <w:lang w:eastAsia="en-US"/>
              </w:rPr>
            </w:pPr>
            <w:r w:rsidRPr="002F1346">
              <w:rPr>
                <w:lang w:eastAsia="en-US"/>
              </w:rPr>
              <w:t>Косолапов</w:t>
            </w:r>
            <w:r>
              <w:rPr>
                <w:lang w:eastAsia="en-US"/>
              </w:rPr>
              <w:t>ой</w:t>
            </w:r>
            <w:r w:rsidRPr="002F1346">
              <w:rPr>
                <w:lang w:eastAsia="en-US"/>
              </w:rPr>
              <w:t xml:space="preserve"> </w:t>
            </w:r>
          </w:p>
          <w:p w:rsidR="004859AC" w:rsidRPr="0030663C" w:rsidRDefault="004859AC" w:rsidP="004859AC">
            <w:pPr>
              <w:rPr>
                <w:lang w:eastAsia="en-US"/>
              </w:rPr>
            </w:pPr>
            <w:r w:rsidRPr="002F1346">
              <w:rPr>
                <w:lang w:eastAsia="en-US"/>
              </w:rPr>
              <w:t>Ирин</w:t>
            </w:r>
            <w:r>
              <w:rPr>
                <w:lang w:eastAsia="en-US"/>
              </w:rPr>
              <w:t>е</w:t>
            </w:r>
            <w:r w:rsidRPr="002F1346">
              <w:rPr>
                <w:lang w:eastAsia="en-US"/>
              </w:rPr>
              <w:t xml:space="preserve"> Анатольевн</w:t>
            </w:r>
            <w:r>
              <w:rPr>
                <w:lang w:eastAsia="en-US"/>
              </w:rPr>
              <w:t>е</w:t>
            </w:r>
          </w:p>
        </w:tc>
        <w:tc>
          <w:tcPr>
            <w:tcW w:w="283" w:type="dxa"/>
          </w:tcPr>
          <w:p w:rsidR="004859AC" w:rsidRPr="00AC4835" w:rsidRDefault="004859AC" w:rsidP="004859AC">
            <w:pPr>
              <w:ind w:left="-108"/>
              <w:jc w:val="center"/>
              <w:rPr>
                <w:b/>
                <w:lang w:eastAsia="en-US"/>
              </w:rPr>
            </w:pPr>
            <w:r w:rsidRPr="00AC4835">
              <w:rPr>
                <w:lang w:eastAsia="en-US"/>
              </w:rPr>
              <w:t>–</w:t>
            </w:r>
          </w:p>
        </w:tc>
        <w:tc>
          <w:tcPr>
            <w:tcW w:w="6523" w:type="dxa"/>
          </w:tcPr>
          <w:p w:rsidR="004859AC" w:rsidRPr="00AC4835" w:rsidRDefault="004859AC" w:rsidP="004859AC">
            <w:pPr>
              <w:jc w:val="both"/>
              <w:rPr>
                <w:lang w:eastAsia="en-US"/>
              </w:rPr>
            </w:pPr>
            <w:r w:rsidRPr="004859AC">
              <w:rPr>
                <w:lang w:eastAsia="en-US"/>
              </w:rPr>
              <w:t>декану инженерно-экологического факультета федерального государственного бюджетного образовательного учреждения высшего образования «Новосибирский государственный архитектурно-строительный университет (Сибстрин)», кандидату технических наук, доценту.</w:t>
            </w:r>
          </w:p>
        </w:tc>
      </w:tr>
    </w:tbl>
    <w:p w:rsidR="004859AC" w:rsidRPr="00AA518B" w:rsidRDefault="004859AC" w:rsidP="00F02566">
      <w:pPr>
        <w:ind w:firstLine="708"/>
        <w:jc w:val="both"/>
        <w:rPr>
          <w:color w:val="000000"/>
          <w:sz w:val="16"/>
          <w:szCs w:val="16"/>
        </w:rPr>
      </w:pPr>
    </w:p>
    <w:p w:rsidR="004859AC" w:rsidRPr="004D6D46" w:rsidRDefault="004859AC" w:rsidP="00127E06">
      <w:pPr>
        <w:tabs>
          <w:tab w:val="left" w:pos="851"/>
        </w:tabs>
        <w:ind w:left="-142" w:firstLine="720"/>
        <w:jc w:val="both"/>
      </w:pPr>
      <w:r>
        <w:rPr>
          <w:color w:val="000000"/>
        </w:rPr>
        <w:t>9. </w:t>
      </w:r>
      <w:r w:rsidRPr="004D6D46">
        <w:rPr>
          <w:color w:val="000000"/>
        </w:rPr>
        <w:t>З</w:t>
      </w:r>
      <w:r w:rsidRPr="004D6D46">
        <w:t>а заслуги в развитии промышленности, достижение высоких показателей эффективности производства, внедрение достижений науки и техники, обеспечение безопасных условий труда присвоить почетное звание «Заслуженный работник промышленности Новосибирской области»:</w:t>
      </w:r>
    </w:p>
    <w:p w:rsidR="004859AC" w:rsidRPr="00D42BF2" w:rsidRDefault="004859AC" w:rsidP="004859AC">
      <w:pPr>
        <w:pStyle w:val="ConsPlusNormal"/>
        <w:jc w:val="both"/>
        <w:outlineLvl w:val="0"/>
        <w:rPr>
          <w:rFonts w:ascii="Times New Roman" w:hAnsi="Times New Roman" w:cs="Times New Roman"/>
          <w:sz w:val="12"/>
          <w:szCs w:val="12"/>
        </w:rPr>
      </w:pPr>
    </w:p>
    <w:tbl>
      <w:tblPr>
        <w:tblW w:w="10139" w:type="dxa"/>
        <w:tblInd w:w="-34" w:type="dxa"/>
        <w:tblLayout w:type="fixed"/>
        <w:tblLook w:val="04A0" w:firstRow="1" w:lastRow="0" w:firstColumn="1" w:lastColumn="0" w:noHBand="0" w:noVBand="1"/>
      </w:tblPr>
      <w:tblGrid>
        <w:gridCol w:w="3227"/>
        <w:gridCol w:w="533"/>
        <w:gridCol w:w="6379"/>
      </w:tblGrid>
      <w:tr w:rsidR="00774DAA" w:rsidRPr="004D6D46" w:rsidTr="005F6C64">
        <w:tc>
          <w:tcPr>
            <w:tcW w:w="3227" w:type="dxa"/>
          </w:tcPr>
          <w:p w:rsidR="00774DAA" w:rsidRDefault="00774DAA" w:rsidP="005F6C64">
            <w:pPr>
              <w:ind w:left="144" w:hanging="144"/>
              <w:rPr>
                <w:lang w:eastAsia="en-US"/>
              </w:rPr>
            </w:pPr>
            <w:r>
              <w:rPr>
                <w:lang w:eastAsia="en-US"/>
              </w:rPr>
              <w:t xml:space="preserve">Бернадскому </w:t>
            </w:r>
          </w:p>
          <w:p w:rsidR="00774DAA" w:rsidRDefault="00774DAA" w:rsidP="005F6C64">
            <w:pPr>
              <w:ind w:left="144" w:hanging="144"/>
              <w:rPr>
                <w:lang w:eastAsia="en-US"/>
              </w:rPr>
            </w:pPr>
            <w:r>
              <w:rPr>
                <w:lang w:eastAsia="en-US"/>
              </w:rPr>
              <w:t>Юрию Ивановичу</w:t>
            </w:r>
          </w:p>
          <w:p w:rsidR="00774DAA" w:rsidRDefault="00774DAA" w:rsidP="005F6C64">
            <w:pPr>
              <w:ind w:left="144" w:hanging="144"/>
              <w:rPr>
                <w:lang w:eastAsia="en-US"/>
              </w:rPr>
            </w:pPr>
          </w:p>
        </w:tc>
        <w:tc>
          <w:tcPr>
            <w:tcW w:w="533" w:type="dxa"/>
            <w:hideMark/>
          </w:tcPr>
          <w:p w:rsidR="00774DAA" w:rsidRPr="004D6D46" w:rsidRDefault="00774DAA" w:rsidP="00774DAA">
            <w:pPr>
              <w:ind w:left="-250"/>
              <w:jc w:val="center"/>
              <w:rPr>
                <w:lang w:eastAsia="en-US"/>
              </w:rPr>
            </w:pPr>
            <w:r w:rsidRPr="004D6D46">
              <w:rPr>
                <w:lang w:eastAsia="en-US"/>
              </w:rPr>
              <w:t>–</w:t>
            </w:r>
          </w:p>
        </w:tc>
        <w:tc>
          <w:tcPr>
            <w:tcW w:w="6379" w:type="dxa"/>
          </w:tcPr>
          <w:p w:rsidR="00774DAA" w:rsidRPr="004D6D46" w:rsidRDefault="00774DAA" w:rsidP="00A612A3">
            <w:pPr>
              <w:tabs>
                <w:tab w:val="left" w:pos="5988"/>
              </w:tabs>
              <w:ind w:left="-108" w:right="-108"/>
              <w:jc w:val="both"/>
            </w:pPr>
            <w:r w:rsidRPr="00774DAA">
              <w:t>президенту Союза «Новосибирская городская торгово - промышленная палата», кандидату экономических наук;</w:t>
            </w:r>
          </w:p>
        </w:tc>
      </w:tr>
      <w:tr w:rsidR="00774DAA" w:rsidRPr="004D6D46" w:rsidTr="005F6C64">
        <w:tc>
          <w:tcPr>
            <w:tcW w:w="3227" w:type="dxa"/>
          </w:tcPr>
          <w:p w:rsidR="00774DAA" w:rsidRPr="00F00109" w:rsidRDefault="00774DAA" w:rsidP="005F6C64">
            <w:pPr>
              <w:ind w:left="144" w:hanging="144"/>
              <w:rPr>
                <w:lang w:eastAsia="en-US"/>
              </w:rPr>
            </w:pPr>
            <w:r w:rsidRPr="00F00109">
              <w:rPr>
                <w:lang w:eastAsia="en-US"/>
              </w:rPr>
              <w:t>Дугельн</w:t>
            </w:r>
            <w:r>
              <w:rPr>
                <w:lang w:eastAsia="en-US"/>
              </w:rPr>
              <w:t>ому</w:t>
            </w:r>
          </w:p>
          <w:p w:rsidR="00774DAA" w:rsidRDefault="00774DAA" w:rsidP="005F6C64">
            <w:pPr>
              <w:ind w:left="144" w:hanging="144"/>
              <w:rPr>
                <w:lang w:eastAsia="en-US"/>
              </w:rPr>
            </w:pPr>
            <w:r w:rsidRPr="00F00109">
              <w:rPr>
                <w:lang w:eastAsia="en-US"/>
              </w:rPr>
              <w:t>Александр</w:t>
            </w:r>
            <w:r>
              <w:rPr>
                <w:lang w:eastAsia="en-US"/>
              </w:rPr>
              <w:t>у</w:t>
            </w:r>
            <w:r w:rsidRPr="00F00109">
              <w:rPr>
                <w:lang w:eastAsia="en-US"/>
              </w:rPr>
              <w:t xml:space="preserve"> Петрович</w:t>
            </w:r>
            <w:r>
              <w:rPr>
                <w:lang w:eastAsia="en-US"/>
              </w:rPr>
              <w:t>у</w:t>
            </w:r>
          </w:p>
          <w:p w:rsidR="00774DAA" w:rsidRDefault="00774DAA" w:rsidP="005F6C64">
            <w:pPr>
              <w:ind w:left="144" w:hanging="144"/>
              <w:rPr>
                <w:lang w:eastAsia="en-US"/>
              </w:rPr>
            </w:pPr>
          </w:p>
        </w:tc>
        <w:tc>
          <w:tcPr>
            <w:tcW w:w="533" w:type="dxa"/>
          </w:tcPr>
          <w:p w:rsidR="00774DAA" w:rsidRPr="004D6D46" w:rsidRDefault="00774DAA" w:rsidP="00774DAA">
            <w:pPr>
              <w:ind w:left="-108"/>
              <w:jc w:val="center"/>
              <w:rPr>
                <w:b/>
                <w:lang w:eastAsia="en-US"/>
              </w:rPr>
            </w:pPr>
            <w:r w:rsidRPr="004D6D46">
              <w:rPr>
                <w:lang w:eastAsia="en-US"/>
              </w:rPr>
              <w:t>–</w:t>
            </w:r>
          </w:p>
        </w:tc>
        <w:tc>
          <w:tcPr>
            <w:tcW w:w="6379" w:type="dxa"/>
          </w:tcPr>
          <w:p w:rsidR="00774DAA" w:rsidRPr="004D6D46" w:rsidRDefault="00774DAA" w:rsidP="00A612A3">
            <w:pPr>
              <w:ind w:left="-108"/>
              <w:jc w:val="both"/>
              <w:rPr>
                <w:lang w:eastAsia="en-US"/>
              </w:rPr>
            </w:pPr>
            <w:r w:rsidRPr="00774DAA">
              <w:rPr>
                <w:lang w:eastAsia="en-US"/>
              </w:rPr>
              <w:t>наставнику Совета Директоров общества с ограниченной ответственностью «Новосибирский оловянный комбинат», кандидату экономических наук;</w:t>
            </w:r>
          </w:p>
        </w:tc>
      </w:tr>
      <w:tr w:rsidR="00774DAA" w:rsidRPr="004D6D46" w:rsidTr="005F6C64">
        <w:tc>
          <w:tcPr>
            <w:tcW w:w="3227" w:type="dxa"/>
          </w:tcPr>
          <w:p w:rsidR="00774DAA" w:rsidRDefault="00774DAA" w:rsidP="005F6C64">
            <w:pPr>
              <w:ind w:left="144" w:hanging="144"/>
              <w:rPr>
                <w:lang w:eastAsia="en-US"/>
              </w:rPr>
            </w:pPr>
            <w:r>
              <w:rPr>
                <w:lang w:eastAsia="en-US"/>
              </w:rPr>
              <w:t xml:space="preserve">Манохину </w:t>
            </w:r>
          </w:p>
          <w:p w:rsidR="00774DAA" w:rsidRDefault="00774DAA" w:rsidP="005F6C64">
            <w:pPr>
              <w:ind w:left="144" w:hanging="144"/>
              <w:rPr>
                <w:lang w:eastAsia="en-US"/>
              </w:rPr>
            </w:pPr>
            <w:r>
              <w:rPr>
                <w:lang w:eastAsia="en-US"/>
              </w:rPr>
              <w:t>Валерию Ивановичу</w:t>
            </w:r>
          </w:p>
          <w:p w:rsidR="00774DAA" w:rsidRPr="00AA518B" w:rsidRDefault="00774DAA" w:rsidP="005F6C64">
            <w:pPr>
              <w:ind w:left="144" w:hanging="144"/>
              <w:rPr>
                <w:sz w:val="16"/>
                <w:szCs w:val="16"/>
                <w:lang w:eastAsia="en-US"/>
              </w:rPr>
            </w:pPr>
          </w:p>
        </w:tc>
        <w:tc>
          <w:tcPr>
            <w:tcW w:w="533" w:type="dxa"/>
          </w:tcPr>
          <w:p w:rsidR="00774DAA" w:rsidRPr="004D6D46" w:rsidRDefault="00774DAA" w:rsidP="00774DAA">
            <w:pPr>
              <w:ind w:left="-108"/>
              <w:jc w:val="center"/>
              <w:rPr>
                <w:lang w:eastAsia="en-US"/>
              </w:rPr>
            </w:pPr>
            <w:r w:rsidRPr="004D6D46">
              <w:rPr>
                <w:lang w:eastAsia="en-US"/>
              </w:rPr>
              <w:t>–</w:t>
            </w:r>
          </w:p>
        </w:tc>
        <w:tc>
          <w:tcPr>
            <w:tcW w:w="6379" w:type="dxa"/>
          </w:tcPr>
          <w:p w:rsidR="00774DAA" w:rsidRPr="004D6D46" w:rsidRDefault="00774DAA" w:rsidP="005F6C64">
            <w:pPr>
              <w:tabs>
                <w:tab w:val="left" w:pos="6156"/>
              </w:tabs>
              <w:ind w:left="-108"/>
              <w:jc w:val="both"/>
              <w:rPr>
                <w:lang w:eastAsia="en-US"/>
              </w:rPr>
            </w:pPr>
            <w:r w:rsidRPr="00774DAA">
              <w:rPr>
                <w:lang w:eastAsia="en-US"/>
              </w:rPr>
              <w:t>главному специалисту Акционерного общества «Бердский электромеханический завод».</w:t>
            </w:r>
          </w:p>
        </w:tc>
      </w:tr>
    </w:tbl>
    <w:p w:rsidR="00774DAA" w:rsidRPr="004D6D46" w:rsidRDefault="00774DAA" w:rsidP="00774DAA">
      <w:pPr>
        <w:ind w:firstLine="708"/>
        <w:jc w:val="both"/>
      </w:pPr>
      <w:r>
        <w:rPr>
          <w:color w:val="000000"/>
        </w:rPr>
        <w:t>10. </w:t>
      </w:r>
      <w:r w:rsidRPr="004D6D46">
        <w:t>За заслуги в развитии и совершенствовании средств связи, разработке и внедрении принципиально новой высокоэфф</w:t>
      </w:r>
      <w:r>
        <w:t>ективной техники и технологий в </w:t>
      </w:r>
      <w:r w:rsidRPr="004D6D46">
        <w:t>сфере св</w:t>
      </w:r>
      <w:r w:rsidR="000A5690">
        <w:t xml:space="preserve">язи и информатизации </w:t>
      </w:r>
      <w:r w:rsidRPr="004D6D46">
        <w:t>присвоить почетное звание «Заслуженный работник связи и информатизации Новосибирской области»:</w:t>
      </w:r>
    </w:p>
    <w:p w:rsidR="00774DAA" w:rsidRPr="00D42BF2" w:rsidRDefault="00774DAA" w:rsidP="00774DAA">
      <w:pPr>
        <w:pStyle w:val="ConsPlusNormal"/>
        <w:jc w:val="both"/>
        <w:outlineLvl w:val="0"/>
        <w:rPr>
          <w:rFonts w:ascii="Times New Roman" w:hAnsi="Times New Roman" w:cs="Times New Roman"/>
          <w:sz w:val="12"/>
          <w:szCs w:val="12"/>
        </w:rPr>
      </w:pPr>
    </w:p>
    <w:tbl>
      <w:tblPr>
        <w:tblW w:w="9923" w:type="dxa"/>
        <w:tblInd w:w="108" w:type="dxa"/>
        <w:tblLayout w:type="fixed"/>
        <w:tblLook w:val="04A0" w:firstRow="1" w:lastRow="0" w:firstColumn="1" w:lastColumn="0" w:noHBand="0" w:noVBand="1"/>
      </w:tblPr>
      <w:tblGrid>
        <w:gridCol w:w="3119"/>
        <w:gridCol w:w="283"/>
        <w:gridCol w:w="6521"/>
      </w:tblGrid>
      <w:tr w:rsidR="005F6C64" w:rsidRPr="004D6D46" w:rsidTr="005F6C64">
        <w:tc>
          <w:tcPr>
            <w:tcW w:w="3119" w:type="dxa"/>
          </w:tcPr>
          <w:p w:rsidR="005F6C64" w:rsidRDefault="005F6C64" w:rsidP="005F6C64">
            <w:pPr>
              <w:ind w:left="-108"/>
              <w:rPr>
                <w:lang w:eastAsia="en-US"/>
              </w:rPr>
            </w:pPr>
            <w:r w:rsidRPr="00933C60">
              <w:rPr>
                <w:lang w:eastAsia="en-US"/>
              </w:rPr>
              <w:t>Васильев</w:t>
            </w:r>
            <w:r>
              <w:rPr>
                <w:lang w:eastAsia="en-US"/>
              </w:rPr>
              <w:t>у</w:t>
            </w:r>
          </w:p>
          <w:p w:rsidR="005F6C64" w:rsidRPr="00ED57D3" w:rsidRDefault="005F6C64" w:rsidP="005F6C64">
            <w:pPr>
              <w:ind w:left="-108"/>
              <w:rPr>
                <w:lang w:eastAsia="en-US"/>
              </w:rPr>
            </w:pPr>
            <w:r w:rsidRPr="00933C60">
              <w:rPr>
                <w:lang w:eastAsia="en-US"/>
              </w:rPr>
              <w:t>Игор</w:t>
            </w:r>
            <w:r>
              <w:rPr>
                <w:lang w:eastAsia="en-US"/>
              </w:rPr>
              <w:t>ю</w:t>
            </w:r>
            <w:r w:rsidRPr="00933C60">
              <w:rPr>
                <w:lang w:eastAsia="en-US"/>
              </w:rPr>
              <w:t xml:space="preserve"> Леонидович</w:t>
            </w:r>
            <w:r>
              <w:rPr>
                <w:lang w:eastAsia="en-US"/>
              </w:rPr>
              <w:t>у</w:t>
            </w:r>
            <w:r w:rsidRPr="00933C60">
              <w:rPr>
                <w:lang w:eastAsia="en-US"/>
              </w:rPr>
              <w:t xml:space="preserve"> </w:t>
            </w:r>
          </w:p>
        </w:tc>
        <w:tc>
          <w:tcPr>
            <w:tcW w:w="283" w:type="dxa"/>
            <w:hideMark/>
          </w:tcPr>
          <w:p w:rsidR="005F6C64" w:rsidRPr="004D6D46" w:rsidRDefault="005F6C64" w:rsidP="00127E06">
            <w:pPr>
              <w:ind w:left="-108"/>
              <w:jc w:val="center"/>
              <w:rPr>
                <w:lang w:eastAsia="en-US"/>
              </w:rPr>
            </w:pPr>
            <w:r w:rsidRPr="004D6D46">
              <w:rPr>
                <w:lang w:eastAsia="en-US"/>
              </w:rPr>
              <w:t>–</w:t>
            </w:r>
          </w:p>
        </w:tc>
        <w:tc>
          <w:tcPr>
            <w:tcW w:w="6521" w:type="dxa"/>
          </w:tcPr>
          <w:p w:rsidR="005F6C64" w:rsidRPr="004D6D46" w:rsidRDefault="005F6C64" w:rsidP="005F6C64">
            <w:pPr>
              <w:ind w:left="170" w:right="-70"/>
              <w:jc w:val="both"/>
            </w:pPr>
            <w:r w:rsidRPr="00774DAA">
              <w:t>заместителю директора управления эксплуатации Общества с ограниченной ответственностью «Новотелеком»;</w:t>
            </w:r>
          </w:p>
        </w:tc>
      </w:tr>
      <w:tr w:rsidR="005F6C64" w:rsidRPr="004D6D46" w:rsidTr="005F6C64">
        <w:trPr>
          <w:trHeight w:val="888"/>
        </w:trPr>
        <w:tc>
          <w:tcPr>
            <w:tcW w:w="3119" w:type="dxa"/>
          </w:tcPr>
          <w:p w:rsidR="005F6C64" w:rsidRDefault="005F6C64" w:rsidP="005F6C64">
            <w:pPr>
              <w:ind w:left="-108"/>
              <w:rPr>
                <w:lang w:eastAsia="en-US"/>
              </w:rPr>
            </w:pPr>
            <w:r w:rsidRPr="00933C60">
              <w:rPr>
                <w:lang w:eastAsia="en-US"/>
              </w:rPr>
              <w:t xml:space="preserve">Гармаш </w:t>
            </w:r>
          </w:p>
          <w:p w:rsidR="005F6C64" w:rsidRPr="00ED57D3" w:rsidRDefault="005F6C64" w:rsidP="005F6C64">
            <w:pPr>
              <w:ind w:left="-108"/>
              <w:rPr>
                <w:lang w:eastAsia="en-US"/>
              </w:rPr>
            </w:pPr>
            <w:r w:rsidRPr="00933C60">
              <w:rPr>
                <w:lang w:eastAsia="en-US"/>
              </w:rPr>
              <w:t>Вер</w:t>
            </w:r>
            <w:r>
              <w:rPr>
                <w:lang w:eastAsia="en-US"/>
              </w:rPr>
              <w:t>е</w:t>
            </w:r>
            <w:r w:rsidRPr="00933C60">
              <w:rPr>
                <w:lang w:eastAsia="en-US"/>
              </w:rPr>
              <w:t xml:space="preserve"> Владимировн</w:t>
            </w:r>
            <w:r>
              <w:rPr>
                <w:lang w:eastAsia="en-US"/>
              </w:rPr>
              <w:t>е</w:t>
            </w:r>
            <w:r w:rsidRPr="00933C60">
              <w:rPr>
                <w:lang w:eastAsia="en-US"/>
              </w:rPr>
              <w:t xml:space="preserve"> </w:t>
            </w:r>
          </w:p>
        </w:tc>
        <w:tc>
          <w:tcPr>
            <w:tcW w:w="283" w:type="dxa"/>
          </w:tcPr>
          <w:p w:rsidR="005F6C64" w:rsidRPr="004D6D46" w:rsidRDefault="005F6C64" w:rsidP="00127E06">
            <w:pPr>
              <w:ind w:left="-108"/>
              <w:jc w:val="center"/>
              <w:rPr>
                <w:b/>
                <w:lang w:eastAsia="en-US"/>
              </w:rPr>
            </w:pPr>
            <w:r w:rsidRPr="004D6D46">
              <w:rPr>
                <w:lang w:eastAsia="en-US"/>
              </w:rPr>
              <w:t>–</w:t>
            </w:r>
          </w:p>
        </w:tc>
        <w:tc>
          <w:tcPr>
            <w:tcW w:w="6521" w:type="dxa"/>
          </w:tcPr>
          <w:p w:rsidR="005F6C64" w:rsidRPr="004D6D46" w:rsidRDefault="005F6C64" w:rsidP="005F6C64">
            <w:pPr>
              <w:ind w:left="170" w:right="-70"/>
              <w:jc w:val="both"/>
              <w:rPr>
                <w:lang w:eastAsia="en-US"/>
              </w:rPr>
            </w:pPr>
            <w:r w:rsidRPr="00774DAA">
              <w:rPr>
                <w:lang w:eastAsia="en-US"/>
              </w:rPr>
              <w:t>генеральному директору Общества с ограниченной ответственностью «ДубльГИС»;</w:t>
            </w:r>
          </w:p>
        </w:tc>
      </w:tr>
      <w:tr w:rsidR="005F6C64" w:rsidRPr="004D6D46" w:rsidTr="005F6C64">
        <w:trPr>
          <w:trHeight w:val="888"/>
        </w:trPr>
        <w:tc>
          <w:tcPr>
            <w:tcW w:w="3119" w:type="dxa"/>
          </w:tcPr>
          <w:p w:rsidR="005F6C64" w:rsidRDefault="005F6C64" w:rsidP="005F6C64">
            <w:pPr>
              <w:ind w:left="-108"/>
              <w:rPr>
                <w:lang w:eastAsia="en-US"/>
              </w:rPr>
            </w:pPr>
            <w:r w:rsidRPr="00933C60">
              <w:rPr>
                <w:lang w:eastAsia="en-US"/>
              </w:rPr>
              <w:t>Иванов</w:t>
            </w:r>
            <w:r>
              <w:rPr>
                <w:lang w:eastAsia="en-US"/>
              </w:rPr>
              <w:t>у</w:t>
            </w:r>
          </w:p>
          <w:p w:rsidR="005F6C64" w:rsidRPr="00ED57D3" w:rsidRDefault="005F6C64" w:rsidP="005F6C64">
            <w:pPr>
              <w:ind w:left="-108"/>
              <w:rPr>
                <w:lang w:eastAsia="en-US"/>
              </w:rPr>
            </w:pPr>
            <w:r w:rsidRPr="00933C60">
              <w:rPr>
                <w:lang w:eastAsia="en-US"/>
              </w:rPr>
              <w:t>Игор</w:t>
            </w:r>
            <w:r>
              <w:rPr>
                <w:lang w:eastAsia="en-US"/>
              </w:rPr>
              <w:t xml:space="preserve">ю </w:t>
            </w:r>
            <w:r w:rsidRPr="00933C60">
              <w:rPr>
                <w:lang w:eastAsia="en-US"/>
              </w:rPr>
              <w:t>Геннадьевич</w:t>
            </w:r>
            <w:r>
              <w:rPr>
                <w:lang w:eastAsia="en-US"/>
              </w:rPr>
              <w:t>у</w:t>
            </w:r>
            <w:r w:rsidRPr="00933C60">
              <w:rPr>
                <w:lang w:eastAsia="en-US"/>
              </w:rPr>
              <w:t xml:space="preserve"> </w:t>
            </w:r>
          </w:p>
        </w:tc>
        <w:tc>
          <w:tcPr>
            <w:tcW w:w="283" w:type="dxa"/>
          </w:tcPr>
          <w:p w:rsidR="005F6C64" w:rsidRPr="004D6D46" w:rsidRDefault="005F6C64" w:rsidP="00127E06">
            <w:pPr>
              <w:ind w:left="-108"/>
              <w:jc w:val="center"/>
              <w:rPr>
                <w:lang w:eastAsia="en-US"/>
              </w:rPr>
            </w:pPr>
            <w:r w:rsidRPr="004D6D46">
              <w:rPr>
                <w:lang w:eastAsia="en-US"/>
              </w:rPr>
              <w:t>–</w:t>
            </w:r>
          </w:p>
        </w:tc>
        <w:tc>
          <w:tcPr>
            <w:tcW w:w="6521" w:type="dxa"/>
          </w:tcPr>
          <w:p w:rsidR="005F6C64" w:rsidRPr="004D6D46" w:rsidRDefault="005F6C64" w:rsidP="005F6C64">
            <w:pPr>
              <w:ind w:left="170" w:right="-70"/>
              <w:jc w:val="both"/>
              <w:rPr>
                <w:lang w:eastAsia="en-US"/>
              </w:rPr>
            </w:pPr>
            <w:r w:rsidRPr="00774DAA">
              <w:rPr>
                <w:lang w:eastAsia="en-US"/>
              </w:rPr>
              <w:t>начальнику цеха Кочки филиала федерального государственного унитарного предприятия «Российская телевизионная и радиовещательная сеть» «Сибирский региональный центр»;</w:t>
            </w:r>
          </w:p>
        </w:tc>
      </w:tr>
      <w:tr w:rsidR="005F6C64" w:rsidRPr="004D6D46" w:rsidTr="005F6C64">
        <w:trPr>
          <w:trHeight w:val="888"/>
        </w:trPr>
        <w:tc>
          <w:tcPr>
            <w:tcW w:w="3119" w:type="dxa"/>
          </w:tcPr>
          <w:p w:rsidR="005F6C64" w:rsidRPr="008E5F39" w:rsidRDefault="005F6C64" w:rsidP="00127E06">
            <w:pPr>
              <w:rPr>
                <w:lang w:eastAsia="en-US"/>
              </w:rPr>
            </w:pPr>
            <w:r w:rsidRPr="008E5F39">
              <w:rPr>
                <w:lang w:eastAsia="en-US"/>
              </w:rPr>
              <w:lastRenderedPageBreak/>
              <w:t>Куцу</w:t>
            </w:r>
          </w:p>
          <w:p w:rsidR="005F6C64" w:rsidRPr="008E5F39" w:rsidRDefault="005F6C64" w:rsidP="00127E06">
            <w:pPr>
              <w:rPr>
                <w:lang w:eastAsia="en-US"/>
              </w:rPr>
            </w:pPr>
            <w:r w:rsidRPr="008E5F39">
              <w:rPr>
                <w:lang w:eastAsia="en-US"/>
              </w:rPr>
              <w:t xml:space="preserve">Вячеславу Валерьевичу </w:t>
            </w:r>
          </w:p>
        </w:tc>
        <w:tc>
          <w:tcPr>
            <w:tcW w:w="283" w:type="dxa"/>
          </w:tcPr>
          <w:p w:rsidR="005F6C64" w:rsidRPr="004D6D46" w:rsidRDefault="005F6C64" w:rsidP="00127E06">
            <w:pPr>
              <w:ind w:left="-108"/>
              <w:jc w:val="center"/>
              <w:rPr>
                <w:lang w:eastAsia="en-US"/>
              </w:rPr>
            </w:pPr>
            <w:r w:rsidRPr="004D6D46">
              <w:rPr>
                <w:lang w:eastAsia="en-US"/>
              </w:rPr>
              <w:t>–</w:t>
            </w:r>
          </w:p>
        </w:tc>
        <w:tc>
          <w:tcPr>
            <w:tcW w:w="6521" w:type="dxa"/>
          </w:tcPr>
          <w:p w:rsidR="005F6C64" w:rsidRDefault="005F6C64" w:rsidP="005F6C64">
            <w:pPr>
              <w:ind w:left="170" w:right="-70"/>
              <w:jc w:val="both"/>
              <w:rPr>
                <w:lang w:eastAsia="en-US"/>
              </w:rPr>
            </w:pPr>
            <w:r w:rsidRPr="00127E06">
              <w:rPr>
                <w:lang w:eastAsia="en-US"/>
              </w:rPr>
              <w:t>заместителю директора макрорегионального филиала – директору по работе с корпоративным и государственным сегментами Макрорегионального филиала «Сибирь» публичного акционерного общества «Ростелеком».</w:t>
            </w:r>
          </w:p>
          <w:p w:rsidR="005F6C64" w:rsidRPr="00127E06" w:rsidRDefault="005F6C64" w:rsidP="005F6C64">
            <w:pPr>
              <w:ind w:left="170" w:right="-70"/>
              <w:jc w:val="both"/>
              <w:rPr>
                <w:sz w:val="16"/>
                <w:szCs w:val="16"/>
                <w:lang w:eastAsia="en-US"/>
              </w:rPr>
            </w:pPr>
          </w:p>
        </w:tc>
      </w:tr>
    </w:tbl>
    <w:p w:rsidR="00F02566" w:rsidRPr="00AC4835" w:rsidRDefault="00127E06" w:rsidP="00F02566">
      <w:pPr>
        <w:ind w:firstLine="708"/>
        <w:jc w:val="both"/>
      </w:pPr>
      <w:r>
        <w:rPr>
          <w:color w:val="000000"/>
        </w:rPr>
        <w:t>11</w:t>
      </w:r>
      <w:r w:rsidR="00F02566">
        <w:rPr>
          <w:color w:val="000000"/>
        </w:rPr>
        <w:t>. </w:t>
      </w:r>
      <w:r w:rsidR="00F02566">
        <w:t>З</w:t>
      </w:r>
      <w:r w:rsidR="00F02566" w:rsidRPr="00FF0F65">
        <w:t>а заслуги в организации и развитии деятельности средств массовой информации и издательско-полиграфического комплекса, освещении актуальных общественно-политических и социально-экономических вопросов</w:t>
      </w:r>
      <w:r w:rsidR="00F02566" w:rsidRPr="00E761D7">
        <w:t xml:space="preserve"> </w:t>
      </w:r>
      <w:r w:rsidR="00F02566" w:rsidRPr="00E017ED">
        <w:t xml:space="preserve">присвоить почетное звание «Заслуженный работник </w:t>
      </w:r>
      <w:r w:rsidR="00F02566">
        <w:t>средств массовой информации</w:t>
      </w:r>
      <w:r w:rsidR="00F02566" w:rsidRPr="00E017ED">
        <w:t xml:space="preserve"> Новосибирской области»:</w:t>
      </w:r>
    </w:p>
    <w:p w:rsidR="00F02566" w:rsidRPr="00C97103" w:rsidRDefault="00F02566" w:rsidP="00F02566">
      <w:pPr>
        <w:pStyle w:val="ConsPlusNormal"/>
        <w:jc w:val="both"/>
        <w:outlineLvl w:val="0"/>
        <w:rPr>
          <w:rFonts w:ascii="Times New Roman" w:hAnsi="Times New Roman" w:cs="Times New Roman"/>
          <w:sz w:val="16"/>
          <w:szCs w:val="16"/>
        </w:rPr>
      </w:pPr>
    </w:p>
    <w:tbl>
      <w:tblPr>
        <w:tblW w:w="10068" w:type="dxa"/>
        <w:tblInd w:w="108" w:type="dxa"/>
        <w:tblLayout w:type="fixed"/>
        <w:tblLook w:val="04A0" w:firstRow="1" w:lastRow="0" w:firstColumn="1" w:lastColumn="0" w:noHBand="0" w:noVBand="1"/>
      </w:tblPr>
      <w:tblGrid>
        <w:gridCol w:w="3262"/>
        <w:gridCol w:w="283"/>
        <w:gridCol w:w="6523"/>
      </w:tblGrid>
      <w:tr w:rsidR="00127E06" w:rsidRPr="00AC4835" w:rsidTr="00127E06">
        <w:tc>
          <w:tcPr>
            <w:tcW w:w="3262" w:type="dxa"/>
          </w:tcPr>
          <w:p w:rsidR="00127E06" w:rsidRDefault="00127E06" w:rsidP="00127E06">
            <w:pPr>
              <w:spacing w:line="276" w:lineRule="auto"/>
              <w:rPr>
                <w:lang w:eastAsia="en-US"/>
              </w:rPr>
            </w:pPr>
            <w:r>
              <w:rPr>
                <w:lang w:eastAsia="en-US"/>
              </w:rPr>
              <w:t xml:space="preserve">Аверьянову </w:t>
            </w:r>
          </w:p>
          <w:p w:rsidR="00127E06" w:rsidRDefault="00127E06" w:rsidP="00127E06">
            <w:pPr>
              <w:spacing w:line="276" w:lineRule="auto"/>
              <w:rPr>
                <w:lang w:eastAsia="en-US"/>
              </w:rPr>
            </w:pPr>
            <w:r>
              <w:rPr>
                <w:lang w:eastAsia="en-US"/>
              </w:rPr>
              <w:t>Геннадию Ивановичу</w:t>
            </w:r>
          </w:p>
        </w:tc>
        <w:tc>
          <w:tcPr>
            <w:tcW w:w="283" w:type="dxa"/>
            <w:hideMark/>
          </w:tcPr>
          <w:p w:rsidR="00127E06" w:rsidRPr="00AC4835" w:rsidRDefault="00127E06" w:rsidP="00127E06">
            <w:pPr>
              <w:ind w:left="-108"/>
              <w:jc w:val="center"/>
              <w:rPr>
                <w:lang w:eastAsia="en-US"/>
              </w:rPr>
            </w:pPr>
            <w:r w:rsidRPr="00AC4835">
              <w:rPr>
                <w:lang w:eastAsia="en-US"/>
              </w:rPr>
              <w:t>–</w:t>
            </w:r>
          </w:p>
        </w:tc>
        <w:tc>
          <w:tcPr>
            <w:tcW w:w="6523" w:type="dxa"/>
          </w:tcPr>
          <w:p w:rsidR="00127E06" w:rsidRPr="00AC4835" w:rsidRDefault="00127E06" w:rsidP="00127E06">
            <w:pPr>
              <w:jc w:val="both"/>
            </w:pPr>
            <w:r>
              <w:t>ветерану труда;</w:t>
            </w:r>
          </w:p>
        </w:tc>
      </w:tr>
      <w:tr w:rsidR="00127E06" w:rsidRPr="00AC4835" w:rsidTr="00127E06">
        <w:tc>
          <w:tcPr>
            <w:tcW w:w="3262" w:type="dxa"/>
          </w:tcPr>
          <w:p w:rsidR="00127E06" w:rsidRDefault="00127E06" w:rsidP="00127E06">
            <w:pPr>
              <w:pStyle w:val="ConsPlusNonformat"/>
              <w:jc w:val="both"/>
              <w:rPr>
                <w:rFonts w:ascii="Times New Roman" w:hAnsi="Times New Roman" w:cs="Times New Roman"/>
                <w:sz w:val="26"/>
                <w:szCs w:val="26"/>
              </w:rPr>
            </w:pPr>
            <w:r w:rsidRPr="00AF7051">
              <w:rPr>
                <w:rFonts w:ascii="Times New Roman" w:hAnsi="Times New Roman" w:cs="Times New Roman"/>
                <w:sz w:val="26"/>
                <w:szCs w:val="26"/>
              </w:rPr>
              <w:t>Шабанов</w:t>
            </w:r>
            <w:r>
              <w:rPr>
                <w:rFonts w:ascii="Times New Roman" w:hAnsi="Times New Roman" w:cs="Times New Roman"/>
                <w:sz w:val="26"/>
                <w:szCs w:val="26"/>
              </w:rPr>
              <w:t>ой</w:t>
            </w:r>
          </w:p>
          <w:p w:rsidR="00127E06" w:rsidRPr="00AF7051" w:rsidRDefault="00127E06" w:rsidP="00127E06">
            <w:pPr>
              <w:pStyle w:val="ConsPlusNonformat"/>
              <w:jc w:val="both"/>
              <w:rPr>
                <w:rFonts w:ascii="Times New Roman" w:hAnsi="Times New Roman" w:cs="Times New Roman"/>
                <w:sz w:val="26"/>
                <w:szCs w:val="26"/>
              </w:rPr>
            </w:pPr>
            <w:r w:rsidRPr="00AF7051">
              <w:rPr>
                <w:rFonts w:ascii="Times New Roman" w:hAnsi="Times New Roman" w:cs="Times New Roman"/>
                <w:sz w:val="26"/>
                <w:szCs w:val="26"/>
              </w:rPr>
              <w:t>Марин</w:t>
            </w:r>
            <w:r>
              <w:rPr>
                <w:rFonts w:ascii="Times New Roman" w:hAnsi="Times New Roman" w:cs="Times New Roman"/>
                <w:sz w:val="26"/>
                <w:szCs w:val="26"/>
              </w:rPr>
              <w:t>е</w:t>
            </w:r>
            <w:r w:rsidRPr="00AF7051">
              <w:rPr>
                <w:rFonts w:ascii="Times New Roman" w:hAnsi="Times New Roman" w:cs="Times New Roman"/>
                <w:sz w:val="26"/>
                <w:szCs w:val="26"/>
              </w:rPr>
              <w:t xml:space="preserve"> Александровн</w:t>
            </w:r>
            <w:r>
              <w:rPr>
                <w:rFonts w:ascii="Times New Roman" w:hAnsi="Times New Roman" w:cs="Times New Roman"/>
                <w:sz w:val="26"/>
                <w:szCs w:val="26"/>
              </w:rPr>
              <w:t>е</w:t>
            </w:r>
          </w:p>
          <w:p w:rsidR="00127E06" w:rsidRPr="007B6BC5" w:rsidRDefault="00127E06" w:rsidP="00127E06">
            <w:pPr>
              <w:pStyle w:val="ConsPlusNonformat"/>
              <w:jc w:val="both"/>
              <w:rPr>
                <w:szCs w:val="28"/>
                <w:lang w:eastAsia="en-US"/>
              </w:rPr>
            </w:pPr>
          </w:p>
        </w:tc>
        <w:tc>
          <w:tcPr>
            <w:tcW w:w="283" w:type="dxa"/>
          </w:tcPr>
          <w:p w:rsidR="00127E06" w:rsidRPr="00AC4835" w:rsidRDefault="00127E06" w:rsidP="00127E06">
            <w:pPr>
              <w:ind w:left="-108"/>
              <w:jc w:val="center"/>
              <w:rPr>
                <w:b/>
                <w:lang w:eastAsia="en-US"/>
              </w:rPr>
            </w:pPr>
            <w:r w:rsidRPr="00AC4835">
              <w:rPr>
                <w:lang w:eastAsia="en-US"/>
              </w:rPr>
              <w:t>–</w:t>
            </w:r>
          </w:p>
        </w:tc>
        <w:tc>
          <w:tcPr>
            <w:tcW w:w="6523" w:type="dxa"/>
          </w:tcPr>
          <w:p w:rsidR="00127E06" w:rsidRPr="00AC4835" w:rsidRDefault="00127E06" w:rsidP="00127E06">
            <w:pPr>
              <w:jc w:val="both"/>
              <w:rPr>
                <w:lang w:eastAsia="en-US"/>
              </w:rPr>
            </w:pPr>
            <w:r w:rsidRPr="00127E06">
              <w:rPr>
                <w:lang w:eastAsia="en-US"/>
              </w:rPr>
              <w:t>обозревателю государственного бюджетного учреждения Новосибирской области «Редакция газеты «Ведомости Законодательного Собрания Новосибирской области».</w:t>
            </w:r>
          </w:p>
        </w:tc>
      </w:tr>
    </w:tbl>
    <w:p w:rsidR="00D67816" w:rsidRPr="00C97103" w:rsidRDefault="00D67816" w:rsidP="008149D5">
      <w:pPr>
        <w:pStyle w:val="ConsPlusNormal"/>
        <w:ind w:firstLine="709"/>
        <w:jc w:val="both"/>
        <w:rPr>
          <w:rFonts w:ascii="Times New Roman" w:hAnsi="Times New Roman" w:cs="Times New Roman"/>
          <w:iCs/>
          <w:sz w:val="16"/>
          <w:szCs w:val="16"/>
        </w:rPr>
      </w:pPr>
    </w:p>
    <w:p w:rsidR="00127E06" w:rsidRDefault="00127E06" w:rsidP="007A0D26">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12. </w:t>
      </w:r>
      <w:r w:rsidRPr="00127E06">
        <w:rPr>
          <w:rFonts w:ascii="Times New Roman" w:hAnsi="Times New Roman" w:cs="Times New Roman"/>
          <w:iCs/>
          <w:sz w:val="28"/>
          <w:szCs w:val="28"/>
        </w:rPr>
        <w:t>За заслуги в спасении людей, предупреждении и ликвидации последствий аварий, катастроф, стихийных бедствий и других чрезвычайных ситуаций присвоить почетное звание «Заслуженный спасатель Новосибирской области»</w:t>
      </w:r>
      <w:r>
        <w:rPr>
          <w:rFonts w:ascii="Times New Roman" w:hAnsi="Times New Roman" w:cs="Times New Roman"/>
          <w:iCs/>
          <w:sz w:val="28"/>
          <w:szCs w:val="28"/>
        </w:rPr>
        <w:t xml:space="preserve"> </w:t>
      </w:r>
      <w:r w:rsidRPr="00127E06">
        <w:rPr>
          <w:rFonts w:ascii="Times New Roman" w:hAnsi="Times New Roman" w:cs="Times New Roman"/>
          <w:iCs/>
          <w:sz w:val="28"/>
          <w:szCs w:val="28"/>
        </w:rPr>
        <w:t>Фокину Дмитрию Александровичу</w:t>
      </w:r>
      <w:r>
        <w:rPr>
          <w:rFonts w:ascii="Times New Roman" w:hAnsi="Times New Roman" w:cs="Times New Roman"/>
          <w:iCs/>
          <w:sz w:val="28"/>
          <w:szCs w:val="28"/>
        </w:rPr>
        <w:t xml:space="preserve">, </w:t>
      </w:r>
      <w:r w:rsidRPr="00127E06">
        <w:rPr>
          <w:rFonts w:ascii="Times New Roman" w:hAnsi="Times New Roman" w:cs="Times New Roman"/>
          <w:iCs/>
          <w:sz w:val="28"/>
          <w:szCs w:val="28"/>
        </w:rPr>
        <w:t>начальнику аварийно-спасательной службы муниципального казенного учреждения города Новосибирска «Служба аварийно - спасательных работ и гражданской защиты».</w:t>
      </w:r>
    </w:p>
    <w:p w:rsidR="00127E06" w:rsidRPr="00127E06" w:rsidRDefault="00127E06" w:rsidP="007A0D26">
      <w:pPr>
        <w:pStyle w:val="ConsPlusNormal"/>
        <w:ind w:firstLine="709"/>
        <w:jc w:val="both"/>
        <w:rPr>
          <w:rFonts w:ascii="Times New Roman" w:hAnsi="Times New Roman" w:cs="Times New Roman"/>
          <w:iCs/>
          <w:sz w:val="16"/>
          <w:szCs w:val="16"/>
        </w:rPr>
      </w:pPr>
    </w:p>
    <w:p w:rsidR="00D67816" w:rsidRDefault="00127E06" w:rsidP="007A0D26">
      <w:pPr>
        <w:pStyle w:val="ConsPlusNormal"/>
        <w:ind w:firstLine="709"/>
        <w:jc w:val="both"/>
        <w:rPr>
          <w:rFonts w:ascii="Times New Roman" w:hAnsi="Times New Roman" w:cs="Times New Roman"/>
          <w:sz w:val="28"/>
          <w:szCs w:val="28"/>
        </w:rPr>
      </w:pPr>
      <w:r>
        <w:rPr>
          <w:rFonts w:ascii="Times New Roman" w:hAnsi="Times New Roman" w:cs="Times New Roman"/>
          <w:iCs/>
          <w:sz w:val="28"/>
          <w:szCs w:val="28"/>
        </w:rPr>
        <w:t>13</w:t>
      </w:r>
      <w:r w:rsidR="00C719F8" w:rsidRPr="00AC4835">
        <w:rPr>
          <w:rFonts w:ascii="Times New Roman" w:hAnsi="Times New Roman" w:cs="Times New Roman"/>
          <w:iCs/>
          <w:sz w:val="28"/>
          <w:szCs w:val="28"/>
        </w:rPr>
        <w:t>. </w:t>
      </w:r>
      <w:r w:rsidR="00C719F8">
        <w:rPr>
          <w:rFonts w:ascii="Times New Roman" w:hAnsi="Times New Roman" w:cs="Times New Roman"/>
          <w:sz w:val="28"/>
          <w:szCs w:val="28"/>
        </w:rPr>
        <w:t>З</w:t>
      </w:r>
      <w:r w:rsidR="00C719F8" w:rsidRPr="005F6AC3">
        <w:rPr>
          <w:rFonts w:ascii="Times New Roman" w:hAnsi="Times New Roman" w:cs="Times New Roman"/>
          <w:sz w:val="28"/>
          <w:szCs w:val="28"/>
        </w:rPr>
        <w:t xml:space="preserve">а </w:t>
      </w:r>
      <w:r w:rsidR="003C3AA9" w:rsidRPr="003C3AA9">
        <w:rPr>
          <w:rFonts w:ascii="Times New Roman" w:hAnsi="Times New Roman" w:cs="Times New Roman"/>
          <w:sz w:val="28"/>
          <w:szCs w:val="28"/>
        </w:rPr>
        <w:t>заслуги в сфере строительства, разработке, внедрении и применении новых современных строительных технологий и материалов</w:t>
      </w:r>
      <w:r w:rsidR="003D4757">
        <w:rPr>
          <w:rFonts w:ascii="Times New Roman" w:hAnsi="Times New Roman" w:cs="Times New Roman"/>
          <w:sz w:val="28"/>
          <w:szCs w:val="28"/>
        </w:rPr>
        <w:t xml:space="preserve">, </w:t>
      </w:r>
      <w:r w:rsidR="003D4757" w:rsidRPr="003D4757">
        <w:rPr>
          <w:rFonts w:ascii="Times New Roman" w:hAnsi="Times New Roman" w:cs="Times New Roman"/>
          <w:sz w:val="28"/>
          <w:szCs w:val="28"/>
        </w:rPr>
        <w:t xml:space="preserve">реализации крупных социально значимых проектов </w:t>
      </w:r>
      <w:r w:rsidR="003C3AA9" w:rsidRPr="003C3AA9">
        <w:rPr>
          <w:rFonts w:ascii="Times New Roman" w:hAnsi="Times New Roman" w:cs="Times New Roman"/>
          <w:sz w:val="28"/>
          <w:szCs w:val="28"/>
        </w:rPr>
        <w:t>присвоить почетное звание «Заслуженный строитель Новосибирской области»</w:t>
      </w:r>
      <w:r w:rsidR="002A74D5">
        <w:rPr>
          <w:rFonts w:ascii="Times New Roman" w:hAnsi="Times New Roman" w:cs="Times New Roman"/>
          <w:sz w:val="28"/>
          <w:szCs w:val="28"/>
        </w:rPr>
        <w:t xml:space="preserve"> </w:t>
      </w:r>
      <w:r w:rsidRPr="00127E06">
        <w:rPr>
          <w:rFonts w:ascii="Times New Roman" w:hAnsi="Times New Roman" w:cs="Times New Roman"/>
          <w:sz w:val="28"/>
          <w:szCs w:val="28"/>
        </w:rPr>
        <w:t>Гордейко Антону Павловичу</w:t>
      </w:r>
      <w:r>
        <w:rPr>
          <w:rFonts w:ascii="Times New Roman" w:hAnsi="Times New Roman" w:cs="Times New Roman"/>
          <w:sz w:val="28"/>
          <w:szCs w:val="28"/>
        </w:rPr>
        <w:t xml:space="preserve">, </w:t>
      </w:r>
      <w:r w:rsidRPr="00127E06">
        <w:rPr>
          <w:rFonts w:ascii="Times New Roman" w:hAnsi="Times New Roman" w:cs="Times New Roman"/>
          <w:sz w:val="28"/>
          <w:szCs w:val="28"/>
        </w:rPr>
        <w:t>начальнику «Строительное управление № 4» филиала «Строительное управление № 408» Федерального государственного унитарного предприятия «Главное военно-строительное управление № 4».</w:t>
      </w:r>
    </w:p>
    <w:p w:rsidR="00FC2B1D" w:rsidRPr="00C97103" w:rsidRDefault="00FC2B1D" w:rsidP="007A0D26">
      <w:pPr>
        <w:pStyle w:val="ConsPlusNormal"/>
        <w:ind w:firstLine="709"/>
        <w:jc w:val="both"/>
        <w:rPr>
          <w:rFonts w:ascii="Times New Roman" w:hAnsi="Times New Roman" w:cs="Times New Roman"/>
          <w:iCs/>
          <w:sz w:val="16"/>
          <w:szCs w:val="16"/>
        </w:rPr>
      </w:pPr>
    </w:p>
    <w:p w:rsidR="00127E06" w:rsidRDefault="00127E06" w:rsidP="007A0D26">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14. </w:t>
      </w:r>
      <w:r w:rsidRPr="00127E06">
        <w:rPr>
          <w:rFonts w:ascii="Times New Roman" w:hAnsi="Times New Roman" w:cs="Times New Roman"/>
          <w:iCs/>
          <w:sz w:val="28"/>
          <w:szCs w:val="28"/>
        </w:rPr>
        <w:t>За заслуги в организации и оказании своевременной социальной помощи гражданам, расширении и укреплении материально-технической базы социальных организаций, внедрении новых форм и видов социальных услуг присвоить почетное звание «Заслуженный работник социальной защиты Новосибирской области»</w:t>
      </w:r>
      <w:r>
        <w:rPr>
          <w:rFonts w:ascii="Times New Roman" w:hAnsi="Times New Roman" w:cs="Times New Roman"/>
          <w:iCs/>
          <w:sz w:val="28"/>
          <w:szCs w:val="28"/>
        </w:rPr>
        <w:t>:</w:t>
      </w:r>
    </w:p>
    <w:p w:rsidR="00A505DB" w:rsidRPr="00A505DB" w:rsidRDefault="00A505DB" w:rsidP="00A505DB">
      <w:pPr>
        <w:pStyle w:val="ConsPlusNormal"/>
        <w:ind w:firstLine="0"/>
        <w:jc w:val="both"/>
        <w:rPr>
          <w:rFonts w:ascii="Times New Roman" w:hAnsi="Times New Roman" w:cs="Times New Roman"/>
          <w:iCs/>
          <w:sz w:val="16"/>
          <w:szCs w:val="16"/>
        </w:rPr>
      </w:pPr>
    </w:p>
    <w:tbl>
      <w:tblPr>
        <w:tblW w:w="9971" w:type="dxa"/>
        <w:tblInd w:w="108" w:type="dxa"/>
        <w:tblLayout w:type="fixed"/>
        <w:tblLook w:val="04A0" w:firstRow="1" w:lastRow="0" w:firstColumn="1" w:lastColumn="0" w:noHBand="0" w:noVBand="1"/>
      </w:tblPr>
      <w:tblGrid>
        <w:gridCol w:w="3261"/>
        <w:gridCol w:w="242"/>
        <w:gridCol w:w="6468"/>
      </w:tblGrid>
      <w:tr w:rsidR="00A505DB" w:rsidRPr="00AC4835" w:rsidTr="005F6C64">
        <w:tc>
          <w:tcPr>
            <w:tcW w:w="3261" w:type="dxa"/>
          </w:tcPr>
          <w:p w:rsidR="00A505DB" w:rsidRDefault="00A505DB" w:rsidP="005F6C64">
            <w:pPr>
              <w:ind w:left="38" w:hanging="38"/>
              <w:rPr>
                <w:lang w:eastAsia="en-US"/>
              </w:rPr>
            </w:pPr>
            <w:r w:rsidRPr="00B30B8A">
              <w:rPr>
                <w:lang w:eastAsia="en-US"/>
              </w:rPr>
              <w:t>Востриков</w:t>
            </w:r>
            <w:r>
              <w:rPr>
                <w:lang w:eastAsia="en-US"/>
              </w:rPr>
              <w:t>ой</w:t>
            </w:r>
          </w:p>
          <w:p w:rsidR="00A505DB" w:rsidRDefault="00A505DB" w:rsidP="005F6C64">
            <w:pPr>
              <w:ind w:left="38" w:hanging="38"/>
              <w:rPr>
                <w:lang w:eastAsia="en-US"/>
              </w:rPr>
            </w:pPr>
            <w:r w:rsidRPr="00B30B8A">
              <w:rPr>
                <w:lang w:eastAsia="en-US"/>
              </w:rPr>
              <w:t>Людмил</w:t>
            </w:r>
            <w:r>
              <w:rPr>
                <w:lang w:eastAsia="en-US"/>
              </w:rPr>
              <w:t xml:space="preserve">е </w:t>
            </w:r>
            <w:r w:rsidRPr="00B30B8A">
              <w:rPr>
                <w:lang w:eastAsia="en-US"/>
              </w:rPr>
              <w:t>Николаевн</w:t>
            </w:r>
            <w:r>
              <w:rPr>
                <w:lang w:eastAsia="en-US"/>
              </w:rPr>
              <w:t xml:space="preserve">е </w:t>
            </w:r>
          </w:p>
        </w:tc>
        <w:tc>
          <w:tcPr>
            <w:tcW w:w="242" w:type="dxa"/>
            <w:hideMark/>
          </w:tcPr>
          <w:p w:rsidR="00A505DB" w:rsidRPr="00AC4835" w:rsidRDefault="00A505DB" w:rsidP="005F6C64">
            <w:pPr>
              <w:ind w:left="38" w:hanging="38"/>
              <w:jc w:val="center"/>
              <w:rPr>
                <w:b/>
                <w:lang w:eastAsia="en-US"/>
              </w:rPr>
            </w:pPr>
            <w:r w:rsidRPr="00AC4835">
              <w:rPr>
                <w:lang w:eastAsia="en-US"/>
              </w:rPr>
              <w:t>–</w:t>
            </w:r>
          </w:p>
        </w:tc>
        <w:tc>
          <w:tcPr>
            <w:tcW w:w="6468" w:type="dxa"/>
          </w:tcPr>
          <w:p w:rsidR="00A505DB" w:rsidRPr="00AC4835" w:rsidRDefault="00A505DB" w:rsidP="005F6C64">
            <w:pPr>
              <w:ind w:left="38" w:hanging="38"/>
              <w:jc w:val="both"/>
              <w:rPr>
                <w:lang w:eastAsia="en-US"/>
              </w:rPr>
            </w:pPr>
            <w:r w:rsidRPr="00A505DB">
              <w:rPr>
                <w:lang w:eastAsia="en-US"/>
              </w:rPr>
              <w:t>медицинской сестре палатной (постовой) государственного автономного учреждения стационарного социального обслуживания Новосибирской области «Тогучинский психоневрологический интернат»;</w:t>
            </w:r>
          </w:p>
        </w:tc>
      </w:tr>
      <w:tr w:rsidR="00A505DB" w:rsidRPr="00AC4835" w:rsidTr="005F6C64">
        <w:tc>
          <w:tcPr>
            <w:tcW w:w="3261" w:type="dxa"/>
          </w:tcPr>
          <w:p w:rsidR="00A505DB" w:rsidRDefault="00A505DB" w:rsidP="005F6C64">
            <w:pPr>
              <w:ind w:left="38" w:hanging="38"/>
              <w:rPr>
                <w:lang w:eastAsia="en-US"/>
              </w:rPr>
            </w:pPr>
            <w:r w:rsidRPr="00B30B8A">
              <w:rPr>
                <w:lang w:eastAsia="en-US"/>
              </w:rPr>
              <w:t>Морозов</w:t>
            </w:r>
            <w:r>
              <w:rPr>
                <w:lang w:eastAsia="en-US"/>
              </w:rPr>
              <w:t>ой</w:t>
            </w:r>
          </w:p>
          <w:p w:rsidR="00A505DB" w:rsidRDefault="00A505DB" w:rsidP="005F6C64">
            <w:pPr>
              <w:ind w:left="38" w:hanging="38"/>
              <w:rPr>
                <w:lang w:eastAsia="en-US"/>
              </w:rPr>
            </w:pPr>
            <w:r w:rsidRPr="00B30B8A">
              <w:rPr>
                <w:lang w:eastAsia="en-US"/>
              </w:rPr>
              <w:t>Любов</w:t>
            </w:r>
            <w:r>
              <w:rPr>
                <w:lang w:eastAsia="en-US"/>
              </w:rPr>
              <w:t>и</w:t>
            </w:r>
            <w:r w:rsidRPr="00B30B8A">
              <w:rPr>
                <w:lang w:eastAsia="en-US"/>
              </w:rPr>
              <w:t xml:space="preserve"> Антоновн</w:t>
            </w:r>
            <w:r>
              <w:rPr>
                <w:lang w:eastAsia="en-US"/>
              </w:rPr>
              <w:t>е</w:t>
            </w:r>
            <w:r w:rsidRPr="00B30B8A">
              <w:rPr>
                <w:lang w:eastAsia="en-US"/>
              </w:rPr>
              <w:t xml:space="preserve"> </w:t>
            </w:r>
          </w:p>
        </w:tc>
        <w:tc>
          <w:tcPr>
            <w:tcW w:w="242" w:type="dxa"/>
            <w:hideMark/>
          </w:tcPr>
          <w:p w:rsidR="00A505DB" w:rsidRPr="00AC4835" w:rsidRDefault="00A505DB" w:rsidP="005F6C64">
            <w:pPr>
              <w:ind w:left="38" w:hanging="38"/>
              <w:jc w:val="center"/>
              <w:rPr>
                <w:lang w:eastAsia="en-US"/>
              </w:rPr>
            </w:pPr>
            <w:r w:rsidRPr="00AC4835">
              <w:rPr>
                <w:lang w:eastAsia="en-US"/>
              </w:rPr>
              <w:t>–</w:t>
            </w:r>
          </w:p>
        </w:tc>
        <w:tc>
          <w:tcPr>
            <w:tcW w:w="6468" w:type="dxa"/>
          </w:tcPr>
          <w:p w:rsidR="00A505DB" w:rsidRPr="00AC4835" w:rsidRDefault="00A505DB" w:rsidP="005F6C64">
            <w:pPr>
              <w:ind w:left="38" w:hanging="38"/>
              <w:jc w:val="both"/>
            </w:pPr>
            <w:r w:rsidRPr="00A505DB">
              <w:t xml:space="preserve">заместителю директора государственного казенного учреждения Новосибирской области </w:t>
            </w:r>
            <w:r w:rsidRPr="00A505DB">
              <w:lastRenderedPageBreak/>
              <w:t>«Центр социальной поддержки населения Ленинского района г. Новосибирска»;</w:t>
            </w:r>
          </w:p>
        </w:tc>
      </w:tr>
      <w:tr w:rsidR="00A505DB" w:rsidRPr="007A0D26" w:rsidTr="005F6C64">
        <w:tc>
          <w:tcPr>
            <w:tcW w:w="3261" w:type="dxa"/>
          </w:tcPr>
          <w:p w:rsidR="00A505DB" w:rsidRDefault="00A505DB" w:rsidP="005F6C64">
            <w:pPr>
              <w:ind w:left="38" w:hanging="38"/>
              <w:rPr>
                <w:lang w:eastAsia="en-US"/>
              </w:rPr>
            </w:pPr>
            <w:r w:rsidRPr="00B30B8A">
              <w:rPr>
                <w:lang w:eastAsia="en-US"/>
              </w:rPr>
              <w:lastRenderedPageBreak/>
              <w:t>Соколов</w:t>
            </w:r>
            <w:r>
              <w:rPr>
                <w:lang w:eastAsia="en-US"/>
              </w:rPr>
              <w:t>у</w:t>
            </w:r>
            <w:r w:rsidRPr="00B30B8A">
              <w:rPr>
                <w:lang w:eastAsia="en-US"/>
              </w:rPr>
              <w:t xml:space="preserve"> </w:t>
            </w:r>
          </w:p>
          <w:p w:rsidR="00A505DB" w:rsidRDefault="00A505DB" w:rsidP="005F6C64">
            <w:pPr>
              <w:ind w:left="38" w:hanging="38"/>
              <w:rPr>
                <w:lang w:eastAsia="en-US"/>
              </w:rPr>
            </w:pPr>
            <w:r w:rsidRPr="00B30B8A">
              <w:rPr>
                <w:lang w:eastAsia="en-US"/>
              </w:rPr>
              <w:t>Александр</w:t>
            </w:r>
            <w:r>
              <w:rPr>
                <w:lang w:eastAsia="en-US"/>
              </w:rPr>
              <w:t>у</w:t>
            </w:r>
            <w:r w:rsidRPr="00B30B8A">
              <w:rPr>
                <w:lang w:eastAsia="en-US"/>
              </w:rPr>
              <w:t xml:space="preserve"> Сергеевич</w:t>
            </w:r>
            <w:r>
              <w:rPr>
                <w:lang w:eastAsia="en-US"/>
              </w:rPr>
              <w:t>у</w:t>
            </w:r>
            <w:r w:rsidRPr="00B30B8A">
              <w:rPr>
                <w:lang w:eastAsia="en-US"/>
              </w:rPr>
              <w:t xml:space="preserve"> </w:t>
            </w:r>
          </w:p>
        </w:tc>
        <w:tc>
          <w:tcPr>
            <w:tcW w:w="242" w:type="dxa"/>
          </w:tcPr>
          <w:p w:rsidR="00A505DB" w:rsidRPr="00AC4835" w:rsidRDefault="00A505DB" w:rsidP="005F6C64">
            <w:pPr>
              <w:ind w:left="38" w:hanging="38"/>
              <w:jc w:val="center"/>
              <w:rPr>
                <w:lang w:eastAsia="en-US"/>
              </w:rPr>
            </w:pPr>
            <w:r w:rsidRPr="00E53C3A">
              <w:rPr>
                <w:lang w:eastAsia="en-US"/>
              </w:rPr>
              <w:t>–</w:t>
            </w:r>
          </w:p>
        </w:tc>
        <w:tc>
          <w:tcPr>
            <w:tcW w:w="6468" w:type="dxa"/>
          </w:tcPr>
          <w:p w:rsidR="00A505DB" w:rsidRPr="007A0D26" w:rsidRDefault="00A505DB" w:rsidP="005F6C64">
            <w:pPr>
              <w:ind w:left="38" w:hanging="38"/>
              <w:jc w:val="both"/>
            </w:pPr>
            <w:r w:rsidRPr="00A505DB">
              <w:t>директору государственного автономного учреждения Новосибирской области «Чулымский специальный дом-интернат для престарелых и инвалидов»;</w:t>
            </w:r>
          </w:p>
        </w:tc>
      </w:tr>
      <w:tr w:rsidR="00A505DB" w:rsidRPr="00AC4835" w:rsidTr="005F6C64">
        <w:tc>
          <w:tcPr>
            <w:tcW w:w="3261" w:type="dxa"/>
          </w:tcPr>
          <w:p w:rsidR="00A505DB" w:rsidRDefault="00A505DB" w:rsidP="005F6C64">
            <w:pPr>
              <w:ind w:left="38" w:hanging="38"/>
              <w:rPr>
                <w:lang w:eastAsia="en-US"/>
              </w:rPr>
            </w:pPr>
            <w:r w:rsidRPr="00B30B8A">
              <w:rPr>
                <w:lang w:eastAsia="en-US"/>
              </w:rPr>
              <w:t xml:space="preserve">Ясюкевич </w:t>
            </w:r>
          </w:p>
          <w:p w:rsidR="00A505DB" w:rsidRDefault="00A505DB" w:rsidP="005F6C64">
            <w:pPr>
              <w:ind w:left="38" w:hanging="38"/>
              <w:rPr>
                <w:lang w:eastAsia="en-US"/>
              </w:rPr>
            </w:pPr>
            <w:r w:rsidRPr="00B30B8A">
              <w:rPr>
                <w:lang w:eastAsia="en-US"/>
              </w:rPr>
              <w:t>Ольг</w:t>
            </w:r>
            <w:r>
              <w:rPr>
                <w:lang w:eastAsia="en-US"/>
              </w:rPr>
              <w:t>е</w:t>
            </w:r>
            <w:r w:rsidRPr="00B30B8A">
              <w:rPr>
                <w:lang w:eastAsia="en-US"/>
              </w:rPr>
              <w:t xml:space="preserve"> Юрьевн</w:t>
            </w:r>
            <w:r>
              <w:rPr>
                <w:lang w:eastAsia="en-US"/>
              </w:rPr>
              <w:t xml:space="preserve">е </w:t>
            </w:r>
          </w:p>
          <w:p w:rsidR="00A505DB" w:rsidRDefault="00A505DB" w:rsidP="005F6C64">
            <w:pPr>
              <w:ind w:left="38" w:hanging="38"/>
              <w:rPr>
                <w:lang w:eastAsia="en-US"/>
              </w:rPr>
            </w:pPr>
          </w:p>
        </w:tc>
        <w:tc>
          <w:tcPr>
            <w:tcW w:w="242" w:type="dxa"/>
          </w:tcPr>
          <w:p w:rsidR="00A505DB" w:rsidRPr="00E53C3A" w:rsidRDefault="00A505DB" w:rsidP="005F6C64">
            <w:pPr>
              <w:ind w:left="38" w:hanging="38"/>
              <w:jc w:val="center"/>
              <w:rPr>
                <w:lang w:eastAsia="en-US"/>
              </w:rPr>
            </w:pPr>
            <w:r w:rsidRPr="00E53C3A">
              <w:rPr>
                <w:lang w:eastAsia="en-US"/>
              </w:rPr>
              <w:t>–</w:t>
            </w:r>
          </w:p>
        </w:tc>
        <w:tc>
          <w:tcPr>
            <w:tcW w:w="6468" w:type="dxa"/>
          </w:tcPr>
          <w:p w:rsidR="00A505DB" w:rsidRPr="00AC4835" w:rsidRDefault="00A505DB" w:rsidP="005F6C64">
            <w:pPr>
              <w:ind w:left="38" w:hanging="38"/>
              <w:jc w:val="both"/>
              <w:rPr>
                <w:lang w:eastAsia="en-US"/>
              </w:rPr>
            </w:pPr>
            <w:r w:rsidRPr="00A505DB">
              <w:rPr>
                <w:lang w:eastAsia="en-US"/>
              </w:rPr>
              <w:t>заместителю директора Государственного автономного учреждения Новосибирской области «Областной центр социальной помощи семье и детям «Радуга».</w:t>
            </w:r>
          </w:p>
        </w:tc>
      </w:tr>
    </w:tbl>
    <w:p w:rsidR="00127E06" w:rsidRPr="00A505DB" w:rsidRDefault="00127E06" w:rsidP="005F6C64">
      <w:pPr>
        <w:pStyle w:val="ConsPlusNormal"/>
        <w:ind w:firstLine="0"/>
        <w:jc w:val="both"/>
        <w:rPr>
          <w:rFonts w:ascii="Times New Roman" w:hAnsi="Times New Roman" w:cs="Times New Roman"/>
          <w:iCs/>
          <w:sz w:val="16"/>
          <w:szCs w:val="16"/>
        </w:rPr>
      </w:pPr>
    </w:p>
    <w:p w:rsidR="00A505DB" w:rsidRPr="00A505DB" w:rsidRDefault="00127E06" w:rsidP="005F6C64">
      <w:pPr>
        <w:pStyle w:val="ConsPlusNormal"/>
        <w:jc w:val="both"/>
        <w:rPr>
          <w:rFonts w:ascii="Times New Roman" w:hAnsi="Times New Roman" w:cs="Times New Roman"/>
          <w:iCs/>
          <w:sz w:val="28"/>
          <w:szCs w:val="28"/>
        </w:rPr>
      </w:pPr>
      <w:r>
        <w:rPr>
          <w:rFonts w:ascii="Times New Roman" w:hAnsi="Times New Roman" w:cs="Times New Roman"/>
          <w:iCs/>
          <w:sz w:val="28"/>
          <w:szCs w:val="28"/>
        </w:rPr>
        <w:t>1</w:t>
      </w:r>
      <w:r w:rsidR="00A505DB">
        <w:rPr>
          <w:rFonts w:ascii="Times New Roman" w:hAnsi="Times New Roman" w:cs="Times New Roman"/>
          <w:iCs/>
          <w:sz w:val="28"/>
          <w:szCs w:val="28"/>
        </w:rPr>
        <w:t>5</w:t>
      </w:r>
      <w:r w:rsidR="007A0D26" w:rsidRPr="00446AB3">
        <w:rPr>
          <w:rFonts w:ascii="Times New Roman" w:hAnsi="Times New Roman" w:cs="Times New Roman"/>
          <w:iCs/>
        </w:rPr>
        <w:t>.</w:t>
      </w:r>
      <w:r w:rsidR="007A0D26" w:rsidRPr="00BD56A0">
        <w:rPr>
          <w:rFonts w:ascii="Times New Roman" w:hAnsi="Times New Roman" w:cs="Times New Roman"/>
          <w:iCs/>
          <w:sz w:val="28"/>
          <w:szCs w:val="28"/>
        </w:rPr>
        <w:t> </w:t>
      </w:r>
      <w:r w:rsidR="00A505DB" w:rsidRPr="00A505DB">
        <w:rPr>
          <w:rFonts w:ascii="Times New Roman" w:hAnsi="Times New Roman" w:cs="Times New Roman"/>
          <w:iCs/>
          <w:sz w:val="28"/>
          <w:szCs w:val="28"/>
        </w:rPr>
        <w:t>За заслуги в развитии и организации торговли и общественного питания, развитии торговой сети, совершенствовании форм и методов торговли присвоить почетное звание «Заслуженный работник торговли Новосибирской области»:</w:t>
      </w:r>
    </w:p>
    <w:p w:rsidR="00A505DB" w:rsidRPr="00A505DB" w:rsidRDefault="00A505DB" w:rsidP="005F6C64">
      <w:pPr>
        <w:pStyle w:val="ConsPlusNormal"/>
        <w:ind w:firstLine="0"/>
        <w:jc w:val="both"/>
        <w:rPr>
          <w:rFonts w:ascii="Times New Roman" w:hAnsi="Times New Roman" w:cs="Times New Roman"/>
          <w:iCs/>
          <w:sz w:val="16"/>
          <w:szCs w:val="16"/>
        </w:rPr>
      </w:pPr>
    </w:p>
    <w:tbl>
      <w:tblPr>
        <w:tblW w:w="10065" w:type="dxa"/>
        <w:tblInd w:w="108" w:type="dxa"/>
        <w:tblLayout w:type="fixed"/>
        <w:tblLook w:val="04A0" w:firstRow="1" w:lastRow="0" w:firstColumn="1" w:lastColumn="0" w:noHBand="0" w:noVBand="1"/>
      </w:tblPr>
      <w:tblGrid>
        <w:gridCol w:w="3402"/>
        <w:gridCol w:w="284"/>
        <w:gridCol w:w="6379"/>
      </w:tblGrid>
      <w:tr w:rsidR="00A505DB" w:rsidRPr="00AC4835" w:rsidTr="000C66D8">
        <w:tc>
          <w:tcPr>
            <w:tcW w:w="3402" w:type="dxa"/>
          </w:tcPr>
          <w:p w:rsidR="00A505DB" w:rsidRPr="00D31A38" w:rsidRDefault="00A505DB" w:rsidP="005F6C64">
            <w:pPr>
              <w:spacing w:line="276" w:lineRule="auto"/>
              <w:rPr>
                <w:lang w:eastAsia="en-US"/>
              </w:rPr>
            </w:pPr>
            <w:r w:rsidRPr="00D31A38">
              <w:rPr>
                <w:lang w:eastAsia="en-US"/>
              </w:rPr>
              <w:t>Бочкарев</w:t>
            </w:r>
            <w:r>
              <w:rPr>
                <w:lang w:eastAsia="en-US"/>
              </w:rPr>
              <w:t>ой</w:t>
            </w:r>
            <w:r w:rsidRPr="00D31A38">
              <w:rPr>
                <w:lang w:eastAsia="en-US"/>
              </w:rPr>
              <w:t xml:space="preserve"> </w:t>
            </w:r>
          </w:p>
          <w:p w:rsidR="00A505DB" w:rsidRPr="00D53552" w:rsidRDefault="00A505DB" w:rsidP="005F6C64">
            <w:pPr>
              <w:spacing w:line="276" w:lineRule="auto"/>
              <w:rPr>
                <w:b/>
                <w:lang w:eastAsia="en-US"/>
              </w:rPr>
            </w:pPr>
            <w:r>
              <w:rPr>
                <w:lang w:eastAsia="en-US"/>
              </w:rPr>
              <w:t>Антонине Александровне</w:t>
            </w:r>
          </w:p>
        </w:tc>
        <w:tc>
          <w:tcPr>
            <w:tcW w:w="284" w:type="dxa"/>
            <w:hideMark/>
          </w:tcPr>
          <w:p w:rsidR="00A505DB" w:rsidRPr="00AC4835" w:rsidRDefault="00A505DB" w:rsidP="005F6C64">
            <w:pPr>
              <w:jc w:val="center"/>
              <w:rPr>
                <w:lang w:eastAsia="en-US"/>
              </w:rPr>
            </w:pPr>
            <w:r w:rsidRPr="00AC4835">
              <w:rPr>
                <w:lang w:eastAsia="en-US"/>
              </w:rPr>
              <w:t>–</w:t>
            </w:r>
          </w:p>
        </w:tc>
        <w:tc>
          <w:tcPr>
            <w:tcW w:w="6379" w:type="dxa"/>
          </w:tcPr>
          <w:p w:rsidR="00A505DB" w:rsidRPr="00AC4835" w:rsidRDefault="00A505DB" w:rsidP="005F6C64">
            <w:pPr>
              <w:jc w:val="both"/>
            </w:pPr>
            <w:r w:rsidRPr="00A505DB">
              <w:t>председателю Совета Куйбышевского производственно-торгового потребительского кооператива;</w:t>
            </w:r>
          </w:p>
        </w:tc>
      </w:tr>
      <w:tr w:rsidR="00A505DB" w:rsidRPr="00AC4835" w:rsidTr="000C66D8">
        <w:tc>
          <w:tcPr>
            <w:tcW w:w="3402" w:type="dxa"/>
          </w:tcPr>
          <w:p w:rsidR="00A505DB" w:rsidRPr="00C53A39" w:rsidRDefault="00A505DB" w:rsidP="005F6C64">
            <w:pPr>
              <w:spacing w:line="276" w:lineRule="auto"/>
              <w:rPr>
                <w:lang w:eastAsia="en-US"/>
              </w:rPr>
            </w:pPr>
            <w:r w:rsidRPr="00C53A39">
              <w:rPr>
                <w:lang w:eastAsia="en-US"/>
              </w:rPr>
              <w:t>Иванов</w:t>
            </w:r>
            <w:r>
              <w:rPr>
                <w:lang w:eastAsia="en-US"/>
              </w:rPr>
              <w:t>у</w:t>
            </w:r>
            <w:r w:rsidRPr="00C53A39">
              <w:rPr>
                <w:lang w:eastAsia="en-US"/>
              </w:rPr>
              <w:t xml:space="preserve"> </w:t>
            </w:r>
          </w:p>
          <w:p w:rsidR="00A505DB" w:rsidRDefault="00A505DB" w:rsidP="005F6C64">
            <w:pPr>
              <w:spacing w:line="276" w:lineRule="auto"/>
              <w:rPr>
                <w:lang w:eastAsia="en-US"/>
              </w:rPr>
            </w:pPr>
            <w:r w:rsidRPr="00C53A39">
              <w:rPr>
                <w:lang w:eastAsia="en-US"/>
              </w:rPr>
              <w:t>Денис</w:t>
            </w:r>
            <w:r>
              <w:rPr>
                <w:lang w:eastAsia="en-US"/>
              </w:rPr>
              <w:t>у</w:t>
            </w:r>
            <w:r w:rsidRPr="00C53A39">
              <w:rPr>
                <w:lang w:eastAsia="en-US"/>
              </w:rPr>
              <w:t xml:space="preserve"> Владимирович</w:t>
            </w:r>
            <w:r>
              <w:rPr>
                <w:lang w:eastAsia="en-US"/>
              </w:rPr>
              <w:t>у</w:t>
            </w:r>
          </w:p>
        </w:tc>
        <w:tc>
          <w:tcPr>
            <w:tcW w:w="284" w:type="dxa"/>
          </w:tcPr>
          <w:p w:rsidR="00A505DB" w:rsidRPr="00AC4835" w:rsidRDefault="00A505DB" w:rsidP="005F6C64">
            <w:pPr>
              <w:jc w:val="center"/>
              <w:rPr>
                <w:lang w:eastAsia="en-US"/>
              </w:rPr>
            </w:pPr>
            <w:r w:rsidRPr="00E53C3A">
              <w:rPr>
                <w:lang w:eastAsia="en-US"/>
              </w:rPr>
              <w:t>–</w:t>
            </w:r>
          </w:p>
        </w:tc>
        <w:tc>
          <w:tcPr>
            <w:tcW w:w="6379" w:type="dxa"/>
          </w:tcPr>
          <w:p w:rsidR="00A505DB" w:rsidRPr="007A0D26" w:rsidRDefault="00A505DB" w:rsidP="005F6C64">
            <w:pPr>
              <w:jc w:val="both"/>
            </w:pPr>
            <w:r w:rsidRPr="00A505DB">
              <w:t>индивидуальному предпринимателю;</w:t>
            </w:r>
          </w:p>
        </w:tc>
      </w:tr>
      <w:tr w:rsidR="00A505DB" w:rsidRPr="00AC4835" w:rsidTr="000C66D8">
        <w:tc>
          <w:tcPr>
            <w:tcW w:w="3402" w:type="dxa"/>
          </w:tcPr>
          <w:p w:rsidR="00A505DB" w:rsidRDefault="00A505DB" w:rsidP="005F6C64">
            <w:pPr>
              <w:spacing w:line="276" w:lineRule="auto"/>
              <w:rPr>
                <w:lang w:eastAsia="en-US"/>
              </w:rPr>
            </w:pPr>
            <w:r>
              <w:rPr>
                <w:lang w:eastAsia="en-US"/>
              </w:rPr>
              <w:t>Роор</w:t>
            </w:r>
          </w:p>
          <w:p w:rsidR="000C66D8" w:rsidRPr="00D31A38" w:rsidRDefault="00A505DB" w:rsidP="005F6C64">
            <w:pPr>
              <w:spacing w:line="276" w:lineRule="auto"/>
              <w:rPr>
                <w:lang w:eastAsia="en-US"/>
              </w:rPr>
            </w:pPr>
            <w:r>
              <w:rPr>
                <w:lang w:eastAsia="en-US"/>
              </w:rPr>
              <w:t>Вере Васильевне</w:t>
            </w:r>
          </w:p>
        </w:tc>
        <w:tc>
          <w:tcPr>
            <w:tcW w:w="284" w:type="dxa"/>
          </w:tcPr>
          <w:p w:rsidR="00A505DB" w:rsidRPr="00E53C3A" w:rsidRDefault="00A505DB" w:rsidP="005F6C64">
            <w:pPr>
              <w:jc w:val="center"/>
              <w:rPr>
                <w:lang w:eastAsia="en-US"/>
              </w:rPr>
            </w:pPr>
            <w:r w:rsidRPr="00E53C3A">
              <w:rPr>
                <w:lang w:eastAsia="en-US"/>
              </w:rPr>
              <w:t>–</w:t>
            </w:r>
          </w:p>
        </w:tc>
        <w:tc>
          <w:tcPr>
            <w:tcW w:w="6379" w:type="dxa"/>
          </w:tcPr>
          <w:p w:rsidR="000C66D8" w:rsidRPr="00AC4835" w:rsidRDefault="00A505DB" w:rsidP="005F6C64">
            <w:pPr>
              <w:jc w:val="both"/>
              <w:rPr>
                <w:lang w:eastAsia="en-US"/>
              </w:rPr>
            </w:pPr>
            <w:r w:rsidRPr="00A505DB">
              <w:rPr>
                <w:lang w:eastAsia="en-US"/>
              </w:rPr>
              <w:t>председателю Совета Венгеровского производственно-торгового потребительского общества.</w:t>
            </w:r>
          </w:p>
        </w:tc>
      </w:tr>
    </w:tbl>
    <w:p w:rsidR="00CF3025" w:rsidRPr="00FF48BC" w:rsidRDefault="00CF3025" w:rsidP="009636B8">
      <w:pPr>
        <w:autoSpaceDE w:val="0"/>
        <w:autoSpaceDN w:val="0"/>
        <w:adjustRightInd w:val="0"/>
        <w:rPr>
          <w:iCs/>
          <w:sz w:val="16"/>
          <w:szCs w:val="16"/>
        </w:rPr>
      </w:pPr>
    </w:p>
    <w:p w:rsidR="000C66D8" w:rsidRDefault="000C66D8" w:rsidP="000C66D8">
      <w:pPr>
        <w:ind w:firstLine="708"/>
        <w:jc w:val="both"/>
      </w:pPr>
      <w:r w:rsidRPr="004D6D46">
        <w:rPr>
          <w:color w:val="000000"/>
        </w:rPr>
        <w:t>1</w:t>
      </w:r>
      <w:r>
        <w:rPr>
          <w:color w:val="000000"/>
        </w:rPr>
        <w:t>6</w:t>
      </w:r>
      <w:r w:rsidRPr="004D6D46">
        <w:rPr>
          <w:color w:val="000000"/>
        </w:rPr>
        <w:t>. </w:t>
      </w:r>
      <w:r w:rsidRPr="004D6D46">
        <w:t>За заслуги в организации и развитии транспортной инфраструктуры, улучшении качества транспортных услуг, обес</w:t>
      </w:r>
      <w:r>
        <w:t xml:space="preserve">печении безопасности движения </w:t>
      </w:r>
      <w:r w:rsidRPr="004D6D46">
        <w:t>присвоить почетное звание «Заслуженный работник транспорта Новосибирской области»</w:t>
      </w:r>
      <w:r>
        <w:t xml:space="preserve"> </w:t>
      </w:r>
      <w:r w:rsidRPr="000C66D8">
        <w:t>Жираткову Евгению Георгиевичу</w:t>
      </w:r>
      <w:r>
        <w:t xml:space="preserve">, </w:t>
      </w:r>
      <w:r w:rsidRPr="000C66D8">
        <w:t>первому заместителю директора муниципального казённого предприятия г. Новосибирска «Горэлектротранспорт».</w:t>
      </w:r>
    </w:p>
    <w:p w:rsidR="000C66D8" w:rsidRPr="00AA518B" w:rsidRDefault="000C66D8" w:rsidP="000C66D8">
      <w:pPr>
        <w:ind w:firstLine="708"/>
        <w:jc w:val="both"/>
        <w:rPr>
          <w:sz w:val="16"/>
          <w:szCs w:val="16"/>
        </w:rPr>
      </w:pPr>
    </w:p>
    <w:p w:rsidR="000C66D8" w:rsidRDefault="000C66D8" w:rsidP="000C66D8">
      <w:pPr>
        <w:ind w:firstLine="708"/>
        <w:jc w:val="both"/>
      </w:pPr>
      <w:r>
        <w:t>17. </w:t>
      </w:r>
      <w:r w:rsidRPr="000C66D8">
        <w:t>Присудить государственную премию Новосибирской области:</w:t>
      </w:r>
      <w:r>
        <w:t xml:space="preserve"> </w:t>
      </w:r>
    </w:p>
    <w:p w:rsidR="000C66D8" w:rsidRDefault="000C66D8" w:rsidP="000C66D8">
      <w:pPr>
        <w:ind w:firstLine="708"/>
        <w:jc w:val="both"/>
        <w:rPr>
          <w:lang w:eastAsia="en-US"/>
        </w:rPr>
      </w:pPr>
      <w:r>
        <w:rPr>
          <w:lang w:eastAsia="en-US"/>
        </w:rPr>
        <w:t>1) з</w:t>
      </w:r>
      <w:r w:rsidRPr="008B7A23">
        <w:rPr>
          <w:lang w:eastAsia="en-US"/>
        </w:rPr>
        <w:t>а внедрение методики по устранению полных расщелин верхней губы и неба у детей в 6 месяцев</w:t>
      </w:r>
      <w:r>
        <w:rPr>
          <w:lang w:eastAsia="en-US"/>
        </w:rPr>
        <w:t xml:space="preserve">, – </w:t>
      </w:r>
      <w:r w:rsidRPr="008B7A23">
        <w:rPr>
          <w:lang w:eastAsia="en-US"/>
        </w:rPr>
        <w:t>Колыбелкин</w:t>
      </w:r>
      <w:r>
        <w:rPr>
          <w:lang w:eastAsia="en-US"/>
        </w:rPr>
        <w:t>у</w:t>
      </w:r>
      <w:r w:rsidRPr="008B7A23">
        <w:rPr>
          <w:lang w:eastAsia="en-US"/>
        </w:rPr>
        <w:t xml:space="preserve"> Михаил</w:t>
      </w:r>
      <w:r>
        <w:rPr>
          <w:lang w:eastAsia="en-US"/>
        </w:rPr>
        <w:t>у</w:t>
      </w:r>
      <w:r w:rsidRPr="008B7A23">
        <w:rPr>
          <w:lang w:eastAsia="en-US"/>
        </w:rPr>
        <w:t xml:space="preserve"> Васильевич</w:t>
      </w:r>
      <w:r>
        <w:rPr>
          <w:lang w:eastAsia="en-US"/>
        </w:rPr>
        <w:t>у,</w:t>
      </w:r>
      <w:r w:rsidRPr="008B7A23">
        <w:rPr>
          <w:lang w:eastAsia="en-US"/>
        </w:rPr>
        <w:t xml:space="preserve"> заведующ</w:t>
      </w:r>
      <w:r>
        <w:rPr>
          <w:lang w:eastAsia="en-US"/>
        </w:rPr>
        <w:t>ему</w:t>
      </w:r>
      <w:r w:rsidRPr="008B7A23">
        <w:rPr>
          <w:lang w:eastAsia="en-US"/>
        </w:rPr>
        <w:t xml:space="preserve"> отделением – врач</w:t>
      </w:r>
      <w:r>
        <w:rPr>
          <w:lang w:eastAsia="en-US"/>
        </w:rPr>
        <w:t>у</w:t>
      </w:r>
      <w:r w:rsidRPr="008B7A23">
        <w:rPr>
          <w:lang w:eastAsia="en-US"/>
        </w:rPr>
        <w:t>-челюстно-лицево</w:t>
      </w:r>
      <w:r>
        <w:rPr>
          <w:lang w:eastAsia="en-US"/>
        </w:rPr>
        <w:t>му</w:t>
      </w:r>
      <w:r w:rsidRPr="008B7A23">
        <w:rPr>
          <w:lang w:eastAsia="en-US"/>
        </w:rPr>
        <w:t xml:space="preserve"> хирург</w:t>
      </w:r>
      <w:r>
        <w:rPr>
          <w:lang w:eastAsia="en-US"/>
        </w:rPr>
        <w:t>у</w:t>
      </w:r>
      <w:r w:rsidRPr="008B7A23">
        <w:rPr>
          <w:lang w:eastAsia="en-US"/>
        </w:rPr>
        <w:t xml:space="preserve"> государственного бюджетного учреждения здравоохранения Новосибирской области «Городская детская клиническая больница скорой медицинской помощи», кандидат</w:t>
      </w:r>
      <w:r>
        <w:rPr>
          <w:lang w:eastAsia="en-US"/>
        </w:rPr>
        <w:t>у</w:t>
      </w:r>
      <w:r w:rsidRPr="008B7A23">
        <w:rPr>
          <w:lang w:eastAsia="en-US"/>
        </w:rPr>
        <w:t xml:space="preserve"> медицинских наук</w:t>
      </w:r>
      <w:r>
        <w:rPr>
          <w:lang w:eastAsia="en-US"/>
        </w:rPr>
        <w:t>;</w:t>
      </w:r>
    </w:p>
    <w:p w:rsidR="000C66D8" w:rsidRDefault="000C66D8" w:rsidP="000C66D8">
      <w:pPr>
        <w:ind w:firstLine="708"/>
        <w:jc w:val="both"/>
        <w:rPr>
          <w:lang w:eastAsia="en-US"/>
        </w:rPr>
      </w:pPr>
      <w:r>
        <w:rPr>
          <w:lang w:eastAsia="en-US"/>
        </w:rPr>
        <w:t>2) з</w:t>
      </w:r>
      <w:r w:rsidRPr="00B578FE">
        <w:rPr>
          <w:lang w:eastAsia="en-US"/>
        </w:rPr>
        <w:t>а успешную реализацию кадровой политики в обеспечении системы здравоохранения Новосибирской области квалифицированными врачебными и сестринскими кадрами в условиях пандемии COVID-19 в 2020 году</w:t>
      </w:r>
      <w:r>
        <w:rPr>
          <w:lang w:eastAsia="en-US"/>
        </w:rPr>
        <w:t xml:space="preserve"> – к</w:t>
      </w:r>
      <w:r w:rsidRPr="00B578FE">
        <w:rPr>
          <w:lang w:eastAsia="en-US"/>
        </w:rPr>
        <w:t>оллектив</w:t>
      </w:r>
      <w:r>
        <w:rPr>
          <w:lang w:eastAsia="en-US"/>
        </w:rPr>
        <w:t>у</w:t>
      </w:r>
      <w:r w:rsidRPr="00B578FE">
        <w:rPr>
          <w:lang w:eastAsia="en-US"/>
        </w:rPr>
        <w:t xml:space="preserve"> федерального государственного бюджетного образовательного учреждения высшего образования «Новосибирский государственный медицинский университет» Министерства здравоохранения Российской Федерации</w:t>
      </w:r>
      <w:r>
        <w:rPr>
          <w:lang w:eastAsia="en-US"/>
        </w:rPr>
        <w:t xml:space="preserve"> в составе: </w:t>
      </w:r>
    </w:p>
    <w:p w:rsidR="000C66D8" w:rsidRDefault="000C66D8" w:rsidP="000C66D8">
      <w:pPr>
        <w:ind w:firstLine="708"/>
        <w:jc w:val="both"/>
        <w:rPr>
          <w:lang w:eastAsia="en-US"/>
        </w:rPr>
      </w:pPr>
      <w:r>
        <w:rPr>
          <w:lang w:eastAsia="en-US"/>
        </w:rPr>
        <w:t xml:space="preserve">Атаманова Константина Викторовича, проректора по региональному развитию федерального государственного бюджетного образовательного учреждения высшего образования «Новосибирский государственный </w:t>
      </w:r>
      <w:r>
        <w:rPr>
          <w:lang w:eastAsia="en-US"/>
        </w:rPr>
        <w:lastRenderedPageBreak/>
        <w:t>медицинский университет» Министерства здравоохранения Российской Федерации, доктора медицинских наук, доцента;</w:t>
      </w:r>
    </w:p>
    <w:p w:rsidR="000C66D8" w:rsidRDefault="000C66D8" w:rsidP="000C66D8">
      <w:pPr>
        <w:ind w:firstLine="708"/>
        <w:jc w:val="both"/>
        <w:rPr>
          <w:lang w:eastAsia="en-US"/>
        </w:rPr>
      </w:pPr>
      <w:r>
        <w:rPr>
          <w:lang w:eastAsia="en-US"/>
        </w:rPr>
        <w:t>Васильева Сергея Владимировича, профессора кафедры анестезиологии и реаниматологии им. профессора И.П. Верещагина федерального государственного бюджетного образовательного учреждения высшего образования «Новосибирский государственный медицинский университет» Министерства здравоохранения Российской Федерации, доктора медицинских наук;</w:t>
      </w:r>
    </w:p>
    <w:p w:rsidR="000C66D8" w:rsidRDefault="000C66D8" w:rsidP="000C66D8">
      <w:pPr>
        <w:ind w:firstLine="708"/>
        <w:jc w:val="both"/>
        <w:rPr>
          <w:lang w:eastAsia="en-US"/>
        </w:rPr>
      </w:pPr>
      <w:r>
        <w:rPr>
          <w:lang w:eastAsia="en-US"/>
        </w:rPr>
        <w:t>Верещагина Евгения Ивановича, заведующего кафедрой анестезиологии и реаниматологии им. профессора И.П. Верещагина федерального государственного бюджетного образовательного учреждения высшего образования «Новосибирский государственный медицинский университет» Министерства здравоохранения Российской Федерации, доктора медицинских наук, профессора;</w:t>
      </w:r>
    </w:p>
    <w:p w:rsidR="000C66D8" w:rsidRDefault="000C66D8" w:rsidP="000C66D8">
      <w:pPr>
        <w:ind w:firstLine="708"/>
        <w:jc w:val="both"/>
        <w:rPr>
          <w:lang w:eastAsia="en-US"/>
        </w:rPr>
      </w:pPr>
      <w:r>
        <w:rPr>
          <w:lang w:eastAsia="en-US"/>
        </w:rPr>
        <w:t xml:space="preserve">Кондюриной Елены Геннадьевны, проректора по последипломному образованию федерального государственного бюджетного образовательного учреждения высшего образования «Новосибирский государственный медицинский университет» Министерства здравоохранения Российской Федерации, доктора медицинских наук, профессора; </w:t>
      </w:r>
    </w:p>
    <w:p w:rsidR="000C66D8" w:rsidRDefault="000C66D8" w:rsidP="000C66D8">
      <w:pPr>
        <w:ind w:firstLine="708"/>
        <w:jc w:val="both"/>
        <w:rPr>
          <w:lang w:eastAsia="en-US"/>
        </w:rPr>
      </w:pPr>
      <w:r>
        <w:rPr>
          <w:lang w:eastAsia="en-US"/>
        </w:rPr>
        <w:t xml:space="preserve">Красновой Елены Игоревны, </w:t>
      </w:r>
      <w:r>
        <w:rPr>
          <w:lang w:eastAsia="en-US"/>
        </w:rPr>
        <w:tab/>
        <w:t>заведующего кафедрой инфекционных болезней федерального государственного бюджетного образовательного учреждения высшего образования «Новосибирский государственный медицинский университет» Министерства здравоохранения Российской Федерации, доктора медицинских наук, профессора;</w:t>
      </w:r>
    </w:p>
    <w:p w:rsidR="000C66D8" w:rsidRDefault="000C66D8" w:rsidP="000C66D8">
      <w:pPr>
        <w:ind w:firstLine="708"/>
        <w:jc w:val="both"/>
        <w:rPr>
          <w:lang w:eastAsia="en-US"/>
        </w:rPr>
      </w:pPr>
      <w:r>
        <w:rPr>
          <w:lang w:eastAsia="en-US"/>
        </w:rPr>
        <w:t>Маринкина Игоря Олеговича, ректора федерального государственного бюджетного образовательного учреждения высшего образования «Новосибирский государственный медицинский университет» Министерства здравоохранения Российской Федерации, заслуженного врача Российской Федерации, доктора медицинских наук, профессора;</w:t>
      </w:r>
    </w:p>
    <w:p w:rsidR="000C66D8" w:rsidRDefault="000C66D8" w:rsidP="000C66D8">
      <w:pPr>
        <w:ind w:firstLine="708"/>
        <w:jc w:val="both"/>
        <w:rPr>
          <w:lang w:eastAsia="en-US"/>
        </w:rPr>
      </w:pPr>
      <w:r>
        <w:rPr>
          <w:lang w:eastAsia="en-US"/>
        </w:rPr>
        <w:t>3) з</w:t>
      </w:r>
      <w:r w:rsidRPr="00B81B6E">
        <w:rPr>
          <w:lang w:eastAsia="en-US"/>
        </w:rPr>
        <w:t>а разработку и внедрение в эксплуатацию комплекса оптического спектрального оборудования для высокоинформативного аналитического контроля материалов атомной промышленности</w:t>
      </w:r>
      <w:r>
        <w:rPr>
          <w:lang w:eastAsia="en-US"/>
        </w:rPr>
        <w:t xml:space="preserve"> – а</w:t>
      </w:r>
      <w:r w:rsidRPr="00B81B6E">
        <w:rPr>
          <w:lang w:eastAsia="en-US"/>
        </w:rPr>
        <w:t>вторск</w:t>
      </w:r>
      <w:r>
        <w:rPr>
          <w:lang w:eastAsia="en-US"/>
        </w:rPr>
        <w:t>ому</w:t>
      </w:r>
      <w:r w:rsidRPr="00B81B6E">
        <w:rPr>
          <w:lang w:eastAsia="en-US"/>
        </w:rPr>
        <w:t xml:space="preserve"> коллектив</w:t>
      </w:r>
      <w:r>
        <w:rPr>
          <w:lang w:eastAsia="en-US"/>
        </w:rPr>
        <w:t>у</w:t>
      </w:r>
      <w:r w:rsidRPr="00B81B6E">
        <w:rPr>
          <w:lang w:eastAsia="en-US"/>
        </w:rPr>
        <w:t xml:space="preserve"> </w:t>
      </w:r>
      <w:r>
        <w:rPr>
          <w:lang w:eastAsia="en-US"/>
        </w:rPr>
        <w:t>Ф</w:t>
      </w:r>
      <w:r w:rsidRPr="00B81B6E">
        <w:rPr>
          <w:lang w:eastAsia="en-US"/>
        </w:rPr>
        <w:t>едерального государственного бюджетного учреждения науки Института автоматики и электрометрии Сибирского отделения Российской академии наук, Общества с ограниченной ответственностью «ВМК-Оптоэлектроника»</w:t>
      </w:r>
      <w:r>
        <w:rPr>
          <w:lang w:eastAsia="en-US"/>
        </w:rPr>
        <w:t xml:space="preserve">, </w:t>
      </w:r>
      <w:r w:rsidRPr="00B81B6E">
        <w:rPr>
          <w:lang w:eastAsia="en-US"/>
        </w:rPr>
        <w:t xml:space="preserve">Публичного акционерного общества «Новосибирский завод химконцентратов» </w:t>
      </w:r>
      <w:r>
        <w:rPr>
          <w:lang w:eastAsia="en-US"/>
        </w:rPr>
        <w:t xml:space="preserve">в составе: </w:t>
      </w:r>
    </w:p>
    <w:p w:rsidR="000C66D8" w:rsidRDefault="000C66D8" w:rsidP="000C66D8">
      <w:pPr>
        <w:ind w:firstLine="708"/>
        <w:jc w:val="both"/>
        <w:rPr>
          <w:lang w:eastAsia="en-US"/>
        </w:rPr>
      </w:pPr>
      <w:r>
        <w:rPr>
          <w:lang w:eastAsia="en-US"/>
        </w:rPr>
        <w:t>Бехтерева Алексея Владимировича, генерального директора Общества с ограниченной ответственностью «ВМК-Оптоэлектроника»;</w:t>
      </w:r>
    </w:p>
    <w:p w:rsidR="000C66D8" w:rsidRDefault="000C66D8" w:rsidP="000C66D8">
      <w:pPr>
        <w:ind w:firstLine="708"/>
        <w:jc w:val="both"/>
        <w:rPr>
          <w:lang w:eastAsia="en-US"/>
        </w:rPr>
      </w:pPr>
      <w:r>
        <w:rPr>
          <w:lang w:eastAsia="en-US"/>
        </w:rPr>
        <w:t>Гаранина Виктора Геннадьевича, начальника отдела службы качества Общества с ограниченной ответственностью «ВМК-Оптоэлектроника» по науке, кандидата химических наук;</w:t>
      </w:r>
    </w:p>
    <w:p w:rsidR="000C66D8" w:rsidRDefault="000C66D8" w:rsidP="000C66D8">
      <w:pPr>
        <w:ind w:firstLine="708"/>
        <w:jc w:val="both"/>
        <w:rPr>
          <w:lang w:eastAsia="en-US"/>
        </w:rPr>
      </w:pPr>
      <w:r>
        <w:rPr>
          <w:lang w:eastAsia="en-US"/>
        </w:rPr>
        <w:t xml:space="preserve">Зарубина Игоря Александровича, старшего научного сотрудника Федерального государственного бюджетного учреждения науки Института </w:t>
      </w:r>
      <w:r>
        <w:rPr>
          <w:lang w:eastAsia="en-US"/>
        </w:rPr>
        <w:lastRenderedPageBreak/>
        <w:t>автоматики и электрометрии Сибирского отделения Российской академии наук, кандидата технических наук;</w:t>
      </w:r>
    </w:p>
    <w:p w:rsidR="000C66D8" w:rsidRDefault="000C66D8" w:rsidP="000C66D8">
      <w:pPr>
        <w:ind w:firstLine="708"/>
        <w:jc w:val="both"/>
        <w:rPr>
          <w:lang w:eastAsia="en-US"/>
        </w:rPr>
      </w:pPr>
      <w:r>
        <w:rPr>
          <w:lang w:eastAsia="en-US"/>
        </w:rPr>
        <w:t>Лабусова Владимира Александровича, заведующего лабораторией № 05 Федерального государственного бюджетного учреждения науки Института автоматики и электрометрии Сибирского отделения Российской академии наук, доктора технических наук;</w:t>
      </w:r>
    </w:p>
    <w:p w:rsidR="000C66D8" w:rsidRDefault="000C66D8" w:rsidP="000C66D8">
      <w:pPr>
        <w:ind w:firstLine="708"/>
        <w:jc w:val="both"/>
        <w:rPr>
          <w:lang w:eastAsia="en-US"/>
        </w:rPr>
      </w:pPr>
      <w:r>
        <w:rPr>
          <w:lang w:eastAsia="en-US"/>
        </w:rPr>
        <w:t>Лукиной Елены Александровны, ведущего инженера Публичного акционерного общества «Новосибирский завод химконцентратов»;</w:t>
      </w:r>
    </w:p>
    <w:p w:rsidR="000C66D8" w:rsidRDefault="000C66D8" w:rsidP="000C66D8">
      <w:pPr>
        <w:ind w:firstLine="708"/>
        <w:jc w:val="both"/>
        <w:rPr>
          <w:lang w:eastAsia="en-US"/>
        </w:rPr>
      </w:pPr>
      <w:r>
        <w:rPr>
          <w:lang w:eastAsia="en-US"/>
        </w:rPr>
        <w:t>Медведева Игоря Михайловича, ведущего инженера Публичного акционерного общества «Новосибирский завод химконцентратов»;</w:t>
      </w:r>
    </w:p>
    <w:p w:rsidR="000C66D8" w:rsidRDefault="000C66D8" w:rsidP="000C66D8">
      <w:pPr>
        <w:ind w:firstLine="708"/>
        <w:jc w:val="both"/>
        <w:rPr>
          <w:lang w:eastAsia="en-US"/>
        </w:rPr>
      </w:pPr>
      <w:r>
        <w:rPr>
          <w:lang w:eastAsia="en-US"/>
        </w:rPr>
        <w:t>Мирошника Николая Петровича, начальника центральной заводской лаборатории Публичного акционерного общества «Новосибирский завод химконцентратов»;</w:t>
      </w:r>
    </w:p>
    <w:p w:rsidR="000C66D8" w:rsidRDefault="000C66D8" w:rsidP="000C66D8">
      <w:pPr>
        <w:ind w:firstLine="708"/>
        <w:jc w:val="both"/>
        <w:rPr>
          <w:lang w:eastAsia="en-US"/>
        </w:rPr>
      </w:pPr>
      <w:r>
        <w:rPr>
          <w:lang w:eastAsia="en-US"/>
        </w:rPr>
        <w:t>Неклюдова Олега Александровича, ведущего инженера-программиста Федерального государственного бюджетного учреждения науки Института автоматики и электрометрии Сибирского отделения Российской академии наук;</w:t>
      </w:r>
    </w:p>
    <w:p w:rsidR="000C66D8" w:rsidRDefault="000C66D8" w:rsidP="000C66D8">
      <w:pPr>
        <w:ind w:firstLine="708"/>
        <w:jc w:val="both"/>
        <w:rPr>
          <w:lang w:eastAsia="en-US"/>
        </w:rPr>
      </w:pPr>
      <w:r>
        <w:rPr>
          <w:lang w:eastAsia="en-US"/>
        </w:rPr>
        <w:t>Путьмакова Анатолия Николаевича, ведущего инженера-электроника Федерального государственного бюджетного учреждения науки Института автоматики и электрометрии Сибирского отделения Российской академии наук;</w:t>
      </w:r>
    </w:p>
    <w:p w:rsidR="000C66D8" w:rsidRDefault="000C66D8" w:rsidP="000C66D8">
      <w:pPr>
        <w:ind w:firstLine="708"/>
        <w:jc w:val="both"/>
        <w:rPr>
          <w:lang w:eastAsia="en-US"/>
        </w:rPr>
      </w:pPr>
      <w:r>
        <w:rPr>
          <w:lang w:eastAsia="en-US"/>
        </w:rPr>
        <w:t>Селюнина Дениса Олеговича, ведущего инженера-электроника Федерального государственного бюджетного учреждения науки Института автоматики и электрометрии Сибирского отделения Российской академии наук;</w:t>
      </w:r>
    </w:p>
    <w:p w:rsidR="000C66D8" w:rsidRDefault="000C66D8" w:rsidP="000C66D8">
      <w:pPr>
        <w:ind w:firstLine="708"/>
        <w:jc w:val="both"/>
        <w:rPr>
          <w:lang w:eastAsia="en-US"/>
        </w:rPr>
      </w:pPr>
      <w:r>
        <w:rPr>
          <w:lang w:eastAsia="en-US"/>
        </w:rPr>
        <w:t>4) з</w:t>
      </w:r>
      <w:r w:rsidRPr="00CE7E81">
        <w:rPr>
          <w:lang w:eastAsia="en-US"/>
        </w:rPr>
        <w:t>а разработку и практическую реализацию селекционно-генетических и биотехнологических методов создания и совершенствования новых пород, типов сельскохозяйственных животных Сибири, оценки их генофонда с целью импортозамещения в племенном животноводстве и получения экологически безопасных продуктов питания</w:t>
      </w:r>
      <w:r>
        <w:rPr>
          <w:lang w:eastAsia="en-US"/>
        </w:rPr>
        <w:t xml:space="preserve"> – к</w:t>
      </w:r>
      <w:r w:rsidRPr="00CE7E81">
        <w:rPr>
          <w:lang w:eastAsia="en-US"/>
        </w:rPr>
        <w:t>оллектив федерального государственного бюджетного образовательного учреждения высшего образования «Новосибирский государственный аграрный университет»</w:t>
      </w:r>
      <w:r>
        <w:rPr>
          <w:lang w:eastAsia="en-US"/>
        </w:rPr>
        <w:t xml:space="preserve"> в составе:</w:t>
      </w:r>
    </w:p>
    <w:p w:rsidR="000C66D8" w:rsidRDefault="000C66D8" w:rsidP="000C66D8">
      <w:pPr>
        <w:ind w:firstLine="708"/>
        <w:jc w:val="both"/>
      </w:pPr>
      <w:r>
        <w:t>Желтикова Александра Исаевича, профессора кафедры разведения, кормления и частной зоотехнии федерального государственного бюджетного образовательного учреждения высшего образования «Новосибирский государственный аграрный университет», доктора сельскохозяйственных наук, профессора;</w:t>
      </w:r>
    </w:p>
    <w:p w:rsidR="000C66D8" w:rsidRDefault="000C66D8" w:rsidP="000C66D8">
      <w:pPr>
        <w:ind w:firstLine="708"/>
        <w:jc w:val="both"/>
      </w:pPr>
      <w:r>
        <w:t>Жучаева Константина Васильевича, декана биолого-технологического факультета федерального государственного бюджетного образовательного учреждения высшего образования «Новосибирский государственный аграрный университет», доктора биологических наук, профессора;</w:t>
      </w:r>
    </w:p>
    <w:p w:rsidR="000C66D8" w:rsidRDefault="000C66D8" w:rsidP="000C66D8">
      <w:pPr>
        <w:ind w:firstLine="708"/>
        <w:jc w:val="both"/>
      </w:pPr>
      <w:r>
        <w:t>Камалдинова Евгения Варисовича, проректора по научной и международной деятельности федерального государственного бюджетного образовательного учреждения высшего образования «Новосибирский государственный аграрный университет», доктора биологических наук, доцента;</w:t>
      </w:r>
    </w:p>
    <w:p w:rsidR="000C66D8" w:rsidRDefault="000C66D8" w:rsidP="000C66D8">
      <w:pPr>
        <w:ind w:firstLine="708"/>
        <w:jc w:val="both"/>
      </w:pPr>
      <w:r>
        <w:t xml:space="preserve">Коноваловой Татьяны Валерьевны, старшего преподавателя кафедры ветеринарной генетики и биотехнологии федерального государственного </w:t>
      </w:r>
      <w:r>
        <w:lastRenderedPageBreak/>
        <w:t>бюджетного образовательного учреждения высшего образования «Новосибирский государственный аграрный университет»;</w:t>
      </w:r>
    </w:p>
    <w:p w:rsidR="000C66D8" w:rsidRDefault="000C66D8" w:rsidP="000C66D8">
      <w:pPr>
        <w:ind w:firstLine="708"/>
        <w:jc w:val="both"/>
      </w:pPr>
      <w:r>
        <w:t>Короткевич Ольги Сергеевны, профессора кафедры ветеринарной генетики и биотехнологии федерального государственного бюджетного образовательного учреждения высшего образования «Новосибирский государственный аграрный университет», доктора биологических наук, профессора;</w:t>
      </w:r>
    </w:p>
    <w:p w:rsidR="000C66D8" w:rsidRDefault="000C66D8" w:rsidP="000C66D8">
      <w:pPr>
        <w:ind w:firstLine="708"/>
        <w:jc w:val="both"/>
      </w:pPr>
      <w:r>
        <w:t>Нарожных Кирилла Николаевича, заведующего лабораторией кафедры ветеринарной генетики и биотехнологии федерального государственного бюджетного образовательного учреждения высшего образования «Новосибирский государственный аграрный университет», кандидата биологических наук;</w:t>
      </w:r>
    </w:p>
    <w:p w:rsidR="000C66D8" w:rsidRDefault="000C66D8" w:rsidP="000C66D8">
      <w:pPr>
        <w:ind w:firstLine="708"/>
        <w:jc w:val="both"/>
      </w:pPr>
      <w:r>
        <w:t>Петухова Валерия Лаврентьевича, профессора кафедры ветеринарной генетики и биотехнологии федерального государственного бюджетного образовательного учреждения высшего образования «Новосибирский государственный аграрный университет», доктора биологических наук, профессора;</w:t>
      </w:r>
    </w:p>
    <w:p w:rsidR="000C66D8" w:rsidRDefault="000C66D8" w:rsidP="000C66D8">
      <w:pPr>
        <w:ind w:firstLine="708"/>
        <w:jc w:val="both"/>
      </w:pPr>
      <w:r>
        <w:t>Себежко Ольги Игоревны, доцента кафедры ветеринарной генетики и биотехнологии федерального государственного бюджетного образовательного учреждения высшего образования «Новосибирский государственный аграрный университет», кандидата биологических наук, доцента;</w:t>
      </w:r>
    </w:p>
    <w:p w:rsidR="000C66D8" w:rsidRDefault="000C66D8" w:rsidP="000C66D8">
      <w:pPr>
        <w:ind w:firstLine="708"/>
        <w:jc w:val="both"/>
      </w:pPr>
      <w:r>
        <w:t>5) з</w:t>
      </w:r>
      <w:r w:rsidRPr="00921B37">
        <w:t>а значительный вклад в развитие спорта высших достижений в Новосибирской области, подготовку олимпийских чемпионов, сборных команд Новосибирской области и спортивного резерва</w:t>
      </w:r>
      <w:r>
        <w:t xml:space="preserve"> – к</w:t>
      </w:r>
      <w:r w:rsidRPr="00921B37">
        <w:t>оллектив государственного автономного учреждения Новосибирской области «Региональный центр спортивной подготовки сборных команд и спортивного резерва»</w:t>
      </w:r>
      <w:r>
        <w:t xml:space="preserve"> в составе: </w:t>
      </w:r>
    </w:p>
    <w:p w:rsidR="000C66D8" w:rsidRDefault="000C66D8" w:rsidP="000C66D8">
      <w:pPr>
        <w:ind w:firstLine="708"/>
        <w:jc w:val="both"/>
      </w:pPr>
      <w:r>
        <w:t>Братцева Вячеслава Геннадьевича, директора государственного автономного учреждения Новосибирской области «Региональный центр спортивной подготовки сборных команд и спортивного резерва»;</w:t>
      </w:r>
    </w:p>
    <w:p w:rsidR="000C66D8" w:rsidRDefault="000C66D8" w:rsidP="000C66D8">
      <w:pPr>
        <w:ind w:firstLine="708"/>
        <w:jc w:val="both"/>
      </w:pPr>
      <w:r>
        <w:t>Ведерникова Виктора Сергеевича, спортсмена - инструктора государственного автономного учреждения Новосибирской области «Региональный центр спортивной подготовки сборных команд и спортивного резерва»;</w:t>
      </w:r>
    </w:p>
    <w:p w:rsidR="000C66D8" w:rsidRDefault="000C66D8" w:rsidP="000C66D8">
      <w:pPr>
        <w:ind w:firstLine="708"/>
        <w:jc w:val="both"/>
      </w:pPr>
      <w:r>
        <w:t>Милославского Станислава Александровича, тренера - консультанта государственного автономного учреждения Новосибирской области «Региональный центр спортивной подготовки сборных команд и спортивного резерва», заслуженного работника физической культуры Российской Федерации;</w:t>
      </w:r>
    </w:p>
    <w:p w:rsidR="000C66D8" w:rsidRDefault="000C66D8" w:rsidP="000C66D8">
      <w:pPr>
        <w:ind w:firstLine="708"/>
        <w:jc w:val="both"/>
      </w:pPr>
      <w:r>
        <w:t>Овечкина Артема Сергеевича, спортсмена - инструктора государственного автономного учреждения Новосибирской области «Региональный центр спортивной подготовки сборных команд и спортивного резерва»;</w:t>
      </w:r>
    </w:p>
    <w:p w:rsidR="000C66D8" w:rsidRDefault="000C66D8" w:rsidP="000C66D8">
      <w:pPr>
        <w:ind w:firstLine="708"/>
        <w:jc w:val="both"/>
      </w:pPr>
      <w:r>
        <w:t>Панфиловой Светланы Александровны, старшего инструктора - методиста государственного автономного учреждения Новосибирской области «Региональный центр спортивной подготовки сборных команд и спортивного резерва»;</w:t>
      </w:r>
    </w:p>
    <w:p w:rsidR="000C66D8" w:rsidRDefault="000C66D8" w:rsidP="000C66D8">
      <w:pPr>
        <w:ind w:firstLine="708"/>
        <w:jc w:val="both"/>
      </w:pPr>
      <w:r>
        <w:t xml:space="preserve">Сосновского Виктора Леонидовича, заместителя директора государственного автономного учреждения Новосибирской области </w:t>
      </w:r>
      <w:r>
        <w:lastRenderedPageBreak/>
        <w:t>«Региональный центр спортивной подготовки сборных команд и спортивного резерва»;</w:t>
      </w:r>
    </w:p>
    <w:p w:rsidR="000C66D8" w:rsidRDefault="000C66D8" w:rsidP="000C66D8">
      <w:pPr>
        <w:ind w:firstLine="708"/>
        <w:jc w:val="both"/>
      </w:pPr>
      <w:r>
        <w:t>Сояна Артыша Романовича, спортсмена - инструктора государственного автономного учреждения Новосибирской области «Региональный центр спортивной подготовки сборных команд и спортивного резерва»;</w:t>
      </w:r>
    </w:p>
    <w:p w:rsidR="000C66D8" w:rsidRDefault="000C66D8" w:rsidP="000C66D8">
      <w:pPr>
        <w:ind w:firstLine="708"/>
        <w:jc w:val="both"/>
      </w:pPr>
      <w:r>
        <w:t>Титаренко Аллы Анатольевны, заместителя директора государственного автономного учреждения Новосибирской области «Региональный центр спортивной подготовки сборных команд и спортивного резерва»;</w:t>
      </w:r>
    </w:p>
    <w:p w:rsidR="000C66D8" w:rsidRDefault="000C66D8" w:rsidP="000C66D8">
      <w:pPr>
        <w:ind w:firstLine="708"/>
        <w:jc w:val="both"/>
      </w:pPr>
      <w:r>
        <w:t>Чагиной Маргариты Юрьевны, старшего инструктора - методиста государственного автономного учреждения Новосибирской области «Региональный центр спортивной подготовки сборных команд и спортивного резерва»;</w:t>
      </w:r>
    </w:p>
    <w:p w:rsidR="000C66D8" w:rsidRDefault="000C66D8" w:rsidP="000C66D8">
      <w:pPr>
        <w:ind w:firstLine="708"/>
        <w:jc w:val="both"/>
      </w:pPr>
      <w:r>
        <w:t>Чернышова Дмитрия Александровича, начальника отдела государственного автономного учреждения Новосибирской области «Региональный центр спортивной подготовки сборных команд и спортивного резерва».</w:t>
      </w:r>
    </w:p>
    <w:p w:rsidR="000C66D8" w:rsidRDefault="000C66D8" w:rsidP="000C66D8">
      <w:pPr>
        <w:jc w:val="both"/>
      </w:pPr>
    </w:p>
    <w:p w:rsidR="000C66D8" w:rsidRDefault="000C66D8" w:rsidP="000C66D8">
      <w:pPr>
        <w:jc w:val="both"/>
      </w:pPr>
    </w:p>
    <w:p w:rsidR="000C66D8" w:rsidRDefault="000C66D8" w:rsidP="000C66D8">
      <w:pPr>
        <w:jc w:val="both"/>
      </w:pPr>
    </w:p>
    <w:p w:rsidR="000C66D8" w:rsidRDefault="000C66D8" w:rsidP="000C66D8">
      <w:pPr>
        <w:ind w:left="7920"/>
        <w:jc w:val="both"/>
      </w:pPr>
      <w:r>
        <w:t>А.А. Травников</w:t>
      </w:r>
    </w:p>
    <w:p w:rsidR="000C66D8" w:rsidRPr="000C66D8" w:rsidRDefault="000C66D8" w:rsidP="00B3081E">
      <w:pPr>
        <w:jc w:val="both"/>
        <w:rPr>
          <w:sz w:val="16"/>
          <w:szCs w:val="16"/>
        </w:rPr>
      </w:pPr>
    </w:p>
    <w:p w:rsidR="00CF3025" w:rsidRDefault="00CF3025" w:rsidP="009636B8">
      <w:pPr>
        <w:autoSpaceDE w:val="0"/>
        <w:autoSpaceDN w:val="0"/>
        <w:adjustRightInd w:val="0"/>
        <w:rPr>
          <w:iCs/>
          <w:sz w:val="20"/>
        </w:rPr>
      </w:pPr>
    </w:p>
    <w:p w:rsidR="00CF3025" w:rsidRDefault="00CF3025" w:rsidP="009636B8">
      <w:pPr>
        <w:autoSpaceDE w:val="0"/>
        <w:autoSpaceDN w:val="0"/>
        <w:adjustRightInd w:val="0"/>
        <w:rPr>
          <w:iCs/>
          <w:sz w:val="20"/>
        </w:rPr>
      </w:pPr>
    </w:p>
    <w:p w:rsidR="005948E7" w:rsidRDefault="005948E7" w:rsidP="009636B8">
      <w:pPr>
        <w:autoSpaceDE w:val="0"/>
        <w:autoSpaceDN w:val="0"/>
        <w:adjustRightInd w:val="0"/>
        <w:rPr>
          <w:iCs/>
          <w:sz w:val="20"/>
        </w:rPr>
      </w:pPr>
    </w:p>
    <w:p w:rsidR="005948E7" w:rsidRDefault="005948E7" w:rsidP="009636B8">
      <w:pPr>
        <w:autoSpaceDE w:val="0"/>
        <w:autoSpaceDN w:val="0"/>
        <w:adjustRightInd w:val="0"/>
        <w:rPr>
          <w:iCs/>
          <w:sz w:val="20"/>
        </w:rPr>
      </w:pPr>
    </w:p>
    <w:p w:rsidR="005948E7" w:rsidRDefault="005948E7" w:rsidP="009636B8">
      <w:pPr>
        <w:autoSpaceDE w:val="0"/>
        <w:autoSpaceDN w:val="0"/>
        <w:adjustRightInd w:val="0"/>
        <w:rPr>
          <w:iCs/>
          <w:sz w:val="20"/>
        </w:rPr>
      </w:pPr>
    </w:p>
    <w:p w:rsidR="005948E7" w:rsidRDefault="005948E7" w:rsidP="009636B8">
      <w:pPr>
        <w:autoSpaceDE w:val="0"/>
        <w:autoSpaceDN w:val="0"/>
        <w:adjustRightInd w:val="0"/>
        <w:rPr>
          <w:iCs/>
          <w:sz w:val="20"/>
        </w:rPr>
      </w:pPr>
    </w:p>
    <w:p w:rsidR="00CF3025" w:rsidRDefault="00CF3025" w:rsidP="009636B8">
      <w:pPr>
        <w:autoSpaceDE w:val="0"/>
        <w:autoSpaceDN w:val="0"/>
        <w:adjustRightInd w:val="0"/>
        <w:rPr>
          <w:iCs/>
          <w:sz w:val="20"/>
        </w:rPr>
      </w:pPr>
    </w:p>
    <w:p w:rsidR="000C66D8" w:rsidRDefault="000C66D8" w:rsidP="009636B8">
      <w:pPr>
        <w:autoSpaceDE w:val="0"/>
        <w:autoSpaceDN w:val="0"/>
        <w:adjustRightInd w:val="0"/>
        <w:rPr>
          <w:iCs/>
          <w:sz w:val="20"/>
        </w:rPr>
      </w:pPr>
    </w:p>
    <w:p w:rsidR="000C66D8" w:rsidRDefault="000C66D8" w:rsidP="009636B8">
      <w:pPr>
        <w:autoSpaceDE w:val="0"/>
        <w:autoSpaceDN w:val="0"/>
        <w:adjustRightInd w:val="0"/>
        <w:rPr>
          <w:iCs/>
          <w:sz w:val="20"/>
        </w:rPr>
      </w:pPr>
    </w:p>
    <w:p w:rsidR="000C66D8" w:rsidRDefault="000C66D8" w:rsidP="009636B8">
      <w:pPr>
        <w:autoSpaceDE w:val="0"/>
        <w:autoSpaceDN w:val="0"/>
        <w:adjustRightInd w:val="0"/>
        <w:rPr>
          <w:iCs/>
          <w:sz w:val="20"/>
        </w:rPr>
      </w:pPr>
    </w:p>
    <w:p w:rsidR="000C66D8" w:rsidRDefault="000C66D8" w:rsidP="009636B8">
      <w:pPr>
        <w:autoSpaceDE w:val="0"/>
        <w:autoSpaceDN w:val="0"/>
        <w:adjustRightInd w:val="0"/>
        <w:rPr>
          <w:iCs/>
          <w:sz w:val="20"/>
        </w:rPr>
      </w:pPr>
    </w:p>
    <w:p w:rsidR="000C66D8" w:rsidRDefault="000C66D8" w:rsidP="009636B8">
      <w:pPr>
        <w:autoSpaceDE w:val="0"/>
        <w:autoSpaceDN w:val="0"/>
        <w:adjustRightInd w:val="0"/>
        <w:rPr>
          <w:iCs/>
          <w:sz w:val="20"/>
        </w:rPr>
      </w:pPr>
    </w:p>
    <w:p w:rsidR="000C66D8" w:rsidRDefault="000C66D8" w:rsidP="009636B8">
      <w:pPr>
        <w:autoSpaceDE w:val="0"/>
        <w:autoSpaceDN w:val="0"/>
        <w:adjustRightInd w:val="0"/>
        <w:rPr>
          <w:iCs/>
          <w:sz w:val="20"/>
        </w:rPr>
      </w:pPr>
    </w:p>
    <w:p w:rsidR="000C66D8" w:rsidRDefault="000C66D8" w:rsidP="009636B8">
      <w:pPr>
        <w:autoSpaceDE w:val="0"/>
        <w:autoSpaceDN w:val="0"/>
        <w:adjustRightInd w:val="0"/>
        <w:rPr>
          <w:iCs/>
          <w:sz w:val="20"/>
        </w:rPr>
      </w:pPr>
    </w:p>
    <w:p w:rsidR="000C66D8" w:rsidRDefault="000C66D8" w:rsidP="009636B8">
      <w:pPr>
        <w:autoSpaceDE w:val="0"/>
        <w:autoSpaceDN w:val="0"/>
        <w:adjustRightInd w:val="0"/>
        <w:rPr>
          <w:iCs/>
          <w:sz w:val="20"/>
        </w:rPr>
      </w:pPr>
    </w:p>
    <w:p w:rsidR="000C66D8" w:rsidRDefault="000C66D8" w:rsidP="009636B8">
      <w:pPr>
        <w:autoSpaceDE w:val="0"/>
        <w:autoSpaceDN w:val="0"/>
        <w:adjustRightInd w:val="0"/>
        <w:rPr>
          <w:iCs/>
          <w:sz w:val="20"/>
        </w:rPr>
      </w:pPr>
    </w:p>
    <w:p w:rsidR="000C66D8" w:rsidRDefault="000C66D8" w:rsidP="009636B8">
      <w:pPr>
        <w:autoSpaceDE w:val="0"/>
        <w:autoSpaceDN w:val="0"/>
        <w:adjustRightInd w:val="0"/>
        <w:rPr>
          <w:iCs/>
          <w:sz w:val="20"/>
        </w:rPr>
      </w:pPr>
    </w:p>
    <w:p w:rsidR="000C66D8" w:rsidRDefault="000C66D8" w:rsidP="009636B8">
      <w:pPr>
        <w:autoSpaceDE w:val="0"/>
        <w:autoSpaceDN w:val="0"/>
        <w:adjustRightInd w:val="0"/>
        <w:rPr>
          <w:iCs/>
          <w:sz w:val="20"/>
        </w:rPr>
      </w:pPr>
    </w:p>
    <w:p w:rsidR="000C66D8" w:rsidRDefault="000C66D8" w:rsidP="009636B8">
      <w:pPr>
        <w:autoSpaceDE w:val="0"/>
        <w:autoSpaceDN w:val="0"/>
        <w:adjustRightInd w:val="0"/>
        <w:rPr>
          <w:iCs/>
          <w:sz w:val="20"/>
        </w:rPr>
      </w:pPr>
    </w:p>
    <w:p w:rsidR="000C66D8" w:rsidRDefault="000C66D8" w:rsidP="009636B8">
      <w:pPr>
        <w:autoSpaceDE w:val="0"/>
        <w:autoSpaceDN w:val="0"/>
        <w:adjustRightInd w:val="0"/>
        <w:rPr>
          <w:iCs/>
          <w:sz w:val="20"/>
        </w:rPr>
      </w:pPr>
    </w:p>
    <w:p w:rsidR="000C66D8" w:rsidRDefault="000C66D8" w:rsidP="009636B8">
      <w:pPr>
        <w:autoSpaceDE w:val="0"/>
        <w:autoSpaceDN w:val="0"/>
        <w:adjustRightInd w:val="0"/>
        <w:rPr>
          <w:iCs/>
          <w:sz w:val="20"/>
        </w:rPr>
      </w:pPr>
    </w:p>
    <w:p w:rsidR="000C66D8" w:rsidRDefault="000C66D8" w:rsidP="009636B8">
      <w:pPr>
        <w:autoSpaceDE w:val="0"/>
        <w:autoSpaceDN w:val="0"/>
        <w:adjustRightInd w:val="0"/>
        <w:rPr>
          <w:iCs/>
          <w:sz w:val="20"/>
        </w:rPr>
      </w:pPr>
    </w:p>
    <w:p w:rsidR="000C66D8" w:rsidRDefault="000C66D8" w:rsidP="009636B8">
      <w:pPr>
        <w:autoSpaceDE w:val="0"/>
        <w:autoSpaceDN w:val="0"/>
        <w:adjustRightInd w:val="0"/>
        <w:rPr>
          <w:iCs/>
          <w:sz w:val="20"/>
        </w:rPr>
      </w:pPr>
    </w:p>
    <w:p w:rsidR="000C66D8" w:rsidRDefault="000C66D8" w:rsidP="009636B8">
      <w:pPr>
        <w:autoSpaceDE w:val="0"/>
        <w:autoSpaceDN w:val="0"/>
        <w:adjustRightInd w:val="0"/>
        <w:rPr>
          <w:iCs/>
          <w:sz w:val="20"/>
        </w:rPr>
      </w:pPr>
    </w:p>
    <w:p w:rsidR="005F6C64" w:rsidRDefault="005F6C64" w:rsidP="009636B8">
      <w:pPr>
        <w:autoSpaceDE w:val="0"/>
        <w:autoSpaceDN w:val="0"/>
        <w:adjustRightInd w:val="0"/>
        <w:rPr>
          <w:iCs/>
          <w:sz w:val="20"/>
        </w:rPr>
      </w:pPr>
    </w:p>
    <w:p w:rsidR="005F6C64" w:rsidRDefault="005F6C64" w:rsidP="009636B8">
      <w:pPr>
        <w:autoSpaceDE w:val="0"/>
        <w:autoSpaceDN w:val="0"/>
        <w:adjustRightInd w:val="0"/>
        <w:rPr>
          <w:iCs/>
          <w:sz w:val="20"/>
        </w:rPr>
      </w:pPr>
    </w:p>
    <w:p w:rsidR="005F6C64" w:rsidRDefault="005F6C64" w:rsidP="009636B8">
      <w:pPr>
        <w:autoSpaceDE w:val="0"/>
        <w:autoSpaceDN w:val="0"/>
        <w:adjustRightInd w:val="0"/>
        <w:rPr>
          <w:iCs/>
          <w:sz w:val="20"/>
        </w:rPr>
      </w:pPr>
    </w:p>
    <w:p w:rsidR="005F6C64" w:rsidRDefault="005F6C64" w:rsidP="009636B8">
      <w:pPr>
        <w:autoSpaceDE w:val="0"/>
        <w:autoSpaceDN w:val="0"/>
        <w:adjustRightInd w:val="0"/>
        <w:rPr>
          <w:iCs/>
          <w:sz w:val="20"/>
        </w:rPr>
      </w:pPr>
    </w:p>
    <w:p w:rsidR="005F6C64" w:rsidRDefault="005F6C64" w:rsidP="009636B8">
      <w:pPr>
        <w:autoSpaceDE w:val="0"/>
        <w:autoSpaceDN w:val="0"/>
        <w:adjustRightInd w:val="0"/>
        <w:rPr>
          <w:iCs/>
          <w:sz w:val="20"/>
        </w:rPr>
      </w:pPr>
    </w:p>
    <w:p w:rsidR="00CF3025" w:rsidRDefault="00CF3025" w:rsidP="009636B8">
      <w:pPr>
        <w:autoSpaceDE w:val="0"/>
        <w:autoSpaceDN w:val="0"/>
        <w:adjustRightInd w:val="0"/>
        <w:rPr>
          <w:iCs/>
          <w:sz w:val="20"/>
        </w:rPr>
      </w:pPr>
    </w:p>
    <w:p w:rsidR="00CF3025" w:rsidRDefault="00CF3025" w:rsidP="009636B8">
      <w:pPr>
        <w:autoSpaceDE w:val="0"/>
        <w:autoSpaceDN w:val="0"/>
        <w:adjustRightInd w:val="0"/>
        <w:rPr>
          <w:iCs/>
          <w:sz w:val="20"/>
        </w:rPr>
      </w:pPr>
    </w:p>
    <w:p w:rsidR="00CF3025" w:rsidRDefault="00CF3025" w:rsidP="009636B8">
      <w:pPr>
        <w:autoSpaceDE w:val="0"/>
        <w:autoSpaceDN w:val="0"/>
        <w:adjustRightInd w:val="0"/>
        <w:rPr>
          <w:iCs/>
          <w:sz w:val="20"/>
        </w:rPr>
      </w:pPr>
    </w:p>
    <w:p w:rsidR="00CF3025" w:rsidRDefault="00CF3025" w:rsidP="009636B8">
      <w:pPr>
        <w:autoSpaceDE w:val="0"/>
        <w:autoSpaceDN w:val="0"/>
        <w:adjustRightInd w:val="0"/>
        <w:rPr>
          <w:iCs/>
          <w:sz w:val="20"/>
        </w:rPr>
      </w:pPr>
    </w:p>
    <w:p w:rsidR="0057725A" w:rsidRPr="00BD56A0" w:rsidRDefault="00FC442B" w:rsidP="009636B8">
      <w:pPr>
        <w:autoSpaceDE w:val="0"/>
        <w:autoSpaceDN w:val="0"/>
        <w:adjustRightInd w:val="0"/>
        <w:rPr>
          <w:iCs/>
          <w:sz w:val="20"/>
        </w:rPr>
      </w:pPr>
      <w:r>
        <w:rPr>
          <w:iCs/>
          <w:sz w:val="20"/>
        </w:rPr>
        <w:t>В.А. Дудникова</w:t>
      </w:r>
    </w:p>
    <w:p w:rsidR="00D97A7C" w:rsidRDefault="0057725A" w:rsidP="0057725A">
      <w:pPr>
        <w:autoSpaceDE w:val="0"/>
        <w:autoSpaceDN w:val="0"/>
        <w:adjustRightInd w:val="0"/>
        <w:jc w:val="both"/>
        <w:rPr>
          <w:iCs/>
          <w:sz w:val="20"/>
        </w:rPr>
      </w:pPr>
      <w:r w:rsidRPr="00BD56A0">
        <w:rPr>
          <w:iCs/>
          <w:sz w:val="20"/>
        </w:rPr>
        <w:t>2</w:t>
      </w:r>
      <w:r w:rsidR="000F6FDF">
        <w:rPr>
          <w:iCs/>
          <w:sz w:val="20"/>
        </w:rPr>
        <w:t>38</w:t>
      </w:r>
      <w:r w:rsidRPr="00BD56A0">
        <w:rPr>
          <w:iCs/>
          <w:sz w:val="20"/>
        </w:rPr>
        <w:t xml:space="preserve"> </w:t>
      </w:r>
      <w:r w:rsidR="000F6FDF">
        <w:rPr>
          <w:iCs/>
          <w:sz w:val="20"/>
        </w:rPr>
        <w:t>64</w:t>
      </w:r>
      <w:r w:rsidRPr="00BD56A0">
        <w:rPr>
          <w:iCs/>
          <w:sz w:val="20"/>
        </w:rPr>
        <w:t xml:space="preserve"> </w:t>
      </w:r>
      <w:r w:rsidR="000F6FDF">
        <w:rPr>
          <w:iCs/>
          <w:sz w:val="20"/>
        </w:rPr>
        <w:t>62</w:t>
      </w:r>
      <w:bookmarkStart w:id="0" w:name="_GoBack"/>
      <w:bookmarkEnd w:id="0"/>
    </w:p>
    <w:sectPr w:rsidR="00D97A7C" w:rsidSect="00A612A3">
      <w:headerReference w:type="default" r:id="rId8"/>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F42" w:rsidRDefault="00565F42">
      <w:r>
        <w:separator/>
      </w:r>
    </w:p>
  </w:endnote>
  <w:endnote w:type="continuationSeparator" w:id="0">
    <w:p w:rsidR="00565F42" w:rsidRDefault="0056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F42" w:rsidRDefault="00565F42">
      <w:r>
        <w:separator/>
      </w:r>
    </w:p>
  </w:footnote>
  <w:footnote w:type="continuationSeparator" w:id="0">
    <w:p w:rsidR="00565F42" w:rsidRDefault="00565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120" w:rsidRPr="00010D30" w:rsidRDefault="00B90120" w:rsidP="00010D30">
    <w:pPr>
      <w:pStyle w:val="a7"/>
      <w:jc w:val="center"/>
      <w:rPr>
        <w:sz w:val="20"/>
        <w:szCs w:val="20"/>
      </w:rPr>
    </w:pPr>
    <w:r w:rsidRPr="00010D30">
      <w:rPr>
        <w:sz w:val="20"/>
        <w:szCs w:val="20"/>
      </w:rPr>
      <w:fldChar w:fldCharType="begin"/>
    </w:r>
    <w:r w:rsidRPr="00010D30">
      <w:rPr>
        <w:sz w:val="20"/>
        <w:szCs w:val="20"/>
      </w:rPr>
      <w:instrText>PAGE   \* MERGEFORMAT</w:instrText>
    </w:r>
    <w:r w:rsidRPr="00010D30">
      <w:rPr>
        <w:sz w:val="20"/>
        <w:szCs w:val="20"/>
      </w:rPr>
      <w:fldChar w:fldCharType="separate"/>
    </w:r>
    <w:r w:rsidR="003C0ECD">
      <w:rPr>
        <w:noProof/>
        <w:sz w:val="20"/>
        <w:szCs w:val="20"/>
      </w:rPr>
      <w:t>10</w:t>
    </w:r>
    <w:r w:rsidRPr="00010D30">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1817686F"/>
    <w:multiLevelType w:val="hybridMultilevel"/>
    <w:tmpl w:val="9CB0B3C8"/>
    <w:lvl w:ilvl="0" w:tplc="02FE4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19220E"/>
    <w:multiLevelType w:val="hybridMultilevel"/>
    <w:tmpl w:val="0B18DA8E"/>
    <w:lvl w:ilvl="0" w:tplc="38F0DDBC">
      <w:start w:val="1"/>
      <w:numFmt w:val="decimal"/>
      <w:lvlText w:val="%1."/>
      <w:lvlJc w:val="left"/>
      <w:pPr>
        <w:ind w:left="1211" w:hanging="360"/>
      </w:pPr>
      <w:rPr>
        <w:rFonts w:ascii="Times New Roman" w:eastAsia="Times New Roman" w:hAnsi="Times New Roman" w:cs="Times New Roman"/>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F1C7370"/>
    <w:multiLevelType w:val="hybridMultilevel"/>
    <w:tmpl w:val="6E345626"/>
    <w:lvl w:ilvl="0" w:tplc="FAD2074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351E07DD"/>
    <w:multiLevelType w:val="hybridMultilevel"/>
    <w:tmpl w:val="35E4B86A"/>
    <w:lvl w:ilvl="0" w:tplc="9072E7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3AFD2BF7"/>
    <w:multiLevelType w:val="hybridMultilevel"/>
    <w:tmpl w:val="9C3AC286"/>
    <w:lvl w:ilvl="0" w:tplc="8DD0CA46">
      <w:numFmt w:val="bullet"/>
      <w:lvlText w:val="-"/>
      <w:lvlJc w:val="left"/>
      <w:pPr>
        <w:ind w:left="435" w:hanging="360"/>
      </w:pPr>
      <w:rPr>
        <w:rFonts w:ascii="Times New Roman" w:eastAsia="Times New Roman" w:hAnsi="Times New Roman" w:hint="default"/>
      </w:rPr>
    </w:lvl>
    <w:lvl w:ilvl="1" w:tplc="04190003">
      <w:start w:val="1"/>
      <w:numFmt w:val="bullet"/>
      <w:lvlText w:val="o"/>
      <w:lvlJc w:val="left"/>
      <w:pPr>
        <w:ind w:left="1155" w:hanging="360"/>
      </w:pPr>
      <w:rPr>
        <w:rFonts w:ascii="Courier New" w:hAnsi="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hint="default"/>
      </w:rPr>
    </w:lvl>
    <w:lvl w:ilvl="8" w:tplc="04190005">
      <w:start w:val="1"/>
      <w:numFmt w:val="bullet"/>
      <w:lvlText w:val=""/>
      <w:lvlJc w:val="left"/>
      <w:pPr>
        <w:ind w:left="6195" w:hanging="360"/>
      </w:pPr>
      <w:rPr>
        <w:rFonts w:ascii="Wingdings" w:hAnsi="Wingdings" w:hint="default"/>
      </w:rPr>
    </w:lvl>
  </w:abstractNum>
  <w:abstractNum w:abstractNumId="7" w15:restartNumberingAfterBreak="0">
    <w:nsid w:val="403A2872"/>
    <w:multiLevelType w:val="hybridMultilevel"/>
    <w:tmpl w:val="608E98E8"/>
    <w:lvl w:ilvl="0" w:tplc="6616C47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45977CA8"/>
    <w:multiLevelType w:val="hybridMultilevel"/>
    <w:tmpl w:val="B8AE9B1C"/>
    <w:lvl w:ilvl="0" w:tplc="43E07D62">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45D81F8B"/>
    <w:multiLevelType w:val="hybridMultilevel"/>
    <w:tmpl w:val="D2886374"/>
    <w:lvl w:ilvl="0" w:tplc="CA00E912">
      <w:start w:val="1"/>
      <w:numFmt w:val="decimal"/>
      <w:lvlText w:val="%1."/>
      <w:lvlJc w:val="left"/>
      <w:pPr>
        <w:tabs>
          <w:tab w:val="num" w:pos="1005"/>
        </w:tabs>
        <w:ind w:left="1005" w:hanging="360"/>
      </w:pPr>
      <w:rPr>
        <w:rFonts w:cs="Times New Roman"/>
      </w:rPr>
    </w:lvl>
    <w:lvl w:ilvl="1" w:tplc="C5445AF4">
      <w:start w:val="1"/>
      <w:numFmt w:val="decimal"/>
      <w:lvlText w:val="%2)"/>
      <w:lvlJc w:val="left"/>
      <w:pPr>
        <w:tabs>
          <w:tab w:val="num" w:pos="1725"/>
        </w:tabs>
        <w:ind w:left="1725" w:hanging="360"/>
      </w:pPr>
      <w:rPr>
        <w:rFonts w:cs="Times New Roman"/>
      </w:rPr>
    </w:lvl>
    <w:lvl w:ilvl="2" w:tplc="0419001B">
      <w:start w:val="1"/>
      <w:numFmt w:val="lowerRoman"/>
      <w:lvlText w:val="%3."/>
      <w:lvlJc w:val="right"/>
      <w:pPr>
        <w:tabs>
          <w:tab w:val="num" w:pos="2445"/>
        </w:tabs>
        <w:ind w:left="2445" w:hanging="180"/>
      </w:pPr>
      <w:rPr>
        <w:rFonts w:cs="Times New Roman"/>
      </w:rPr>
    </w:lvl>
    <w:lvl w:ilvl="3" w:tplc="0419000F">
      <w:start w:val="1"/>
      <w:numFmt w:val="decimal"/>
      <w:lvlText w:val="%4."/>
      <w:lvlJc w:val="left"/>
      <w:pPr>
        <w:tabs>
          <w:tab w:val="num" w:pos="3165"/>
        </w:tabs>
        <w:ind w:left="3165" w:hanging="360"/>
      </w:pPr>
      <w:rPr>
        <w:rFonts w:cs="Times New Roman"/>
      </w:rPr>
    </w:lvl>
    <w:lvl w:ilvl="4" w:tplc="04190019">
      <w:start w:val="1"/>
      <w:numFmt w:val="lowerLetter"/>
      <w:lvlText w:val="%5."/>
      <w:lvlJc w:val="left"/>
      <w:pPr>
        <w:tabs>
          <w:tab w:val="num" w:pos="3885"/>
        </w:tabs>
        <w:ind w:left="3885" w:hanging="360"/>
      </w:pPr>
      <w:rPr>
        <w:rFonts w:cs="Times New Roman"/>
      </w:rPr>
    </w:lvl>
    <w:lvl w:ilvl="5" w:tplc="0419001B">
      <w:start w:val="1"/>
      <w:numFmt w:val="lowerRoman"/>
      <w:lvlText w:val="%6."/>
      <w:lvlJc w:val="right"/>
      <w:pPr>
        <w:tabs>
          <w:tab w:val="num" w:pos="4605"/>
        </w:tabs>
        <w:ind w:left="4605" w:hanging="180"/>
      </w:pPr>
      <w:rPr>
        <w:rFonts w:cs="Times New Roman"/>
      </w:rPr>
    </w:lvl>
    <w:lvl w:ilvl="6" w:tplc="0419000F">
      <w:start w:val="1"/>
      <w:numFmt w:val="decimal"/>
      <w:lvlText w:val="%7."/>
      <w:lvlJc w:val="left"/>
      <w:pPr>
        <w:tabs>
          <w:tab w:val="num" w:pos="5325"/>
        </w:tabs>
        <w:ind w:left="5325" w:hanging="360"/>
      </w:pPr>
      <w:rPr>
        <w:rFonts w:cs="Times New Roman"/>
      </w:rPr>
    </w:lvl>
    <w:lvl w:ilvl="7" w:tplc="04190019">
      <w:start w:val="1"/>
      <w:numFmt w:val="lowerLetter"/>
      <w:lvlText w:val="%8."/>
      <w:lvlJc w:val="left"/>
      <w:pPr>
        <w:tabs>
          <w:tab w:val="num" w:pos="6045"/>
        </w:tabs>
        <w:ind w:left="6045" w:hanging="360"/>
      </w:pPr>
      <w:rPr>
        <w:rFonts w:cs="Times New Roman"/>
      </w:rPr>
    </w:lvl>
    <w:lvl w:ilvl="8" w:tplc="0419001B">
      <w:start w:val="1"/>
      <w:numFmt w:val="lowerRoman"/>
      <w:lvlText w:val="%9."/>
      <w:lvlJc w:val="right"/>
      <w:pPr>
        <w:tabs>
          <w:tab w:val="num" w:pos="6765"/>
        </w:tabs>
        <w:ind w:left="6765" w:hanging="180"/>
      </w:pPr>
      <w:rPr>
        <w:rFonts w:cs="Times New Roman"/>
      </w:rPr>
    </w:lvl>
  </w:abstractNum>
  <w:abstractNum w:abstractNumId="10" w15:restartNumberingAfterBreak="0">
    <w:nsid w:val="4CDA183E"/>
    <w:multiLevelType w:val="hybridMultilevel"/>
    <w:tmpl w:val="EAFEC60C"/>
    <w:lvl w:ilvl="0" w:tplc="F4226194">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52D6332E"/>
    <w:multiLevelType w:val="hybridMultilevel"/>
    <w:tmpl w:val="4014A5D6"/>
    <w:lvl w:ilvl="0" w:tplc="B0C053EE">
      <w:start w:val="1"/>
      <w:numFmt w:val="decimal"/>
      <w:lvlText w:val="%1."/>
      <w:lvlJc w:val="left"/>
      <w:pPr>
        <w:ind w:left="1368" w:hanging="82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15:restartNumberingAfterBreak="0">
    <w:nsid w:val="555E2C98"/>
    <w:multiLevelType w:val="singleLevel"/>
    <w:tmpl w:val="71AA2448"/>
    <w:lvl w:ilvl="0">
      <w:start w:val="3"/>
      <w:numFmt w:val="decimal"/>
      <w:lvlText w:val="%1."/>
      <w:legacy w:legacy="1" w:legacySpace="0" w:legacyIndent="281"/>
      <w:lvlJc w:val="left"/>
      <w:rPr>
        <w:rFonts w:ascii="Times New Roman" w:hAnsi="Times New Roman" w:cs="Times New Roman" w:hint="default"/>
      </w:rPr>
    </w:lvl>
  </w:abstractNum>
  <w:abstractNum w:abstractNumId="13" w15:restartNumberingAfterBreak="0">
    <w:nsid w:val="68EF6F3C"/>
    <w:multiLevelType w:val="hybridMultilevel"/>
    <w:tmpl w:val="BB4AA092"/>
    <w:lvl w:ilvl="0" w:tplc="991A1772">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4" w15:restartNumberingAfterBreak="0">
    <w:nsid w:val="6B561ECA"/>
    <w:multiLevelType w:val="hybridMultilevel"/>
    <w:tmpl w:val="E83C047E"/>
    <w:lvl w:ilvl="0" w:tplc="DAE402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750D43B8"/>
    <w:multiLevelType w:val="hybridMultilevel"/>
    <w:tmpl w:val="0AFCEA82"/>
    <w:lvl w:ilvl="0" w:tplc="A16AE1E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0"/>
  </w:num>
  <w:num w:numId="2">
    <w:abstractNumId w:val="11"/>
  </w:num>
  <w:num w:numId="3">
    <w:abstractNumId w:val="0"/>
  </w:num>
  <w:num w:numId="4">
    <w:abstractNumId w:val="1"/>
  </w:num>
  <w:num w:numId="5">
    <w:abstractNumId w:val="12"/>
    <w:lvlOverride w:ilvl="0">
      <w:startOverride w:val="3"/>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6"/>
  </w:num>
  <w:num w:numId="10">
    <w:abstractNumId w:val="13"/>
  </w:num>
  <w:num w:numId="11">
    <w:abstractNumId w:val="3"/>
  </w:num>
  <w:num w:numId="12">
    <w:abstractNumId w:val="15"/>
  </w:num>
  <w:num w:numId="13">
    <w:abstractNumId w:val="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3C"/>
    <w:rsid w:val="00000C3B"/>
    <w:rsid w:val="0000123C"/>
    <w:rsid w:val="00001821"/>
    <w:rsid w:val="000028B6"/>
    <w:rsid w:val="00002DEA"/>
    <w:rsid w:val="00004F75"/>
    <w:rsid w:val="000051FC"/>
    <w:rsid w:val="000066EB"/>
    <w:rsid w:val="00006A72"/>
    <w:rsid w:val="00006E8E"/>
    <w:rsid w:val="0000748B"/>
    <w:rsid w:val="00007A86"/>
    <w:rsid w:val="00007B21"/>
    <w:rsid w:val="00007D06"/>
    <w:rsid w:val="00010487"/>
    <w:rsid w:val="00010D30"/>
    <w:rsid w:val="000111FD"/>
    <w:rsid w:val="00011291"/>
    <w:rsid w:val="000117FE"/>
    <w:rsid w:val="00011821"/>
    <w:rsid w:val="00011D4F"/>
    <w:rsid w:val="00011E18"/>
    <w:rsid w:val="00012369"/>
    <w:rsid w:val="00012C43"/>
    <w:rsid w:val="00013572"/>
    <w:rsid w:val="000145BB"/>
    <w:rsid w:val="00014AE8"/>
    <w:rsid w:val="000150EB"/>
    <w:rsid w:val="000151DC"/>
    <w:rsid w:val="0001541F"/>
    <w:rsid w:val="000160D8"/>
    <w:rsid w:val="000164B7"/>
    <w:rsid w:val="00016FF1"/>
    <w:rsid w:val="00017936"/>
    <w:rsid w:val="00017C51"/>
    <w:rsid w:val="00017DE6"/>
    <w:rsid w:val="00020983"/>
    <w:rsid w:val="000216B6"/>
    <w:rsid w:val="00021714"/>
    <w:rsid w:val="00021DDA"/>
    <w:rsid w:val="00023AB5"/>
    <w:rsid w:val="00023DA7"/>
    <w:rsid w:val="00024145"/>
    <w:rsid w:val="00025878"/>
    <w:rsid w:val="00025CA9"/>
    <w:rsid w:val="00026FE7"/>
    <w:rsid w:val="00027936"/>
    <w:rsid w:val="00027F75"/>
    <w:rsid w:val="0003081D"/>
    <w:rsid w:val="0003081F"/>
    <w:rsid w:val="00030A3A"/>
    <w:rsid w:val="00030A83"/>
    <w:rsid w:val="00030FD9"/>
    <w:rsid w:val="00031261"/>
    <w:rsid w:val="00031486"/>
    <w:rsid w:val="00031CB8"/>
    <w:rsid w:val="00032025"/>
    <w:rsid w:val="0003221D"/>
    <w:rsid w:val="000325F5"/>
    <w:rsid w:val="00032E3C"/>
    <w:rsid w:val="00033829"/>
    <w:rsid w:val="0003384D"/>
    <w:rsid w:val="0003389F"/>
    <w:rsid w:val="00034506"/>
    <w:rsid w:val="00034980"/>
    <w:rsid w:val="00034F07"/>
    <w:rsid w:val="00035525"/>
    <w:rsid w:val="000363EE"/>
    <w:rsid w:val="00036D23"/>
    <w:rsid w:val="00037102"/>
    <w:rsid w:val="0003767C"/>
    <w:rsid w:val="0004021B"/>
    <w:rsid w:val="00040640"/>
    <w:rsid w:val="00040F88"/>
    <w:rsid w:val="00041032"/>
    <w:rsid w:val="00041F6D"/>
    <w:rsid w:val="00042423"/>
    <w:rsid w:val="00043652"/>
    <w:rsid w:val="000440B8"/>
    <w:rsid w:val="000448F4"/>
    <w:rsid w:val="00044BBF"/>
    <w:rsid w:val="00044C6D"/>
    <w:rsid w:val="00044D20"/>
    <w:rsid w:val="00045092"/>
    <w:rsid w:val="0004513E"/>
    <w:rsid w:val="00045FDC"/>
    <w:rsid w:val="000461D1"/>
    <w:rsid w:val="00046B25"/>
    <w:rsid w:val="00046C08"/>
    <w:rsid w:val="000473C4"/>
    <w:rsid w:val="000501BB"/>
    <w:rsid w:val="0005021F"/>
    <w:rsid w:val="00050EC3"/>
    <w:rsid w:val="00051E5C"/>
    <w:rsid w:val="0005201C"/>
    <w:rsid w:val="00052580"/>
    <w:rsid w:val="00052A77"/>
    <w:rsid w:val="000533E0"/>
    <w:rsid w:val="00053446"/>
    <w:rsid w:val="00053857"/>
    <w:rsid w:val="000549D0"/>
    <w:rsid w:val="00054EF4"/>
    <w:rsid w:val="00055111"/>
    <w:rsid w:val="00055402"/>
    <w:rsid w:val="000555DC"/>
    <w:rsid w:val="00055860"/>
    <w:rsid w:val="00055C85"/>
    <w:rsid w:val="00055E1B"/>
    <w:rsid w:val="000565D0"/>
    <w:rsid w:val="00056E1A"/>
    <w:rsid w:val="00057594"/>
    <w:rsid w:val="00060B50"/>
    <w:rsid w:val="00060F1F"/>
    <w:rsid w:val="00061058"/>
    <w:rsid w:val="00061063"/>
    <w:rsid w:val="00061243"/>
    <w:rsid w:val="00061336"/>
    <w:rsid w:val="00061D0F"/>
    <w:rsid w:val="00061F31"/>
    <w:rsid w:val="00062316"/>
    <w:rsid w:val="00062A76"/>
    <w:rsid w:val="00062CD5"/>
    <w:rsid w:val="00063DF5"/>
    <w:rsid w:val="00064103"/>
    <w:rsid w:val="00064862"/>
    <w:rsid w:val="0006487F"/>
    <w:rsid w:val="00064EEE"/>
    <w:rsid w:val="000659A0"/>
    <w:rsid w:val="00065C1A"/>
    <w:rsid w:val="0006637B"/>
    <w:rsid w:val="00067329"/>
    <w:rsid w:val="00067404"/>
    <w:rsid w:val="00067A4E"/>
    <w:rsid w:val="00067B58"/>
    <w:rsid w:val="000707B7"/>
    <w:rsid w:val="0007255A"/>
    <w:rsid w:val="00072588"/>
    <w:rsid w:val="00072718"/>
    <w:rsid w:val="00072A8F"/>
    <w:rsid w:val="00073538"/>
    <w:rsid w:val="000735B5"/>
    <w:rsid w:val="0007367C"/>
    <w:rsid w:val="000744DE"/>
    <w:rsid w:val="00074F3B"/>
    <w:rsid w:val="00076437"/>
    <w:rsid w:val="000769DF"/>
    <w:rsid w:val="00076DDC"/>
    <w:rsid w:val="00076E7B"/>
    <w:rsid w:val="00077DEF"/>
    <w:rsid w:val="00081BF8"/>
    <w:rsid w:val="00081C4D"/>
    <w:rsid w:val="00081E6D"/>
    <w:rsid w:val="0008225C"/>
    <w:rsid w:val="0008258A"/>
    <w:rsid w:val="000825B8"/>
    <w:rsid w:val="00082A3C"/>
    <w:rsid w:val="00082C84"/>
    <w:rsid w:val="00082EEE"/>
    <w:rsid w:val="00083401"/>
    <w:rsid w:val="000838FC"/>
    <w:rsid w:val="00083CE2"/>
    <w:rsid w:val="000845CD"/>
    <w:rsid w:val="00084BC9"/>
    <w:rsid w:val="00084BFA"/>
    <w:rsid w:val="00084C3F"/>
    <w:rsid w:val="00085BFE"/>
    <w:rsid w:val="00086930"/>
    <w:rsid w:val="0008723A"/>
    <w:rsid w:val="00087BA1"/>
    <w:rsid w:val="00087D23"/>
    <w:rsid w:val="00090590"/>
    <w:rsid w:val="00090901"/>
    <w:rsid w:val="00090AF3"/>
    <w:rsid w:val="00091182"/>
    <w:rsid w:val="000922BA"/>
    <w:rsid w:val="00092F08"/>
    <w:rsid w:val="00092F41"/>
    <w:rsid w:val="00093F27"/>
    <w:rsid w:val="0009622D"/>
    <w:rsid w:val="000962AA"/>
    <w:rsid w:val="00096544"/>
    <w:rsid w:val="00096663"/>
    <w:rsid w:val="00096CAE"/>
    <w:rsid w:val="000972E3"/>
    <w:rsid w:val="0009748A"/>
    <w:rsid w:val="00097851"/>
    <w:rsid w:val="000979C0"/>
    <w:rsid w:val="00097F58"/>
    <w:rsid w:val="000A04C6"/>
    <w:rsid w:val="000A0698"/>
    <w:rsid w:val="000A071B"/>
    <w:rsid w:val="000A08A7"/>
    <w:rsid w:val="000A0E6B"/>
    <w:rsid w:val="000A19FD"/>
    <w:rsid w:val="000A2019"/>
    <w:rsid w:val="000A253E"/>
    <w:rsid w:val="000A2E8D"/>
    <w:rsid w:val="000A2F82"/>
    <w:rsid w:val="000A309A"/>
    <w:rsid w:val="000A3C63"/>
    <w:rsid w:val="000A48A7"/>
    <w:rsid w:val="000A4BF4"/>
    <w:rsid w:val="000A4FF9"/>
    <w:rsid w:val="000A5528"/>
    <w:rsid w:val="000A5690"/>
    <w:rsid w:val="000A5BC7"/>
    <w:rsid w:val="000A5DC1"/>
    <w:rsid w:val="000A5EF4"/>
    <w:rsid w:val="000A5F51"/>
    <w:rsid w:val="000A6D5A"/>
    <w:rsid w:val="000A6D96"/>
    <w:rsid w:val="000A70C0"/>
    <w:rsid w:val="000B04DF"/>
    <w:rsid w:val="000B0AA9"/>
    <w:rsid w:val="000B10E6"/>
    <w:rsid w:val="000B1976"/>
    <w:rsid w:val="000B2019"/>
    <w:rsid w:val="000B21D0"/>
    <w:rsid w:val="000B2785"/>
    <w:rsid w:val="000B2BA9"/>
    <w:rsid w:val="000B3B33"/>
    <w:rsid w:val="000B43EB"/>
    <w:rsid w:val="000B4B20"/>
    <w:rsid w:val="000B5588"/>
    <w:rsid w:val="000B5AE9"/>
    <w:rsid w:val="000B5D9D"/>
    <w:rsid w:val="000B61B1"/>
    <w:rsid w:val="000C0215"/>
    <w:rsid w:val="000C0D00"/>
    <w:rsid w:val="000C0D6D"/>
    <w:rsid w:val="000C0EC3"/>
    <w:rsid w:val="000C259C"/>
    <w:rsid w:val="000C276E"/>
    <w:rsid w:val="000C3245"/>
    <w:rsid w:val="000C38A7"/>
    <w:rsid w:val="000C3D1D"/>
    <w:rsid w:val="000C3E94"/>
    <w:rsid w:val="000C3EFB"/>
    <w:rsid w:val="000C43FE"/>
    <w:rsid w:val="000C5301"/>
    <w:rsid w:val="000C5927"/>
    <w:rsid w:val="000C5D77"/>
    <w:rsid w:val="000C5E72"/>
    <w:rsid w:val="000C6660"/>
    <w:rsid w:val="000C66D8"/>
    <w:rsid w:val="000C67E2"/>
    <w:rsid w:val="000C7140"/>
    <w:rsid w:val="000C7265"/>
    <w:rsid w:val="000C78A2"/>
    <w:rsid w:val="000C7B5A"/>
    <w:rsid w:val="000D0943"/>
    <w:rsid w:val="000D1A88"/>
    <w:rsid w:val="000D1C54"/>
    <w:rsid w:val="000D2EEC"/>
    <w:rsid w:val="000D3709"/>
    <w:rsid w:val="000D3D42"/>
    <w:rsid w:val="000D4053"/>
    <w:rsid w:val="000D40F3"/>
    <w:rsid w:val="000D4C30"/>
    <w:rsid w:val="000D4FFF"/>
    <w:rsid w:val="000D512A"/>
    <w:rsid w:val="000D57FF"/>
    <w:rsid w:val="000D5DCD"/>
    <w:rsid w:val="000D60D8"/>
    <w:rsid w:val="000D630E"/>
    <w:rsid w:val="000D6338"/>
    <w:rsid w:val="000D7916"/>
    <w:rsid w:val="000D7E47"/>
    <w:rsid w:val="000E00D3"/>
    <w:rsid w:val="000E08CB"/>
    <w:rsid w:val="000E1AB7"/>
    <w:rsid w:val="000E2021"/>
    <w:rsid w:val="000E2090"/>
    <w:rsid w:val="000E23BB"/>
    <w:rsid w:val="000E34FE"/>
    <w:rsid w:val="000E3EBB"/>
    <w:rsid w:val="000E4346"/>
    <w:rsid w:val="000E442C"/>
    <w:rsid w:val="000E51D5"/>
    <w:rsid w:val="000E54A9"/>
    <w:rsid w:val="000E59E2"/>
    <w:rsid w:val="000E65F3"/>
    <w:rsid w:val="000E7095"/>
    <w:rsid w:val="000E76C2"/>
    <w:rsid w:val="000E786C"/>
    <w:rsid w:val="000F0573"/>
    <w:rsid w:val="000F05FF"/>
    <w:rsid w:val="000F0E58"/>
    <w:rsid w:val="000F0E90"/>
    <w:rsid w:val="000F1507"/>
    <w:rsid w:val="000F1707"/>
    <w:rsid w:val="000F1C71"/>
    <w:rsid w:val="000F1FFA"/>
    <w:rsid w:val="000F2FBD"/>
    <w:rsid w:val="000F3109"/>
    <w:rsid w:val="000F36C4"/>
    <w:rsid w:val="000F4866"/>
    <w:rsid w:val="000F4E02"/>
    <w:rsid w:val="000F4F2E"/>
    <w:rsid w:val="000F55FD"/>
    <w:rsid w:val="000F58CC"/>
    <w:rsid w:val="000F59F7"/>
    <w:rsid w:val="000F6D06"/>
    <w:rsid w:val="000F6FDF"/>
    <w:rsid w:val="000F703D"/>
    <w:rsid w:val="0010049A"/>
    <w:rsid w:val="00100E07"/>
    <w:rsid w:val="00102328"/>
    <w:rsid w:val="0010237C"/>
    <w:rsid w:val="001027EF"/>
    <w:rsid w:val="001029F0"/>
    <w:rsid w:val="00104052"/>
    <w:rsid w:val="001059ED"/>
    <w:rsid w:val="0010657A"/>
    <w:rsid w:val="0010761F"/>
    <w:rsid w:val="0010770B"/>
    <w:rsid w:val="00107B59"/>
    <w:rsid w:val="00110200"/>
    <w:rsid w:val="00111BBE"/>
    <w:rsid w:val="001120F9"/>
    <w:rsid w:val="00113BEA"/>
    <w:rsid w:val="00113FF9"/>
    <w:rsid w:val="001149B0"/>
    <w:rsid w:val="00114C7B"/>
    <w:rsid w:val="0011524B"/>
    <w:rsid w:val="0011530C"/>
    <w:rsid w:val="0011593C"/>
    <w:rsid w:val="00115E44"/>
    <w:rsid w:val="001174B3"/>
    <w:rsid w:val="00117D5E"/>
    <w:rsid w:val="00117FDA"/>
    <w:rsid w:val="00120515"/>
    <w:rsid w:val="001211E3"/>
    <w:rsid w:val="001213A2"/>
    <w:rsid w:val="0012177A"/>
    <w:rsid w:val="00122005"/>
    <w:rsid w:val="001223BB"/>
    <w:rsid w:val="0012362E"/>
    <w:rsid w:val="00124454"/>
    <w:rsid w:val="0012483B"/>
    <w:rsid w:val="00125473"/>
    <w:rsid w:val="0012555C"/>
    <w:rsid w:val="00125A9B"/>
    <w:rsid w:val="00125AF8"/>
    <w:rsid w:val="00126075"/>
    <w:rsid w:val="0012683A"/>
    <w:rsid w:val="00127E06"/>
    <w:rsid w:val="00130026"/>
    <w:rsid w:val="00130903"/>
    <w:rsid w:val="00130F4B"/>
    <w:rsid w:val="00131526"/>
    <w:rsid w:val="0013159C"/>
    <w:rsid w:val="00131B27"/>
    <w:rsid w:val="0013360F"/>
    <w:rsid w:val="0013505A"/>
    <w:rsid w:val="0013553C"/>
    <w:rsid w:val="00135572"/>
    <w:rsid w:val="00135A4E"/>
    <w:rsid w:val="00135A89"/>
    <w:rsid w:val="001371B0"/>
    <w:rsid w:val="001378A1"/>
    <w:rsid w:val="00137BAA"/>
    <w:rsid w:val="00137E69"/>
    <w:rsid w:val="00141C2B"/>
    <w:rsid w:val="00142226"/>
    <w:rsid w:val="00142AE1"/>
    <w:rsid w:val="001433C4"/>
    <w:rsid w:val="001436A9"/>
    <w:rsid w:val="001438B9"/>
    <w:rsid w:val="00143EC3"/>
    <w:rsid w:val="00144373"/>
    <w:rsid w:val="001447D0"/>
    <w:rsid w:val="0014482A"/>
    <w:rsid w:val="00144B96"/>
    <w:rsid w:val="001450E3"/>
    <w:rsid w:val="00145308"/>
    <w:rsid w:val="001454C3"/>
    <w:rsid w:val="0014552B"/>
    <w:rsid w:val="00145791"/>
    <w:rsid w:val="00146CAB"/>
    <w:rsid w:val="00146F93"/>
    <w:rsid w:val="001476CB"/>
    <w:rsid w:val="0014792C"/>
    <w:rsid w:val="00147B46"/>
    <w:rsid w:val="00150202"/>
    <w:rsid w:val="00150FB3"/>
    <w:rsid w:val="001513F7"/>
    <w:rsid w:val="001517DD"/>
    <w:rsid w:val="00151BFA"/>
    <w:rsid w:val="00151DD1"/>
    <w:rsid w:val="00152BFE"/>
    <w:rsid w:val="001537C4"/>
    <w:rsid w:val="0015397E"/>
    <w:rsid w:val="001539A4"/>
    <w:rsid w:val="00153B11"/>
    <w:rsid w:val="00153B4D"/>
    <w:rsid w:val="00153B65"/>
    <w:rsid w:val="0015416E"/>
    <w:rsid w:val="00155819"/>
    <w:rsid w:val="0015720D"/>
    <w:rsid w:val="0015737D"/>
    <w:rsid w:val="00157585"/>
    <w:rsid w:val="0015793F"/>
    <w:rsid w:val="00160941"/>
    <w:rsid w:val="00161650"/>
    <w:rsid w:val="00161C54"/>
    <w:rsid w:val="00161DFF"/>
    <w:rsid w:val="0016210B"/>
    <w:rsid w:val="001622E8"/>
    <w:rsid w:val="00162751"/>
    <w:rsid w:val="00162A2D"/>
    <w:rsid w:val="0016333F"/>
    <w:rsid w:val="00163FFF"/>
    <w:rsid w:val="00164494"/>
    <w:rsid w:val="00164676"/>
    <w:rsid w:val="00164EC8"/>
    <w:rsid w:val="00165485"/>
    <w:rsid w:val="00165B71"/>
    <w:rsid w:val="00165F4B"/>
    <w:rsid w:val="00166A5F"/>
    <w:rsid w:val="001675CA"/>
    <w:rsid w:val="00167974"/>
    <w:rsid w:val="00167B87"/>
    <w:rsid w:val="00170A25"/>
    <w:rsid w:val="00171A56"/>
    <w:rsid w:val="00171C00"/>
    <w:rsid w:val="00172363"/>
    <w:rsid w:val="001729CA"/>
    <w:rsid w:val="0017339D"/>
    <w:rsid w:val="00173A41"/>
    <w:rsid w:val="0017430B"/>
    <w:rsid w:val="00174E61"/>
    <w:rsid w:val="00175ADE"/>
    <w:rsid w:val="00175D83"/>
    <w:rsid w:val="001765B6"/>
    <w:rsid w:val="00176A8B"/>
    <w:rsid w:val="00176C9D"/>
    <w:rsid w:val="00176D7A"/>
    <w:rsid w:val="00177225"/>
    <w:rsid w:val="00180577"/>
    <w:rsid w:val="00180787"/>
    <w:rsid w:val="0018093C"/>
    <w:rsid w:val="0018098B"/>
    <w:rsid w:val="00180E19"/>
    <w:rsid w:val="001819A7"/>
    <w:rsid w:val="00182858"/>
    <w:rsid w:val="00183C18"/>
    <w:rsid w:val="00183C85"/>
    <w:rsid w:val="00183FB3"/>
    <w:rsid w:val="00184595"/>
    <w:rsid w:val="00184903"/>
    <w:rsid w:val="00184B1B"/>
    <w:rsid w:val="00185182"/>
    <w:rsid w:val="0018536D"/>
    <w:rsid w:val="00186197"/>
    <w:rsid w:val="0018658E"/>
    <w:rsid w:val="001867C2"/>
    <w:rsid w:val="001867F2"/>
    <w:rsid w:val="00186B0E"/>
    <w:rsid w:val="00186C18"/>
    <w:rsid w:val="00186D4A"/>
    <w:rsid w:val="001876D7"/>
    <w:rsid w:val="0018784C"/>
    <w:rsid w:val="001879B6"/>
    <w:rsid w:val="00190015"/>
    <w:rsid w:val="0019024D"/>
    <w:rsid w:val="001904D6"/>
    <w:rsid w:val="001906B5"/>
    <w:rsid w:val="00190AC9"/>
    <w:rsid w:val="00191865"/>
    <w:rsid w:val="0019225E"/>
    <w:rsid w:val="00193350"/>
    <w:rsid w:val="001939D1"/>
    <w:rsid w:val="001940FE"/>
    <w:rsid w:val="00194780"/>
    <w:rsid w:val="00194CBD"/>
    <w:rsid w:val="00195101"/>
    <w:rsid w:val="001952B4"/>
    <w:rsid w:val="00195745"/>
    <w:rsid w:val="001959C5"/>
    <w:rsid w:val="00196861"/>
    <w:rsid w:val="00196DC1"/>
    <w:rsid w:val="00196F03"/>
    <w:rsid w:val="00197269"/>
    <w:rsid w:val="001A0620"/>
    <w:rsid w:val="001A0A13"/>
    <w:rsid w:val="001A0F60"/>
    <w:rsid w:val="001A10CE"/>
    <w:rsid w:val="001A1293"/>
    <w:rsid w:val="001A14A9"/>
    <w:rsid w:val="001A15E3"/>
    <w:rsid w:val="001A1AC6"/>
    <w:rsid w:val="001A1E75"/>
    <w:rsid w:val="001A1F09"/>
    <w:rsid w:val="001A25DD"/>
    <w:rsid w:val="001A2F88"/>
    <w:rsid w:val="001A388D"/>
    <w:rsid w:val="001A3A5D"/>
    <w:rsid w:val="001A41D4"/>
    <w:rsid w:val="001A44CC"/>
    <w:rsid w:val="001A4586"/>
    <w:rsid w:val="001A51DB"/>
    <w:rsid w:val="001A58A9"/>
    <w:rsid w:val="001A6E75"/>
    <w:rsid w:val="001A7141"/>
    <w:rsid w:val="001A72A7"/>
    <w:rsid w:val="001A74A5"/>
    <w:rsid w:val="001A78C0"/>
    <w:rsid w:val="001A7F9E"/>
    <w:rsid w:val="001B02E9"/>
    <w:rsid w:val="001B0792"/>
    <w:rsid w:val="001B07B9"/>
    <w:rsid w:val="001B0F33"/>
    <w:rsid w:val="001B118E"/>
    <w:rsid w:val="001B1A35"/>
    <w:rsid w:val="001B224F"/>
    <w:rsid w:val="001B2281"/>
    <w:rsid w:val="001B356B"/>
    <w:rsid w:val="001B3731"/>
    <w:rsid w:val="001B380C"/>
    <w:rsid w:val="001B386D"/>
    <w:rsid w:val="001B3AED"/>
    <w:rsid w:val="001B3DFD"/>
    <w:rsid w:val="001B3EAE"/>
    <w:rsid w:val="001B4AEC"/>
    <w:rsid w:val="001B546F"/>
    <w:rsid w:val="001B5893"/>
    <w:rsid w:val="001B5FD7"/>
    <w:rsid w:val="001B68A8"/>
    <w:rsid w:val="001B6D60"/>
    <w:rsid w:val="001B6E22"/>
    <w:rsid w:val="001B6EDA"/>
    <w:rsid w:val="001B7C2F"/>
    <w:rsid w:val="001C0D4E"/>
    <w:rsid w:val="001C12B0"/>
    <w:rsid w:val="001C1647"/>
    <w:rsid w:val="001C2B64"/>
    <w:rsid w:val="001C2C69"/>
    <w:rsid w:val="001C4BE1"/>
    <w:rsid w:val="001C502F"/>
    <w:rsid w:val="001C5559"/>
    <w:rsid w:val="001C5E8A"/>
    <w:rsid w:val="001C6186"/>
    <w:rsid w:val="001C68D7"/>
    <w:rsid w:val="001C6AAF"/>
    <w:rsid w:val="001C6B8F"/>
    <w:rsid w:val="001D0293"/>
    <w:rsid w:val="001D0434"/>
    <w:rsid w:val="001D07FC"/>
    <w:rsid w:val="001D0DF2"/>
    <w:rsid w:val="001D1096"/>
    <w:rsid w:val="001D11D8"/>
    <w:rsid w:val="001D2C98"/>
    <w:rsid w:val="001D30F0"/>
    <w:rsid w:val="001D317C"/>
    <w:rsid w:val="001D3422"/>
    <w:rsid w:val="001D358C"/>
    <w:rsid w:val="001D5887"/>
    <w:rsid w:val="001D634F"/>
    <w:rsid w:val="001D726F"/>
    <w:rsid w:val="001D7524"/>
    <w:rsid w:val="001D7792"/>
    <w:rsid w:val="001D79FA"/>
    <w:rsid w:val="001E1A65"/>
    <w:rsid w:val="001E21C9"/>
    <w:rsid w:val="001E2619"/>
    <w:rsid w:val="001E2E81"/>
    <w:rsid w:val="001E60D8"/>
    <w:rsid w:val="001E640F"/>
    <w:rsid w:val="001E69E2"/>
    <w:rsid w:val="001E6CA8"/>
    <w:rsid w:val="001F050B"/>
    <w:rsid w:val="001F09BE"/>
    <w:rsid w:val="001F0A0C"/>
    <w:rsid w:val="001F0DCC"/>
    <w:rsid w:val="001F2557"/>
    <w:rsid w:val="001F32FC"/>
    <w:rsid w:val="001F3684"/>
    <w:rsid w:val="001F396E"/>
    <w:rsid w:val="001F3AE0"/>
    <w:rsid w:val="001F3F9F"/>
    <w:rsid w:val="001F4FC9"/>
    <w:rsid w:val="001F5288"/>
    <w:rsid w:val="001F5EB1"/>
    <w:rsid w:val="001F62BD"/>
    <w:rsid w:val="001F6E1D"/>
    <w:rsid w:val="001F70D7"/>
    <w:rsid w:val="00200A86"/>
    <w:rsid w:val="00200A89"/>
    <w:rsid w:val="002010AB"/>
    <w:rsid w:val="00202349"/>
    <w:rsid w:val="002037EA"/>
    <w:rsid w:val="002038A8"/>
    <w:rsid w:val="00204532"/>
    <w:rsid w:val="00204577"/>
    <w:rsid w:val="0020462C"/>
    <w:rsid w:val="00204E0E"/>
    <w:rsid w:val="0020626D"/>
    <w:rsid w:val="00206417"/>
    <w:rsid w:val="00206A3F"/>
    <w:rsid w:val="00207197"/>
    <w:rsid w:val="002078EE"/>
    <w:rsid w:val="00207912"/>
    <w:rsid w:val="00210D04"/>
    <w:rsid w:val="002115C5"/>
    <w:rsid w:val="00211749"/>
    <w:rsid w:val="00212318"/>
    <w:rsid w:val="00212A6F"/>
    <w:rsid w:val="00212EF7"/>
    <w:rsid w:val="00213401"/>
    <w:rsid w:val="00213C04"/>
    <w:rsid w:val="00214581"/>
    <w:rsid w:val="002146D6"/>
    <w:rsid w:val="00215791"/>
    <w:rsid w:val="002167A8"/>
    <w:rsid w:val="00216D9A"/>
    <w:rsid w:val="00216F6E"/>
    <w:rsid w:val="00217409"/>
    <w:rsid w:val="00217F80"/>
    <w:rsid w:val="00220787"/>
    <w:rsid w:val="00220C72"/>
    <w:rsid w:val="00220D8D"/>
    <w:rsid w:val="00220F1D"/>
    <w:rsid w:val="00221318"/>
    <w:rsid w:val="0022191C"/>
    <w:rsid w:val="00221DBC"/>
    <w:rsid w:val="00221E8E"/>
    <w:rsid w:val="002221C5"/>
    <w:rsid w:val="002228FD"/>
    <w:rsid w:val="00222B59"/>
    <w:rsid w:val="00223080"/>
    <w:rsid w:val="002237E4"/>
    <w:rsid w:val="00223B03"/>
    <w:rsid w:val="0022428E"/>
    <w:rsid w:val="00224803"/>
    <w:rsid w:val="00225CE3"/>
    <w:rsid w:val="0022691E"/>
    <w:rsid w:val="00226D00"/>
    <w:rsid w:val="00226D68"/>
    <w:rsid w:val="00226FC1"/>
    <w:rsid w:val="00230077"/>
    <w:rsid w:val="00230384"/>
    <w:rsid w:val="00231B1D"/>
    <w:rsid w:val="00231C0A"/>
    <w:rsid w:val="002322B9"/>
    <w:rsid w:val="00232559"/>
    <w:rsid w:val="00233149"/>
    <w:rsid w:val="0023378A"/>
    <w:rsid w:val="002337C7"/>
    <w:rsid w:val="002348EA"/>
    <w:rsid w:val="002349D1"/>
    <w:rsid w:val="00234AC3"/>
    <w:rsid w:val="002352DF"/>
    <w:rsid w:val="00235409"/>
    <w:rsid w:val="002354DC"/>
    <w:rsid w:val="00235529"/>
    <w:rsid w:val="00235796"/>
    <w:rsid w:val="00235B80"/>
    <w:rsid w:val="0023632E"/>
    <w:rsid w:val="002365B6"/>
    <w:rsid w:val="00236F04"/>
    <w:rsid w:val="00237A5C"/>
    <w:rsid w:val="00237F9A"/>
    <w:rsid w:val="0024082E"/>
    <w:rsid w:val="00241152"/>
    <w:rsid w:val="00241A91"/>
    <w:rsid w:val="00242335"/>
    <w:rsid w:val="002425E3"/>
    <w:rsid w:val="002428B6"/>
    <w:rsid w:val="002443FA"/>
    <w:rsid w:val="00244494"/>
    <w:rsid w:val="00244ABB"/>
    <w:rsid w:val="00244B76"/>
    <w:rsid w:val="00244BD5"/>
    <w:rsid w:val="00245412"/>
    <w:rsid w:val="002454FD"/>
    <w:rsid w:val="00245EBC"/>
    <w:rsid w:val="0024624B"/>
    <w:rsid w:val="002462ED"/>
    <w:rsid w:val="002464CD"/>
    <w:rsid w:val="00247364"/>
    <w:rsid w:val="00247573"/>
    <w:rsid w:val="00247769"/>
    <w:rsid w:val="0025008B"/>
    <w:rsid w:val="00250AF9"/>
    <w:rsid w:val="00250C68"/>
    <w:rsid w:val="0025105A"/>
    <w:rsid w:val="002510E1"/>
    <w:rsid w:val="00251569"/>
    <w:rsid w:val="00251791"/>
    <w:rsid w:val="00251946"/>
    <w:rsid w:val="00251D25"/>
    <w:rsid w:val="00251D55"/>
    <w:rsid w:val="00252325"/>
    <w:rsid w:val="00252647"/>
    <w:rsid w:val="002537FE"/>
    <w:rsid w:val="00253D3A"/>
    <w:rsid w:val="00254341"/>
    <w:rsid w:val="00254683"/>
    <w:rsid w:val="00255414"/>
    <w:rsid w:val="0025607B"/>
    <w:rsid w:val="0025656A"/>
    <w:rsid w:val="00256B16"/>
    <w:rsid w:val="00256CA1"/>
    <w:rsid w:val="00257065"/>
    <w:rsid w:val="002575AB"/>
    <w:rsid w:val="00257A48"/>
    <w:rsid w:val="00257E44"/>
    <w:rsid w:val="002602FA"/>
    <w:rsid w:val="00260568"/>
    <w:rsid w:val="00260858"/>
    <w:rsid w:val="00261997"/>
    <w:rsid w:val="002619B0"/>
    <w:rsid w:val="00261C4C"/>
    <w:rsid w:val="00261E9C"/>
    <w:rsid w:val="00262AA0"/>
    <w:rsid w:val="00262FE2"/>
    <w:rsid w:val="002639B9"/>
    <w:rsid w:val="00263A0F"/>
    <w:rsid w:val="00263D57"/>
    <w:rsid w:val="00264F93"/>
    <w:rsid w:val="00265270"/>
    <w:rsid w:val="00265630"/>
    <w:rsid w:val="00267160"/>
    <w:rsid w:val="00267684"/>
    <w:rsid w:val="002678BA"/>
    <w:rsid w:val="002707A2"/>
    <w:rsid w:val="00270883"/>
    <w:rsid w:val="00270BE1"/>
    <w:rsid w:val="00271436"/>
    <w:rsid w:val="00272725"/>
    <w:rsid w:val="00272861"/>
    <w:rsid w:val="00272A18"/>
    <w:rsid w:val="002740A4"/>
    <w:rsid w:val="00274229"/>
    <w:rsid w:val="00274694"/>
    <w:rsid w:val="002746D5"/>
    <w:rsid w:val="002747E6"/>
    <w:rsid w:val="00275A56"/>
    <w:rsid w:val="002769F3"/>
    <w:rsid w:val="00277622"/>
    <w:rsid w:val="00277D5D"/>
    <w:rsid w:val="00277ECA"/>
    <w:rsid w:val="002805AC"/>
    <w:rsid w:val="002807F1"/>
    <w:rsid w:val="00280CEB"/>
    <w:rsid w:val="00281498"/>
    <w:rsid w:val="00282518"/>
    <w:rsid w:val="002825A6"/>
    <w:rsid w:val="002834EA"/>
    <w:rsid w:val="002836C6"/>
    <w:rsid w:val="00283C0F"/>
    <w:rsid w:val="00283D1A"/>
    <w:rsid w:val="00283F71"/>
    <w:rsid w:val="002842F0"/>
    <w:rsid w:val="0028525B"/>
    <w:rsid w:val="002856AE"/>
    <w:rsid w:val="00285DB8"/>
    <w:rsid w:val="00285EFB"/>
    <w:rsid w:val="00286934"/>
    <w:rsid w:val="00286A1C"/>
    <w:rsid w:val="00286C57"/>
    <w:rsid w:val="00287EF4"/>
    <w:rsid w:val="00290840"/>
    <w:rsid w:val="00290D94"/>
    <w:rsid w:val="0029229D"/>
    <w:rsid w:val="00293455"/>
    <w:rsid w:val="00294709"/>
    <w:rsid w:val="0029483C"/>
    <w:rsid w:val="002948F2"/>
    <w:rsid w:val="00294986"/>
    <w:rsid w:val="00294F46"/>
    <w:rsid w:val="00295506"/>
    <w:rsid w:val="00295D38"/>
    <w:rsid w:val="00296B81"/>
    <w:rsid w:val="00296CC8"/>
    <w:rsid w:val="00296DDD"/>
    <w:rsid w:val="0029768B"/>
    <w:rsid w:val="00297FE5"/>
    <w:rsid w:val="002A06E4"/>
    <w:rsid w:val="002A11C2"/>
    <w:rsid w:val="002A141D"/>
    <w:rsid w:val="002A1509"/>
    <w:rsid w:val="002A1B58"/>
    <w:rsid w:val="002A1C6A"/>
    <w:rsid w:val="002A3151"/>
    <w:rsid w:val="002A343F"/>
    <w:rsid w:val="002A373A"/>
    <w:rsid w:val="002A5C52"/>
    <w:rsid w:val="002A5D63"/>
    <w:rsid w:val="002A61CC"/>
    <w:rsid w:val="002A67A7"/>
    <w:rsid w:val="002A6A4D"/>
    <w:rsid w:val="002A6AE2"/>
    <w:rsid w:val="002A74D5"/>
    <w:rsid w:val="002A75CA"/>
    <w:rsid w:val="002A7669"/>
    <w:rsid w:val="002B06A1"/>
    <w:rsid w:val="002B1B69"/>
    <w:rsid w:val="002B231C"/>
    <w:rsid w:val="002B2A10"/>
    <w:rsid w:val="002B3323"/>
    <w:rsid w:val="002B348D"/>
    <w:rsid w:val="002B4B87"/>
    <w:rsid w:val="002B56FA"/>
    <w:rsid w:val="002B5B45"/>
    <w:rsid w:val="002B5B57"/>
    <w:rsid w:val="002B60C0"/>
    <w:rsid w:val="002B6386"/>
    <w:rsid w:val="002B645F"/>
    <w:rsid w:val="002B6B39"/>
    <w:rsid w:val="002B6E2E"/>
    <w:rsid w:val="002B7477"/>
    <w:rsid w:val="002B772D"/>
    <w:rsid w:val="002B7799"/>
    <w:rsid w:val="002B7C2A"/>
    <w:rsid w:val="002B7C64"/>
    <w:rsid w:val="002C024E"/>
    <w:rsid w:val="002C0CFF"/>
    <w:rsid w:val="002C120E"/>
    <w:rsid w:val="002C15AC"/>
    <w:rsid w:val="002C1AC6"/>
    <w:rsid w:val="002C1C07"/>
    <w:rsid w:val="002C1D02"/>
    <w:rsid w:val="002C2092"/>
    <w:rsid w:val="002C24B9"/>
    <w:rsid w:val="002C28C3"/>
    <w:rsid w:val="002C3321"/>
    <w:rsid w:val="002C3F25"/>
    <w:rsid w:val="002C4B24"/>
    <w:rsid w:val="002C554E"/>
    <w:rsid w:val="002C58D7"/>
    <w:rsid w:val="002C5C5D"/>
    <w:rsid w:val="002C6628"/>
    <w:rsid w:val="002C7256"/>
    <w:rsid w:val="002C72E7"/>
    <w:rsid w:val="002C7472"/>
    <w:rsid w:val="002D05F7"/>
    <w:rsid w:val="002D066E"/>
    <w:rsid w:val="002D0B3D"/>
    <w:rsid w:val="002D11AE"/>
    <w:rsid w:val="002D1347"/>
    <w:rsid w:val="002D1711"/>
    <w:rsid w:val="002D1987"/>
    <w:rsid w:val="002D1E16"/>
    <w:rsid w:val="002D265E"/>
    <w:rsid w:val="002D398D"/>
    <w:rsid w:val="002D3C2A"/>
    <w:rsid w:val="002D3DF7"/>
    <w:rsid w:val="002D4AE6"/>
    <w:rsid w:val="002D516F"/>
    <w:rsid w:val="002D6D4B"/>
    <w:rsid w:val="002E03F2"/>
    <w:rsid w:val="002E1441"/>
    <w:rsid w:val="002E1833"/>
    <w:rsid w:val="002E232F"/>
    <w:rsid w:val="002E23CF"/>
    <w:rsid w:val="002E258E"/>
    <w:rsid w:val="002E505D"/>
    <w:rsid w:val="002E564F"/>
    <w:rsid w:val="002E577A"/>
    <w:rsid w:val="002E57F0"/>
    <w:rsid w:val="002E58C0"/>
    <w:rsid w:val="002E5EDC"/>
    <w:rsid w:val="002E61D0"/>
    <w:rsid w:val="002E68ED"/>
    <w:rsid w:val="002E6A9F"/>
    <w:rsid w:val="002E6CA9"/>
    <w:rsid w:val="002E7BB0"/>
    <w:rsid w:val="002E7F00"/>
    <w:rsid w:val="002F023D"/>
    <w:rsid w:val="002F02D1"/>
    <w:rsid w:val="002F0A55"/>
    <w:rsid w:val="002F1421"/>
    <w:rsid w:val="002F160F"/>
    <w:rsid w:val="002F193D"/>
    <w:rsid w:val="002F20FB"/>
    <w:rsid w:val="002F4221"/>
    <w:rsid w:val="002F46D1"/>
    <w:rsid w:val="002F4C95"/>
    <w:rsid w:val="002F4F73"/>
    <w:rsid w:val="002F5949"/>
    <w:rsid w:val="002F5A52"/>
    <w:rsid w:val="002F5D34"/>
    <w:rsid w:val="002F5D43"/>
    <w:rsid w:val="002F5E24"/>
    <w:rsid w:val="002F6D46"/>
    <w:rsid w:val="002F767F"/>
    <w:rsid w:val="003007C3"/>
    <w:rsid w:val="00300B1F"/>
    <w:rsid w:val="003019C5"/>
    <w:rsid w:val="003020A3"/>
    <w:rsid w:val="0030245A"/>
    <w:rsid w:val="0030273E"/>
    <w:rsid w:val="00302CF4"/>
    <w:rsid w:val="003030D7"/>
    <w:rsid w:val="00303EB9"/>
    <w:rsid w:val="003045C4"/>
    <w:rsid w:val="0030496F"/>
    <w:rsid w:val="00304D47"/>
    <w:rsid w:val="003050A9"/>
    <w:rsid w:val="00305263"/>
    <w:rsid w:val="003054F1"/>
    <w:rsid w:val="00305EBD"/>
    <w:rsid w:val="00306C65"/>
    <w:rsid w:val="00306D01"/>
    <w:rsid w:val="003074FD"/>
    <w:rsid w:val="00310A60"/>
    <w:rsid w:val="003114BC"/>
    <w:rsid w:val="0031153F"/>
    <w:rsid w:val="0031221D"/>
    <w:rsid w:val="003149DA"/>
    <w:rsid w:val="00314FD6"/>
    <w:rsid w:val="00315497"/>
    <w:rsid w:val="003161E2"/>
    <w:rsid w:val="003164F0"/>
    <w:rsid w:val="0031682C"/>
    <w:rsid w:val="00316C31"/>
    <w:rsid w:val="00316DF4"/>
    <w:rsid w:val="00317AF9"/>
    <w:rsid w:val="00320214"/>
    <w:rsid w:val="0032041A"/>
    <w:rsid w:val="003227AB"/>
    <w:rsid w:val="003235F9"/>
    <w:rsid w:val="00323CD1"/>
    <w:rsid w:val="00324F42"/>
    <w:rsid w:val="00325BE8"/>
    <w:rsid w:val="0032634C"/>
    <w:rsid w:val="00326737"/>
    <w:rsid w:val="00327D25"/>
    <w:rsid w:val="00327F39"/>
    <w:rsid w:val="0033064B"/>
    <w:rsid w:val="00330983"/>
    <w:rsid w:val="00330C8C"/>
    <w:rsid w:val="0033107A"/>
    <w:rsid w:val="0033110F"/>
    <w:rsid w:val="00331987"/>
    <w:rsid w:val="00332B62"/>
    <w:rsid w:val="00332E91"/>
    <w:rsid w:val="00332F4B"/>
    <w:rsid w:val="00333863"/>
    <w:rsid w:val="00333902"/>
    <w:rsid w:val="00333DA9"/>
    <w:rsid w:val="00336657"/>
    <w:rsid w:val="003366F5"/>
    <w:rsid w:val="0033799F"/>
    <w:rsid w:val="00337A91"/>
    <w:rsid w:val="00337DB4"/>
    <w:rsid w:val="0034179A"/>
    <w:rsid w:val="0034195A"/>
    <w:rsid w:val="00341C9B"/>
    <w:rsid w:val="00341E8B"/>
    <w:rsid w:val="00343680"/>
    <w:rsid w:val="00343A35"/>
    <w:rsid w:val="00344443"/>
    <w:rsid w:val="0034456B"/>
    <w:rsid w:val="00344676"/>
    <w:rsid w:val="00344B6E"/>
    <w:rsid w:val="0034520D"/>
    <w:rsid w:val="00345AC7"/>
    <w:rsid w:val="003465D2"/>
    <w:rsid w:val="00346693"/>
    <w:rsid w:val="003467E8"/>
    <w:rsid w:val="00346A63"/>
    <w:rsid w:val="00347D65"/>
    <w:rsid w:val="003505FE"/>
    <w:rsid w:val="00351540"/>
    <w:rsid w:val="00351A84"/>
    <w:rsid w:val="00351F03"/>
    <w:rsid w:val="00352552"/>
    <w:rsid w:val="003525DC"/>
    <w:rsid w:val="00354343"/>
    <w:rsid w:val="0035453D"/>
    <w:rsid w:val="0035576F"/>
    <w:rsid w:val="00356365"/>
    <w:rsid w:val="00356C57"/>
    <w:rsid w:val="00356E36"/>
    <w:rsid w:val="00356F71"/>
    <w:rsid w:val="00357F46"/>
    <w:rsid w:val="00360320"/>
    <w:rsid w:val="00361074"/>
    <w:rsid w:val="00362A1E"/>
    <w:rsid w:val="00362B74"/>
    <w:rsid w:val="00363584"/>
    <w:rsid w:val="00363AB3"/>
    <w:rsid w:val="00363EAB"/>
    <w:rsid w:val="0036488D"/>
    <w:rsid w:val="00364DCD"/>
    <w:rsid w:val="00365218"/>
    <w:rsid w:val="003663B9"/>
    <w:rsid w:val="0036645E"/>
    <w:rsid w:val="00366A80"/>
    <w:rsid w:val="00366E22"/>
    <w:rsid w:val="003676DE"/>
    <w:rsid w:val="00367803"/>
    <w:rsid w:val="003701E3"/>
    <w:rsid w:val="003702B7"/>
    <w:rsid w:val="003703B7"/>
    <w:rsid w:val="00370D51"/>
    <w:rsid w:val="0037109D"/>
    <w:rsid w:val="00371A2D"/>
    <w:rsid w:val="00371A6B"/>
    <w:rsid w:val="00372189"/>
    <w:rsid w:val="003731BA"/>
    <w:rsid w:val="00373342"/>
    <w:rsid w:val="003741C2"/>
    <w:rsid w:val="003746C7"/>
    <w:rsid w:val="0037573B"/>
    <w:rsid w:val="003759C4"/>
    <w:rsid w:val="00377032"/>
    <w:rsid w:val="00377215"/>
    <w:rsid w:val="00380B09"/>
    <w:rsid w:val="00380CB0"/>
    <w:rsid w:val="00381452"/>
    <w:rsid w:val="0038208F"/>
    <w:rsid w:val="00382407"/>
    <w:rsid w:val="00382409"/>
    <w:rsid w:val="00382492"/>
    <w:rsid w:val="00382543"/>
    <w:rsid w:val="003825E4"/>
    <w:rsid w:val="00382917"/>
    <w:rsid w:val="00382AD7"/>
    <w:rsid w:val="00382FA8"/>
    <w:rsid w:val="00383BBF"/>
    <w:rsid w:val="003840E2"/>
    <w:rsid w:val="00384748"/>
    <w:rsid w:val="00384C61"/>
    <w:rsid w:val="00384D77"/>
    <w:rsid w:val="00386134"/>
    <w:rsid w:val="00387176"/>
    <w:rsid w:val="0038765A"/>
    <w:rsid w:val="00387F1E"/>
    <w:rsid w:val="0039018A"/>
    <w:rsid w:val="00390195"/>
    <w:rsid w:val="00390412"/>
    <w:rsid w:val="00390951"/>
    <w:rsid w:val="00390E0C"/>
    <w:rsid w:val="003910C0"/>
    <w:rsid w:val="003918F3"/>
    <w:rsid w:val="003919FD"/>
    <w:rsid w:val="00391A3E"/>
    <w:rsid w:val="00391B21"/>
    <w:rsid w:val="003925ED"/>
    <w:rsid w:val="00393626"/>
    <w:rsid w:val="00393848"/>
    <w:rsid w:val="00393E6D"/>
    <w:rsid w:val="003946F3"/>
    <w:rsid w:val="003949DD"/>
    <w:rsid w:val="00395109"/>
    <w:rsid w:val="0039513C"/>
    <w:rsid w:val="0039539E"/>
    <w:rsid w:val="003953E3"/>
    <w:rsid w:val="00396886"/>
    <w:rsid w:val="0039712E"/>
    <w:rsid w:val="00397237"/>
    <w:rsid w:val="00397AB0"/>
    <w:rsid w:val="003A11E7"/>
    <w:rsid w:val="003A147E"/>
    <w:rsid w:val="003A1D21"/>
    <w:rsid w:val="003A2BA1"/>
    <w:rsid w:val="003A2CF3"/>
    <w:rsid w:val="003A2E20"/>
    <w:rsid w:val="003A2F06"/>
    <w:rsid w:val="003A358E"/>
    <w:rsid w:val="003A3705"/>
    <w:rsid w:val="003A3D39"/>
    <w:rsid w:val="003A5342"/>
    <w:rsid w:val="003A575D"/>
    <w:rsid w:val="003A59CD"/>
    <w:rsid w:val="003A5E68"/>
    <w:rsid w:val="003A60AF"/>
    <w:rsid w:val="003A66C7"/>
    <w:rsid w:val="003A6FB3"/>
    <w:rsid w:val="003A74E5"/>
    <w:rsid w:val="003A7E6A"/>
    <w:rsid w:val="003B0054"/>
    <w:rsid w:val="003B0119"/>
    <w:rsid w:val="003B0C2C"/>
    <w:rsid w:val="003B0CA8"/>
    <w:rsid w:val="003B1692"/>
    <w:rsid w:val="003B1755"/>
    <w:rsid w:val="003B1AD0"/>
    <w:rsid w:val="003B2350"/>
    <w:rsid w:val="003B35BD"/>
    <w:rsid w:val="003B376E"/>
    <w:rsid w:val="003B38DC"/>
    <w:rsid w:val="003B3B5F"/>
    <w:rsid w:val="003B3C26"/>
    <w:rsid w:val="003B4142"/>
    <w:rsid w:val="003B5785"/>
    <w:rsid w:val="003B58BC"/>
    <w:rsid w:val="003B625B"/>
    <w:rsid w:val="003B6895"/>
    <w:rsid w:val="003B6E15"/>
    <w:rsid w:val="003B75D9"/>
    <w:rsid w:val="003B7A65"/>
    <w:rsid w:val="003C0ECD"/>
    <w:rsid w:val="003C1919"/>
    <w:rsid w:val="003C197F"/>
    <w:rsid w:val="003C1FC4"/>
    <w:rsid w:val="003C2431"/>
    <w:rsid w:val="003C2D2A"/>
    <w:rsid w:val="003C3AA9"/>
    <w:rsid w:val="003C3D7B"/>
    <w:rsid w:val="003C400A"/>
    <w:rsid w:val="003C4511"/>
    <w:rsid w:val="003C4CD1"/>
    <w:rsid w:val="003C5573"/>
    <w:rsid w:val="003C664B"/>
    <w:rsid w:val="003C6A23"/>
    <w:rsid w:val="003C6E30"/>
    <w:rsid w:val="003C736C"/>
    <w:rsid w:val="003C7671"/>
    <w:rsid w:val="003C7AFB"/>
    <w:rsid w:val="003D0876"/>
    <w:rsid w:val="003D1EF5"/>
    <w:rsid w:val="003D2579"/>
    <w:rsid w:val="003D4757"/>
    <w:rsid w:val="003D5075"/>
    <w:rsid w:val="003D58CE"/>
    <w:rsid w:val="003D65D9"/>
    <w:rsid w:val="003D6767"/>
    <w:rsid w:val="003D6DE0"/>
    <w:rsid w:val="003D6F33"/>
    <w:rsid w:val="003D7377"/>
    <w:rsid w:val="003D7B73"/>
    <w:rsid w:val="003E06C5"/>
    <w:rsid w:val="003E0C45"/>
    <w:rsid w:val="003E1333"/>
    <w:rsid w:val="003E1EF3"/>
    <w:rsid w:val="003E2080"/>
    <w:rsid w:val="003E240C"/>
    <w:rsid w:val="003E38CC"/>
    <w:rsid w:val="003E3C6A"/>
    <w:rsid w:val="003E43F5"/>
    <w:rsid w:val="003E5019"/>
    <w:rsid w:val="003E5088"/>
    <w:rsid w:val="003E53F2"/>
    <w:rsid w:val="003E5631"/>
    <w:rsid w:val="003E5945"/>
    <w:rsid w:val="003E5A3B"/>
    <w:rsid w:val="003E6769"/>
    <w:rsid w:val="003E6A79"/>
    <w:rsid w:val="003E6D41"/>
    <w:rsid w:val="003E75CA"/>
    <w:rsid w:val="003E771D"/>
    <w:rsid w:val="003F1467"/>
    <w:rsid w:val="003F189E"/>
    <w:rsid w:val="003F2054"/>
    <w:rsid w:val="003F20F4"/>
    <w:rsid w:val="003F2458"/>
    <w:rsid w:val="003F287A"/>
    <w:rsid w:val="003F348A"/>
    <w:rsid w:val="003F37DB"/>
    <w:rsid w:val="003F37DD"/>
    <w:rsid w:val="003F3E3E"/>
    <w:rsid w:val="003F3FBE"/>
    <w:rsid w:val="003F40AD"/>
    <w:rsid w:val="003F439E"/>
    <w:rsid w:val="003F4613"/>
    <w:rsid w:val="003F5C2E"/>
    <w:rsid w:val="003F61F4"/>
    <w:rsid w:val="003F670E"/>
    <w:rsid w:val="003F74E1"/>
    <w:rsid w:val="003F7813"/>
    <w:rsid w:val="004000D6"/>
    <w:rsid w:val="00400186"/>
    <w:rsid w:val="00400BF1"/>
    <w:rsid w:val="00401714"/>
    <w:rsid w:val="00402415"/>
    <w:rsid w:val="00402469"/>
    <w:rsid w:val="00402898"/>
    <w:rsid w:val="00402B83"/>
    <w:rsid w:val="00403606"/>
    <w:rsid w:val="00403C57"/>
    <w:rsid w:val="004046A7"/>
    <w:rsid w:val="00405910"/>
    <w:rsid w:val="00406B60"/>
    <w:rsid w:val="00406ED9"/>
    <w:rsid w:val="004070BF"/>
    <w:rsid w:val="004076B6"/>
    <w:rsid w:val="00407AC3"/>
    <w:rsid w:val="00407E17"/>
    <w:rsid w:val="00407E77"/>
    <w:rsid w:val="00410D58"/>
    <w:rsid w:val="00411140"/>
    <w:rsid w:val="0041153E"/>
    <w:rsid w:val="00411ACF"/>
    <w:rsid w:val="004121C1"/>
    <w:rsid w:val="00412EFF"/>
    <w:rsid w:val="00413450"/>
    <w:rsid w:val="00413811"/>
    <w:rsid w:val="00413886"/>
    <w:rsid w:val="00413DC8"/>
    <w:rsid w:val="0041405E"/>
    <w:rsid w:val="00415060"/>
    <w:rsid w:val="004150A5"/>
    <w:rsid w:val="00415A11"/>
    <w:rsid w:val="004160AC"/>
    <w:rsid w:val="0041636A"/>
    <w:rsid w:val="004168A7"/>
    <w:rsid w:val="00420D63"/>
    <w:rsid w:val="00420EA2"/>
    <w:rsid w:val="00421356"/>
    <w:rsid w:val="00421455"/>
    <w:rsid w:val="0042173D"/>
    <w:rsid w:val="00422015"/>
    <w:rsid w:val="004226DC"/>
    <w:rsid w:val="00422706"/>
    <w:rsid w:val="00422E21"/>
    <w:rsid w:val="004231E4"/>
    <w:rsid w:val="0042353D"/>
    <w:rsid w:val="00423E12"/>
    <w:rsid w:val="004248E2"/>
    <w:rsid w:val="004255CE"/>
    <w:rsid w:val="00425E1B"/>
    <w:rsid w:val="0042762B"/>
    <w:rsid w:val="00430061"/>
    <w:rsid w:val="00430781"/>
    <w:rsid w:val="00431319"/>
    <w:rsid w:val="00431F2A"/>
    <w:rsid w:val="0043223B"/>
    <w:rsid w:val="00432397"/>
    <w:rsid w:val="00432A37"/>
    <w:rsid w:val="00432A44"/>
    <w:rsid w:val="00432A88"/>
    <w:rsid w:val="0043477E"/>
    <w:rsid w:val="00434CF1"/>
    <w:rsid w:val="0043505C"/>
    <w:rsid w:val="0043676A"/>
    <w:rsid w:val="00437691"/>
    <w:rsid w:val="00437775"/>
    <w:rsid w:val="0044105D"/>
    <w:rsid w:val="0044140D"/>
    <w:rsid w:val="00441CDE"/>
    <w:rsid w:val="00441FC1"/>
    <w:rsid w:val="00441FD9"/>
    <w:rsid w:val="004429B0"/>
    <w:rsid w:val="00442BBE"/>
    <w:rsid w:val="00442EF1"/>
    <w:rsid w:val="004435D8"/>
    <w:rsid w:val="00443A17"/>
    <w:rsid w:val="00443A32"/>
    <w:rsid w:val="00443E1E"/>
    <w:rsid w:val="004441E0"/>
    <w:rsid w:val="004444A1"/>
    <w:rsid w:val="004448BF"/>
    <w:rsid w:val="004450AF"/>
    <w:rsid w:val="00446AB3"/>
    <w:rsid w:val="00446D98"/>
    <w:rsid w:val="00447217"/>
    <w:rsid w:val="004475A6"/>
    <w:rsid w:val="004476B5"/>
    <w:rsid w:val="00447A97"/>
    <w:rsid w:val="00447E25"/>
    <w:rsid w:val="00451991"/>
    <w:rsid w:val="0045229F"/>
    <w:rsid w:val="004534AC"/>
    <w:rsid w:val="0045381C"/>
    <w:rsid w:val="00453984"/>
    <w:rsid w:val="00453BF9"/>
    <w:rsid w:val="00453D4A"/>
    <w:rsid w:val="00453EE0"/>
    <w:rsid w:val="00454724"/>
    <w:rsid w:val="0045473E"/>
    <w:rsid w:val="0045522E"/>
    <w:rsid w:val="004557C8"/>
    <w:rsid w:val="00455A65"/>
    <w:rsid w:val="004567C4"/>
    <w:rsid w:val="004569B5"/>
    <w:rsid w:val="00456C40"/>
    <w:rsid w:val="00456D88"/>
    <w:rsid w:val="004573A3"/>
    <w:rsid w:val="00457761"/>
    <w:rsid w:val="00457F2C"/>
    <w:rsid w:val="00460A15"/>
    <w:rsid w:val="00460D1D"/>
    <w:rsid w:val="004610D1"/>
    <w:rsid w:val="004612B5"/>
    <w:rsid w:val="00461F93"/>
    <w:rsid w:val="0046225A"/>
    <w:rsid w:val="00462387"/>
    <w:rsid w:val="0046255A"/>
    <w:rsid w:val="00462AE7"/>
    <w:rsid w:val="00463718"/>
    <w:rsid w:val="00463F1D"/>
    <w:rsid w:val="0046411B"/>
    <w:rsid w:val="00464C12"/>
    <w:rsid w:val="0046594D"/>
    <w:rsid w:val="00465A45"/>
    <w:rsid w:val="00465EE1"/>
    <w:rsid w:val="004669DF"/>
    <w:rsid w:val="0046735A"/>
    <w:rsid w:val="00467603"/>
    <w:rsid w:val="00467B59"/>
    <w:rsid w:val="0047047D"/>
    <w:rsid w:val="0047068A"/>
    <w:rsid w:val="00470C81"/>
    <w:rsid w:val="00470CCF"/>
    <w:rsid w:val="004710A4"/>
    <w:rsid w:val="0047127E"/>
    <w:rsid w:val="00471453"/>
    <w:rsid w:val="0047344C"/>
    <w:rsid w:val="004734D2"/>
    <w:rsid w:val="00473691"/>
    <w:rsid w:val="0047530A"/>
    <w:rsid w:val="00475699"/>
    <w:rsid w:val="00475AA7"/>
    <w:rsid w:val="00475CDB"/>
    <w:rsid w:val="00476165"/>
    <w:rsid w:val="004765A6"/>
    <w:rsid w:val="00476D5A"/>
    <w:rsid w:val="00477572"/>
    <w:rsid w:val="0047782A"/>
    <w:rsid w:val="00477999"/>
    <w:rsid w:val="00477BBE"/>
    <w:rsid w:val="0048010E"/>
    <w:rsid w:val="00480C69"/>
    <w:rsid w:val="00480E36"/>
    <w:rsid w:val="004811D9"/>
    <w:rsid w:val="0048125D"/>
    <w:rsid w:val="00481467"/>
    <w:rsid w:val="00481654"/>
    <w:rsid w:val="00481880"/>
    <w:rsid w:val="0048244E"/>
    <w:rsid w:val="004829FA"/>
    <w:rsid w:val="00483241"/>
    <w:rsid w:val="00483AF8"/>
    <w:rsid w:val="00483BED"/>
    <w:rsid w:val="00483CC1"/>
    <w:rsid w:val="00484698"/>
    <w:rsid w:val="004849A3"/>
    <w:rsid w:val="004859AC"/>
    <w:rsid w:val="004869BE"/>
    <w:rsid w:val="00486D58"/>
    <w:rsid w:val="00487026"/>
    <w:rsid w:val="00490571"/>
    <w:rsid w:val="00490989"/>
    <w:rsid w:val="00491B2C"/>
    <w:rsid w:val="004925CF"/>
    <w:rsid w:val="00492659"/>
    <w:rsid w:val="00492D6E"/>
    <w:rsid w:val="00492E89"/>
    <w:rsid w:val="00492FB5"/>
    <w:rsid w:val="00493002"/>
    <w:rsid w:val="004937FE"/>
    <w:rsid w:val="00493B3E"/>
    <w:rsid w:val="00494055"/>
    <w:rsid w:val="004958AF"/>
    <w:rsid w:val="0049631B"/>
    <w:rsid w:val="00496FBD"/>
    <w:rsid w:val="004973F3"/>
    <w:rsid w:val="00497577"/>
    <w:rsid w:val="004A0A4C"/>
    <w:rsid w:val="004A105B"/>
    <w:rsid w:val="004A1E2C"/>
    <w:rsid w:val="004A2C8A"/>
    <w:rsid w:val="004A30C7"/>
    <w:rsid w:val="004A3158"/>
    <w:rsid w:val="004A3B9A"/>
    <w:rsid w:val="004A4661"/>
    <w:rsid w:val="004A4DAA"/>
    <w:rsid w:val="004A6B64"/>
    <w:rsid w:val="004A76EC"/>
    <w:rsid w:val="004A78AA"/>
    <w:rsid w:val="004A7C72"/>
    <w:rsid w:val="004B05B5"/>
    <w:rsid w:val="004B08C0"/>
    <w:rsid w:val="004B1129"/>
    <w:rsid w:val="004B1766"/>
    <w:rsid w:val="004B19A0"/>
    <w:rsid w:val="004B1D94"/>
    <w:rsid w:val="004B26A1"/>
    <w:rsid w:val="004B270A"/>
    <w:rsid w:val="004B2CCC"/>
    <w:rsid w:val="004B3C4D"/>
    <w:rsid w:val="004B4B41"/>
    <w:rsid w:val="004B4FCD"/>
    <w:rsid w:val="004B54FD"/>
    <w:rsid w:val="004B5EC7"/>
    <w:rsid w:val="004B6B51"/>
    <w:rsid w:val="004B6D17"/>
    <w:rsid w:val="004B714C"/>
    <w:rsid w:val="004C0399"/>
    <w:rsid w:val="004C0921"/>
    <w:rsid w:val="004C0B42"/>
    <w:rsid w:val="004C0E81"/>
    <w:rsid w:val="004C2659"/>
    <w:rsid w:val="004C2F3B"/>
    <w:rsid w:val="004C3641"/>
    <w:rsid w:val="004C38B3"/>
    <w:rsid w:val="004C3ABB"/>
    <w:rsid w:val="004C5543"/>
    <w:rsid w:val="004C5AB4"/>
    <w:rsid w:val="004C6049"/>
    <w:rsid w:val="004C7A72"/>
    <w:rsid w:val="004D0248"/>
    <w:rsid w:val="004D03F1"/>
    <w:rsid w:val="004D06E2"/>
    <w:rsid w:val="004D095E"/>
    <w:rsid w:val="004D09A1"/>
    <w:rsid w:val="004D1227"/>
    <w:rsid w:val="004D1F4E"/>
    <w:rsid w:val="004D28B0"/>
    <w:rsid w:val="004D28C7"/>
    <w:rsid w:val="004D29B8"/>
    <w:rsid w:val="004D2F64"/>
    <w:rsid w:val="004D32F0"/>
    <w:rsid w:val="004D38EF"/>
    <w:rsid w:val="004D3BA4"/>
    <w:rsid w:val="004D417C"/>
    <w:rsid w:val="004D50DB"/>
    <w:rsid w:val="004D56E3"/>
    <w:rsid w:val="004D638E"/>
    <w:rsid w:val="004D74BE"/>
    <w:rsid w:val="004D75BC"/>
    <w:rsid w:val="004E02CC"/>
    <w:rsid w:val="004E10FD"/>
    <w:rsid w:val="004E1991"/>
    <w:rsid w:val="004E26C2"/>
    <w:rsid w:val="004E2ABF"/>
    <w:rsid w:val="004E32BD"/>
    <w:rsid w:val="004E3474"/>
    <w:rsid w:val="004E44D5"/>
    <w:rsid w:val="004E473C"/>
    <w:rsid w:val="004E49FE"/>
    <w:rsid w:val="004E4A5E"/>
    <w:rsid w:val="004E50F5"/>
    <w:rsid w:val="004E5B52"/>
    <w:rsid w:val="004E5E67"/>
    <w:rsid w:val="004E623A"/>
    <w:rsid w:val="004E6691"/>
    <w:rsid w:val="004E6AD6"/>
    <w:rsid w:val="004E6CCA"/>
    <w:rsid w:val="004E6E18"/>
    <w:rsid w:val="004E704E"/>
    <w:rsid w:val="004E7B2D"/>
    <w:rsid w:val="004F005D"/>
    <w:rsid w:val="004F051F"/>
    <w:rsid w:val="004F0829"/>
    <w:rsid w:val="004F082D"/>
    <w:rsid w:val="004F0B94"/>
    <w:rsid w:val="004F10C0"/>
    <w:rsid w:val="004F1632"/>
    <w:rsid w:val="004F18E8"/>
    <w:rsid w:val="004F25D2"/>
    <w:rsid w:val="004F2658"/>
    <w:rsid w:val="004F33E7"/>
    <w:rsid w:val="004F349F"/>
    <w:rsid w:val="004F3659"/>
    <w:rsid w:val="004F3681"/>
    <w:rsid w:val="004F3B4D"/>
    <w:rsid w:val="004F4496"/>
    <w:rsid w:val="004F4E83"/>
    <w:rsid w:val="004F4F1B"/>
    <w:rsid w:val="004F5285"/>
    <w:rsid w:val="004F761E"/>
    <w:rsid w:val="004F7B94"/>
    <w:rsid w:val="004F7BF7"/>
    <w:rsid w:val="0050050B"/>
    <w:rsid w:val="00500C38"/>
    <w:rsid w:val="00500D30"/>
    <w:rsid w:val="00500F57"/>
    <w:rsid w:val="005013E7"/>
    <w:rsid w:val="00501739"/>
    <w:rsid w:val="00501A03"/>
    <w:rsid w:val="00501A14"/>
    <w:rsid w:val="005024A0"/>
    <w:rsid w:val="0050250D"/>
    <w:rsid w:val="00502FF4"/>
    <w:rsid w:val="00503774"/>
    <w:rsid w:val="00505301"/>
    <w:rsid w:val="0050619B"/>
    <w:rsid w:val="005070AD"/>
    <w:rsid w:val="005077D2"/>
    <w:rsid w:val="0050796F"/>
    <w:rsid w:val="005103E3"/>
    <w:rsid w:val="005106B8"/>
    <w:rsid w:val="0051114C"/>
    <w:rsid w:val="005116A9"/>
    <w:rsid w:val="00511704"/>
    <w:rsid w:val="005117CA"/>
    <w:rsid w:val="005119A8"/>
    <w:rsid w:val="00511A8F"/>
    <w:rsid w:val="00511AC8"/>
    <w:rsid w:val="0051206A"/>
    <w:rsid w:val="0051267D"/>
    <w:rsid w:val="00512F87"/>
    <w:rsid w:val="005132FC"/>
    <w:rsid w:val="005137C3"/>
    <w:rsid w:val="00513909"/>
    <w:rsid w:val="00514104"/>
    <w:rsid w:val="00514353"/>
    <w:rsid w:val="00514551"/>
    <w:rsid w:val="005156B1"/>
    <w:rsid w:val="00515ED6"/>
    <w:rsid w:val="00516927"/>
    <w:rsid w:val="00516C28"/>
    <w:rsid w:val="00516E30"/>
    <w:rsid w:val="00517009"/>
    <w:rsid w:val="005208B0"/>
    <w:rsid w:val="005214A5"/>
    <w:rsid w:val="005226F1"/>
    <w:rsid w:val="00522F14"/>
    <w:rsid w:val="00523499"/>
    <w:rsid w:val="005239FA"/>
    <w:rsid w:val="00524131"/>
    <w:rsid w:val="00524BA3"/>
    <w:rsid w:val="00524D40"/>
    <w:rsid w:val="005250AC"/>
    <w:rsid w:val="00525151"/>
    <w:rsid w:val="0052586F"/>
    <w:rsid w:val="005258DD"/>
    <w:rsid w:val="00526129"/>
    <w:rsid w:val="00527491"/>
    <w:rsid w:val="00527A3E"/>
    <w:rsid w:val="00527ABD"/>
    <w:rsid w:val="0053033E"/>
    <w:rsid w:val="0053070D"/>
    <w:rsid w:val="00530783"/>
    <w:rsid w:val="00530BE4"/>
    <w:rsid w:val="005310F5"/>
    <w:rsid w:val="00531D9E"/>
    <w:rsid w:val="0053224C"/>
    <w:rsid w:val="005322D2"/>
    <w:rsid w:val="00532AD6"/>
    <w:rsid w:val="005332AB"/>
    <w:rsid w:val="00533BBF"/>
    <w:rsid w:val="00534548"/>
    <w:rsid w:val="00534AB2"/>
    <w:rsid w:val="00535B08"/>
    <w:rsid w:val="00535B7B"/>
    <w:rsid w:val="00535BDD"/>
    <w:rsid w:val="005366EF"/>
    <w:rsid w:val="00536936"/>
    <w:rsid w:val="00536C7B"/>
    <w:rsid w:val="00537AF7"/>
    <w:rsid w:val="00537D6B"/>
    <w:rsid w:val="005404C1"/>
    <w:rsid w:val="00540A06"/>
    <w:rsid w:val="00541153"/>
    <w:rsid w:val="00542DE5"/>
    <w:rsid w:val="005433CE"/>
    <w:rsid w:val="005456BA"/>
    <w:rsid w:val="00545F15"/>
    <w:rsid w:val="0054679E"/>
    <w:rsid w:val="0054695A"/>
    <w:rsid w:val="00546A19"/>
    <w:rsid w:val="00546DFB"/>
    <w:rsid w:val="00547050"/>
    <w:rsid w:val="00547055"/>
    <w:rsid w:val="0054798A"/>
    <w:rsid w:val="00547BFE"/>
    <w:rsid w:val="00550C14"/>
    <w:rsid w:val="00550F48"/>
    <w:rsid w:val="0055160F"/>
    <w:rsid w:val="00551693"/>
    <w:rsid w:val="00551EB9"/>
    <w:rsid w:val="00552404"/>
    <w:rsid w:val="00552474"/>
    <w:rsid w:val="00552643"/>
    <w:rsid w:val="00553614"/>
    <w:rsid w:val="005542D0"/>
    <w:rsid w:val="005544D7"/>
    <w:rsid w:val="005547D7"/>
    <w:rsid w:val="00554F5D"/>
    <w:rsid w:val="00555726"/>
    <w:rsid w:val="00555C39"/>
    <w:rsid w:val="00555D48"/>
    <w:rsid w:val="005561E8"/>
    <w:rsid w:val="005567F6"/>
    <w:rsid w:val="005569E3"/>
    <w:rsid w:val="005578BC"/>
    <w:rsid w:val="00557B46"/>
    <w:rsid w:val="00557FA1"/>
    <w:rsid w:val="00561C5D"/>
    <w:rsid w:val="005629D1"/>
    <w:rsid w:val="00562F1F"/>
    <w:rsid w:val="00562F74"/>
    <w:rsid w:val="0056369D"/>
    <w:rsid w:val="00563CEE"/>
    <w:rsid w:val="005642F1"/>
    <w:rsid w:val="00564C8D"/>
    <w:rsid w:val="00565D22"/>
    <w:rsid w:val="00565F42"/>
    <w:rsid w:val="00566477"/>
    <w:rsid w:val="005670A2"/>
    <w:rsid w:val="0056746D"/>
    <w:rsid w:val="00570109"/>
    <w:rsid w:val="00570516"/>
    <w:rsid w:val="00570B20"/>
    <w:rsid w:val="00570ECE"/>
    <w:rsid w:val="00570FC9"/>
    <w:rsid w:val="005715E8"/>
    <w:rsid w:val="00571B0D"/>
    <w:rsid w:val="00572136"/>
    <w:rsid w:val="00572ECC"/>
    <w:rsid w:val="00573C31"/>
    <w:rsid w:val="0057443A"/>
    <w:rsid w:val="00574B55"/>
    <w:rsid w:val="005754EF"/>
    <w:rsid w:val="005754FF"/>
    <w:rsid w:val="0057553E"/>
    <w:rsid w:val="00575566"/>
    <w:rsid w:val="0057585A"/>
    <w:rsid w:val="00575B06"/>
    <w:rsid w:val="00575DB4"/>
    <w:rsid w:val="00576C79"/>
    <w:rsid w:val="00576CF9"/>
    <w:rsid w:val="0057725A"/>
    <w:rsid w:val="005775E9"/>
    <w:rsid w:val="00580EE4"/>
    <w:rsid w:val="00583C6D"/>
    <w:rsid w:val="00584849"/>
    <w:rsid w:val="00584988"/>
    <w:rsid w:val="005850EA"/>
    <w:rsid w:val="00585230"/>
    <w:rsid w:val="0058589B"/>
    <w:rsid w:val="00585FAA"/>
    <w:rsid w:val="005860FE"/>
    <w:rsid w:val="00586A76"/>
    <w:rsid w:val="00586A7B"/>
    <w:rsid w:val="00586BBC"/>
    <w:rsid w:val="00587490"/>
    <w:rsid w:val="00587CAF"/>
    <w:rsid w:val="005900E5"/>
    <w:rsid w:val="005902CB"/>
    <w:rsid w:val="0059169E"/>
    <w:rsid w:val="0059423F"/>
    <w:rsid w:val="005948D4"/>
    <w:rsid w:val="005948E7"/>
    <w:rsid w:val="005960C5"/>
    <w:rsid w:val="0059630A"/>
    <w:rsid w:val="0059657D"/>
    <w:rsid w:val="0059677C"/>
    <w:rsid w:val="00596944"/>
    <w:rsid w:val="00596D47"/>
    <w:rsid w:val="00597D53"/>
    <w:rsid w:val="005A053D"/>
    <w:rsid w:val="005A0B4F"/>
    <w:rsid w:val="005A0E93"/>
    <w:rsid w:val="005A179D"/>
    <w:rsid w:val="005A17EA"/>
    <w:rsid w:val="005A246E"/>
    <w:rsid w:val="005A28A3"/>
    <w:rsid w:val="005A2C34"/>
    <w:rsid w:val="005A3DA0"/>
    <w:rsid w:val="005A4983"/>
    <w:rsid w:val="005A4FB8"/>
    <w:rsid w:val="005A5348"/>
    <w:rsid w:val="005A5A6D"/>
    <w:rsid w:val="005A6126"/>
    <w:rsid w:val="005A6B53"/>
    <w:rsid w:val="005B08CD"/>
    <w:rsid w:val="005B0CA3"/>
    <w:rsid w:val="005B1C16"/>
    <w:rsid w:val="005B1DEB"/>
    <w:rsid w:val="005B4387"/>
    <w:rsid w:val="005B4EA6"/>
    <w:rsid w:val="005B4F4E"/>
    <w:rsid w:val="005B5CC3"/>
    <w:rsid w:val="005B63CD"/>
    <w:rsid w:val="005B6C31"/>
    <w:rsid w:val="005B6D4E"/>
    <w:rsid w:val="005B7708"/>
    <w:rsid w:val="005C08CE"/>
    <w:rsid w:val="005C0A57"/>
    <w:rsid w:val="005C0F87"/>
    <w:rsid w:val="005C1231"/>
    <w:rsid w:val="005C1307"/>
    <w:rsid w:val="005C1FF9"/>
    <w:rsid w:val="005C2617"/>
    <w:rsid w:val="005C2CB8"/>
    <w:rsid w:val="005C3ED6"/>
    <w:rsid w:val="005C43C0"/>
    <w:rsid w:val="005C4490"/>
    <w:rsid w:val="005C55B1"/>
    <w:rsid w:val="005C580A"/>
    <w:rsid w:val="005C62D5"/>
    <w:rsid w:val="005C64C4"/>
    <w:rsid w:val="005C70B8"/>
    <w:rsid w:val="005C7215"/>
    <w:rsid w:val="005C73ED"/>
    <w:rsid w:val="005C7FDF"/>
    <w:rsid w:val="005D0293"/>
    <w:rsid w:val="005D0A9A"/>
    <w:rsid w:val="005D0FFD"/>
    <w:rsid w:val="005D1322"/>
    <w:rsid w:val="005D17A9"/>
    <w:rsid w:val="005D1D9F"/>
    <w:rsid w:val="005D20D2"/>
    <w:rsid w:val="005D237E"/>
    <w:rsid w:val="005D2CEF"/>
    <w:rsid w:val="005D2D73"/>
    <w:rsid w:val="005D3A49"/>
    <w:rsid w:val="005D4347"/>
    <w:rsid w:val="005D503D"/>
    <w:rsid w:val="005D51BD"/>
    <w:rsid w:val="005D57B1"/>
    <w:rsid w:val="005D5EFE"/>
    <w:rsid w:val="005D61D7"/>
    <w:rsid w:val="005D6B57"/>
    <w:rsid w:val="005D6DD2"/>
    <w:rsid w:val="005D7047"/>
    <w:rsid w:val="005D7103"/>
    <w:rsid w:val="005E0600"/>
    <w:rsid w:val="005E0AE7"/>
    <w:rsid w:val="005E0C7D"/>
    <w:rsid w:val="005E11DB"/>
    <w:rsid w:val="005E1A8B"/>
    <w:rsid w:val="005E2316"/>
    <w:rsid w:val="005E2A18"/>
    <w:rsid w:val="005E436D"/>
    <w:rsid w:val="005E4494"/>
    <w:rsid w:val="005E4648"/>
    <w:rsid w:val="005E4EF5"/>
    <w:rsid w:val="005E5410"/>
    <w:rsid w:val="005E5BA5"/>
    <w:rsid w:val="005E5D1D"/>
    <w:rsid w:val="005E6AFA"/>
    <w:rsid w:val="005E7739"/>
    <w:rsid w:val="005E79B1"/>
    <w:rsid w:val="005E7ED2"/>
    <w:rsid w:val="005F01EC"/>
    <w:rsid w:val="005F13EC"/>
    <w:rsid w:val="005F2740"/>
    <w:rsid w:val="005F29DC"/>
    <w:rsid w:val="005F2EEE"/>
    <w:rsid w:val="005F31BA"/>
    <w:rsid w:val="005F3C2C"/>
    <w:rsid w:val="005F3D28"/>
    <w:rsid w:val="005F3D74"/>
    <w:rsid w:val="005F3F0C"/>
    <w:rsid w:val="005F5ED4"/>
    <w:rsid w:val="005F65F1"/>
    <w:rsid w:val="005F6AC3"/>
    <w:rsid w:val="005F6C64"/>
    <w:rsid w:val="005F6E46"/>
    <w:rsid w:val="005F7355"/>
    <w:rsid w:val="005F7C1E"/>
    <w:rsid w:val="00600618"/>
    <w:rsid w:val="00600742"/>
    <w:rsid w:val="00600FA2"/>
    <w:rsid w:val="006018DD"/>
    <w:rsid w:val="00602083"/>
    <w:rsid w:val="00602459"/>
    <w:rsid w:val="0060257B"/>
    <w:rsid w:val="00602C00"/>
    <w:rsid w:val="00602CA8"/>
    <w:rsid w:val="00604122"/>
    <w:rsid w:val="00604844"/>
    <w:rsid w:val="0060492C"/>
    <w:rsid w:val="00605151"/>
    <w:rsid w:val="00605351"/>
    <w:rsid w:val="00606A11"/>
    <w:rsid w:val="00606D43"/>
    <w:rsid w:val="00607046"/>
    <w:rsid w:val="006074E5"/>
    <w:rsid w:val="00607FBB"/>
    <w:rsid w:val="0061012C"/>
    <w:rsid w:val="00610299"/>
    <w:rsid w:val="006102CE"/>
    <w:rsid w:val="00610B84"/>
    <w:rsid w:val="00610F3A"/>
    <w:rsid w:val="00611281"/>
    <w:rsid w:val="00611931"/>
    <w:rsid w:val="00611D63"/>
    <w:rsid w:val="00611E26"/>
    <w:rsid w:val="00612FCD"/>
    <w:rsid w:val="0061338E"/>
    <w:rsid w:val="00613466"/>
    <w:rsid w:val="006143B6"/>
    <w:rsid w:val="00614A1A"/>
    <w:rsid w:val="00615131"/>
    <w:rsid w:val="00615684"/>
    <w:rsid w:val="0061654B"/>
    <w:rsid w:val="00616728"/>
    <w:rsid w:val="006167FF"/>
    <w:rsid w:val="00616BDE"/>
    <w:rsid w:val="0061777B"/>
    <w:rsid w:val="00617B92"/>
    <w:rsid w:val="0062056D"/>
    <w:rsid w:val="00621495"/>
    <w:rsid w:val="00621BFE"/>
    <w:rsid w:val="00622293"/>
    <w:rsid w:val="00622DAC"/>
    <w:rsid w:val="00622E20"/>
    <w:rsid w:val="00622FDB"/>
    <w:rsid w:val="00623A70"/>
    <w:rsid w:val="00623BFA"/>
    <w:rsid w:val="00624090"/>
    <w:rsid w:val="006240C8"/>
    <w:rsid w:val="00624A12"/>
    <w:rsid w:val="00624F22"/>
    <w:rsid w:val="00625FC6"/>
    <w:rsid w:val="00626190"/>
    <w:rsid w:val="006266AC"/>
    <w:rsid w:val="006267BB"/>
    <w:rsid w:val="006269E2"/>
    <w:rsid w:val="00626FE1"/>
    <w:rsid w:val="00627889"/>
    <w:rsid w:val="00627ABC"/>
    <w:rsid w:val="00627E70"/>
    <w:rsid w:val="00632342"/>
    <w:rsid w:val="00633439"/>
    <w:rsid w:val="006334F7"/>
    <w:rsid w:val="00633697"/>
    <w:rsid w:val="006338A8"/>
    <w:rsid w:val="006338C9"/>
    <w:rsid w:val="00633ABC"/>
    <w:rsid w:val="00634085"/>
    <w:rsid w:val="00634878"/>
    <w:rsid w:val="00634D51"/>
    <w:rsid w:val="00634E64"/>
    <w:rsid w:val="00634FAC"/>
    <w:rsid w:val="006354A1"/>
    <w:rsid w:val="006360EC"/>
    <w:rsid w:val="006361A8"/>
    <w:rsid w:val="0063630F"/>
    <w:rsid w:val="006366F2"/>
    <w:rsid w:val="00636BC8"/>
    <w:rsid w:val="0064108E"/>
    <w:rsid w:val="00641174"/>
    <w:rsid w:val="006413F4"/>
    <w:rsid w:val="006418D5"/>
    <w:rsid w:val="0064190E"/>
    <w:rsid w:val="00641E50"/>
    <w:rsid w:val="00641F19"/>
    <w:rsid w:val="00642127"/>
    <w:rsid w:val="00642E3A"/>
    <w:rsid w:val="00643022"/>
    <w:rsid w:val="0064396E"/>
    <w:rsid w:val="00643AFF"/>
    <w:rsid w:val="00644A81"/>
    <w:rsid w:val="006455CA"/>
    <w:rsid w:val="0064562E"/>
    <w:rsid w:val="00645E65"/>
    <w:rsid w:val="00646060"/>
    <w:rsid w:val="00646987"/>
    <w:rsid w:val="00646FEB"/>
    <w:rsid w:val="006474BB"/>
    <w:rsid w:val="00647514"/>
    <w:rsid w:val="006506F6"/>
    <w:rsid w:val="006507E3"/>
    <w:rsid w:val="00650D20"/>
    <w:rsid w:val="00651290"/>
    <w:rsid w:val="00651C2A"/>
    <w:rsid w:val="0065214C"/>
    <w:rsid w:val="00652BA5"/>
    <w:rsid w:val="00652E3E"/>
    <w:rsid w:val="00653134"/>
    <w:rsid w:val="0065342B"/>
    <w:rsid w:val="006549BC"/>
    <w:rsid w:val="00654CE7"/>
    <w:rsid w:val="006550A7"/>
    <w:rsid w:val="006554F5"/>
    <w:rsid w:val="006556DC"/>
    <w:rsid w:val="00656270"/>
    <w:rsid w:val="00656AB9"/>
    <w:rsid w:val="0065716A"/>
    <w:rsid w:val="0065750A"/>
    <w:rsid w:val="00657CF1"/>
    <w:rsid w:val="00660329"/>
    <w:rsid w:val="0066189E"/>
    <w:rsid w:val="006619BA"/>
    <w:rsid w:val="0066220C"/>
    <w:rsid w:val="00662AF4"/>
    <w:rsid w:val="00662CDC"/>
    <w:rsid w:val="00663069"/>
    <w:rsid w:val="00663494"/>
    <w:rsid w:val="0066357A"/>
    <w:rsid w:val="00663CB7"/>
    <w:rsid w:val="006641C4"/>
    <w:rsid w:val="0066433A"/>
    <w:rsid w:val="006649E5"/>
    <w:rsid w:val="00665682"/>
    <w:rsid w:val="00666FEF"/>
    <w:rsid w:val="00667075"/>
    <w:rsid w:val="00667AF2"/>
    <w:rsid w:val="00667B33"/>
    <w:rsid w:val="006705BE"/>
    <w:rsid w:val="00670D00"/>
    <w:rsid w:val="006713FF"/>
    <w:rsid w:val="0067165B"/>
    <w:rsid w:val="0067230E"/>
    <w:rsid w:val="00673EC9"/>
    <w:rsid w:val="0067465C"/>
    <w:rsid w:val="00674862"/>
    <w:rsid w:val="006749FF"/>
    <w:rsid w:val="00674B75"/>
    <w:rsid w:val="00675717"/>
    <w:rsid w:val="0067641F"/>
    <w:rsid w:val="006766D1"/>
    <w:rsid w:val="00677924"/>
    <w:rsid w:val="00677DB4"/>
    <w:rsid w:val="0068029A"/>
    <w:rsid w:val="0068046A"/>
    <w:rsid w:val="00680B44"/>
    <w:rsid w:val="00681BE0"/>
    <w:rsid w:val="00681F5D"/>
    <w:rsid w:val="006820F2"/>
    <w:rsid w:val="00682385"/>
    <w:rsid w:val="0068251F"/>
    <w:rsid w:val="00682A85"/>
    <w:rsid w:val="00683424"/>
    <w:rsid w:val="00683848"/>
    <w:rsid w:val="006840E2"/>
    <w:rsid w:val="0068413E"/>
    <w:rsid w:val="00684885"/>
    <w:rsid w:val="00684FC3"/>
    <w:rsid w:val="006856B2"/>
    <w:rsid w:val="00685B74"/>
    <w:rsid w:val="00686611"/>
    <w:rsid w:val="00686A3B"/>
    <w:rsid w:val="00687611"/>
    <w:rsid w:val="0069283C"/>
    <w:rsid w:val="00693044"/>
    <w:rsid w:val="006933DB"/>
    <w:rsid w:val="00693D82"/>
    <w:rsid w:val="00694989"/>
    <w:rsid w:val="00694E98"/>
    <w:rsid w:val="006951D9"/>
    <w:rsid w:val="00695EFA"/>
    <w:rsid w:val="00696104"/>
    <w:rsid w:val="00696856"/>
    <w:rsid w:val="0069727F"/>
    <w:rsid w:val="00697613"/>
    <w:rsid w:val="00697C00"/>
    <w:rsid w:val="00697E6B"/>
    <w:rsid w:val="006A0338"/>
    <w:rsid w:val="006A0354"/>
    <w:rsid w:val="006A0530"/>
    <w:rsid w:val="006A0A1E"/>
    <w:rsid w:val="006A0FD4"/>
    <w:rsid w:val="006A24CD"/>
    <w:rsid w:val="006A270D"/>
    <w:rsid w:val="006A2A5B"/>
    <w:rsid w:val="006A2C04"/>
    <w:rsid w:val="006A2D95"/>
    <w:rsid w:val="006A31A9"/>
    <w:rsid w:val="006A32BB"/>
    <w:rsid w:val="006A39D4"/>
    <w:rsid w:val="006A4869"/>
    <w:rsid w:val="006A4D42"/>
    <w:rsid w:val="006A4E86"/>
    <w:rsid w:val="006A4F2E"/>
    <w:rsid w:val="006A5ED2"/>
    <w:rsid w:val="006A60AB"/>
    <w:rsid w:val="006A6AE7"/>
    <w:rsid w:val="006A6E57"/>
    <w:rsid w:val="006A783E"/>
    <w:rsid w:val="006A7BE3"/>
    <w:rsid w:val="006A7D3D"/>
    <w:rsid w:val="006A7E8F"/>
    <w:rsid w:val="006B0A7B"/>
    <w:rsid w:val="006B0BE5"/>
    <w:rsid w:val="006B0E86"/>
    <w:rsid w:val="006B10D5"/>
    <w:rsid w:val="006B1B80"/>
    <w:rsid w:val="006B1CB6"/>
    <w:rsid w:val="006B1D40"/>
    <w:rsid w:val="006B2423"/>
    <w:rsid w:val="006B30BF"/>
    <w:rsid w:val="006B331F"/>
    <w:rsid w:val="006B3976"/>
    <w:rsid w:val="006B46A0"/>
    <w:rsid w:val="006B48A3"/>
    <w:rsid w:val="006B4E7F"/>
    <w:rsid w:val="006B63B3"/>
    <w:rsid w:val="006B77D2"/>
    <w:rsid w:val="006C17CF"/>
    <w:rsid w:val="006C1A9C"/>
    <w:rsid w:val="006C1F78"/>
    <w:rsid w:val="006C3540"/>
    <w:rsid w:val="006C433C"/>
    <w:rsid w:val="006C460B"/>
    <w:rsid w:val="006C4A02"/>
    <w:rsid w:val="006C53BB"/>
    <w:rsid w:val="006C53BE"/>
    <w:rsid w:val="006C6B94"/>
    <w:rsid w:val="006D026E"/>
    <w:rsid w:val="006D0529"/>
    <w:rsid w:val="006D0686"/>
    <w:rsid w:val="006D0690"/>
    <w:rsid w:val="006D14DD"/>
    <w:rsid w:val="006D18A0"/>
    <w:rsid w:val="006D1BA9"/>
    <w:rsid w:val="006D2063"/>
    <w:rsid w:val="006D2504"/>
    <w:rsid w:val="006D2602"/>
    <w:rsid w:val="006D2DE4"/>
    <w:rsid w:val="006D306E"/>
    <w:rsid w:val="006D3188"/>
    <w:rsid w:val="006D40A3"/>
    <w:rsid w:val="006D4A57"/>
    <w:rsid w:val="006D4C04"/>
    <w:rsid w:val="006D58CD"/>
    <w:rsid w:val="006D5AE8"/>
    <w:rsid w:val="006D5C32"/>
    <w:rsid w:val="006D6483"/>
    <w:rsid w:val="006D689D"/>
    <w:rsid w:val="006D7492"/>
    <w:rsid w:val="006D7897"/>
    <w:rsid w:val="006D7C62"/>
    <w:rsid w:val="006E011A"/>
    <w:rsid w:val="006E07F9"/>
    <w:rsid w:val="006E16C0"/>
    <w:rsid w:val="006E483C"/>
    <w:rsid w:val="006E547F"/>
    <w:rsid w:val="006E582A"/>
    <w:rsid w:val="006E5D1D"/>
    <w:rsid w:val="006E6403"/>
    <w:rsid w:val="006E6639"/>
    <w:rsid w:val="006F00C2"/>
    <w:rsid w:val="006F0AB5"/>
    <w:rsid w:val="006F1528"/>
    <w:rsid w:val="006F1C9B"/>
    <w:rsid w:val="006F30DE"/>
    <w:rsid w:val="006F36F2"/>
    <w:rsid w:val="006F41B5"/>
    <w:rsid w:val="006F5F09"/>
    <w:rsid w:val="006F6004"/>
    <w:rsid w:val="006F630E"/>
    <w:rsid w:val="006F7564"/>
    <w:rsid w:val="007009BB"/>
    <w:rsid w:val="00701365"/>
    <w:rsid w:val="007014AE"/>
    <w:rsid w:val="0070167A"/>
    <w:rsid w:val="0070195D"/>
    <w:rsid w:val="00703713"/>
    <w:rsid w:val="00703741"/>
    <w:rsid w:val="007039CE"/>
    <w:rsid w:val="00703F19"/>
    <w:rsid w:val="007041C3"/>
    <w:rsid w:val="00704311"/>
    <w:rsid w:val="00704D4A"/>
    <w:rsid w:val="0070514A"/>
    <w:rsid w:val="007063A8"/>
    <w:rsid w:val="00707D98"/>
    <w:rsid w:val="00707FDE"/>
    <w:rsid w:val="0071160A"/>
    <w:rsid w:val="0071182B"/>
    <w:rsid w:val="00711959"/>
    <w:rsid w:val="00712446"/>
    <w:rsid w:val="00712804"/>
    <w:rsid w:val="00712DDE"/>
    <w:rsid w:val="00713183"/>
    <w:rsid w:val="00713CD5"/>
    <w:rsid w:val="007142F8"/>
    <w:rsid w:val="0071430D"/>
    <w:rsid w:val="00714BC8"/>
    <w:rsid w:val="00714F40"/>
    <w:rsid w:val="00714F82"/>
    <w:rsid w:val="0071599B"/>
    <w:rsid w:val="00715E2B"/>
    <w:rsid w:val="00716171"/>
    <w:rsid w:val="00716601"/>
    <w:rsid w:val="0071667E"/>
    <w:rsid w:val="007169CE"/>
    <w:rsid w:val="00716EC6"/>
    <w:rsid w:val="0071720E"/>
    <w:rsid w:val="007173CB"/>
    <w:rsid w:val="00717756"/>
    <w:rsid w:val="0071776E"/>
    <w:rsid w:val="00717B2E"/>
    <w:rsid w:val="00717BCC"/>
    <w:rsid w:val="00717E1B"/>
    <w:rsid w:val="0072027F"/>
    <w:rsid w:val="00720CEB"/>
    <w:rsid w:val="00720E90"/>
    <w:rsid w:val="00720EF0"/>
    <w:rsid w:val="0072162A"/>
    <w:rsid w:val="00721640"/>
    <w:rsid w:val="007217D0"/>
    <w:rsid w:val="0072225C"/>
    <w:rsid w:val="0072226A"/>
    <w:rsid w:val="0072292C"/>
    <w:rsid w:val="00722AE3"/>
    <w:rsid w:val="0072372C"/>
    <w:rsid w:val="0072374B"/>
    <w:rsid w:val="007239D0"/>
    <w:rsid w:val="00723A4B"/>
    <w:rsid w:val="00723B3B"/>
    <w:rsid w:val="00723EE3"/>
    <w:rsid w:val="007243F2"/>
    <w:rsid w:val="007245B1"/>
    <w:rsid w:val="00724C05"/>
    <w:rsid w:val="00725189"/>
    <w:rsid w:val="007252D2"/>
    <w:rsid w:val="00725410"/>
    <w:rsid w:val="00725482"/>
    <w:rsid w:val="007255DC"/>
    <w:rsid w:val="00725F96"/>
    <w:rsid w:val="00726435"/>
    <w:rsid w:val="00727669"/>
    <w:rsid w:val="00727B0A"/>
    <w:rsid w:val="00730135"/>
    <w:rsid w:val="00730701"/>
    <w:rsid w:val="007319BF"/>
    <w:rsid w:val="00731A2D"/>
    <w:rsid w:val="007322EC"/>
    <w:rsid w:val="007322F0"/>
    <w:rsid w:val="00732A76"/>
    <w:rsid w:val="0073339F"/>
    <w:rsid w:val="0073363A"/>
    <w:rsid w:val="00733D85"/>
    <w:rsid w:val="007340C0"/>
    <w:rsid w:val="00734239"/>
    <w:rsid w:val="00734478"/>
    <w:rsid w:val="00734896"/>
    <w:rsid w:val="00734A58"/>
    <w:rsid w:val="0073560D"/>
    <w:rsid w:val="00735849"/>
    <w:rsid w:val="007360C9"/>
    <w:rsid w:val="00737FA3"/>
    <w:rsid w:val="00740210"/>
    <w:rsid w:val="00740307"/>
    <w:rsid w:val="0074259E"/>
    <w:rsid w:val="00742D8D"/>
    <w:rsid w:val="007430AC"/>
    <w:rsid w:val="00743680"/>
    <w:rsid w:val="00743E2E"/>
    <w:rsid w:val="00744322"/>
    <w:rsid w:val="00744A88"/>
    <w:rsid w:val="00744B2F"/>
    <w:rsid w:val="00744EA1"/>
    <w:rsid w:val="00744FD5"/>
    <w:rsid w:val="0074518B"/>
    <w:rsid w:val="00745A97"/>
    <w:rsid w:val="007468F5"/>
    <w:rsid w:val="00746E0A"/>
    <w:rsid w:val="007472F4"/>
    <w:rsid w:val="0074754F"/>
    <w:rsid w:val="00747858"/>
    <w:rsid w:val="00747878"/>
    <w:rsid w:val="007505D6"/>
    <w:rsid w:val="007505E1"/>
    <w:rsid w:val="007507A9"/>
    <w:rsid w:val="00750C19"/>
    <w:rsid w:val="00751861"/>
    <w:rsid w:val="007519C0"/>
    <w:rsid w:val="00751BFA"/>
    <w:rsid w:val="007522FA"/>
    <w:rsid w:val="007523B2"/>
    <w:rsid w:val="00752B3A"/>
    <w:rsid w:val="00753F6F"/>
    <w:rsid w:val="00754186"/>
    <w:rsid w:val="00754A29"/>
    <w:rsid w:val="007554D5"/>
    <w:rsid w:val="007558C6"/>
    <w:rsid w:val="00756FCF"/>
    <w:rsid w:val="00756FF5"/>
    <w:rsid w:val="007571F4"/>
    <w:rsid w:val="00757261"/>
    <w:rsid w:val="00760267"/>
    <w:rsid w:val="00760618"/>
    <w:rsid w:val="00761577"/>
    <w:rsid w:val="0076194F"/>
    <w:rsid w:val="00761DD1"/>
    <w:rsid w:val="00762346"/>
    <w:rsid w:val="00762FA1"/>
    <w:rsid w:val="0076421A"/>
    <w:rsid w:val="007649DA"/>
    <w:rsid w:val="007654B8"/>
    <w:rsid w:val="00766084"/>
    <w:rsid w:val="00766316"/>
    <w:rsid w:val="007664A6"/>
    <w:rsid w:val="007666A0"/>
    <w:rsid w:val="007671D2"/>
    <w:rsid w:val="00767C50"/>
    <w:rsid w:val="00767CDE"/>
    <w:rsid w:val="00767F67"/>
    <w:rsid w:val="007701C1"/>
    <w:rsid w:val="00770D21"/>
    <w:rsid w:val="007715B7"/>
    <w:rsid w:val="00771BF3"/>
    <w:rsid w:val="00772A41"/>
    <w:rsid w:val="00773677"/>
    <w:rsid w:val="007736C3"/>
    <w:rsid w:val="00773747"/>
    <w:rsid w:val="00773F5D"/>
    <w:rsid w:val="00774094"/>
    <w:rsid w:val="007746DA"/>
    <w:rsid w:val="007747BD"/>
    <w:rsid w:val="007747C8"/>
    <w:rsid w:val="00774DAA"/>
    <w:rsid w:val="007752DD"/>
    <w:rsid w:val="00775BF5"/>
    <w:rsid w:val="00775C76"/>
    <w:rsid w:val="00777132"/>
    <w:rsid w:val="00777793"/>
    <w:rsid w:val="007777C6"/>
    <w:rsid w:val="007779B8"/>
    <w:rsid w:val="00780351"/>
    <w:rsid w:val="00780ED6"/>
    <w:rsid w:val="00780FE1"/>
    <w:rsid w:val="0078241C"/>
    <w:rsid w:val="0078317B"/>
    <w:rsid w:val="00783AEA"/>
    <w:rsid w:val="00783CB4"/>
    <w:rsid w:val="0078427B"/>
    <w:rsid w:val="007848A1"/>
    <w:rsid w:val="007851ED"/>
    <w:rsid w:val="00785959"/>
    <w:rsid w:val="00787963"/>
    <w:rsid w:val="00787FB1"/>
    <w:rsid w:val="007902CF"/>
    <w:rsid w:val="0079064F"/>
    <w:rsid w:val="007909B6"/>
    <w:rsid w:val="00791355"/>
    <w:rsid w:val="00791410"/>
    <w:rsid w:val="00791487"/>
    <w:rsid w:val="007916B8"/>
    <w:rsid w:val="00792760"/>
    <w:rsid w:val="007939BD"/>
    <w:rsid w:val="00794314"/>
    <w:rsid w:val="00794667"/>
    <w:rsid w:val="00794908"/>
    <w:rsid w:val="00795D7C"/>
    <w:rsid w:val="00795DD0"/>
    <w:rsid w:val="007968B0"/>
    <w:rsid w:val="00797292"/>
    <w:rsid w:val="0079787A"/>
    <w:rsid w:val="00797B61"/>
    <w:rsid w:val="007A0474"/>
    <w:rsid w:val="007A0977"/>
    <w:rsid w:val="007A0D26"/>
    <w:rsid w:val="007A12B9"/>
    <w:rsid w:val="007A144C"/>
    <w:rsid w:val="007A178C"/>
    <w:rsid w:val="007A27F9"/>
    <w:rsid w:val="007A2963"/>
    <w:rsid w:val="007A2B39"/>
    <w:rsid w:val="007A2D7D"/>
    <w:rsid w:val="007A312E"/>
    <w:rsid w:val="007A391F"/>
    <w:rsid w:val="007A3AB5"/>
    <w:rsid w:val="007A3F94"/>
    <w:rsid w:val="007A42EE"/>
    <w:rsid w:val="007A4EDD"/>
    <w:rsid w:val="007A65F0"/>
    <w:rsid w:val="007A6687"/>
    <w:rsid w:val="007A69D1"/>
    <w:rsid w:val="007A6B37"/>
    <w:rsid w:val="007A6F81"/>
    <w:rsid w:val="007A7326"/>
    <w:rsid w:val="007A787B"/>
    <w:rsid w:val="007B18B7"/>
    <w:rsid w:val="007B1BA6"/>
    <w:rsid w:val="007B22D3"/>
    <w:rsid w:val="007B2375"/>
    <w:rsid w:val="007B2D73"/>
    <w:rsid w:val="007B2F94"/>
    <w:rsid w:val="007B3BC9"/>
    <w:rsid w:val="007B43DA"/>
    <w:rsid w:val="007B4BAB"/>
    <w:rsid w:val="007B4D48"/>
    <w:rsid w:val="007B5C86"/>
    <w:rsid w:val="007B60E3"/>
    <w:rsid w:val="007B6B1A"/>
    <w:rsid w:val="007B6DB8"/>
    <w:rsid w:val="007B7431"/>
    <w:rsid w:val="007B7659"/>
    <w:rsid w:val="007B7DF1"/>
    <w:rsid w:val="007B7F04"/>
    <w:rsid w:val="007C0203"/>
    <w:rsid w:val="007C0D43"/>
    <w:rsid w:val="007C197A"/>
    <w:rsid w:val="007C1C61"/>
    <w:rsid w:val="007C1DE7"/>
    <w:rsid w:val="007C21E4"/>
    <w:rsid w:val="007C3076"/>
    <w:rsid w:val="007C3233"/>
    <w:rsid w:val="007C3E97"/>
    <w:rsid w:val="007C4D8F"/>
    <w:rsid w:val="007C51D2"/>
    <w:rsid w:val="007C51FF"/>
    <w:rsid w:val="007C603E"/>
    <w:rsid w:val="007C6230"/>
    <w:rsid w:val="007C7626"/>
    <w:rsid w:val="007C7A72"/>
    <w:rsid w:val="007D0B46"/>
    <w:rsid w:val="007D13A7"/>
    <w:rsid w:val="007D16E6"/>
    <w:rsid w:val="007D221E"/>
    <w:rsid w:val="007D2635"/>
    <w:rsid w:val="007D295E"/>
    <w:rsid w:val="007D2B71"/>
    <w:rsid w:val="007D2CAB"/>
    <w:rsid w:val="007D31E9"/>
    <w:rsid w:val="007D3A1E"/>
    <w:rsid w:val="007D3C89"/>
    <w:rsid w:val="007D3FAA"/>
    <w:rsid w:val="007D4F36"/>
    <w:rsid w:val="007D5310"/>
    <w:rsid w:val="007D55F4"/>
    <w:rsid w:val="007D5C0E"/>
    <w:rsid w:val="007D5F7A"/>
    <w:rsid w:val="007D7B4F"/>
    <w:rsid w:val="007D7F68"/>
    <w:rsid w:val="007E0120"/>
    <w:rsid w:val="007E0614"/>
    <w:rsid w:val="007E1500"/>
    <w:rsid w:val="007E20D8"/>
    <w:rsid w:val="007E2C99"/>
    <w:rsid w:val="007E3272"/>
    <w:rsid w:val="007E3790"/>
    <w:rsid w:val="007E3953"/>
    <w:rsid w:val="007E3C9D"/>
    <w:rsid w:val="007E3CCC"/>
    <w:rsid w:val="007E4695"/>
    <w:rsid w:val="007E5F16"/>
    <w:rsid w:val="007E67D0"/>
    <w:rsid w:val="007E7ECD"/>
    <w:rsid w:val="007F0DAA"/>
    <w:rsid w:val="007F0DE4"/>
    <w:rsid w:val="007F0F46"/>
    <w:rsid w:val="007F1039"/>
    <w:rsid w:val="007F12F5"/>
    <w:rsid w:val="007F18F7"/>
    <w:rsid w:val="007F1A89"/>
    <w:rsid w:val="007F2795"/>
    <w:rsid w:val="007F2CBC"/>
    <w:rsid w:val="007F34C0"/>
    <w:rsid w:val="007F3AE6"/>
    <w:rsid w:val="007F3DFE"/>
    <w:rsid w:val="007F4B8A"/>
    <w:rsid w:val="007F4CCA"/>
    <w:rsid w:val="007F501C"/>
    <w:rsid w:val="007F65D6"/>
    <w:rsid w:val="007F66ED"/>
    <w:rsid w:val="007F6C59"/>
    <w:rsid w:val="007F6EC4"/>
    <w:rsid w:val="007F720D"/>
    <w:rsid w:val="007F7F28"/>
    <w:rsid w:val="00800D1E"/>
    <w:rsid w:val="00801C3A"/>
    <w:rsid w:val="008024D1"/>
    <w:rsid w:val="0080288C"/>
    <w:rsid w:val="00803591"/>
    <w:rsid w:val="00804FC0"/>
    <w:rsid w:val="00805397"/>
    <w:rsid w:val="00805772"/>
    <w:rsid w:val="008057EA"/>
    <w:rsid w:val="00805855"/>
    <w:rsid w:val="008066B7"/>
    <w:rsid w:val="0080731D"/>
    <w:rsid w:val="008101C2"/>
    <w:rsid w:val="008117E5"/>
    <w:rsid w:val="008131FE"/>
    <w:rsid w:val="008133C4"/>
    <w:rsid w:val="008149D5"/>
    <w:rsid w:val="0081538F"/>
    <w:rsid w:val="008153F9"/>
    <w:rsid w:val="008165FF"/>
    <w:rsid w:val="00816A58"/>
    <w:rsid w:val="00816D93"/>
    <w:rsid w:val="00817053"/>
    <w:rsid w:val="008173C5"/>
    <w:rsid w:val="00817A7F"/>
    <w:rsid w:val="008204E3"/>
    <w:rsid w:val="0082059B"/>
    <w:rsid w:val="0082129D"/>
    <w:rsid w:val="008216EA"/>
    <w:rsid w:val="00821931"/>
    <w:rsid w:val="00821D4C"/>
    <w:rsid w:val="00821F1E"/>
    <w:rsid w:val="0082262A"/>
    <w:rsid w:val="00823B80"/>
    <w:rsid w:val="00825A35"/>
    <w:rsid w:val="00825F62"/>
    <w:rsid w:val="0082658C"/>
    <w:rsid w:val="008267E3"/>
    <w:rsid w:val="0082693D"/>
    <w:rsid w:val="00826C1D"/>
    <w:rsid w:val="0082701E"/>
    <w:rsid w:val="008271C3"/>
    <w:rsid w:val="00827FAA"/>
    <w:rsid w:val="00827FB4"/>
    <w:rsid w:val="0083072F"/>
    <w:rsid w:val="00831311"/>
    <w:rsid w:val="00831A8F"/>
    <w:rsid w:val="00831CB2"/>
    <w:rsid w:val="00832344"/>
    <w:rsid w:val="0083396B"/>
    <w:rsid w:val="0083429A"/>
    <w:rsid w:val="008348C7"/>
    <w:rsid w:val="00834BCE"/>
    <w:rsid w:val="00834F2B"/>
    <w:rsid w:val="00834FBB"/>
    <w:rsid w:val="00835620"/>
    <w:rsid w:val="008356CA"/>
    <w:rsid w:val="0083679B"/>
    <w:rsid w:val="008374E2"/>
    <w:rsid w:val="00837717"/>
    <w:rsid w:val="008405A9"/>
    <w:rsid w:val="00840681"/>
    <w:rsid w:val="0084082B"/>
    <w:rsid w:val="00840A5D"/>
    <w:rsid w:val="0084114C"/>
    <w:rsid w:val="00841183"/>
    <w:rsid w:val="00841E01"/>
    <w:rsid w:val="008426F8"/>
    <w:rsid w:val="00842A49"/>
    <w:rsid w:val="00842AD9"/>
    <w:rsid w:val="00843A0E"/>
    <w:rsid w:val="008447AB"/>
    <w:rsid w:val="008447CE"/>
    <w:rsid w:val="00844BB1"/>
    <w:rsid w:val="0084513A"/>
    <w:rsid w:val="00845C39"/>
    <w:rsid w:val="00846427"/>
    <w:rsid w:val="00846957"/>
    <w:rsid w:val="00847342"/>
    <w:rsid w:val="00847F24"/>
    <w:rsid w:val="00847F87"/>
    <w:rsid w:val="00851479"/>
    <w:rsid w:val="00851541"/>
    <w:rsid w:val="008523CD"/>
    <w:rsid w:val="00852710"/>
    <w:rsid w:val="00852DA3"/>
    <w:rsid w:val="00852FF2"/>
    <w:rsid w:val="00853276"/>
    <w:rsid w:val="00853880"/>
    <w:rsid w:val="00853CEA"/>
    <w:rsid w:val="00853EDB"/>
    <w:rsid w:val="0085448A"/>
    <w:rsid w:val="00854665"/>
    <w:rsid w:val="00855D1A"/>
    <w:rsid w:val="00856120"/>
    <w:rsid w:val="0085623D"/>
    <w:rsid w:val="008571FF"/>
    <w:rsid w:val="00857B7F"/>
    <w:rsid w:val="008603F5"/>
    <w:rsid w:val="008614EC"/>
    <w:rsid w:val="008617F5"/>
    <w:rsid w:val="00861BFD"/>
    <w:rsid w:val="008624BA"/>
    <w:rsid w:val="00862793"/>
    <w:rsid w:val="00862A78"/>
    <w:rsid w:val="00862FE9"/>
    <w:rsid w:val="008632D3"/>
    <w:rsid w:val="008649C2"/>
    <w:rsid w:val="00864E19"/>
    <w:rsid w:val="00864EFA"/>
    <w:rsid w:val="008657C4"/>
    <w:rsid w:val="0086643B"/>
    <w:rsid w:val="0086700D"/>
    <w:rsid w:val="00867660"/>
    <w:rsid w:val="0086788D"/>
    <w:rsid w:val="0086789E"/>
    <w:rsid w:val="00867DF6"/>
    <w:rsid w:val="0087001F"/>
    <w:rsid w:val="00870153"/>
    <w:rsid w:val="00870625"/>
    <w:rsid w:val="008711D1"/>
    <w:rsid w:val="00871293"/>
    <w:rsid w:val="00871716"/>
    <w:rsid w:val="008719A8"/>
    <w:rsid w:val="00871A38"/>
    <w:rsid w:val="00872208"/>
    <w:rsid w:val="00872AB0"/>
    <w:rsid w:val="0087309C"/>
    <w:rsid w:val="00873E52"/>
    <w:rsid w:val="008746DC"/>
    <w:rsid w:val="008749C4"/>
    <w:rsid w:val="00875477"/>
    <w:rsid w:val="008756F9"/>
    <w:rsid w:val="00875970"/>
    <w:rsid w:val="008759E0"/>
    <w:rsid w:val="00875E0B"/>
    <w:rsid w:val="008763F4"/>
    <w:rsid w:val="00876686"/>
    <w:rsid w:val="00876FB4"/>
    <w:rsid w:val="00877016"/>
    <w:rsid w:val="00877220"/>
    <w:rsid w:val="0087759A"/>
    <w:rsid w:val="00877926"/>
    <w:rsid w:val="00880518"/>
    <w:rsid w:val="00880C47"/>
    <w:rsid w:val="00880EBC"/>
    <w:rsid w:val="008812B1"/>
    <w:rsid w:val="0088235A"/>
    <w:rsid w:val="0088244C"/>
    <w:rsid w:val="008827E3"/>
    <w:rsid w:val="008833BD"/>
    <w:rsid w:val="008838CC"/>
    <w:rsid w:val="008839A6"/>
    <w:rsid w:val="00883A93"/>
    <w:rsid w:val="00883BC0"/>
    <w:rsid w:val="00883F0F"/>
    <w:rsid w:val="0088546A"/>
    <w:rsid w:val="008854C0"/>
    <w:rsid w:val="00885852"/>
    <w:rsid w:val="008869DF"/>
    <w:rsid w:val="00886C31"/>
    <w:rsid w:val="00890345"/>
    <w:rsid w:val="0089038D"/>
    <w:rsid w:val="0089049B"/>
    <w:rsid w:val="00891214"/>
    <w:rsid w:val="00892784"/>
    <w:rsid w:val="00892A2D"/>
    <w:rsid w:val="00893835"/>
    <w:rsid w:val="00893883"/>
    <w:rsid w:val="00893F2A"/>
    <w:rsid w:val="00893F65"/>
    <w:rsid w:val="008947C8"/>
    <w:rsid w:val="00894C57"/>
    <w:rsid w:val="00894FB6"/>
    <w:rsid w:val="00895716"/>
    <w:rsid w:val="00896156"/>
    <w:rsid w:val="00896991"/>
    <w:rsid w:val="00896A65"/>
    <w:rsid w:val="008A2181"/>
    <w:rsid w:val="008A3EF2"/>
    <w:rsid w:val="008A4485"/>
    <w:rsid w:val="008A455F"/>
    <w:rsid w:val="008A4A60"/>
    <w:rsid w:val="008A4B4E"/>
    <w:rsid w:val="008A51B3"/>
    <w:rsid w:val="008A5416"/>
    <w:rsid w:val="008A5AC2"/>
    <w:rsid w:val="008A6492"/>
    <w:rsid w:val="008A67C1"/>
    <w:rsid w:val="008A79BB"/>
    <w:rsid w:val="008B14A9"/>
    <w:rsid w:val="008B17EC"/>
    <w:rsid w:val="008B1D34"/>
    <w:rsid w:val="008B22B5"/>
    <w:rsid w:val="008B22C2"/>
    <w:rsid w:val="008B2DEC"/>
    <w:rsid w:val="008B35D0"/>
    <w:rsid w:val="008B409F"/>
    <w:rsid w:val="008B40B1"/>
    <w:rsid w:val="008B4829"/>
    <w:rsid w:val="008B51F0"/>
    <w:rsid w:val="008B573C"/>
    <w:rsid w:val="008B686A"/>
    <w:rsid w:val="008C059B"/>
    <w:rsid w:val="008C12B7"/>
    <w:rsid w:val="008C13DA"/>
    <w:rsid w:val="008C155B"/>
    <w:rsid w:val="008C1CFE"/>
    <w:rsid w:val="008C2E21"/>
    <w:rsid w:val="008C32FA"/>
    <w:rsid w:val="008C59A2"/>
    <w:rsid w:val="008C5A5D"/>
    <w:rsid w:val="008C5BB5"/>
    <w:rsid w:val="008C65E2"/>
    <w:rsid w:val="008C69C7"/>
    <w:rsid w:val="008C6BEE"/>
    <w:rsid w:val="008C6D54"/>
    <w:rsid w:val="008C7B57"/>
    <w:rsid w:val="008D00ED"/>
    <w:rsid w:val="008D0DAF"/>
    <w:rsid w:val="008D13EF"/>
    <w:rsid w:val="008D169E"/>
    <w:rsid w:val="008D21AC"/>
    <w:rsid w:val="008D25CC"/>
    <w:rsid w:val="008D29F3"/>
    <w:rsid w:val="008D30D5"/>
    <w:rsid w:val="008D32A9"/>
    <w:rsid w:val="008D549D"/>
    <w:rsid w:val="008D6415"/>
    <w:rsid w:val="008D64E3"/>
    <w:rsid w:val="008D6E8C"/>
    <w:rsid w:val="008D7018"/>
    <w:rsid w:val="008D766A"/>
    <w:rsid w:val="008D77DA"/>
    <w:rsid w:val="008D7A6F"/>
    <w:rsid w:val="008D7BAD"/>
    <w:rsid w:val="008E0617"/>
    <w:rsid w:val="008E167F"/>
    <w:rsid w:val="008E2BFA"/>
    <w:rsid w:val="008E2CAF"/>
    <w:rsid w:val="008E2EF9"/>
    <w:rsid w:val="008E3771"/>
    <w:rsid w:val="008E3E4D"/>
    <w:rsid w:val="008E3E84"/>
    <w:rsid w:val="008E4F2C"/>
    <w:rsid w:val="008E6F68"/>
    <w:rsid w:val="008E7389"/>
    <w:rsid w:val="008E7B6D"/>
    <w:rsid w:val="008E7F6B"/>
    <w:rsid w:val="008F0278"/>
    <w:rsid w:val="008F044A"/>
    <w:rsid w:val="008F0D1B"/>
    <w:rsid w:val="008F19ED"/>
    <w:rsid w:val="008F249F"/>
    <w:rsid w:val="008F29EB"/>
    <w:rsid w:val="008F3639"/>
    <w:rsid w:val="008F36D1"/>
    <w:rsid w:val="008F4290"/>
    <w:rsid w:val="008F4576"/>
    <w:rsid w:val="008F471A"/>
    <w:rsid w:val="008F4C77"/>
    <w:rsid w:val="008F5011"/>
    <w:rsid w:val="008F5139"/>
    <w:rsid w:val="008F51E5"/>
    <w:rsid w:val="008F52A5"/>
    <w:rsid w:val="008F5B9F"/>
    <w:rsid w:val="008F5D78"/>
    <w:rsid w:val="008F63D2"/>
    <w:rsid w:val="008F7E87"/>
    <w:rsid w:val="008F7F1A"/>
    <w:rsid w:val="00900BBF"/>
    <w:rsid w:val="00900D4B"/>
    <w:rsid w:val="009030C3"/>
    <w:rsid w:val="009039A3"/>
    <w:rsid w:val="00903BEE"/>
    <w:rsid w:val="00904097"/>
    <w:rsid w:val="00906515"/>
    <w:rsid w:val="00910413"/>
    <w:rsid w:val="00910911"/>
    <w:rsid w:val="009111DF"/>
    <w:rsid w:val="00911C70"/>
    <w:rsid w:val="00912266"/>
    <w:rsid w:val="00912306"/>
    <w:rsid w:val="00912755"/>
    <w:rsid w:val="009129DF"/>
    <w:rsid w:val="00913E60"/>
    <w:rsid w:val="0091435D"/>
    <w:rsid w:val="00914465"/>
    <w:rsid w:val="00914871"/>
    <w:rsid w:val="00914A90"/>
    <w:rsid w:val="00914C9A"/>
    <w:rsid w:val="0091541F"/>
    <w:rsid w:val="00915FA3"/>
    <w:rsid w:val="00916386"/>
    <w:rsid w:val="009179A3"/>
    <w:rsid w:val="009206B4"/>
    <w:rsid w:val="00921097"/>
    <w:rsid w:val="00921439"/>
    <w:rsid w:val="009216D5"/>
    <w:rsid w:val="00922116"/>
    <w:rsid w:val="00923A1F"/>
    <w:rsid w:val="00923B43"/>
    <w:rsid w:val="0092599F"/>
    <w:rsid w:val="00925AF9"/>
    <w:rsid w:val="00926DAE"/>
    <w:rsid w:val="0092772E"/>
    <w:rsid w:val="009277AC"/>
    <w:rsid w:val="00927CB4"/>
    <w:rsid w:val="00930FE1"/>
    <w:rsid w:val="00931D31"/>
    <w:rsid w:val="009322DF"/>
    <w:rsid w:val="0093253A"/>
    <w:rsid w:val="00932F81"/>
    <w:rsid w:val="009335F3"/>
    <w:rsid w:val="009343B6"/>
    <w:rsid w:val="0093493F"/>
    <w:rsid w:val="00935AB1"/>
    <w:rsid w:val="0093617C"/>
    <w:rsid w:val="0093621D"/>
    <w:rsid w:val="00936A31"/>
    <w:rsid w:val="009375E1"/>
    <w:rsid w:val="00937671"/>
    <w:rsid w:val="00937962"/>
    <w:rsid w:val="00937DF1"/>
    <w:rsid w:val="0094058D"/>
    <w:rsid w:val="0094122F"/>
    <w:rsid w:val="0094154D"/>
    <w:rsid w:val="009431D6"/>
    <w:rsid w:val="0094355E"/>
    <w:rsid w:val="00943629"/>
    <w:rsid w:val="00944F45"/>
    <w:rsid w:val="009457E3"/>
    <w:rsid w:val="00946069"/>
    <w:rsid w:val="0094636C"/>
    <w:rsid w:val="009464E8"/>
    <w:rsid w:val="0094653F"/>
    <w:rsid w:val="0094717F"/>
    <w:rsid w:val="009472C9"/>
    <w:rsid w:val="009478AE"/>
    <w:rsid w:val="009478FE"/>
    <w:rsid w:val="009504D1"/>
    <w:rsid w:val="00950C5E"/>
    <w:rsid w:val="00950D51"/>
    <w:rsid w:val="009510D3"/>
    <w:rsid w:val="0095153E"/>
    <w:rsid w:val="00952383"/>
    <w:rsid w:val="00952C88"/>
    <w:rsid w:val="0095353C"/>
    <w:rsid w:val="00953C3A"/>
    <w:rsid w:val="00953CD7"/>
    <w:rsid w:val="00953CF5"/>
    <w:rsid w:val="00953F8B"/>
    <w:rsid w:val="009553A9"/>
    <w:rsid w:val="00955995"/>
    <w:rsid w:val="0095646F"/>
    <w:rsid w:val="009611FA"/>
    <w:rsid w:val="00961A86"/>
    <w:rsid w:val="00961E7C"/>
    <w:rsid w:val="009622C2"/>
    <w:rsid w:val="009625E8"/>
    <w:rsid w:val="009636B8"/>
    <w:rsid w:val="009640F5"/>
    <w:rsid w:val="009663A6"/>
    <w:rsid w:val="0096647D"/>
    <w:rsid w:val="00966AD3"/>
    <w:rsid w:val="00966AFF"/>
    <w:rsid w:val="00966EB8"/>
    <w:rsid w:val="00966F2B"/>
    <w:rsid w:val="009670DA"/>
    <w:rsid w:val="00967276"/>
    <w:rsid w:val="00967848"/>
    <w:rsid w:val="009703D9"/>
    <w:rsid w:val="0097146C"/>
    <w:rsid w:val="00971655"/>
    <w:rsid w:val="00971A22"/>
    <w:rsid w:val="0097227E"/>
    <w:rsid w:val="00972855"/>
    <w:rsid w:val="009729D1"/>
    <w:rsid w:val="0097345C"/>
    <w:rsid w:val="00973690"/>
    <w:rsid w:val="009738AF"/>
    <w:rsid w:val="009738D9"/>
    <w:rsid w:val="00974621"/>
    <w:rsid w:val="00974972"/>
    <w:rsid w:val="00974B64"/>
    <w:rsid w:val="00974C65"/>
    <w:rsid w:val="00976011"/>
    <w:rsid w:val="00976F3D"/>
    <w:rsid w:val="009773A0"/>
    <w:rsid w:val="0097747A"/>
    <w:rsid w:val="009776E2"/>
    <w:rsid w:val="00980287"/>
    <w:rsid w:val="00980442"/>
    <w:rsid w:val="009804DE"/>
    <w:rsid w:val="00980564"/>
    <w:rsid w:val="009818B2"/>
    <w:rsid w:val="00981914"/>
    <w:rsid w:val="00982950"/>
    <w:rsid w:val="009831D3"/>
    <w:rsid w:val="0098365B"/>
    <w:rsid w:val="0098386E"/>
    <w:rsid w:val="0098397F"/>
    <w:rsid w:val="00983A98"/>
    <w:rsid w:val="00983D4E"/>
    <w:rsid w:val="00984B88"/>
    <w:rsid w:val="00984ED9"/>
    <w:rsid w:val="009856F5"/>
    <w:rsid w:val="00985D09"/>
    <w:rsid w:val="00986707"/>
    <w:rsid w:val="009872CF"/>
    <w:rsid w:val="00987B26"/>
    <w:rsid w:val="009905DA"/>
    <w:rsid w:val="00990CF2"/>
    <w:rsid w:val="009910D9"/>
    <w:rsid w:val="0099150A"/>
    <w:rsid w:val="00991551"/>
    <w:rsid w:val="00991E17"/>
    <w:rsid w:val="00992E9D"/>
    <w:rsid w:val="00992F7E"/>
    <w:rsid w:val="009930EB"/>
    <w:rsid w:val="0099368B"/>
    <w:rsid w:val="00993FB2"/>
    <w:rsid w:val="00994208"/>
    <w:rsid w:val="00994496"/>
    <w:rsid w:val="00994545"/>
    <w:rsid w:val="00995097"/>
    <w:rsid w:val="009951E6"/>
    <w:rsid w:val="009958C2"/>
    <w:rsid w:val="009961EF"/>
    <w:rsid w:val="0099674F"/>
    <w:rsid w:val="00996B4B"/>
    <w:rsid w:val="00997604"/>
    <w:rsid w:val="00997615"/>
    <w:rsid w:val="00997624"/>
    <w:rsid w:val="009977D3"/>
    <w:rsid w:val="009978BE"/>
    <w:rsid w:val="009A0848"/>
    <w:rsid w:val="009A0A22"/>
    <w:rsid w:val="009A0CB9"/>
    <w:rsid w:val="009A0D02"/>
    <w:rsid w:val="009A0DE6"/>
    <w:rsid w:val="009A0F62"/>
    <w:rsid w:val="009A105C"/>
    <w:rsid w:val="009A16FB"/>
    <w:rsid w:val="009A1F2C"/>
    <w:rsid w:val="009A2529"/>
    <w:rsid w:val="009A2606"/>
    <w:rsid w:val="009A2918"/>
    <w:rsid w:val="009A323A"/>
    <w:rsid w:val="009A3FD9"/>
    <w:rsid w:val="009A4B5F"/>
    <w:rsid w:val="009A5022"/>
    <w:rsid w:val="009A5ECF"/>
    <w:rsid w:val="009A670D"/>
    <w:rsid w:val="009A6A6F"/>
    <w:rsid w:val="009A6F93"/>
    <w:rsid w:val="009A7877"/>
    <w:rsid w:val="009A7F2F"/>
    <w:rsid w:val="009B1F26"/>
    <w:rsid w:val="009B2D92"/>
    <w:rsid w:val="009B381D"/>
    <w:rsid w:val="009B3C93"/>
    <w:rsid w:val="009B3D19"/>
    <w:rsid w:val="009B3FA5"/>
    <w:rsid w:val="009B40D9"/>
    <w:rsid w:val="009B4854"/>
    <w:rsid w:val="009B4CB4"/>
    <w:rsid w:val="009B500B"/>
    <w:rsid w:val="009B520A"/>
    <w:rsid w:val="009B58DB"/>
    <w:rsid w:val="009B6670"/>
    <w:rsid w:val="009B70FD"/>
    <w:rsid w:val="009B788D"/>
    <w:rsid w:val="009C002F"/>
    <w:rsid w:val="009C0ACD"/>
    <w:rsid w:val="009C0C5C"/>
    <w:rsid w:val="009C140A"/>
    <w:rsid w:val="009C14D9"/>
    <w:rsid w:val="009C156C"/>
    <w:rsid w:val="009C2275"/>
    <w:rsid w:val="009C2FF2"/>
    <w:rsid w:val="009C348B"/>
    <w:rsid w:val="009C47E9"/>
    <w:rsid w:val="009C508B"/>
    <w:rsid w:val="009C5402"/>
    <w:rsid w:val="009C54DD"/>
    <w:rsid w:val="009C5DF7"/>
    <w:rsid w:val="009C6046"/>
    <w:rsid w:val="009C786F"/>
    <w:rsid w:val="009C7CFF"/>
    <w:rsid w:val="009C7FAC"/>
    <w:rsid w:val="009D004C"/>
    <w:rsid w:val="009D012B"/>
    <w:rsid w:val="009D01D7"/>
    <w:rsid w:val="009D09FA"/>
    <w:rsid w:val="009D1141"/>
    <w:rsid w:val="009D11BC"/>
    <w:rsid w:val="009D1553"/>
    <w:rsid w:val="009D166A"/>
    <w:rsid w:val="009D1AE9"/>
    <w:rsid w:val="009D301D"/>
    <w:rsid w:val="009D323F"/>
    <w:rsid w:val="009D387A"/>
    <w:rsid w:val="009D424E"/>
    <w:rsid w:val="009D4263"/>
    <w:rsid w:val="009D42E0"/>
    <w:rsid w:val="009D51E9"/>
    <w:rsid w:val="009D5246"/>
    <w:rsid w:val="009D5348"/>
    <w:rsid w:val="009D559C"/>
    <w:rsid w:val="009D5738"/>
    <w:rsid w:val="009D5A5C"/>
    <w:rsid w:val="009D5B10"/>
    <w:rsid w:val="009D5F80"/>
    <w:rsid w:val="009D5FBB"/>
    <w:rsid w:val="009D684D"/>
    <w:rsid w:val="009D6DC9"/>
    <w:rsid w:val="009D766B"/>
    <w:rsid w:val="009E1010"/>
    <w:rsid w:val="009E1997"/>
    <w:rsid w:val="009E19B3"/>
    <w:rsid w:val="009E2673"/>
    <w:rsid w:val="009E38FA"/>
    <w:rsid w:val="009E399C"/>
    <w:rsid w:val="009E4C98"/>
    <w:rsid w:val="009E4D33"/>
    <w:rsid w:val="009E5716"/>
    <w:rsid w:val="009E6939"/>
    <w:rsid w:val="009E75B4"/>
    <w:rsid w:val="009E768E"/>
    <w:rsid w:val="009E7BA5"/>
    <w:rsid w:val="009F0B2C"/>
    <w:rsid w:val="009F0BAD"/>
    <w:rsid w:val="009F0D14"/>
    <w:rsid w:val="009F0F63"/>
    <w:rsid w:val="009F152E"/>
    <w:rsid w:val="009F167B"/>
    <w:rsid w:val="009F1694"/>
    <w:rsid w:val="009F17D3"/>
    <w:rsid w:val="009F1A9E"/>
    <w:rsid w:val="009F2214"/>
    <w:rsid w:val="009F283C"/>
    <w:rsid w:val="009F2D22"/>
    <w:rsid w:val="009F3189"/>
    <w:rsid w:val="009F3D90"/>
    <w:rsid w:val="009F4422"/>
    <w:rsid w:val="009F4D9D"/>
    <w:rsid w:val="009F58E2"/>
    <w:rsid w:val="009F5953"/>
    <w:rsid w:val="009F64F4"/>
    <w:rsid w:val="009F66FC"/>
    <w:rsid w:val="009F7CDA"/>
    <w:rsid w:val="00A0036C"/>
    <w:rsid w:val="00A01BC8"/>
    <w:rsid w:val="00A01CDE"/>
    <w:rsid w:val="00A029C5"/>
    <w:rsid w:val="00A03818"/>
    <w:rsid w:val="00A0387B"/>
    <w:rsid w:val="00A04116"/>
    <w:rsid w:val="00A0429B"/>
    <w:rsid w:val="00A04460"/>
    <w:rsid w:val="00A04EBE"/>
    <w:rsid w:val="00A0580F"/>
    <w:rsid w:val="00A058F3"/>
    <w:rsid w:val="00A05968"/>
    <w:rsid w:val="00A06875"/>
    <w:rsid w:val="00A068E5"/>
    <w:rsid w:val="00A06AED"/>
    <w:rsid w:val="00A06B48"/>
    <w:rsid w:val="00A06E4B"/>
    <w:rsid w:val="00A06E6A"/>
    <w:rsid w:val="00A075BF"/>
    <w:rsid w:val="00A07802"/>
    <w:rsid w:val="00A0798E"/>
    <w:rsid w:val="00A11CB5"/>
    <w:rsid w:val="00A1219A"/>
    <w:rsid w:val="00A1285A"/>
    <w:rsid w:val="00A12B54"/>
    <w:rsid w:val="00A13E7E"/>
    <w:rsid w:val="00A142A0"/>
    <w:rsid w:val="00A148D7"/>
    <w:rsid w:val="00A14AEA"/>
    <w:rsid w:val="00A15BDC"/>
    <w:rsid w:val="00A15BF5"/>
    <w:rsid w:val="00A16063"/>
    <w:rsid w:val="00A16320"/>
    <w:rsid w:val="00A163B4"/>
    <w:rsid w:val="00A173F6"/>
    <w:rsid w:val="00A17475"/>
    <w:rsid w:val="00A176A9"/>
    <w:rsid w:val="00A201C2"/>
    <w:rsid w:val="00A2055B"/>
    <w:rsid w:val="00A20780"/>
    <w:rsid w:val="00A21385"/>
    <w:rsid w:val="00A21791"/>
    <w:rsid w:val="00A22058"/>
    <w:rsid w:val="00A22186"/>
    <w:rsid w:val="00A2222A"/>
    <w:rsid w:val="00A2277B"/>
    <w:rsid w:val="00A22AFF"/>
    <w:rsid w:val="00A22BF9"/>
    <w:rsid w:val="00A23025"/>
    <w:rsid w:val="00A2310D"/>
    <w:rsid w:val="00A2404A"/>
    <w:rsid w:val="00A240ED"/>
    <w:rsid w:val="00A242CD"/>
    <w:rsid w:val="00A24FFA"/>
    <w:rsid w:val="00A25190"/>
    <w:rsid w:val="00A251EF"/>
    <w:rsid w:val="00A25618"/>
    <w:rsid w:val="00A257D5"/>
    <w:rsid w:val="00A267EC"/>
    <w:rsid w:val="00A3069E"/>
    <w:rsid w:val="00A30823"/>
    <w:rsid w:val="00A309A1"/>
    <w:rsid w:val="00A312A2"/>
    <w:rsid w:val="00A31905"/>
    <w:rsid w:val="00A32884"/>
    <w:rsid w:val="00A32E94"/>
    <w:rsid w:val="00A333F9"/>
    <w:rsid w:val="00A33CA9"/>
    <w:rsid w:val="00A3456F"/>
    <w:rsid w:val="00A34A28"/>
    <w:rsid w:val="00A34EA7"/>
    <w:rsid w:val="00A35730"/>
    <w:rsid w:val="00A36A37"/>
    <w:rsid w:val="00A36A73"/>
    <w:rsid w:val="00A36EB9"/>
    <w:rsid w:val="00A37476"/>
    <w:rsid w:val="00A3777B"/>
    <w:rsid w:val="00A37D01"/>
    <w:rsid w:val="00A4107C"/>
    <w:rsid w:val="00A41327"/>
    <w:rsid w:val="00A414CC"/>
    <w:rsid w:val="00A417B0"/>
    <w:rsid w:val="00A41A97"/>
    <w:rsid w:val="00A41F36"/>
    <w:rsid w:val="00A420ED"/>
    <w:rsid w:val="00A4216F"/>
    <w:rsid w:val="00A43AB7"/>
    <w:rsid w:val="00A43F9B"/>
    <w:rsid w:val="00A44050"/>
    <w:rsid w:val="00A4407E"/>
    <w:rsid w:val="00A44E6D"/>
    <w:rsid w:val="00A450E8"/>
    <w:rsid w:val="00A45107"/>
    <w:rsid w:val="00A451BA"/>
    <w:rsid w:val="00A46186"/>
    <w:rsid w:val="00A46A2B"/>
    <w:rsid w:val="00A46CF9"/>
    <w:rsid w:val="00A4773F"/>
    <w:rsid w:val="00A477F4"/>
    <w:rsid w:val="00A4791E"/>
    <w:rsid w:val="00A500A7"/>
    <w:rsid w:val="00A505DB"/>
    <w:rsid w:val="00A50CD2"/>
    <w:rsid w:val="00A50DB1"/>
    <w:rsid w:val="00A51744"/>
    <w:rsid w:val="00A517CD"/>
    <w:rsid w:val="00A5325A"/>
    <w:rsid w:val="00A5355E"/>
    <w:rsid w:val="00A53BD9"/>
    <w:rsid w:val="00A53CE0"/>
    <w:rsid w:val="00A543F9"/>
    <w:rsid w:val="00A5509E"/>
    <w:rsid w:val="00A554D4"/>
    <w:rsid w:val="00A559FC"/>
    <w:rsid w:val="00A5635B"/>
    <w:rsid w:val="00A568C6"/>
    <w:rsid w:val="00A56D28"/>
    <w:rsid w:val="00A57F16"/>
    <w:rsid w:val="00A60204"/>
    <w:rsid w:val="00A60D06"/>
    <w:rsid w:val="00A60D6B"/>
    <w:rsid w:val="00A60EA5"/>
    <w:rsid w:val="00A612A3"/>
    <w:rsid w:val="00A61CFD"/>
    <w:rsid w:val="00A63513"/>
    <w:rsid w:val="00A635D3"/>
    <w:rsid w:val="00A649B1"/>
    <w:rsid w:val="00A65337"/>
    <w:rsid w:val="00A65376"/>
    <w:rsid w:val="00A65B62"/>
    <w:rsid w:val="00A66319"/>
    <w:rsid w:val="00A6671C"/>
    <w:rsid w:val="00A66B34"/>
    <w:rsid w:val="00A66B53"/>
    <w:rsid w:val="00A6742E"/>
    <w:rsid w:val="00A709FA"/>
    <w:rsid w:val="00A70BBD"/>
    <w:rsid w:val="00A70C61"/>
    <w:rsid w:val="00A717F2"/>
    <w:rsid w:val="00A71AFC"/>
    <w:rsid w:val="00A72C42"/>
    <w:rsid w:val="00A7352C"/>
    <w:rsid w:val="00A73FFB"/>
    <w:rsid w:val="00A74469"/>
    <w:rsid w:val="00A7514E"/>
    <w:rsid w:val="00A75900"/>
    <w:rsid w:val="00A77345"/>
    <w:rsid w:val="00A77417"/>
    <w:rsid w:val="00A77EF9"/>
    <w:rsid w:val="00A80287"/>
    <w:rsid w:val="00A804F3"/>
    <w:rsid w:val="00A805F2"/>
    <w:rsid w:val="00A809F7"/>
    <w:rsid w:val="00A811E4"/>
    <w:rsid w:val="00A82008"/>
    <w:rsid w:val="00A83125"/>
    <w:rsid w:val="00A8374C"/>
    <w:rsid w:val="00A839F4"/>
    <w:rsid w:val="00A83B03"/>
    <w:rsid w:val="00A8603A"/>
    <w:rsid w:val="00A8675B"/>
    <w:rsid w:val="00A86A10"/>
    <w:rsid w:val="00A871D4"/>
    <w:rsid w:val="00A8764A"/>
    <w:rsid w:val="00A900A3"/>
    <w:rsid w:val="00A90B4E"/>
    <w:rsid w:val="00A9278B"/>
    <w:rsid w:val="00A92C19"/>
    <w:rsid w:val="00A92EFA"/>
    <w:rsid w:val="00A93475"/>
    <w:rsid w:val="00A934B7"/>
    <w:rsid w:val="00A93825"/>
    <w:rsid w:val="00A939F9"/>
    <w:rsid w:val="00A95BE5"/>
    <w:rsid w:val="00A960A4"/>
    <w:rsid w:val="00A9703C"/>
    <w:rsid w:val="00AA04DB"/>
    <w:rsid w:val="00AA0C79"/>
    <w:rsid w:val="00AA0C80"/>
    <w:rsid w:val="00AA1CE0"/>
    <w:rsid w:val="00AA1F08"/>
    <w:rsid w:val="00AA1F5A"/>
    <w:rsid w:val="00AA200C"/>
    <w:rsid w:val="00AA25B4"/>
    <w:rsid w:val="00AA2EFC"/>
    <w:rsid w:val="00AA3E4A"/>
    <w:rsid w:val="00AA5171"/>
    <w:rsid w:val="00AA518B"/>
    <w:rsid w:val="00AA59B6"/>
    <w:rsid w:val="00AA5E5B"/>
    <w:rsid w:val="00AA6CB2"/>
    <w:rsid w:val="00AA705C"/>
    <w:rsid w:val="00AA7744"/>
    <w:rsid w:val="00AB0780"/>
    <w:rsid w:val="00AB168A"/>
    <w:rsid w:val="00AB16A0"/>
    <w:rsid w:val="00AB22A5"/>
    <w:rsid w:val="00AB3294"/>
    <w:rsid w:val="00AB36D0"/>
    <w:rsid w:val="00AB3B7C"/>
    <w:rsid w:val="00AB3C15"/>
    <w:rsid w:val="00AB3EA9"/>
    <w:rsid w:val="00AB46DA"/>
    <w:rsid w:val="00AB49B4"/>
    <w:rsid w:val="00AB4A39"/>
    <w:rsid w:val="00AB4BEA"/>
    <w:rsid w:val="00AB4ED0"/>
    <w:rsid w:val="00AB4F13"/>
    <w:rsid w:val="00AB637A"/>
    <w:rsid w:val="00AB675A"/>
    <w:rsid w:val="00AB6C09"/>
    <w:rsid w:val="00AB71BA"/>
    <w:rsid w:val="00AB76ED"/>
    <w:rsid w:val="00AC0B62"/>
    <w:rsid w:val="00AC0B63"/>
    <w:rsid w:val="00AC0D22"/>
    <w:rsid w:val="00AC1058"/>
    <w:rsid w:val="00AC1E3A"/>
    <w:rsid w:val="00AC232B"/>
    <w:rsid w:val="00AC290C"/>
    <w:rsid w:val="00AC341E"/>
    <w:rsid w:val="00AC36B9"/>
    <w:rsid w:val="00AC44FD"/>
    <w:rsid w:val="00AC476B"/>
    <w:rsid w:val="00AC4815"/>
    <w:rsid w:val="00AC4B96"/>
    <w:rsid w:val="00AC4CC4"/>
    <w:rsid w:val="00AC4F8F"/>
    <w:rsid w:val="00AC5160"/>
    <w:rsid w:val="00AC5282"/>
    <w:rsid w:val="00AC56AC"/>
    <w:rsid w:val="00AC5ABF"/>
    <w:rsid w:val="00AC6142"/>
    <w:rsid w:val="00AC6180"/>
    <w:rsid w:val="00AC69A4"/>
    <w:rsid w:val="00AC6EA0"/>
    <w:rsid w:val="00AD01BF"/>
    <w:rsid w:val="00AD028B"/>
    <w:rsid w:val="00AD0B2F"/>
    <w:rsid w:val="00AD0B50"/>
    <w:rsid w:val="00AD0D26"/>
    <w:rsid w:val="00AD1656"/>
    <w:rsid w:val="00AD1DC7"/>
    <w:rsid w:val="00AD35DD"/>
    <w:rsid w:val="00AD3B8C"/>
    <w:rsid w:val="00AD3D21"/>
    <w:rsid w:val="00AD42F3"/>
    <w:rsid w:val="00AD4FA8"/>
    <w:rsid w:val="00AD6206"/>
    <w:rsid w:val="00AD653E"/>
    <w:rsid w:val="00AD6A17"/>
    <w:rsid w:val="00AD6DC0"/>
    <w:rsid w:val="00AD736C"/>
    <w:rsid w:val="00AD74C9"/>
    <w:rsid w:val="00AD7534"/>
    <w:rsid w:val="00AD7546"/>
    <w:rsid w:val="00AE0268"/>
    <w:rsid w:val="00AE03CA"/>
    <w:rsid w:val="00AE04E5"/>
    <w:rsid w:val="00AE0C30"/>
    <w:rsid w:val="00AE0DFE"/>
    <w:rsid w:val="00AE10DC"/>
    <w:rsid w:val="00AE13D2"/>
    <w:rsid w:val="00AE13E8"/>
    <w:rsid w:val="00AE1486"/>
    <w:rsid w:val="00AE17B3"/>
    <w:rsid w:val="00AE1DFE"/>
    <w:rsid w:val="00AE2369"/>
    <w:rsid w:val="00AE28E4"/>
    <w:rsid w:val="00AE2ECF"/>
    <w:rsid w:val="00AE464D"/>
    <w:rsid w:val="00AE4A09"/>
    <w:rsid w:val="00AE4A15"/>
    <w:rsid w:val="00AE4C71"/>
    <w:rsid w:val="00AE4F8B"/>
    <w:rsid w:val="00AE5558"/>
    <w:rsid w:val="00AE5E3E"/>
    <w:rsid w:val="00AE6379"/>
    <w:rsid w:val="00AE6839"/>
    <w:rsid w:val="00AE6BEC"/>
    <w:rsid w:val="00AE6D95"/>
    <w:rsid w:val="00AE6EB2"/>
    <w:rsid w:val="00AE79E7"/>
    <w:rsid w:val="00AE7AA2"/>
    <w:rsid w:val="00AF0054"/>
    <w:rsid w:val="00AF0A04"/>
    <w:rsid w:val="00AF0CE4"/>
    <w:rsid w:val="00AF1055"/>
    <w:rsid w:val="00AF1369"/>
    <w:rsid w:val="00AF163B"/>
    <w:rsid w:val="00AF1F93"/>
    <w:rsid w:val="00AF226A"/>
    <w:rsid w:val="00AF254D"/>
    <w:rsid w:val="00AF26B7"/>
    <w:rsid w:val="00AF2F75"/>
    <w:rsid w:val="00AF5251"/>
    <w:rsid w:val="00AF55FF"/>
    <w:rsid w:val="00B00ABA"/>
    <w:rsid w:val="00B01A25"/>
    <w:rsid w:val="00B01C84"/>
    <w:rsid w:val="00B02C41"/>
    <w:rsid w:val="00B031D5"/>
    <w:rsid w:val="00B03416"/>
    <w:rsid w:val="00B03579"/>
    <w:rsid w:val="00B036EB"/>
    <w:rsid w:val="00B03910"/>
    <w:rsid w:val="00B03EDB"/>
    <w:rsid w:val="00B0435F"/>
    <w:rsid w:val="00B04A1D"/>
    <w:rsid w:val="00B06034"/>
    <w:rsid w:val="00B065A3"/>
    <w:rsid w:val="00B071B3"/>
    <w:rsid w:val="00B07674"/>
    <w:rsid w:val="00B07E17"/>
    <w:rsid w:val="00B100C9"/>
    <w:rsid w:val="00B11194"/>
    <w:rsid w:val="00B111A5"/>
    <w:rsid w:val="00B1243D"/>
    <w:rsid w:val="00B13315"/>
    <w:rsid w:val="00B1461D"/>
    <w:rsid w:val="00B14FD2"/>
    <w:rsid w:val="00B15844"/>
    <w:rsid w:val="00B1625E"/>
    <w:rsid w:val="00B17885"/>
    <w:rsid w:val="00B178F9"/>
    <w:rsid w:val="00B20038"/>
    <w:rsid w:val="00B20212"/>
    <w:rsid w:val="00B20B10"/>
    <w:rsid w:val="00B20FCA"/>
    <w:rsid w:val="00B21489"/>
    <w:rsid w:val="00B21BBA"/>
    <w:rsid w:val="00B21DE5"/>
    <w:rsid w:val="00B21FEB"/>
    <w:rsid w:val="00B22BD8"/>
    <w:rsid w:val="00B2370E"/>
    <w:rsid w:val="00B23C49"/>
    <w:rsid w:val="00B244F3"/>
    <w:rsid w:val="00B253DB"/>
    <w:rsid w:val="00B25C83"/>
    <w:rsid w:val="00B2654B"/>
    <w:rsid w:val="00B267F5"/>
    <w:rsid w:val="00B26BA1"/>
    <w:rsid w:val="00B27188"/>
    <w:rsid w:val="00B271BD"/>
    <w:rsid w:val="00B27C21"/>
    <w:rsid w:val="00B3081E"/>
    <w:rsid w:val="00B30837"/>
    <w:rsid w:val="00B30852"/>
    <w:rsid w:val="00B30894"/>
    <w:rsid w:val="00B3096C"/>
    <w:rsid w:val="00B318CD"/>
    <w:rsid w:val="00B31964"/>
    <w:rsid w:val="00B31B12"/>
    <w:rsid w:val="00B31B13"/>
    <w:rsid w:val="00B31F3A"/>
    <w:rsid w:val="00B32146"/>
    <w:rsid w:val="00B32CA8"/>
    <w:rsid w:val="00B33363"/>
    <w:rsid w:val="00B33B47"/>
    <w:rsid w:val="00B33F47"/>
    <w:rsid w:val="00B35AA0"/>
    <w:rsid w:val="00B37B6F"/>
    <w:rsid w:val="00B37D6D"/>
    <w:rsid w:val="00B37E7D"/>
    <w:rsid w:val="00B37EE2"/>
    <w:rsid w:val="00B40B5A"/>
    <w:rsid w:val="00B40BBE"/>
    <w:rsid w:val="00B4162C"/>
    <w:rsid w:val="00B418E7"/>
    <w:rsid w:val="00B42D33"/>
    <w:rsid w:val="00B430E1"/>
    <w:rsid w:val="00B43815"/>
    <w:rsid w:val="00B4399C"/>
    <w:rsid w:val="00B43BFC"/>
    <w:rsid w:val="00B43DE7"/>
    <w:rsid w:val="00B442EE"/>
    <w:rsid w:val="00B44723"/>
    <w:rsid w:val="00B44D5F"/>
    <w:rsid w:val="00B45513"/>
    <w:rsid w:val="00B45EB9"/>
    <w:rsid w:val="00B472EC"/>
    <w:rsid w:val="00B47E0D"/>
    <w:rsid w:val="00B50E9B"/>
    <w:rsid w:val="00B510FA"/>
    <w:rsid w:val="00B517C7"/>
    <w:rsid w:val="00B52447"/>
    <w:rsid w:val="00B525AC"/>
    <w:rsid w:val="00B5299E"/>
    <w:rsid w:val="00B53114"/>
    <w:rsid w:val="00B5344B"/>
    <w:rsid w:val="00B5435E"/>
    <w:rsid w:val="00B54A1D"/>
    <w:rsid w:val="00B54BA2"/>
    <w:rsid w:val="00B552A9"/>
    <w:rsid w:val="00B558D5"/>
    <w:rsid w:val="00B55D6B"/>
    <w:rsid w:val="00B56819"/>
    <w:rsid w:val="00B568B7"/>
    <w:rsid w:val="00B56BDE"/>
    <w:rsid w:val="00B57E09"/>
    <w:rsid w:val="00B6042F"/>
    <w:rsid w:val="00B6112C"/>
    <w:rsid w:val="00B6149B"/>
    <w:rsid w:val="00B61D3C"/>
    <w:rsid w:val="00B61DB3"/>
    <w:rsid w:val="00B61E09"/>
    <w:rsid w:val="00B626B8"/>
    <w:rsid w:val="00B62BB5"/>
    <w:rsid w:val="00B62CF8"/>
    <w:rsid w:val="00B63169"/>
    <w:rsid w:val="00B63380"/>
    <w:rsid w:val="00B633D3"/>
    <w:rsid w:val="00B63524"/>
    <w:rsid w:val="00B63825"/>
    <w:rsid w:val="00B63B5D"/>
    <w:rsid w:val="00B646A0"/>
    <w:rsid w:val="00B648B2"/>
    <w:rsid w:val="00B65230"/>
    <w:rsid w:val="00B67604"/>
    <w:rsid w:val="00B677E0"/>
    <w:rsid w:val="00B679CA"/>
    <w:rsid w:val="00B67B85"/>
    <w:rsid w:val="00B67C23"/>
    <w:rsid w:val="00B704D5"/>
    <w:rsid w:val="00B70E55"/>
    <w:rsid w:val="00B71438"/>
    <w:rsid w:val="00B71489"/>
    <w:rsid w:val="00B726B2"/>
    <w:rsid w:val="00B731F7"/>
    <w:rsid w:val="00B734C0"/>
    <w:rsid w:val="00B7384B"/>
    <w:rsid w:val="00B74120"/>
    <w:rsid w:val="00B75BCB"/>
    <w:rsid w:val="00B75C46"/>
    <w:rsid w:val="00B768AE"/>
    <w:rsid w:val="00B76E2A"/>
    <w:rsid w:val="00B76FCE"/>
    <w:rsid w:val="00B775F3"/>
    <w:rsid w:val="00B777B0"/>
    <w:rsid w:val="00B7780D"/>
    <w:rsid w:val="00B8015A"/>
    <w:rsid w:val="00B807DF"/>
    <w:rsid w:val="00B80F63"/>
    <w:rsid w:val="00B8132B"/>
    <w:rsid w:val="00B82099"/>
    <w:rsid w:val="00B82508"/>
    <w:rsid w:val="00B825ED"/>
    <w:rsid w:val="00B82ADC"/>
    <w:rsid w:val="00B838EE"/>
    <w:rsid w:val="00B84BD4"/>
    <w:rsid w:val="00B84FD3"/>
    <w:rsid w:val="00B854BE"/>
    <w:rsid w:val="00B8638A"/>
    <w:rsid w:val="00B874F6"/>
    <w:rsid w:val="00B90120"/>
    <w:rsid w:val="00B904C4"/>
    <w:rsid w:val="00B90EF6"/>
    <w:rsid w:val="00B9135B"/>
    <w:rsid w:val="00B91548"/>
    <w:rsid w:val="00B92881"/>
    <w:rsid w:val="00B92CBF"/>
    <w:rsid w:val="00B931F7"/>
    <w:rsid w:val="00B93250"/>
    <w:rsid w:val="00B939F5"/>
    <w:rsid w:val="00B9422F"/>
    <w:rsid w:val="00B9425A"/>
    <w:rsid w:val="00B9492B"/>
    <w:rsid w:val="00B9526E"/>
    <w:rsid w:val="00B95684"/>
    <w:rsid w:val="00B956C1"/>
    <w:rsid w:val="00B958B9"/>
    <w:rsid w:val="00B95F09"/>
    <w:rsid w:val="00B961AD"/>
    <w:rsid w:val="00B96622"/>
    <w:rsid w:val="00B976AD"/>
    <w:rsid w:val="00B97A97"/>
    <w:rsid w:val="00B97C52"/>
    <w:rsid w:val="00BA015A"/>
    <w:rsid w:val="00BA0502"/>
    <w:rsid w:val="00BA09A9"/>
    <w:rsid w:val="00BA0E7F"/>
    <w:rsid w:val="00BA10C5"/>
    <w:rsid w:val="00BA1214"/>
    <w:rsid w:val="00BA203B"/>
    <w:rsid w:val="00BA298F"/>
    <w:rsid w:val="00BA2CAE"/>
    <w:rsid w:val="00BA336F"/>
    <w:rsid w:val="00BA3BBE"/>
    <w:rsid w:val="00BA43C5"/>
    <w:rsid w:val="00BA45D2"/>
    <w:rsid w:val="00BA4801"/>
    <w:rsid w:val="00BA5DAF"/>
    <w:rsid w:val="00BA671E"/>
    <w:rsid w:val="00BA6A50"/>
    <w:rsid w:val="00BA77AB"/>
    <w:rsid w:val="00BA78F3"/>
    <w:rsid w:val="00BB1BCB"/>
    <w:rsid w:val="00BB1CCE"/>
    <w:rsid w:val="00BB2114"/>
    <w:rsid w:val="00BB2917"/>
    <w:rsid w:val="00BB2DBC"/>
    <w:rsid w:val="00BB395E"/>
    <w:rsid w:val="00BB3E6A"/>
    <w:rsid w:val="00BB4221"/>
    <w:rsid w:val="00BB4352"/>
    <w:rsid w:val="00BB4551"/>
    <w:rsid w:val="00BB48E2"/>
    <w:rsid w:val="00BB5D53"/>
    <w:rsid w:val="00BB612F"/>
    <w:rsid w:val="00BB670C"/>
    <w:rsid w:val="00BB6787"/>
    <w:rsid w:val="00BC018C"/>
    <w:rsid w:val="00BC0237"/>
    <w:rsid w:val="00BC06A9"/>
    <w:rsid w:val="00BC07DB"/>
    <w:rsid w:val="00BC218B"/>
    <w:rsid w:val="00BC3719"/>
    <w:rsid w:val="00BC3BD6"/>
    <w:rsid w:val="00BC43A3"/>
    <w:rsid w:val="00BC4845"/>
    <w:rsid w:val="00BC4E0B"/>
    <w:rsid w:val="00BC50DD"/>
    <w:rsid w:val="00BC5369"/>
    <w:rsid w:val="00BC5547"/>
    <w:rsid w:val="00BC56D3"/>
    <w:rsid w:val="00BC57BF"/>
    <w:rsid w:val="00BC6322"/>
    <w:rsid w:val="00BC64A1"/>
    <w:rsid w:val="00BC6E50"/>
    <w:rsid w:val="00BC79C3"/>
    <w:rsid w:val="00BC7A7B"/>
    <w:rsid w:val="00BD0518"/>
    <w:rsid w:val="00BD085B"/>
    <w:rsid w:val="00BD111C"/>
    <w:rsid w:val="00BD185E"/>
    <w:rsid w:val="00BD22DE"/>
    <w:rsid w:val="00BD2591"/>
    <w:rsid w:val="00BD273C"/>
    <w:rsid w:val="00BD29AC"/>
    <w:rsid w:val="00BD2C1F"/>
    <w:rsid w:val="00BD2E79"/>
    <w:rsid w:val="00BD2F69"/>
    <w:rsid w:val="00BD37B8"/>
    <w:rsid w:val="00BD3903"/>
    <w:rsid w:val="00BD440C"/>
    <w:rsid w:val="00BD52BB"/>
    <w:rsid w:val="00BD56A0"/>
    <w:rsid w:val="00BD602F"/>
    <w:rsid w:val="00BD6133"/>
    <w:rsid w:val="00BD62E7"/>
    <w:rsid w:val="00BD646B"/>
    <w:rsid w:val="00BD6494"/>
    <w:rsid w:val="00BD6E7C"/>
    <w:rsid w:val="00BD7150"/>
    <w:rsid w:val="00BD7A3A"/>
    <w:rsid w:val="00BE02B7"/>
    <w:rsid w:val="00BE091F"/>
    <w:rsid w:val="00BE1A8C"/>
    <w:rsid w:val="00BE1B5C"/>
    <w:rsid w:val="00BE1D1B"/>
    <w:rsid w:val="00BE357D"/>
    <w:rsid w:val="00BE3909"/>
    <w:rsid w:val="00BE4096"/>
    <w:rsid w:val="00BE4361"/>
    <w:rsid w:val="00BE4438"/>
    <w:rsid w:val="00BE5B2E"/>
    <w:rsid w:val="00BE629B"/>
    <w:rsid w:val="00BE6973"/>
    <w:rsid w:val="00BF09C7"/>
    <w:rsid w:val="00BF0CB7"/>
    <w:rsid w:val="00BF16C7"/>
    <w:rsid w:val="00BF23D7"/>
    <w:rsid w:val="00BF25E4"/>
    <w:rsid w:val="00BF2FB8"/>
    <w:rsid w:val="00BF356E"/>
    <w:rsid w:val="00BF36CF"/>
    <w:rsid w:val="00BF3751"/>
    <w:rsid w:val="00BF3C49"/>
    <w:rsid w:val="00BF425B"/>
    <w:rsid w:val="00BF42D5"/>
    <w:rsid w:val="00BF4B8E"/>
    <w:rsid w:val="00BF4D4E"/>
    <w:rsid w:val="00BF5015"/>
    <w:rsid w:val="00BF56DB"/>
    <w:rsid w:val="00BF5ED2"/>
    <w:rsid w:val="00BF684F"/>
    <w:rsid w:val="00BF69C2"/>
    <w:rsid w:val="00BF6B18"/>
    <w:rsid w:val="00BF6FD1"/>
    <w:rsid w:val="00BF73A1"/>
    <w:rsid w:val="00BF7ABF"/>
    <w:rsid w:val="00BF7F3D"/>
    <w:rsid w:val="00C003CD"/>
    <w:rsid w:val="00C00C97"/>
    <w:rsid w:val="00C00DDE"/>
    <w:rsid w:val="00C011F4"/>
    <w:rsid w:val="00C012D5"/>
    <w:rsid w:val="00C01765"/>
    <w:rsid w:val="00C01E18"/>
    <w:rsid w:val="00C01EF5"/>
    <w:rsid w:val="00C01F89"/>
    <w:rsid w:val="00C0228E"/>
    <w:rsid w:val="00C028E4"/>
    <w:rsid w:val="00C03E15"/>
    <w:rsid w:val="00C05ABA"/>
    <w:rsid w:val="00C0636A"/>
    <w:rsid w:val="00C071AA"/>
    <w:rsid w:val="00C07A76"/>
    <w:rsid w:val="00C07D62"/>
    <w:rsid w:val="00C07E57"/>
    <w:rsid w:val="00C07F09"/>
    <w:rsid w:val="00C07F15"/>
    <w:rsid w:val="00C101B1"/>
    <w:rsid w:val="00C10731"/>
    <w:rsid w:val="00C1110B"/>
    <w:rsid w:val="00C11169"/>
    <w:rsid w:val="00C1144A"/>
    <w:rsid w:val="00C1148C"/>
    <w:rsid w:val="00C11748"/>
    <w:rsid w:val="00C12ABD"/>
    <w:rsid w:val="00C12CA2"/>
    <w:rsid w:val="00C13229"/>
    <w:rsid w:val="00C134F3"/>
    <w:rsid w:val="00C1392E"/>
    <w:rsid w:val="00C1399E"/>
    <w:rsid w:val="00C13EAF"/>
    <w:rsid w:val="00C142B4"/>
    <w:rsid w:val="00C14651"/>
    <w:rsid w:val="00C1476B"/>
    <w:rsid w:val="00C14CC9"/>
    <w:rsid w:val="00C151CF"/>
    <w:rsid w:val="00C15BEB"/>
    <w:rsid w:val="00C15E86"/>
    <w:rsid w:val="00C16DD4"/>
    <w:rsid w:val="00C17244"/>
    <w:rsid w:val="00C178D1"/>
    <w:rsid w:val="00C17A32"/>
    <w:rsid w:val="00C201D5"/>
    <w:rsid w:val="00C20250"/>
    <w:rsid w:val="00C20429"/>
    <w:rsid w:val="00C20BEB"/>
    <w:rsid w:val="00C21394"/>
    <w:rsid w:val="00C21537"/>
    <w:rsid w:val="00C21779"/>
    <w:rsid w:val="00C2178A"/>
    <w:rsid w:val="00C21B5E"/>
    <w:rsid w:val="00C21C85"/>
    <w:rsid w:val="00C21EEF"/>
    <w:rsid w:val="00C2289D"/>
    <w:rsid w:val="00C23AAB"/>
    <w:rsid w:val="00C243B2"/>
    <w:rsid w:val="00C243EA"/>
    <w:rsid w:val="00C24DEB"/>
    <w:rsid w:val="00C25032"/>
    <w:rsid w:val="00C25E7E"/>
    <w:rsid w:val="00C25F2B"/>
    <w:rsid w:val="00C264DC"/>
    <w:rsid w:val="00C27F5E"/>
    <w:rsid w:val="00C303E3"/>
    <w:rsid w:val="00C3052B"/>
    <w:rsid w:val="00C31D07"/>
    <w:rsid w:val="00C320F0"/>
    <w:rsid w:val="00C324A8"/>
    <w:rsid w:val="00C32AF0"/>
    <w:rsid w:val="00C32AF4"/>
    <w:rsid w:val="00C343A0"/>
    <w:rsid w:val="00C348C5"/>
    <w:rsid w:val="00C34D3E"/>
    <w:rsid w:val="00C34E2F"/>
    <w:rsid w:val="00C35670"/>
    <w:rsid w:val="00C36222"/>
    <w:rsid w:val="00C3645C"/>
    <w:rsid w:val="00C36521"/>
    <w:rsid w:val="00C3730B"/>
    <w:rsid w:val="00C3730C"/>
    <w:rsid w:val="00C37F18"/>
    <w:rsid w:val="00C400C4"/>
    <w:rsid w:val="00C4095E"/>
    <w:rsid w:val="00C40A0D"/>
    <w:rsid w:val="00C41BFE"/>
    <w:rsid w:val="00C42744"/>
    <w:rsid w:val="00C4336E"/>
    <w:rsid w:val="00C442E9"/>
    <w:rsid w:val="00C44D85"/>
    <w:rsid w:val="00C45042"/>
    <w:rsid w:val="00C45BFF"/>
    <w:rsid w:val="00C4619A"/>
    <w:rsid w:val="00C465FF"/>
    <w:rsid w:val="00C469AD"/>
    <w:rsid w:val="00C5086E"/>
    <w:rsid w:val="00C50A0A"/>
    <w:rsid w:val="00C50F39"/>
    <w:rsid w:val="00C515C7"/>
    <w:rsid w:val="00C5164F"/>
    <w:rsid w:val="00C5199D"/>
    <w:rsid w:val="00C51DF7"/>
    <w:rsid w:val="00C52689"/>
    <w:rsid w:val="00C531EE"/>
    <w:rsid w:val="00C54283"/>
    <w:rsid w:val="00C54748"/>
    <w:rsid w:val="00C54D5F"/>
    <w:rsid w:val="00C552F1"/>
    <w:rsid w:val="00C564E1"/>
    <w:rsid w:val="00C566FC"/>
    <w:rsid w:val="00C568AC"/>
    <w:rsid w:val="00C57D79"/>
    <w:rsid w:val="00C607EA"/>
    <w:rsid w:val="00C609AA"/>
    <w:rsid w:val="00C613C8"/>
    <w:rsid w:val="00C6221A"/>
    <w:rsid w:val="00C6255A"/>
    <w:rsid w:val="00C632FB"/>
    <w:rsid w:val="00C6363A"/>
    <w:rsid w:val="00C63B3C"/>
    <w:rsid w:val="00C63B67"/>
    <w:rsid w:val="00C64227"/>
    <w:rsid w:val="00C642D9"/>
    <w:rsid w:val="00C64C28"/>
    <w:rsid w:val="00C652B3"/>
    <w:rsid w:val="00C6580B"/>
    <w:rsid w:val="00C65FF0"/>
    <w:rsid w:val="00C66B70"/>
    <w:rsid w:val="00C6759B"/>
    <w:rsid w:val="00C67634"/>
    <w:rsid w:val="00C67F87"/>
    <w:rsid w:val="00C67FD7"/>
    <w:rsid w:val="00C70548"/>
    <w:rsid w:val="00C70928"/>
    <w:rsid w:val="00C71905"/>
    <w:rsid w:val="00C719F8"/>
    <w:rsid w:val="00C71ED8"/>
    <w:rsid w:val="00C72301"/>
    <w:rsid w:val="00C7273F"/>
    <w:rsid w:val="00C72CBA"/>
    <w:rsid w:val="00C72E49"/>
    <w:rsid w:val="00C72E54"/>
    <w:rsid w:val="00C72EB0"/>
    <w:rsid w:val="00C73026"/>
    <w:rsid w:val="00C73C87"/>
    <w:rsid w:val="00C7402E"/>
    <w:rsid w:val="00C748F8"/>
    <w:rsid w:val="00C74BBA"/>
    <w:rsid w:val="00C75269"/>
    <w:rsid w:val="00C758B3"/>
    <w:rsid w:val="00C76335"/>
    <w:rsid w:val="00C7672D"/>
    <w:rsid w:val="00C76A23"/>
    <w:rsid w:val="00C7705E"/>
    <w:rsid w:val="00C77509"/>
    <w:rsid w:val="00C80392"/>
    <w:rsid w:val="00C80B0E"/>
    <w:rsid w:val="00C819E0"/>
    <w:rsid w:val="00C81AD2"/>
    <w:rsid w:val="00C82229"/>
    <w:rsid w:val="00C82626"/>
    <w:rsid w:val="00C83A5C"/>
    <w:rsid w:val="00C8449C"/>
    <w:rsid w:val="00C8521A"/>
    <w:rsid w:val="00C85647"/>
    <w:rsid w:val="00C85796"/>
    <w:rsid w:val="00C8598D"/>
    <w:rsid w:val="00C86213"/>
    <w:rsid w:val="00C8746F"/>
    <w:rsid w:val="00C87CA1"/>
    <w:rsid w:val="00C87D9F"/>
    <w:rsid w:val="00C90B79"/>
    <w:rsid w:val="00C90F0F"/>
    <w:rsid w:val="00C91127"/>
    <w:rsid w:val="00C91601"/>
    <w:rsid w:val="00C9212F"/>
    <w:rsid w:val="00C925C9"/>
    <w:rsid w:val="00C92DCC"/>
    <w:rsid w:val="00C92F06"/>
    <w:rsid w:val="00C93DAE"/>
    <w:rsid w:val="00C93F4C"/>
    <w:rsid w:val="00C949F5"/>
    <w:rsid w:val="00C94DC0"/>
    <w:rsid w:val="00C94E25"/>
    <w:rsid w:val="00C95150"/>
    <w:rsid w:val="00C95BF4"/>
    <w:rsid w:val="00C960B0"/>
    <w:rsid w:val="00C96201"/>
    <w:rsid w:val="00C96BE8"/>
    <w:rsid w:val="00C97103"/>
    <w:rsid w:val="00C971F1"/>
    <w:rsid w:val="00C97DDF"/>
    <w:rsid w:val="00CA0357"/>
    <w:rsid w:val="00CA048F"/>
    <w:rsid w:val="00CA0C96"/>
    <w:rsid w:val="00CA118B"/>
    <w:rsid w:val="00CA128A"/>
    <w:rsid w:val="00CA1A2A"/>
    <w:rsid w:val="00CA1DD0"/>
    <w:rsid w:val="00CA2496"/>
    <w:rsid w:val="00CA3FCB"/>
    <w:rsid w:val="00CA52EA"/>
    <w:rsid w:val="00CA559A"/>
    <w:rsid w:val="00CA5C31"/>
    <w:rsid w:val="00CA6E62"/>
    <w:rsid w:val="00CA6E9D"/>
    <w:rsid w:val="00CA702A"/>
    <w:rsid w:val="00CB0E55"/>
    <w:rsid w:val="00CB101D"/>
    <w:rsid w:val="00CB1427"/>
    <w:rsid w:val="00CB2B39"/>
    <w:rsid w:val="00CB34FB"/>
    <w:rsid w:val="00CB42C5"/>
    <w:rsid w:val="00CB4B13"/>
    <w:rsid w:val="00CB4F7A"/>
    <w:rsid w:val="00CB62D6"/>
    <w:rsid w:val="00CB7442"/>
    <w:rsid w:val="00CB77A6"/>
    <w:rsid w:val="00CB7911"/>
    <w:rsid w:val="00CB7E0E"/>
    <w:rsid w:val="00CB7EE6"/>
    <w:rsid w:val="00CC01FB"/>
    <w:rsid w:val="00CC05AA"/>
    <w:rsid w:val="00CC08BF"/>
    <w:rsid w:val="00CC0F90"/>
    <w:rsid w:val="00CC119B"/>
    <w:rsid w:val="00CC1272"/>
    <w:rsid w:val="00CC1410"/>
    <w:rsid w:val="00CC2216"/>
    <w:rsid w:val="00CC2329"/>
    <w:rsid w:val="00CC2ADD"/>
    <w:rsid w:val="00CC326A"/>
    <w:rsid w:val="00CC3B67"/>
    <w:rsid w:val="00CC472F"/>
    <w:rsid w:val="00CC4BFB"/>
    <w:rsid w:val="00CC5114"/>
    <w:rsid w:val="00CC54BA"/>
    <w:rsid w:val="00CC5745"/>
    <w:rsid w:val="00CD2440"/>
    <w:rsid w:val="00CD3120"/>
    <w:rsid w:val="00CD3DE8"/>
    <w:rsid w:val="00CD5063"/>
    <w:rsid w:val="00CD5E2F"/>
    <w:rsid w:val="00CD5FA7"/>
    <w:rsid w:val="00CD60C2"/>
    <w:rsid w:val="00CD663F"/>
    <w:rsid w:val="00CD7987"/>
    <w:rsid w:val="00CD7C07"/>
    <w:rsid w:val="00CE06F0"/>
    <w:rsid w:val="00CE1F63"/>
    <w:rsid w:val="00CE22D7"/>
    <w:rsid w:val="00CE34B4"/>
    <w:rsid w:val="00CE3D77"/>
    <w:rsid w:val="00CE4673"/>
    <w:rsid w:val="00CE47C0"/>
    <w:rsid w:val="00CE4BCB"/>
    <w:rsid w:val="00CE62E4"/>
    <w:rsid w:val="00CE6C91"/>
    <w:rsid w:val="00CE6DE3"/>
    <w:rsid w:val="00CE7634"/>
    <w:rsid w:val="00CE774C"/>
    <w:rsid w:val="00CE7889"/>
    <w:rsid w:val="00CE7F6B"/>
    <w:rsid w:val="00CE7F72"/>
    <w:rsid w:val="00CF049A"/>
    <w:rsid w:val="00CF09E6"/>
    <w:rsid w:val="00CF136F"/>
    <w:rsid w:val="00CF2178"/>
    <w:rsid w:val="00CF2467"/>
    <w:rsid w:val="00CF24CA"/>
    <w:rsid w:val="00CF2958"/>
    <w:rsid w:val="00CF2C18"/>
    <w:rsid w:val="00CF2D9B"/>
    <w:rsid w:val="00CF3025"/>
    <w:rsid w:val="00CF321A"/>
    <w:rsid w:val="00CF403C"/>
    <w:rsid w:val="00CF4151"/>
    <w:rsid w:val="00CF4DA6"/>
    <w:rsid w:val="00CF52AF"/>
    <w:rsid w:val="00CF5478"/>
    <w:rsid w:val="00CF5A10"/>
    <w:rsid w:val="00CF5DD0"/>
    <w:rsid w:val="00CF606A"/>
    <w:rsid w:val="00CF612C"/>
    <w:rsid w:val="00CF61AF"/>
    <w:rsid w:val="00CF686D"/>
    <w:rsid w:val="00CF6B52"/>
    <w:rsid w:val="00CF6B87"/>
    <w:rsid w:val="00CF7030"/>
    <w:rsid w:val="00CF738F"/>
    <w:rsid w:val="00CF76D9"/>
    <w:rsid w:val="00D0042A"/>
    <w:rsid w:val="00D009BA"/>
    <w:rsid w:val="00D01BB3"/>
    <w:rsid w:val="00D020BB"/>
    <w:rsid w:val="00D03004"/>
    <w:rsid w:val="00D0375B"/>
    <w:rsid w:val="00D03BC4"/>
    <w:rsid w:val="00D04C51"/>
    <w:rsid w:val="00D052FB"/>
    <w:rsid w:val="00D05FD6"/>
    <w:rsid w:val="00D06103"/>
    <w:rsid w:val="00D06620"/>
    <w:rsid w:val="00D06936"/>
    <w:rsid w:val="00D07264"/>
    <w:rsid w:val="00D072E7"/>
    <w:rsid w:val="00D07FB1"/>
    <w:rsid w:val="00D104B2"/>
    <w:rsid w:val="00D10BD0"/>
    <w:rsid w:val="00D10C0F"/>
    <w:rsid w:val="00D10E63"/>
    <w:rsid w:val="00D10F9C"/>
    <w:rsid w:val="00D11194"/>
    <w:rsid w:val="00D116EB"/>
    <w:rsid w:val="00D11A76"/>
    <w:rsid w:val="00D11DBC"/>
    <w:rsid w:val="00D125C8"/>
    <w:rsid w:val="00D13583"/>
    <w:rsid w:val="00D13AAF"/>
    <w:rsid w:val="00D13CB3"/>
    <w:rsid w:val="00D13E47"/>
    <w:rsid w:val="00D1592B"/>
    <w:rsid w:val="00D15F02"/>
    <w:rsid w:val="00D16392"/>
    <w:rsid w:val="00D1689B"/>
    <w:rsid w:val="00D17A4B"/>
    <w:rsid w:val="00D201C5"/>
    <w:rsid w:val="00D20858"/>
    <w:rsid w:val="00D20B81"/>
    <w:rsid w:val="00D218C3"/>
    <w:rsid w:val="00D21D54"/>
    <w:rsid w:val="00D21E0D"/>
    <w:rsid w:val="00D22071"/>
    <w:rsid w:val="00D222E0"/>
    <w:rsid w:val="00D22478"/>
    <w:rsid w:val="00D225CB"/>
    <w:rsid w:val="00D225DE"/>
    <w:rsid w:val="00D23CD7"/>
    <w:rsid w:val="00D245A6"/>
    <w:rsid w:val="00D24BF6"/>
    <w:rsid w:val="00D24D46"/>
    <w:rsid w:val="00D25234"/>
    <w:rsid w:val="00D256E8"/>
    <w:rsid w:val="00D25A5E"/>
    <w:rsid w:val="00D25D13"/>
    <w:rsid w:val="00D264DE"/>
    <w:rsid w:val="00D26927"/>
    <w:rsid w:val="00D27457"/>
    <w:rsid w:val="00D2786D"/>
    <w:rsid w:val="00D3002C"/>
    <w:rsid w:val="00D30A8B"/>
    <w:rsid w:val="00D310F0"/>
    <w:rsid w:val="00D31817"/>
    <w:rsid w:val="00D31B72"/>
    <w:rsid w:val="00D32915"/>
    <w:rsid w:val="00D329DE"/>
    <w:rsid w:val="00D3351A"/>
    <w:rsid w:val="00D33A69"/>
    <w:rsid w:val="00D341C5"/>
    <w:rsid w:val="00D35BF7"/>
    <w:rsid w:val="00D361F2"/>
    <w:rsid w:val="00D36674"/>
    <w:rsid w:val="00D36FEF"/>
    <w:rsid w:val="00D37396"/>
    <w:rsid w:val="00D3756B"/>
    <w:rsid w:val="00D37680"/>
    <w:rsid w:val="00D37A55"/>
    <w:rsid w:val="00D40839"/>
    <w:rsid w:val="00D408EE"/>
    <w:rsid w:val="00D408F8"/>
    <w:rsid w:val="00D411E3"/>
    <w:rsid w:val="00D446BD"/>
    <w:rsid w:val="00D448A5"/>
    <w:rsid w:val="00D45266"/>
    <w:rsid w:val="00D45AD6"/>
    <w:rsid w:val="00D46A7B"/>
    <w:rsid w:val="00D46ADD"/>
    <w:rsid w:val="00D46F56"/>
    <w:rsid w:val="00D506A1"/>
    <w:rsid w:val="00D50A53"/>
    <w:rsid w:val="00D51C64"/>
    <w:rsid w:val="00D51D62"/>
    <w:rsid w:val="00D52C24"/>
    <w:rsid w:val="00D5326D"/>
    <w:rsid w:val="00D53C77"/>
    <w:rsid w:val="00D545C1"/>
    <w:rsid w:val="00D54861"/>
    <w:rsid w:val="00D55640"/>
    <w:rsid w:val="00D55E34"/>
    <w:rsid w:val="00D560B8"/>
    <w:rsid w:val="00D562AB"/>
    <w:rsid w:val="00D57D69"/>
    <w:rsid w:val="00D60348"/>
    <w:rsid w:val="00D609BC"/>
    <w:rsid w:val="00D6105A"/>
    <w:rsid w:val="00D61341"/>
    <w:rsid w:val="00D613C3"/>
    <w:rsid w:val="00D62241"/>
    <w:rsid w:val="00D62328"/>
    <w:rsid w:val="00D6287D"/>
    <w:rsid w:val="00D628DF"/>
    <w:rsid w:val="00D645C5"/>
    <w:rsid w:val="00D64765"/>
    <w:rsid w:val="00D6487F"/>
    <w:rsid w:val="00D65279"/>
    <w:rsid w:val="00D653A8"/>
    <w:rsid w:val="00D65532"/>
    <w:rsid w:val="00D65C22"/>
    <w:rsid w:val="00D66034"/>
    <w:rsid w:val="00D66A7D"/>
    <w:rsid w:val="00D67572"/>
    <w:rsid w:val="00D677CD"/>
    <w:rsid w:val="00D67816"/>
    <w:rsid w:val="00D67C5C"/>
    <w:rsid w:val="00D67F40"/>
    <w:rsid w:val="00D70C2B"/>
    <w:rsid w:val="00D711CB"/>
    <w:rsid w:val="00D7146F"/>
    <w:rsid w:val="00D71A76"/>
    <w:rsid w:val="00D71C08"/>
    <w:rsid w:val="00D72393"/>
    <w:rsid w:val="00D72664"/>
    <w:rsid w:val="00D72796"/>
    <w:rsid w:val="00D72A4B"/>
    <w:rsid w:val="00D72A6C"/>
    <w:rsid w:val="00D72C83"/>
    <w:rsid w:val="00D72F21"/>
    <w:rsid w:val="00D73153"/>
    <w:rsid w:val="00D73170"/>
    <w:rsid w:val="00D73502"/>
    <w:rsid w:val="00D7370D"/>
    <w:rsid w:val="00D7389F"/>
    <w:rsid w:val="00D73B8C"/>
    <w:rsid w:val="00D74777"/>
    <w:rsid w:val="00D74AE2"/>
    <w:rsid w:val="00D751B9"/>
    <w:rsid w:val="00D753D6"/>
    <w:rsid w:val="00D758A4"/>
    <w:rsid w:val="00D75927"/>
    <w:rsid w:val="00D764AC"/>
    <w:rsid w:val="00D7662C"/>
    <w:rsid w:val="00D76BE5"/>
    <w:rsid w:val="00D76DC7"/>
    <w:rsid w:val="00D77932"/>
    <w:rsid w:val="00D779A4"/>
    <w:rsid w:val="00D802F7"/>
    <w:rsid w:val="00D8075F"/>
    <w:rsid w:val="00D80C70"/>
    <w:rsid w:val="00D80D64"/>
    <w:rsid w:val="00D811C9"/>
    <w:rsid w:val="00D81697"/>
    <w:rsid w:val="00D81CE4"/>
    <w:rsid w:val="00D81DEE"/>
    <w:rsid w:val="00D81F49"/>
    <w:rsid w:val="00D820A1"/>
    <w:rsid w:val="00D83112"/>
    <w:rsid w:val="00D83B88"/>
    <w:rsid w:val="00D840B8"/>
    <w:rsid w:val="00D848E7"/>
    <w:rsid w:val="00D850F2"/>
    <w:rsid w:val="00D853DA"/>
    <w:rsid w:val="00D85886"/>
    <w:rsid w:val="00D8647C"/>
    <w:rsid w:val="00D87BE1"/>
    <w:rsid w:val="00D87CD5"/>
    <w:rsid w:val="00D904B0"/>
    <w:rsid w:val="00D904F4"/>
    <w:rsid w:val="00D90D56"/>
    <w:rsid w:val="00D91415"/>
    <w:rsid w:val="00D92170"/>
    <w:rsid w:val="00D92F52"/>
    <w:rsid w:val="00D937EA"/>
    <w:rsid w:val="00D93E96"/>
    <w:rsid w:val="00D946B2"/>
    <w:rsid w:val="00D956E7"/>
    <w:rsid w:val="00D95C4C"/>
    <w:rsid w:val="00D9783E"/>
    <w:rsid w:val="00D97A7C"/>
    <w:rsid w:val="00DA0027"/>
    <w:rsid w:val="00DA0270"/>
    <w:rsid w:val="00DA0BCD"/>
    <w:rsid w:val="00DA0E4D"/>
    <w:rsid w:val="00DA0F9B"/>
    <w:rsid w:val="00DA13EC"/>
    <w:rsid w:val="00DA1F9E"/>
    <w:rsid w:val="00DA2A55"/>
    <w:rsid w:val="00DA2B49"/>
    <w:rsid w:val="00DA33D7"/>
    <w:rsid w:val="00DA422C"/>
    <w:rsid w:val="00DA4612"/>
    <w:rsid w:val="00DA624B"/>
    <w:rsid w:val="00DA63A8"/>
    <w:rsid w:val="00DA68E3"/>
    <w:rsid w:val="00DA6B93"/>
    <w:rsid w:val="00DA7AF5"/>
    <w:rsid w:val="00DA7D8C"/>
    <w:rsid w:val="00DA7F5D"/>
    <w:rsid w:val="00DB05C7"/>
    <w:rsid w:val="00DB1486"/>
    <w:rsid w:val="00DB1F24"/>
    <w:rsid w:val="00DB40C4"/>
    <w:rsid w:val="00DB41CD"/>
    <w:rsid w:val="00DB477A"/>
    <w:rsid w:val="00DB481F"/>
    <w:rsid w:val="00DB6310"/>
    <w:rsid w:val="00DB63B9"/>
    <w:rsid w:val="00DB6479"/>
    <w:rsid w:val="00DB657E"/>
    <w:rsid w:val="00DC007B"/>
    <w:rsid w:val="00DC0C7E"/>
    <w:rsid w:val="00DC0E96"/>
    <w:rsid w:val="00DC28B9"/>
    <w:rsid w:val="00DC2F9A"/>
    <w:rsid w:val="00DC379F"/>
    <w:rsid w:val="00DC4B03"/>
    <w:rsid w:val="00DC4FA3"/>
    <w:rsid w:val="00DC5225"/>
    <w:rsid w:val="00DC53B3"/>
    <w:rsid w:val="00DC5635"/>
    <w:rsid w:val="00DC5D16"/>
    <w:rsid w:val="00DC6AEF"/>
    <w:rsid w:val="00DD0091"/>
    <w:rsid w:val="00DD022A"/>
    <w:rsid w:val="00DD0369"/>
    <w:rsid w:val="00DD04D3"/>
    <w:rsid w:val="00DD22F8"/>
    <w:rsid w:val="00DD30EC"/>
    <w:rsid w:val="00DD3615"/>
    <w:rsid w:val="00DD3769"/>
    <w:rsid w:val="00DD4C84"/>
    <w:rsid w:val="00DD51F3"/>
    <w:rsid w:val="00DD521D"/>
    <w:rsid w:val="00DD53DA"/>
    <w:rsid w:val="00DD56D9"/>
    <w:rsid w:val="00DD64F6"/>
    <w:rsid w:val="00DD6FC9"/>
    <w:rsid w:val="00DE06EF"/>
    <w:rsid w:val="00DE0CC1"/>
    <w:rsid w:val="00DE19D4"/>
    <w:rsid w:val="00DE21DB"/>
    <w:rsid w:val="00DE345F"/>
    <w:rsid w:val="00DE38BB"/>
    <w:rsid w:val="00DE4FDA"/>
    <w:rsid w:val="00DE5313"/>
    <w:rsid w:val="00DE5433"/>
    <w:rsid w:val="00DE55BF"/>
    <w:rsid w:val="00DE55EB"/>
    <w:rsid w:val="00DE5711"/>
    <w:rsid w:val="00DE58BD"/>
    <w:rsid w:val="00DE5B58"/>
    <w:rsid w:val="00DE5FF2"/>
    <w:rsid w:val="00DE75C6"/>
    <w:rsid w:val="00DF0E9B"/>
    <w:rsid w:val="00DF14AD"/>
    <w:rsid w:val="00DF2203"/>
    <w:rsid w:val="00DF22A3"/>
    <w:rsid w:val="00DF259E"/>
    <w:rsid w:val="00DF2AD8"/>
    <w:rsid w:val="00DF2D95"/>
    <w:rsid w:val="00DF3676"/>
    <w:rsid w:val="00DF3E35"/>
    <w:rsid w:val="00DF3FFE"/>
    <w:rsid w:val="00DF4336"/>
    <w:rsid w:val="00DF444B"/>
    <w:rsid w:val="00DF5F5B"/>
    <w:rsid w:val="00DF6D3D"/>
    <w:rsid w:val="00DF7BC3"/>
    <w:rsid w:val="00DF7ED3"/>
    <w:rsid w:val="00E0065E"/>
    <w:rsid w:val="00E00A08"/>
    <w:rsid w:val="00E00A1D"/>
    <w:rsid w:val="00E00E6D"/>
    <w:rsid w:val="00E017ED"/>
    <w:rsid w:val="00E018FD"/>
    <w:rsid w:val="00E02382"/>
    <w:rsid w:val="00E02851"/>
    <w:rsid w:val="00E02DA1"/>
    <w:rsid w:val="00E02FE4"/>
    <w:rsid w:val="00E04187"/>
    <w:rsid w:val="00E0459A"/>
    <w:rsid w:val="00E04B74"/>
    <w:rsid w:val="00E04CC1"/>
    <w:rsid w:val="00E056FA"/>
    <w:rsid w:val="00E05934"/>
    <w:rsid w:val="00E05968"/>
    <w:rsid w:val="00E065B1"/>
    <w:rsid w:val="00E068DA"/>
    <w:rsid w:val="00E07678"/>
    <w:rsid w:val="00E07A1B"/>
    <w:rsid w:val="00E07D53"/>
    <w:rsid w:val="00E100AD"/>
    <w:rsid w:val="00E10136"/>
    <w:rsid w:val="00E1086C"/>
    <w:rsid w:val="00E11B35"/>
    <w:rsid w:val="00E1263D"/>
    <w:rsid w:val="00E12A15"/>
    <w:rsid w:val="00E131EB"/>
    <w:rsid w:val="00E14282"/>
    <w:rsid w:val="00E14487"/>
    <w:rsid w:val="00E14BFF"/>
    <w:rsid w:val="00E15962"/>
    <w:rsid w:val="00E15C3C"/>
    <w:rsid w:val="00E16573"/>
    <w:rsid w:val="00E16585"/>
    <w:rsid w:val="00E17178"/>
    <w:rsid w:val="00E174A2"/>
    <w:rsid w:val="00E1767E"/>
    <w:rsid w:val="00E176D1"/>
    <w:rsid w:val="00E17E34"/>
    <w:rsid w:val="00E17F4E"/>
    <w:rsid w:val="00E200E3"/>
    <w:rsid w:val="00E21127"/>
    <w:rsid w:val="00E21DA7"/>
    <w:rsid w:val="00E225C2"/>
    <w:rsid w:val="00E22661"/>
    <w:rsid w:val="00E22785"/>
    <w:rsid w:val="00E2448B"/>
    <w:rsid w:val="00E25080"/>
    <w:rsid w:val="00E252F8"/>
    <w:rsid w:val="00E257B9"/>
    <w:rsid w:val="00E2656B"/>
    <w:rsid w:val="00E27399"/>
    <w:rsid w:val="00E275CA"/>
    <w:rsid w:val="00E30A27"/>
    <w:rsid w:val="00E317F7"/>
    <w:rsid w:val="00E319FE"/>
    <w:rsid w:val="00E31CCE"/>
    <w:rsid w:val="00E31D64"/>
    <w:rsid w:val="00E31DD9"/>
    <w:rsid w:val="00E32E75"/>
    <w:rsid w:val="00E33298"/>
    <w:rsid w:val="00E33461"/>
    <w:rsid w:val="00E335A6"/>
    <w:rsid w:val="00E339FD"/>
    <w:rsid w:val="00E33B0C"/>
    <w:rsid w:val="00E341EA"/>
    <w:rsid w:val="00E35A71"/>
    <w:rsid w:val="00E35A73"/>
    <w:rsid w:val="00E367F4"/>
    <w:rsid w:val="00E36DD4"/>
    <w:rsid w:val="00E372AC"/>
    <w:rsid w:val="00E37496"/>
    <w:rsid w:val="00E37570"/>
    <w:rsid w:val="00E378DE"/>
    <w:rsid w:val="00E37C44"/>
    <w:rsid w:val="00E37CFC"/>
    <w:rsid w:val="00E421AB"/>
    <w:rsid w:val="00E4227B"/>
    <w:rsid w:val="00E42DED"/>
    <w:rsid w:val="00E43129"/>
    <w:rsid w:val="00E432DE"/>
    <w:rsid w:val="00E4338D"/>
    <w:rsid w:val="00E436EC"/>
    <w:rsid w:val="00E446B8"/>
    <w:rsid w:val="00E45DAA"/>
    <w:rsid w:val="00E45EA8"/>
    <w:rsid w:val="00E4699A"/>
    <w:rsid w:val="00E474A3"/>
    <w:rsid w:val="00E47707"/>
    <w:rsid w:val="00E47AA5"/>
    <w:rsid w:val="00E508EF"/>
    <w:rsid w:val="00E50910"/>
    <w:rsid w:val="00E51395"/>
    <w:rsid w:val="00E5238C"/>
    <w:rsid w:val="00E52B22"/>
    <w:rsid w:val="00E52F25"/>
    <w:rsid w:val="00E531A8"/>
    <w:rsid w:val="00E533B3"/>
    <w:rsid w:val="00E53865"/>
    <w:rsid w:val="00E53C3A"/>
    <w:rsid w:val="00E54136"/>
    <w:rsid w:val="00E5794C"/>
    <w:rsid w:val="00E57DC9"/>
    <w:rsid w:val="00E60A70"/>
    <w:rsid w:val="00E60F1A"/>
    <w:rsid w:val="00E6109E"/>
    <w:rsid w:val="00E6111A"/>
    <w:rsid w:val="00E61E45"/>
    <w:rsid w:val="00E6200C"/>
    <w:rsid w:val="00E62024"/>
    <w:rsid w:val="00E626A7"/>
    <w:rsid w:val="00E62C0C"/>
    <w:rsid w:val="00E63012"/>
    <w:rsid w:val="00E63917"/>
    <w:rsid w:val="00E63EF2"/>
    <w:rsid w:val="00E63FA5"/>
    <w:rsid w:val="00E64CD7"/>
    <w:rsid w:val="00E6515D"/>
    <w:rsid w:val="00E65AA2"/>
    <w:rsid w:val="00E65E5B"/>
    <w:rsid w:val="00E65FFA"/>
    <w:rsid w:val="00E66490"/>
    <w:rsid w:val="00E664F1"/>
    <w:rsid w:val="00E6692B"/>
    <w:rsid w:val="00E66B63"/>
    <w:rsid w:val="00E67825"/>
    <w:rsid w:val="00E67E92"/>
    <w:rsid w:val="00E70040"/>
    <w:rsid w:val="00E702F3"/>
    <w:rsid w:val="00E704EF"/>
    <w:rsid w:val="00E709D9"/>
    <w:rsid w:val="00E70DE4"/>
    <w:rsid w:val="00E70EB7"/>
    <w:rsid w:val="00E724C0"/>
    <w:rsid w:val="00E72A8D"/>
    <w:rsid w:val="00E73AB1"/>
    <w:rsid w:val="00E73CD3"/>
    <w:rsid w:val="00E747B8"/>
    <w:rsid w:val="00E74F3F"/>
    <w:rsid w:val="00E7515B"/>
    <w:rsid w:val="00E75550"/>
    <w:rsid w:val="00E761D7"/>
    <w:rsid w:val="00E76924"/>
    <w:rsid w:val="00E771BB"/>
    <w:rsid w:val="00E77E7F"/>
    <w:rsid w:val="00E8015D"/>
    <w:rsid w:val="00E80551"/>
    <w:rsid w:val="00E80EBC"/>
    <w:rsid w:val="00E80F25"/>
    <w:rsid w:val="00E82A95"/>
    <w:rsid w:val="00E83620"/>
    <w:rsid w:val="00E837D4"/>
    <w:rsid w:val="00E84B7A"/>
    <w:rsid w:val="00E85231"/>
    <w:rsid w:val="00E8532D"/>
    <w:rsid w:val="00E853B6"/>
    <w:rsid w:val="00E854D7"/>
    <w:rsid w:val="00E8594A"/>
    <w:rsid w:val="00E85CDD"/>
    <w:rsid w:val="00E8626E"/>
    <w:rsid w:val="00E86525"/>
    <w:rsid w:val="00E8670A"/>
    <w:rsid w:val="00E86967"/>
    <w:rsid w:val="00E86A30"/>
    <w:rsid w:val="00E86BF2"/>
    <w:rsid w:val="00E8700F"/>
    <w:rsid w:val="00E8707B"/>
    <w:rsid w:val="00E871A6"/>
    <w:rsid w:val="00E871AA"/>
    <w:rsid w:val="00E871FB"/>
    <w:rsid w:val="00E87A19"/>
    <w:rsid w:val="00E90CA6"/>
    <w:rsid w:val="00E90DB9"/>
    <w:rsid w:val="00E91EF2"/>
    <w:rsid w:val="00E926EA"/>
    <w:rsid w:val="00E92761"/>
    <w:rsid w:val="00E92790"/>
    <w:rsid w:val="00E9336D"/>
    <w:rsid w:val="00E93EA2"/>
    <w:rsid w:val="00E941B4"/>
    <w:rsid w:val="00E94C4F"/>
    <w:rsid w:val="00E95144"/>
    <w:rsid w:val="00E95DFE"/>
    <w:rsid w:val="00E9615E"/>
    <w:rsid w:val="00E9653C"/>
    <w:rsid w:val="00E969AC"/>
    <w:rsid w:val="00E96EA7"/>
    <w:rsid w:val="00E978C5"/>
    <w:rsid w:val="00EA00B5"/>
    <w:rsid w:val="00EA06D8"/>
    <w:rsid w:val="00EA0770"/>
    <w:rsid w:val="00EA1224"/>
    <w:rsid w:val="00EA1926"/>
    <w:rsid w:val="00EA2404"/>
    <w:rsid w:val="00EA2513"/>
    <w:rsid w:val="00EA3B06"/>
    <w:rsid w:val="00EA449B"/>
    <w:rsid w:val="00EA51D5"/>
    <w:rsid w:val="00EA52F9"/>
    <w:rsid w:val="00EA55EE"/>
    <w:rsid w:val="00EA5631"/>
    <w:rsid w:val="00EA5893"/>
    <w:rsid w:val="00EA5DA3"/>
    <w:rsid w:val="00EA6502"/>
    <w:rsid w:val="00EA763D"/>
    <w:rsid w:val="00EA775D"/>
    <w:rsid w:val="00EA7769"/>
    <w:rsid w:val="00EB07AC"/>
    <w:rsid w:val="00EB0C56"/>
    <w:rsid w:val="00EB13E6"/>
    <w:rsid w:val="00EB1747"/>
    <w:rsid w:val="00EB1DA6"/>
    <w:rsid w:val="00EB2425"/>
    <w:rsid w:val="00EB2587"/>
    <w:rsid w:val="00EB2701"/>
    <w:rsid w:val="00EB34E8"/>
    <w:rsid w:val="00EB395B"/>
    <w:rsid w:val="00EB39CD"/>
    <w:rsid w:val="00EB4899"/>
    <w:rsid w:val="00EB4D35"/>
    <w:rsid w:val="00EB534A"/>
    <w:rsid w:val="00EB5A25"/>
    <w:rsid w:val="00EB5F33"/>
    <w:rsid w:val="00EB6217"/>
    <w:rsid w:val="00EB6244"/>
    <w:rsid w:val="00EB7040"/>
    <w:rsid w:val="00EB719C"/>
    <w:rsid w:val="00EB726D"/>
    <w:rsid w:val="00EB72AA"/>
    <w:rsid w:val="00EB77B9"/>
    <w:rsid w:val="00EB7BBD"/>
    <w:rsid w:val="00EC0ABE"/>
    <w:rsid w:val="00EC0EC0"/>
    <w:rsid w:val="00EC18E0"/>
    <w:rsid w:val="00EC1B17"/>
    <w:rsid w:val="00EC1B5B"/>
    <w:rsid w:val="00EC1DA3"/>
    <w:rsid w:val="00EC1DCC"/>
    <w:rsid w:val="00EC2863"/>
    <w:rsid w:val="00EC2EDE"/>
    <w:rsid w:val="00EC3953"/>
    <w:rsid w:val="00EC50E3"/>
    <w:rsid w:val="00EC53D3"/>
    <w:rsid w:val="00EC56B9"/>
    <w:rsid w:val="00EC6495"/>
    <w:rsid w:val="00EC6908"/>
    <w:rsid w:val="00EC7322"/>
    <w:rsid w:val="00EC7FCD"/>
    <w:rsid w:val="00ED09AB"/>
    <w:rsid w:val="00ED0A2C"/>
    <w:rsid w:val="00ED1AAF"/>
    <w:rsid w:val="00ED2D6F"/>
    <w:rsid w:val="00ED2DD4"/>
    <w:rsid w:val="00ED34A2"/>
    <w:rsid w:val="00ED34ED"/>
    <w:rsid w:val="00ED3BD9"/>
    <w:rsid w:val="00ED4731"/>
    <w:rsid w:val="00ED49B3"/>
    <w:rsid w:val="00ED6A07"/>
    <w:rsid w:val="00ED71A0"/>
    <w:rsid w:val="00ED7692"/>
    <w:rsid w:val="00EE0379"/>
    <w:rsid w:val="00EE0FD9"/>
    <w:rsid w:val="00EE10F7"/>
    <w:rsid w:val="00EE13B1"/>
    <w:rsid w:val="00EE174E"/>
    <w:rsid w:val="00EE1F0E"/>
    <w:rsid w:val="00EE3321"/>
    <w:rsid w:val="00EE460D"/>
    <w:rsid w:val="00EE4B1B"/>
    <w:rsid w:val="00EE52DE"/>
    <w:rsid w:val="00EE5D12"/>
    <w:rsid w:val="00EE6122"/>
    <w:rsid w:val="00EE61DC"/>
    <w:rsid w:val="00EE6395"/>
    <w:rsid w:val="00EE6B2E"/>
    <w:rsid w:val="00EF1DBD"/>
    <w:rsid w:val="00EF260A"/>
    <w:rsid w:val="00EF28FC"/>
    <w:rsid w:val="00EF29E5"/>
    <w:rsid w:val="00EF2BB6"/>
    <w:rsid w:val="00EF42BD"/>
    <w:rsid w:val="00EF4A69"/>
    <w:rsid w:val="00EF5141"/>
    <w:rsid w:val="00EF586D"/>
    <w:rsid w:val="00EF5CA8"/>
    <w:rsid w:val="00EF60B7"/>
    <w:rsid w:val="00EF6393"/>
    <w:rsid w:val="00EF6640"/>
    <w:rsid w:val="00EF6D45"/>
    <w:rsid w:val="00EF6F3C"/>
    <w:rsid w:val="00EF7225"/>
    <w:rsid w:val="00EF7C0B"/>
    <w:rsid w:val="00EF7E90"/>
    <w:rsid w:val="00F0015C"/>
    <w:rsid w:val="00F002E1"/>
    <w:rsid w:val="00F0076F"/>
    <w:rsid w:val="00F00879"/>
    <w:rsid w:val="00F01393"/>
    <w:rsid w:val="00F01716"/>
    <w:rsid w:val="00F02566"/>
    <w:rsid w:val="00F02585"/>
    <w:rsid w:val="00F028CF"/>
    <w:rsid w:val="00F035C7"/>
    <w:rsid w:val="00F04F0D"/>
    <w:rsid w:val="00F05221"/>
    <w:rsid w:val="00F0554A"/>
    <w:rsid w:val="00F059A3"/>
    <w:rsid w:val="00F062F7"/>
    <w:rsid w:val="00F06317"/>
    <w:rsid w:val="00F06519"/>
    <w:rsid w:val="00F06B23"/>
    <w:rsid w:val="00F070D7"/>
    <w:rsid w:val="00F078C4"/>
    <w:rsid w:val="00F100AB"/>
    <w:rsid w:val="00F1040B"/>
    <w:rsid w:val="00F108AC"/>
    <w:rsid w:val="00F10A48"/>
    <w:rsid w:val="00F10B11"/>
    <w:rsid w:val="00F10B9A"/>
    <w:rsid w:val="00F10DFE"/>
    <w:rsid w:val="00F13133"/>
    <w:rsid w:val="00F13719"/>
    <w:rsid w:val="00F1455E"/>
    <w:rsid w:val="00F14580"/>
    <w:rsid w:val="00F153D3"/>
    <w:rsid w:val="00F15AAF"/>
    <w:rsid w:val="00F20043"/>
    <w:rsid w:val="00F20605"/>
    <w:rsid w:val="00F206BD"/>
    <w:rsid w:val="00F20E82"/>
    <w:rsid w:val="00F21596"/>
    <w:rsid w:val="00F21AA1"/>
    <w:rsid w:val="00F2342C"/>
    <w:rsid w:val="00F23C16"/>
    <w:rsid w:val="00F240E9"/>
    <w:rsid w:val="00F24F3A"/>
    <w:rsid w:val="00F2515A"/>
    <w:rsid w:val="00F2578C"/>
    <w:rsid w:val="00F25967"/>
    <w:rsid w:val="00F25C01"/>
    <w:rsid w:val="00F279E0"/>
    <w:rsid w:val="00F27B3B"/>
    <w:rsid w:val="00F30578"/>
    <w:rsid w:val="00F308E9"/>
    <w:rsid w:val="00F30A19"/>
    <w:rsid w:val="00F30D42"/>
    <w:rsid w:val="00F316DB"/>
    <w:rsid w:val="00F321C3"/>
    <w:rsid w:val="00F3220A"/>
    <w:rsid w:val="00F322A2"/>
    <w:rsid w:val="00F3280A"/>
    <w:rsid w:val="00F32A45"/>
    <w:rsid w:val="00F33833"/>
    <w:rsid w:val="00F339AC"/>
    <w:rsid w:val="00F33BEC"/>
    <w:rsid w:val="00F33E70"/>
    <w:rsid w:val="00F340F9"/>
    <w:rsid w:val="00F34F86"/>
    <w:rsid w:val="00F366EB"/>
    <w:rsid w:val="00F41E24"/>
    <w:rsid w:val="00F41E46"/>
    <w:rsid w:val="00F42BF6"/>
    <w:rsid w:val="00F432ED"/>
    <w:rsid w:val="00F43CF2"/>
    <w:rsid w:val="00F43D73"/>
    <w:rsid w:val="00F43D8F"/>
    <w:rsid w:val="00F44813"/>
    <w:rsid w:val="00F45ABA"/>
    <w:rsid w:val="00F4610B"/>
    <w:rsid w:val="00F46303"/>
    <w:rsid w:val="00F472E0"/>
    <w:rsid w:val="00F474B1"/>
    <w:rsid w:val="00F47C6D"/>
    <w:rsid w:val="00F47CEA"/>
    <w:rsid w:val="00F502D9"/>
    <w:rsid w:val="00F50760"/>
    <w:rsid w:val="00F5082A"/>
    <w:rsid w:val="00F512AE"/>
    <w:rsid w:val="00F51914"/>
    <w:rsid w:val="00F51BD8"/>
    <w:rsid w:val="00F52146"/>
    <w:rsid w:val="00F5285B"/>
    <w:rsid w:val="00F531B8"/>
    <w:rsid w:val="00F545AE"/>
    <w:rsid w:val="00F54B0B"/>
    <w:rsid w:val="00F54B4C"/>
    <w:rsid w:val="00F54C6B"/>
    <w:rsid w:val="00F54CA4"/>
    <w:rsid w:val="00F5507B"/>
    <w:rsid w:val="00F557FD"/>
    <w:rsid w:val="00F565D3"/>
    <w:rsid w:val="00F5663D"/>
    <w:rsid w:val="00F56E2B"/>
    <w:rsid w:val="00F57A94"/>
    <w:rsid w:val="00F60068"/>
    <w:rsid w:val="00F601FB"/>
    <w:rsid w:val="00F60676"/>
    <w:rsid w:val="00F60E58"/>
    <w:rsid w:val="00F61EFB"/>
    <w:rsid w:val="00F620B8"/>
    <w:rsid w:val="00F62D31"/>
    <w:rsid w:val="00F63013"/>
    <w:rsid w:val="00F63687"/>
    <w:rsid w:val="00F63B1B"/>
    <w:rsid w:val="00F64705"/>
    <w:rsid w:val="00F6519D"/>
    <w:rsid w:val="00F655E5"/>
    <w:rsid w:val="00F66004"/>
    <w:rsid w:val="00F6671F"/>
    <w:rsid w:val="00F66B23"/>
    <w:rsid w:val="00F671CE"/>
    <w:rsid w:val="00F67382"/>
    <w:rsid w:val="00F678F4"/>
    <w:rsid w:val="00F72595"/>
    <w:rsid w:val="00F734F2"/>
    <w:rsid w:val="00F737F0"/>
    <w:rsid w:val="00F738B4"/>
    <w:rsid w:val="00F73DA1"/>
    <w:rsid w:val="00F749C5"/>
    <w:rsid w:val="00F74BA6"/>
    <w:rsid w:val="00F75A40"/>
    <w:rsid w:val="00F760C5"/>
    <w:rsid w:val="00F7651D"/>
    <w:rsid w:val="00F76999"/>
    <w:rsid w:val="00F76A14"/>
    <w:rsid w:val="00F76CBD"/>
    <w:rsid w:val="00F77397"/>
    <w:rsid w:val="00F77750"/>
    <w:rsid w:val="00F806E3"/>
    <w:rsid w:val="00F816D1"/>
    <w:rsid w:val="00F81EA7"/>
    <w:rsid w:val="00F8261F"/>
    <w:rsid w:val="00F82FF3"/>
    <w:rsid w:val="00F84A1A"/>
    <w:rsid w:val="00F84E7E"/>
    <w:rsid w:val="00F85204"/>
    <w:rsid w:val="00F859D9"/>
    <w:rsid w:val="00F85AA6"/>
    <w:rsid w:val="00F85C45"/>
    <w:rsid w:val="00F86615"/>
    <w:rsid w:val="00F867E3"/>
    <w:rsid w:val="00F86A55"/>
    <w:rsid w:val="00F90015"/>
    <w:rsid w:val="00F90602"/>
    <w:rsid w:val="00F91653"/>
    <w:rsid w:val="00F9230F"/>
    <w:rsid w:val="00F93213"/>
    <w:rsid w:val="00F9326C"/>
    <w:rsid w:val="00F94565"/>
    <w:rsid w:val="00F94632"/>
    <w:rsid w:val="00F95B07"/>
    <w:rsid w:val="00F95C4C"/>
    <w:rsid w:val="00F96BD9"/>
    <w:rsid w:val="00F96C17"/>
    <w:rsid w:val="00F96FEB"/>
    <w:rsid w:val="00F97100"/>
    <w:rsid w:val="00F97203"/>
    <w:rsid w:val="00F9765C"/>
    <w:rsid w:val="00FA0809"/>
    <w:rsid w:val="00FA0E59"/>
    <w:rsid w:val="00FA14FC"/>
    <w:rsid w:val="00FA164E"/>
    <w:rsid w:val="00FA1767"/>
    <w:rsid w:val="00FA186B"/>
    <w:rsid w:val="00FA1A32"/>
    <w:rsid w:val="00FA1E41"/>
    <w:rsid w:val="00FA1F60"/>
    <w:rsid w:val="00FA26E8"/>
    <w:rsid w:val="00FA274E"/>
    <w:rsid w:val="00FA27B6"/>
    <w:rsid w:val="00FA2E31"/>
    <w:rsid w:val="00FA320B"/>
    <w:rsid w:val="00FA3346"/>
    <w:rsid w:val="00FA3CAB"/>
    <w:rsid w:val="00FA564F"/>
    <w:rsid w:val="00FA6805"/>
    <w:rsid w:val="00FA69A6"/>
    <w:rsid w:val="00FA6C1C"/>
    <w:rsid w:val="00FA6F1E"/>
    <w:rsid w:val="00FA7723"/>
    <w:rsid w:val="00FA780D"/>
    <w:rsid w:val="00FB0631"/>
    <w:rsid w:val="00FB0C38"/>
    <w:rsid w:val="00FB14BD"/>
    <w:rsid w:val="00FB17BE"/>
    <w:rsid w:val="00FB23E6"/>
    <w:rsid w:val="00FB2D45"/>
    <w:rsid w:val="00FB2DE6"/>
    <w:rsid w:val="00FB363F"/>
    <w:rsid w:val="00FB375C"/>
    <w:rsid w:val="00FB3A58"/>
    <w:rsid w:val="00FB3A8B"/>
    <w:rsid w:val="00FB3C3A"/>
    <w:rsid w:val="00FB3CCB"/>
    <w:rsid w:val="00FB3FB7"/>
    <w:rsid w:val="00FB4076"/>
    <w:rsid w:val="00FB54FC"/>
    <w:rsid w:val="00FB67FC"/>
    <w:rsid w:val="00FB6F00"/>
    <w:rsid w:val="00FB731F"/>
    <w:rsid w:val="00FC1042"/>
    <w:rsid w:val="00FC18C9"/>
    <w:rsid w:val="00FC1BBD"/>
    <w:rsid w:val="00FC2A5F"/>
    <w:rsid w:val="00FC2B1D"/>
    <w:rsid w:val="00FC2FB7"/>
    <w:rsid w:val="00FC3AC5"/>
    <w:rsid w:val="00FC4242"/>
    <w:rsid w:val="00FC442B"/>
    <w:rsid w:val="00FC4DF3"/>
    <w:rsid w:val="00FC4FC2"/>
    <w:rsid w:val="00FC5383"/>
    <w:rsid w:val="00FC5596"/>
    <w:rsid w:val="00FC57CF"/>
    <w:rsid w:val="00FC58F9"/>
    <w:rsid w:val="00FC6159"/>
    <w:rsid w:val="00FC7CCB"/>
    <w:rsid w:val="00FD02DB"/>
    <w:rsid w:val="00FD061C"/>
    <w:rsid w:val="00FD06A2"/>
    <w:rsid w:val="00FD1438"/>
    <w:rsid w:val="00FD1D8D"/>
    <w:rsid w:val="00FD1E0D"/>
    <w:rsid w:val="00FD2813"/>
    <w:rsid w:val="00FD3426"/>
    <w:rsid w:val="00FD34AB"/>
    <w:rsid w:val="00FD44CF"/>
    <w:rsid w:val="00FD5DEA"/>
    <w:rsid w:val="00FE0374"/>
    <w:rsid w:val="00FE16E2"/>
    <w:rsid w:val="00FE2423"/>
    <w:rsid w:val="00FE2F90"/>
    <w:rsid w:val="00FE4674"/>
    <w:rsid w:val="00FE4BF9"/>
    <w:rsid w:val="00FE4C9E"/>
    <w:rsid w:val="00FE5355"/>
    <w:rsid w:val="00FE6E49"/>
    <w:rsid w:val="00FE72A0"/>
    <w:rsid w:val="00FE7E18"/>
    <w:rsid w:val="00FF0E01"/>
    <w:rsid w:val="00FF0F65"/>
    <w:rsid w:val="00FF10DA"/>
    <w:rsid w:val="00FF20BB"/>
    <w:rsid w:val="00FF2231"/>
    <w:rsid w:val="00FF242D"/>
    <w:rsid w:val="00FF245F"/>
    <w:rsid w:val="00FF3A5E"/>
    <w:rsid w:val="00FF413B"/>
    <w:rsid w:val="00FF415C"/>
    <w:rsid w:val="00FF45CA"/>
    <w:rsid w:val="00FF48BA"/>
    <w:rsid w:val="00FF48BC"/>
    <w:rsid w:val="00FF4917"/>
    <w:rsid w:val="00FF4E97"/>
    <w:rsid w:val="00FF5189"/>
    <w:rsid w:val="00FF5343"/>
    <w:rsid w:val="00FF6866"/>
    <w:rsid w:val="00FF6F79"/>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C8D35A-84CF-47AB-90AE-3F618E52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B5E"/>
    <w:pPr>
      <w:snapToGrid w:val="0"/>
    </w:pPr>
    <w:rPr>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jc w:val="center"/>
      <w:outlineLvl w:val="1"/>
    </w:pPr>
  </w:style>
  <w:style w:type="paragraph" w:styleId="3">
    <w:name w:val="heading 3"/>
    <w:basedOn w:val="a"/>
    <w:next w:val="a"/>
    <w:link w:val="30"/>
    <w:uiPriority w:val="99"/>
    <w:qFormat/>
    <w:pPr>
      <w:keepNext/>
      <w:widowControl w:val="0"/>
      <w:autoSpaceDE w:val="0"/>
      <w:autoSpaceDN w:val="0"/>
      <w:adjustRightInd w:val="0"/>
      <w:snapToGrid/>
      <w:ind w:left="851"/>
      <w:outlineLvl w:val="2"/>
    </w:pPr>
    <w:rPr>
      <w:rFonts w:eastAsia="Arial Unicode MS"/>
    </w:rPr>
  </w:style>
  <w:style w:type="paragraph" w:styleId="4">
    <w:name w:val="heading 4"/>
    <w:basedOn w:val="a"/>
    <w:next w:val="a"/>
    <w:link w:val="40"/>
    <w:uiPriority w:val="99"/>
    <w:qFormat/>
    <w:pPr>
      <w:keepNext/>
      <w:spacing w:before="240" w:after="60"/>
      <w:outlineLvl w:val="3"/>
    </w:pPr>
    <w:rPr>
      <w:b/>
      <w:bCs/>
    </w:rPr>
  </w:style>
  <w:style w:type="paragraph" w:styleId="5">
    <w:name w:val="heading 5"/>
    <w:basedOn w:val="a"/>
    <w:next w:val="a"/>
    <w:link w:val="50"/>
    <w:uiPriority w:val="99"/>
    <w:qFormat/>
    <w:pPr>
      <w:keepNext/>
      <w:snapToGrid/>
      <w:ind w:firstLine="709"/>
      <w:jc w:val="right"/>
      <w:outlineLvl w:val="4"/>
    </w:pPr>
  </w:style>
  <w:style w:type="paragraph" w:styleId="6">
    <w:name w:val="heading 6"/>
    <w:basedOn w:val="a"/>
    <w:next w:val="a"/>
    <w:link w:val="60"/>
    <w:uiPriority w:val="99"/>
    <w:qFormat/>
    <w:pPr>
      <w:keepNext/>
      <w:snapToGrid/>
      <w:outlineLvl w:val="5"/>
    </w:pPr>
  </w:style>
  <w:style w:type="paragraph" w:styleId="7">
    <w:name w:val="heading 7"/>
    <w:basedOn w:val="a"/>
    <w:next w:val="a"/>
    <w:link w:val="70"/>
    <w:uiPriority w:val="99"/>
    <w:qFormat/>
    <w:pPr>
      <w:keepNext/>
      <w:snapToGrid/>
      <w:jc w:val="both"/>
      <w:outlineLvl w:val="6"/>
    </w:p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line="317" w:lineRule="exact"/>
      <w:ind w:right="24"/>
      <w:jc w:val="right"/>
      <w:textAlignment w:val="baseline"/>
      <w:outlineLvl w:val="7"/>
    </w:pPr>
    <w:rPr>
      <w:color w:val="000000"/>
      <w:spacing w:val="-4"/>
    </w:rPr>
  </w:style>
  <w:style w:type="paragraph" w:styleId="9">
    <w:name w:val="heading 9"/>
    <w:basedOn w:val="a"/>
    <w:next w:val="a"/>
    <w:link w:val="90"/>
    <w:uiPriority w:val="99"/>
    <w:qFormat/>
    <w:pPr>
      <w:keepNext/>
      <w:shd w:val="clear" w:color="auto" w:fill="FFFFFF"/>
      <w:snapToGrid/>
      <w:ind w:firstLine="454"/>
      <w:jc w:val="right"/>
      <w:outlineLvl w:val="8"/>
    </w:pPr>
    <w:rPr>
      <w:color w:val="000000"/>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uiPriority w:val="99"/>
    <w:pPr>
      <w:snapToGrid/>
    </w:pPr>
    <w:rPr>
      <w:rFonts w:ascii="Tahoma" w:hAnsi="Tahoma" w:cs="Tahoma"/>
      <w:sz w:val="16"/>
      <w:szCs w:val="16"/>
    </w:rPr>
  </w:style>
  <w:style w:type="character" w:customStyle="1" w:styleId="a4">
    <w:name w:val="Текст выноски Знак"/>
    <w:basedOn w:val="a0"/>
    <w:link w:val="a3"/>
    <w:uiPriority w:val="99"/>
    <w:locked/>
    <w:rPr>
      <w:rFonts w:ascii="Tahoma" w:hAnsi="Tahoma" w:cs="Times New Roman"/>
      <w:sz w:val="16"/>
    </w:rPr>
  </w:style>
  <w:style w:type="paragraph" w:styleId="a5">
    <w:name w:val="Body Text"/>
    <w:basedOn w:val="a"/>
    <w:link w:val="a6"/>
    <w:uiPriority w:val="99"/>
    <w:pPr>
      <w:autoSpaceDE w:val="0"/>
      <w:autoSpaceDN w:val="0"/>
      <w:snapToGrid/>
      <w:jc w:val="both"/>
    </w:pPr>
  </w:style>
  <w:style w:type="character" w:customStyle="1" w:styleId="a6">
    <w:name w:val="Основной текст Знак"/>
    <w:basedOn w:val="a0"/>
    <w:link w:val="a5"/>
    <w:uiPriority w:val="99"/>
    <w:semiHidden/>
    <w:locked/>
    <w:rPr>
      <w:rFonts w:cs="Times New Roman"/>
      <w:sz w:val="2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character" w:customStyle="1" w:styleId="a9">
    <w:name w:val="Гипертекстовая ссылка"/>
    <w:uiPriority w:val="99"/>
    <w:rsid w:val="00EB7BBD"/>
    <w:rPr>
      <w:color w:val="008000"/>
      <w:sz w:val="20"/>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locked/>
    <w:rPr>
      <w:rFonts w:cs="Times New Roman"/>
      <w:sz w:val="28"/>
    </w:rPr>
  </w:style>
  <w:style w:type="paragraph" w:styleId="21">
    <w:name w:val="Body Text 2"/>
    <w:basedOn w:val="a"/>
    <w:link w:val="22"/>
    <w:uiPriority w:val="99"/>
    <w:pPr>
      <w:jc w:val="center"/>
    </w:pPr>
  </w:style>
  <w:style w:type="character" w:customStyle="1" w:styleId="22">
    <w:name w:val="Основной текст 2 Знак"/>
    <w:basedOn w:val="a0"/>
    <w:link w:val="21"/>
    <w:uiPriority w:val="99"/>
    <w:semiHidden/>
    <w:locked/>
    <w:rPr>
      <w:rFonts w:cs="Times New Roman"/>
      <w:sz w:val="28"/>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8"/>
    </w:rPr>
  </w:style>
  <w:style w:type="character" w:styleId="ac">
    <w:name w:val="page number"/>
    <w:basedOn w:val="a0"/>
    <w:uiPriority w:val="99"/>
    <w:rPr>
      <w:rFonts w:cs="Times New Roman"/>
    </w:rPr>
  </w:style>
  <w:style w:type="paragraph" w:styleId="31">
    <w:name w:val="Body Text Indent 3"/>
    <w:basedOn w:val="a"/>
    <w:link w:val="32"/>
    <w:uiPriority w:val="99"/>
    <w:pPr>
      <w:ind w:right="3117" w:firstLine="5954"/>
      <w:jc w:val="center"/>
      <w:outlineLvl w:val="0"/>
    </w:p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jc w:val="both"/>
    </w:pPr>
    <w:rPr>
      <w:sz w:val="24"/>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d">
    <w:name w:val="Normal (Web)"/>
    <w:basedOn w:val="a"/>
    <w:uiPriority w:val="99"/>
    <w:pPr>
      <w:snapToGrid/>
      <w:spacing w:before="100" w:beforeAutospacing="1" w:after="100" w:afterAutospacing="1"/>
    </w:pPr>
    <w:rPr>
      <w:color w:val="000000"/>
      <w:sz w:val="24"/>
      <w:szCs w:val="24"/>
    </w:rPr>
  </w:style>
  <w:style w:type="paragraph" w:customStyle="1" w:styleId="ConsPlusTitle">
    <w:name w:val="ConsPlusTitle"/>
    <w:pPr>
      <w:autoSpaceDE w:val="0"/>
      <w:autoSpaceDN w:val="0"/>
      <w:adjustRightInd w:val="0"/>
    </w:pPr>
    <w:rPr>
      <w:b/>
      <w:bCs/>
      <w:sz w:val="28"/>
      <w:szCs w:val="28"/>
    </w:rPr>
  </w:style>
  <w:style w:type="paragraph" w:styleId="ae">
    <w:name w:val="Title"/>
    <w:basedOn w:val="a"/>
    <w:link w:val="af"/>
    <w:uiPriority w:val="99"/>
    <w:qFormat/>
    <w:pPr>
      <w:snapToGrid/>
      <w:jc w:val="center"/>
    </w:pPr>
    <w:rPr>
      <w:b/>
      <w:bCs/>
      <w:sz w:val="24"/>
      <w:szCs w:val="24"/>
    </w:rPr>
  </w:style>
  <w:style w:type="character" w:customStyle="1" w:styleId="af">
    <w:name w:val="Заголовок Знак"/>
    <w:basedOn w:val="a0"/>
    <w:link w:val="ae"/>
    <w:uiPriority w:val="99"/>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pPr>
    <w:rPr>
      <w:sz w:val="24"/>
      <w:szCs w:val="24"/>
      <w:lang w:val="pl-PL"/>
    </w:rPr>
  </w:style>
  <w:style w:type="paragraph" w:customStyle="1" w:styleId="H1">
    <w:name w:val="H1"/>
    <w:basedOn w:val="a"/>
    <w:next w:val="a"/>
    <w:uiPriority w:val="99"/>
    <w:pPr>
      <w:keepNext/>
      <w:autoSpaceDE w:val="0"/>
      <w:autoSpaceDN w:val="0"/>
      <w:snapToGrid/>
      <w:spacing w:before="100" w:after="100"/>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ind w:left="360"/>
    </w:pPr>
    <w:rPr>
      <w:sz w:val="24"/>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ind w:left="5954" w:right="-369" w:hanging="2126"/>
      <w:jc w:val="both"/>
    </w:pPr>
  </w:style>
  <w:style w:type="character" w:customStyle="1" w:styleId="af3">
    <w:name w:val="Цветовое выделение"/>
    <w:uiPriority w:val="99"/>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uiPriority w:val="99"/>
    <w:pPr>
      <w:widowControl w:val="0"/>
      <w:autoSpaceDE w:val="0"/>
      <w:autoSpaceDN w:val="0"/>
      <w:adjustRightInd w:val="0"/>
      <w:snapToGrid/>
      <w:jc w:val="both"/>
    </w:pPr>
    <w:rPr>
      <w:rFonts w:ascii="Courier New" w:hAnsi="Courier New" w:cs="Courier New"/>
      <w:sz w:val="20"/>
      <w:szCs w:val="20"/>
    </w:rPr>
  </w:style>
  <w:style w:type="paragraph" w:styleId="af6">
    <w:name w:val="Plain Text"/>
    <w:basedOn w:val="a"/>
    <w:link w:val="af7"/>
    <w:uiPriority w:val="99"/>
    <w:pPr>
      <w:snapToGrid/>
    </w:pPr>
    <w:rPr>
      <w:rFonts w:ascii="Courier New" w:hAnsi="Courier New" w:cs="Courier New"/>
      <w:sz w:val="20"/>
      <w:szCs w:val="20"/>
    </w:rPr>
  </w:style>
  <w:style w:type="character" w:customStyle="1" w:styleId="af7">
    <w:name w:val="Текст Знак"/>
    <w:basedOn w:val="a0"/>
    <w:link w:val="af6"/>
    <w:uiPriority w:val="99"/>
    <w:semiHidden/>
    <w:locked/>
    <w:rPr>
      <w:rFonts w:ascii="Courier New" w:hAnsi="Courier New" w:cs="Times New Roman"/>
      <w:sz w:val="20"/>
    </w:rPr>
  </w:style>
  <w:style w:type="paragraph" w:styleId="af8">
    <w:name w:val="footnote text"/>
    <w:basedOn w:val="a"/>
    <w:link w:val="af9"/>
    <w:uiPriority w:val="99"/>
    <w:semiHidden/>
    <w:pPr>
      <w:snapToGrid/>
    </w:pPr>
    <w:rPr>
      <w:sz w:val="20"/>
      <w:szCs w:val="20"/>
    </w:rPr>
  </w:style>
  <w:style w:type="character" w:customStyle="1" w:styleId="af9">
    <w:name w:val="Текст сноски Знак"/>
    <w:basedOn w:val="a0"/>
    <w:link w:val="af8"/>
    <w:uiPriority w:val="99"/>
    <w:semiHidden/>
    <w:locked/>
    <w:rPr>
      <w:rFonts w:cs="Times New Roman"/>
      <w:sz w:val="2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basedOn w:val="a"/>
    <w:link w:val="afe"/>
    <w:uiPriority w:val="99"/>
    <w:rsid w:val="00ED0A2C"/>
    <w:pPr>
      <w:snapToGrid/>
      <w:spacing w:after="120"/>
      <w:ind w:left="283"/>
    </w:pPr>
  </w:style>
  <w:style w:type="character" w:customStyle="1" w:styleId="afe">
    <w:name w:val="Основной текст с отступом Знак"/>
    <w:basedOn w:val="a0"/>
    <w:link w:val="afd"/>
    <w:uiPriority w:val="99"/>
    <w:semiHidden/>
    <w:locked/>
    <w:rPr>
      <w:rFonts w:cs="Times New Roman"/>
      <w:sz w:val="28"/>
    </w:rPr>
  </w:style>
  <w:style w:type="table" w:styleId="aff">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basedOn w:val="a0"/>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pPr>
    <w:rPr>
      <w:rFonts w:ascii="Arial" w:hAnsi="Arial" w:cs="Arial"/>
      <w:sz w:val="20"/>
      <w:szCs w:val="20"/>
    </w:rPr>
  </w:style>
  <w:style w:type="paragraph" w:styleId="aff2">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jc w:val="both"/>
      <w:outlineLvl w:val="0"/>
    </w:pPr>
  </w:style>
  <w:style w:type="paragraph" w:customStyle="1" w:styleId="aff3">
    <w:name w:val="Кому"/>
    <w:basedOn w:val="a"/>
    <w:uiPriority w:val="99"/>
    <w:rsid w:val="00E85CDD"/>
    <w:pPr>
      <w:snapToGrid/>
    </w:pPr>
    <w:rPr>
      <w:rFonts w:ascii="Baltica" w:hAnsi="Baltica" w:cs="Baltica"/>
      <w:sz w:val="24"/>
      <w:szCs w:val="24"/>
    </w:rPr>
  </w:style>
  <w:style w:type="paragraph" w:customStyle="1" w:styleId="25">
    <w:name w:val="заголовок 2"/>
    <w:basedOn w:val="a"/>
    <w:next w:val="a"/>
    <w:uiPriority w:val="99"/>
    <w:rsid w:val="00534548"/>
    <w:pPr>
      <w:keepNext/>
      <w:snapToGrid/>
      <w:outlineLvl w:val="1"/>
    </w:pPr>
  </w:style>
  <w:style w:type="paragraph" w:customStyle="1" w:styleId="aff4">
    <w:name w:val="Цитаты"/>
    <w:basedOn w:val="a"/>
    <w:uiPriority w:val="99"/>
    <w:rsid w:val="00534548"/>
    <w:pPr>
      <w:snapToGrid/>
      <w:spacing w:before="100" w:after="100"/>
      <w:ind w:left="360" w:right="360"/>
    </w:pPr>
    <w:rPr>
      <w:sz w:val="24"/>
      <w:szCs w:val="24"/>
    </w:rPr>
  </w:style>
  <w:style w:type="character" w:styleId="aff5">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jc w:val="center"/>
    </w:pPr>
    <w:rPr>
      <w:lang w:val="en-US"/>
    </w:rPr>
  </w:style>
  <w:style w:type="character" w:styleId="aff6">
    <w:name w:val="Strong"/>
    <w:basedOn w:val="a0"/>
    <w:uiPriority w:val="22"/>
    <w:qFormat/>
    <w:rsid w:val="00534548"/>
    <w:rPr>
      <w:rFonts w:cs="Times New Roman"/>
      <w:b/>
    </w:rPr>
  </w:style>
  <w:style w:type="paragraph" w:styleId="aff7">
    <w:name w:val="Subtitle"/>
    <w:basedOn w:val="a"/>
    <w:link w:val="aff8"/>
    <w:uiPriority w:val="99"/>
    <w:qFormat/>
    <w:rsid w:val="00534548"/>
    <w:pPr>
      <w:snapToGrid/>
      <w:ind w:firstLine="720"/>
      <w:jc w:val="right"/>
    </w:pPr>
  </w:style>
  <w:style w:type="character" w:customStyle="1" w:styleId="aff8">
    <w:name w:val="Подзаголовок Знак"/>
    <w:basedOn w:val="a0"/>
    <w:link w:val="aff7"/>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jc w:val="center"/>
      <w:outlineLvl w:val="5"/>
    </w:p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ind w:right="57"/>
      <w:jc w:val="both"/>
    </w:pPr>
    <w:rPr>
      <w:sz w:val="24"/>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ind w:left="6480" w:firstLine="720"/>
      <w:outlineLvl w:val="4"/>
    </w:pPr>
  </w:style>
  <w:style w:type="paragraph" w:customStyle="1" w:styleId="aff9">
    <w:name w:val="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a">
    <w:name w:val="Знак Знак Знак Знак Знак Знак 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b">
    <w:name w:val="Об"/>
    <w:uiPriority w:val="99"/>
    <w:rsid w:val="0050250D"/>
    <w:pPr>
      <w:widowControl w:val="0"/>
      <w:overflowPunct w:val="0"/>
      <w:autoSpaceDE w:val="0"/>
      <w:autoSpaceDN w:val="0"/>
      <w:adjustRightInd w:val="0"/>
      <w:textAlignment w:val="baseline"/>
    </w:pPr>
  </w:style>
  <w:style w:type="paragraph" w:customStyle="1" w:styleId="affc">
    <w:name w:val="Прикольный"/>
    <w:basedOn w:val="affb"/>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d">
    <w:name w:val="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e">
    <w:name w:val="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27">
    <w:name w:val="Знак Знак Знак Знак2"/>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5">
    <w:name w:val="Знак Знак Знак Знак1"/>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6">
    <w:name w:val="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
    <w:name w:val="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8">
    <w:name w:val="Знак Знак Знак1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0">
    <w:name w:val="????????"/>
    <w:basedOn w:val="a"/>
    <w:uiPriority w:val="99"/>
    <w:rsid w:val="00D677CD"/>
    <w:pPr>
      <w:widowControl w:val="0"/>
      <w:overflowPunct w:val="0"/>
      <w:autoSpaceDE w:val="0"/>
      <w:autoSpaceDN w:val="0"/>
      <w:adjustRightInd w:val="0"/>
      <w:snapToGrid/>
      <w:jc w:val="center"/>
      <w:textAlignment w:val="baseline"/>
    </w:pPr>
  </w:style>
  <w:style w:type="paragraph" w:customStyle="1" w:styleId="FreeForm">
    <w:name w:val="Free Form"/>
    <w:uiPriority w:val="99"/>
    <w:rsid w:val="00BC50DD"/>
    <w:rPr>
      <w:rFonts w:ascii="Helvetica" w:hAnsi="Helvetica"/>
      <w:color w:val="000000"/>
      <w:sz w:val="24"/>
    </w:rPr>
  </w:style>
  <w:style w:type="character" w:customStyle="1" w:styleId="url1">
    <w:name w:val="url1"/>
    <w:uiPriority w:val="99"/>
    <w:rsid w:val="00547055"/>
    <w:rPr>
      <w:color w:val="006600"/>
    </w:rPr>
  </w:style>
  <w:style w:type="paragraph" w:customStyle="1" w:styleId="ConsPlusCell">
    <w:name w:val="ConsPlusCell"/>
    <w:rsid w:val="00DA2B49"/>
    <w:pPr>
      <w:widowControl w:val="0"/>
      <w:autoSpaceDE w:val="0"/>
      <w:autoSpaceDN w:val="0"/>
      <w:adjustRightInd w:val="0"/>
    </w:pPr>
    <w:rPr>
      <w:rFonts w:ascii="Arial" w:hAnsi="Arial" w:cs="Arial"/>
    </w:rPr>
  </w:style>
  <w:style w:type="paragraph" w:customStyle="1" w:styleId="text">
    <w:name w:val="text"/>
    <w:basedOn w:val="a"/>
    <w:rsid w:val="0046594D"/>
    <w:pPr>
      <w:snapToGrid/>
      <w:spacing w:before="120" w:line="225" w:lineRule="atLeast"/>
    </w:pPr>
    <w:rPr>
      <w:rFonts w:ascii="Arial" w:hAnsi="Arial" w:cs="Arial"/>
      <w:color w:val="000000"/>
      <w:sz w:val="18"/>
      <w:szCs w:val="18"/>
    </w:rPr>
  </w:style>
  <w:style w:type="paragraph" w:styleId="afff1">
    <w:name w:val="List Paragraph"/>
    <w:basedOn w:val="a"/>
    <w:uiPriority w:val="34"/>
    <w:qFormat/>
    <w:rsid w:val="00031261"/>
    <w:pPr>
      <w:snapToGrid/>
      <w:spacing w:after="200" w:line="276" w:lineRule="auto"/>
      <w:ind w:left="720"/>
      <w:contextualSpacing/>
    </w:pPr>
    <w:rPr>
      <w:rFonts w:ascii="Calibri" w:hAnsi="Calibri"/>
      <w:sz w:val="22"/>
      <w:szCs w:val="22"/>
      <w:lang w:eastAsia="en-US"/>
    </w:rPr>
  </w:style>
  <w:style w:type="table" w:styleId="19">
    <w:name w:val="Table Grid 1"/>
    <w:basedOn w:val="a1"/>
    <w:uiPriority w:val="99"/>
    <w:rsid w:val="00FB40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1a">
    <w:name w:val="Знак Знак1 Знак"/>
    <w:basedOn w:val="a"/>
    <w:rsid w:val="00AA5E5B"/>
    <w:pPr>
      <w:widowControl w:val="0"/>
      <w:adjustRightInd w:val="0"/>
      <w:snapToGrid/>
      <w:spacing w:after="160" w:line="240" w:lineRule="exact"/>
      <w:jc w:val="right"/>
    </w:pPr>
    <w:rPr>
      <w:sz w:val="20"/>
      <w:szCs w:val="20"/>
      <w:lang w:val="en-GB" w:eastAsia="en-US"/>
    </w:rPr>
  </w:style>
  <w:style w:type="paragraph" w:customStyle="1" w:styleId="Style1">
    <w:name w:val="Style1"/>
    <w:basedOn w:val="a"/>
    <w:rsid w:val="00B02C41"/>
    <w:pPr>
      <w:widowControl w:val="0"/>
      <w:autoSpaceDE w:val="0"/>
      <w:autoSpaceDN w:val="0"/>
      <w:adjustRightInd w:val="0"/>
      <w:snapToGrid/>
    </w:pPr>
    <w:rPr>
      <w:sz w:val="24"/>
      <w:szCs w:val="24"/>
    </w:rPr>
  </w:style>
  <w:style w:type="paragraph" w:customStyle="1" w:styleId="Style3">
    <w:name w:val="Style3"/>
    <w:basedOn w:val="a"/>
    <w:rsid w:val="00B02C41"/>
    <w:pPr>
      <w:widowControl w:val="0"/>
      <w:autoSpaceDE w:val="0"/>
      <w:autoSpaceDN w:val="0"/>
      <w:adjustRightInd w:val="0"/>
      <w:snapToGrid/>
      <w:spacing w:line="317" w:lineRule="exact"/>
      <w:jc w:val="center"/>
    </w:pPr>
    <w:rPr>
      <w:sz w:val="24"/>
      <w:szCs w:val="24"/>
    </w:rPr>
  </w:style>
  <w:style w:type="character" w:customStyle="1" w:styleId="FontStyle11">
    <w:name w:val="Font Style11"/>
    <w:rsid w:val="00B02C41"/>
    <w:rPr>
      <w:rFonts w:ascii="Times New Roman" w:hAnsi="Times New Roman"/>
      <w:sz w:val="26"/>
    </w:rPr>
  </w:style>
  <w:style w:type="paragraph" w:customStyle="1" w:styleId="Style4">
    <w:name w:val="Style4"/>
    <w:basedOn w:val="a"/>
    <w:rsid w:val="00CA3FCB"/>
    <w:pPr>
      <w:widowControl w:val="0"/>
      <w:autoSpaceDE w:val="0"/>
      <w:autoSpaceDN w:val="0"/>
      <w:adjustRightInd w:val="0"/>
      <w:snapToGrid/>
      <w:spacing w:line="317" w:lineRule="exact"/>
    </w:pPr>
    <w:rPr>
      <w:sz w:val="24"/>
      <w:szCs w:val="24"/>
    </w:rPr>
  </w:style>
  <w:style w:type="character" w:customStyle="1" w:styleId="FontStyle16">
    <w:name w:val="Font Style16"/>
    <w:rsid w:val="00CA3FCB"/>
    <w:rPr>
      <w:rFonts w:ascii="Times New Roman" w:hAnsi="Times New Roman"/>
      <w:sz w:val="26"/>
    </w:rPr>
  </w:style>
  <w:style w:type="character" w:customStyle="1" w:styleId="apple-converted-space">
    <w:name w:val="apple-converted-space"/>
    <w:basedOn w:val="a0"/>
    <w:rsid w:val="00213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579045">
      <w:bodyDiv w:val="1"/>
      <w:marLeft w:val="0"/>
      <w:marRight w:val="0"/>
      <w:marTop w:val="0"/>
      <w:marBottom w:val="0"/>
      <w:divBdr>
        <w:top w:val="none" w:sz="0" w:space="0" w:color="auto"/>
        <w:left w:val="none" w:sz="0" w:space="0" w:color="auto"/>
        <w:bottom w:val="none" w:sz="0" w:space="0" w:color="auto"/>
        <w:right w:val="none" w:sz="0" w:space="0" w:color="auto"/>
      </w:divBdr>
    </w:div>
    <w:div w:id="727149835">
      <w:bodyDiv w:val="1"/>
      <w:marLeft w:val="0"/>
      <w:marRight w:val="0"/>
      <w:marTop w:val="0"/>
      <w:marBottom w:val="0"/>
      <w:divBdr>
        <w:top w:val="none" w:sz="0" w:space="0" w:color="auto"/>
        <w:left w:val="none" w:sz="0" w:space="0" w:color="auto"/>
        <w:bottom w:val="none" w:sz="0" w:space="0" w:color="auto"/>
        <w:right w:val="none" w:sz="0" w:space="0" w:color="auto"/>
      </w:divBdr>
    </w:div>
    <w:div w:id="842090704">
      <w:bodyDiv w:val="1"/>
      <w:marLeft w:val="0"/>
      <w:marRight w:val="0"/>
      <w:marTop w:val="0"/>
      <w:marBottom w:val="0"/>
      <w:divBdr>
        <w:top w:val="none" w:sz="0" w:space="0" w:color="auto"/>
        <w:left w:val="none" w:sz="0" w:space="0" w:color="auto"/>
        <w:bottom w:val="none" w:sz="0" w:space="0" w:color="auto"/>
        <w:right w:val="none" w:sz="0" w:space="0" w:color="auto"/>
      </w:divBdr>
    </w:div>
    <w:div w:id="1237547213">
      <w:bodyDiv w:val="1"/>
      <w:marLeft w:val="0"/>
      <w:marRight w:val="0"/>
      <w:marTop w:val="0"/>
      <w:marBottom w:val="0"/>
      <w:divBdr>
        <w:top w:val="none" w:sz="0" w:space="0" w:color="auto"/>
        <w:left w:val="none" w:sz="0" w:space="0" w:color="auto"/>
        <w:bottom w:val="none" w:sz="0" w:space="0" w:color="auto"/>
        <w:right w:val="none" w:sz="0" w:space="0" w:color="auto"/>
      </w:divBdr>
    </w:div>
    <w:div w:id="1496534657">
      <w:marLeft w:val="0"/>
      <w:marRight w:val="0"/>
      <w:marTop w:val="0"/>
      <w:marBottom w:val="0"/>
      <w:divBdr>
        <w:top w:val="none" w:sz="0" w:space="0" w:color="auto"/>
        <w:left w:val="none" w:sz="0" w:space="0" w:color="auto"/>
        <w:bottom w:val="none" w:sz="0" w:space="0" w:color="auto"/>
        <w:right w:val="none" w:sz="0" w:space="0" w:color="auto"/>
      </w:divBdr>
    </w:div>
    <w:div w:id="1496534658">
      <w:marLeft w:val="0"/>
      <w:marRight w:val="0"/>
      <w:marTop w:val="0"/>
      <w:marBottom w:val="0"/>
      <w:divBdr>
        <w:top w:val="none" w:sz="0" w:space="0" w:color="auto"/>
        <w:left w:val="none" w:sz="0" w:space="0" w:color="auto"/>
        <w:bottom w:val="none" w:sz="0" w:space="0" w:color="auto"/>
        <w:right w:val="none" w:sz="0" w:space="0" w:color="auto"/>
      </w:divBdr>
    </w:div>
    <w:div w:id="1496534659">
      <w:marLeft w:val="0"/>
      <w:marRight w:val="0"/>
      <w:marTop w:val="0"/>
      <w:marBottom w:val="0"/>
      <w:divBdr>
        <w:top w:val="none" w:sz="0" w:space="0" w:color="auto"/>
        <w:left w:val="none" w:sz="0" w:space="0" w:color="auto"/>
        <w:bottom w:val="none" w:sz="0" w:space="0" w:color="auto"/>
        <w:right w:val="none" w:sz="0" w:space="0" w:color="auto"/>
      </w:divBdr>
    </w:div>
    <w:div w:id="1496534660">
      <w:marLeft w:val="0"/>
      <w:marRight w:val="0"/>
      <w:marTop w:val="0"/>
      <w:marBottom w:val="0"/>
      <w:divBdr>
        <w:top w:val="none" w:sz="0" w:space="0" w:color="auto"/>
        <w:left w:val="none" w:sz="0" w:space="0" w:color="auto"/>
        <w:bottom w:val="none" w:sz="0" w:space="0" w:color="auto"/>
        <w:right w:val="none" w:sz="0" w:space="0" w:color="auto"/>
      </w:divBdr>
    </w:div>
    <w:div w:id="1496534661">
      <w:marLeft w:val="0"/>
      <w:marRight w:val="0"/>
      <w:marTop w:val="0"/>
      <w:marBottom w:val="0"/>
      <w:divBdr>
        <w:top w:val="none" w:sz="0" w:space="0" w:color="auto"/>
        <w:left w:val="none" w:sz="0" w:space="0" w:color="auto"/>
        <w:bottom w:val="none" w:sz="0" w:space="0" w:color="auto"/>
        <w:right w:val="none" w:sz="0" w:space="0" w:color="auto"/>
      </w:divBdr>
    </w:div>
    <w:div w:id="1496534662">
      <w:marLeft w:val="0"/>
      <w:marRight w:val="0"/>
      <w:marTop w:val="0"/>
      <w:marBottom w:val="0"/>
      <w:divBdr>
        <w:top w:val="none" w:sz="0" w:space="0" w:color="auto"/>
        <w:left w:val="none" w:sz="0" w:space="0" w:color="auto"/>
        <w:bottom w:val="none" w:sz="0" w:space="0" w:color="auto"/>
        <w:right w:val="none" w:sz="0" w:space="0" w:color="auto"/>
      </w:divBdr>
    </w:div>
    <w:div w:id="1496534794">
      <w:marLeft w:val="0"/>
      <w:marRight w:val="0"/>
      <w:marTop w:val="0"/>
      <w:marBottom w:val="0"/>
      <w:divBdr>
        <w:top w:val="none" w:sz="0" w:space="0" w:color="auto"/>
        <w:left w:val="none" w:sz="0" w:space="0" w:color="auto"/>
        <w:bottom w:val="none" w:sz="0" w:space="0" w:color="auto"/>
        <w:right w:val="none" w:sz="0" w:space="0" w:color="auto"/>
      </w:divBdr>
      <w:divsChild>
        <w:div w:id="1496534746">
          <w:marLeft w:val="0"/>
          <w:marRight w:val="0"/>
          <w:marTop w:val="0"/>
          <w:marBottom w:val="0"/>
          <w:divBdr>
            <w:top w:val="none" w:sz="0" w:space="0" w:color="auto"/>
            <w:left w:val="none" w:sz="0" w:space="0" w:color="auto"/>
            <w:bottom w:val="none" w:sz="0" w:space="0" w:color="auto"/>
            <w:right w:val="none" w:sz="0" w:space="0" w:color="auto"/>
          </w:divBdr>
          <w:divsChild>
            <w:div w:id="1496534663">
              <w:marLeft w:val="0"/>
              <w:marRight w:val="0"/>
              <w:marTop w:val="405"/>
              <w:marBottom w:val="0"/>
              <w:divBdr>
                <w:top w:val="none" w:sz="0" w:space="0" w:color="auto"/>
                <w:left w:val="none" w:sz="0" w:space="0" w:color="auto"/>
                <w:bottom w:val="none" w:sz="0" w:space="0" w:color="auto"/>
                <w:right w:val="none" w:sz="0" w:space="0" w:color="auto"/>
              </w:divBdr>
              <w:divsChild>
                <w:div w:id="1496534822">
                  <w:marLeft w:val="0"/>
                  <w:marRight w:val="0"/>
                  <w:marTop w:val="0"/>
                  <w:marBottom w:val="0"/>
                  <w:divBdr>
                    <w:top w:val="none" w:sz="0" w:space="0" w:color="auto"/>
                    <w:left w:val="none" w:sz="0" w:space="0" w:color="auto"/>
                    <w:bottom w:val="none" w:sz="0" w:space="0" w:color="auto"/>
                    <w:right w:val="none" w:sz="0" w:space="0" w:color="auto"/>
                  </w:divBdr>
                  <w:divsChild>
                    <w:div w:id="1496534783">
                      <w:marLeft w:val="0"/>
                      <w:marRight w:val="0"/>
                      <w:marTop w:val="0"/>
                      <w:marBottom w:val="0"/>
                      <w:divBdr>
                        <w:top w:val="none" w:sz="0" w:space="0" w:color="auto"/>
                        <w:left w:val="none" w:sz="0" w:space="0" w:color="auto"/>
                        <w:bottom w:val="none" w:sz="0" w:space="0" w:color="auto"/>
                        <w:right w:val="none" w:sz="0" w:space="0" w:color="auto"/>
                      </w:divBdr>
                      <w:divsChild>
                        <w:div w:id="1496534747">
                          <w:marLeft w:val="0"/>
                          <w:marRight w:val="0"/>
                          <w:marTop w:val="0"/>
                          <w:marBottom w:val="240"/>
                          <w:divBdr>
                            <w:top w:val="none" w:sz="0" w:space="0" w:color="auto"/>
                            <w:left w:val="none" w:sz="0" w:space="0" w:color="auto"/>
                            <w:bottom w:val="none" w:sz="0" w:space="0" w:color="auto"/>
                            <w:right w:val="none" w:sz="0" w:space="0" w:color="auto"/>
                          </w:divBdr>
                          <w:divsChild>
                            <w:div w:id="1496534896">
                              <w:marLeft w:val="-150"/>
                              <w:marRight w:val="-150"/>
                              <w:marTop w:val="0"/>
                              <w:marBottom w:val="0"/>
                              <w:divBdr>
                                <w:top w:val="none" w:sz="0" w:space="0" w:color="auto"/>
                                <w:left w:val="none" w:sz="0" w:space="0" w:color="auto"/>
                                <w:bottom w:val="none" w:sz="0" w:space="0" w:color="auto"/>
                                <w:right w:val="none" w:sz="0" w:space="0" w:color="auto"/>
                              </w:divBdr>
                              <w:divsChild>
                                <w:div w:id="1496534680">
                                  <w:marLeft w:val="0"/>
                                  <w:marRight w:val="0"/>
                                  <w:marTop w:val="0"/>
                                  <w:marBottom w:val="0"/>
                                  <w:divBdr>
                                    <w:top w:val="none" w:sz="0" w:space="0" w:color="auto"/>
                                    <w:left w:val="none" w:sz="0" w:space="0" w:color="auto"/>
                                    <w:bottom w:val="none" w:sz="0" w:space="0" w:color="auto"/>
                                    <w:right w:val="none" w:sz="0" w:space="0" w:color="auto"/>
                                  </w:divBdr>
                                </w:div>
                                <w:div w:id="1496534709">
                                  <w:marLeft w:val="0"/>
                                  <w:marRight w:val="0"/>
                                  <w:marTop w:val="72"/>
                                  <w:marBottom w:val="0"/>
                                  <w:divBdr>
                                    <w:top w:val="none" w:sz="0" w:space="0" w:color="auto"/>
                                    <w:left w:val="none" w:sz="0" w:space="0" w:color="auto"/>
                                    <w:bottom w:val="none" w:sz="0" w:space="0" w:color="auto"/>
                                    <w:right w:val="none" w:sz="0" w:space="0" w:color="auto"/>
                                  </w:divBdr>
                                </w:div>
                                <w:div w:id="149653489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6534803">
                          <w:marLeft w:val="0"/>
                          <w:marRight w:val="0"/>
                          <w:marTop w:val="0"/>
                          <w:marBottom w:val="0"/>
                          <w:divBdr>
                            <w:top w:val="none" w:sz="0" w:space="0" w:color="auto"/>
                            <w:left w:val="none" w:sz="0" w:space="0" w:color="auto"/>
                            <w:bottom w:val="none" w:sz="0" w:space="0" w:color="auto"/>
                            <w:right w:val="none" w:sz="0" w:space="0" w:color="auto"/>
                          </w:divBdr>
                          <w:divsChild>
                            <w:div w:id="1496534728">
                              <w:marLeft w:val="0"/>
                              <w:marRight w:val="0"/>
                              <w:marTop w:val="0"/>
                              <w:marBottom w:val="240"/>
                              <w:divBdr>
                                <w:top w:val="none" w:sz="0" w:space="0" w:color="auto"/>
                                <w:left w:val="none" w:sz="0" w:space="0" w:color="auto"/>
                                <w:bottom w:val="none" w:sz="0" w:space="0" w:color="auto"/>
                                <w:right w:val="none" w:sz="0" w:space="0" w:color="auto"/>
                              </w:divBdr>
                              <w:divsChild>
                                <w:div w:id="1496534668">
                                  <w:marLeft w:val="-150"/>
                                  <w:marRight w:val="-150"/>
                                  <w:marTop w:val="0"/>
                                  <w:marBottom w:val="0"/>
                                  <w:divBdr>
                                    <w:top w:val="none" w:sz="0" w:space="0" w:color="auto"/>
                                    <w:left w:val="none" w:sz="0" w:space="0" w:color="auto"/>
                                    <w:bottom w:val="none" w:sz="0" w:space="0" w:color="auto"/>
                                    <w:right w:val="none" w:sz="0" w:space="0" w:color="auto"/>
                                  </w:divBdr>
                                  <w:divsChild>
                                    <w:div w:id="1496534673">
                                      <w:marLeft w:val="0"/>
                                      <w:marRight w:val="0"/>
                                      <w:marTop w:val="72"/>
                                      <w:marBottom w:val="0"/>
                                      <w:divBdr>
                                        <w:top w:val="none" w:sz="0" w:space="0" w:color="auto"/>
                                        <w:left w:val="none" w:sz="0" w:space="0" w:color="auto"/>
                                        <w:bottom w:val="none" w:sz="0" w:space="0" w:color="auto"/>
                                        <w:right w:val="none" w:sz="0" w:space="0" w:color="auto"/>
                                      </w:divBdr>
                                      <w:divsChild>
                                        <w:div w:id="1496534671">
                                          <w:marLeft w:val="0"/>
                                          <w:marRight w:val="0"/>
                                          <w:marTop w:val="0"/>
                                          <w:marBottom w:val="0"/>
                                          <w:divBdr>
                                            <w:top w:val="none" w:sz="0" w:space="0" w:color="auto"/>
                                            <w:left w:val="none" w:sz="0" w:space="0" w:color="auto"/>
                                            <w:bottom w:val="none" w:sz="0" w:space="0" w:color="auto"/>
                                            <w:right w:val="none" w:sz="0" w:space="0" w:color="auto"/>
                                          </w:divBdr>
                                        </w:div>
                                      </w:divsChild>
                                    </w:div>
                                    <w:div w:id="1496534705">
                                      <w:marLeft w:val="0"/>
                                      <w:marRight w:val="0"/>
                                      <w:marTop w:val="72"/>
                                      <w:marBottom w:val="0"/>
                                      <w:divBdr>
                                        <w:top w:val="none" w:sz="0" w:space="0" w:color="auto"/>
                                        <w:left w:val="none" w:sz="0" w:space="0" w:color="auto"/>
                                        <w:bottom w:val="none" w:sz="0" w:space="0" w:color="auto"/>
                                        <w:right w:val="none" w:sz="0" w:space="0" w:color="auto"/>
                                      </w:divBdr>
                                    </w:div>
                                    <w:div w:id="1496534710">
                                      <w:marLeft w:val="0"/>
                                      <w:marRight w:val="0"/>
                                      <w:marTop w:val="46"/>
                                      <w:marBottom w:val="0"/>
                                      <w:divBdr>
                                        <w:top w:val="none" w:sz="0" w:space="0" w:color="auto"/>
                                        <w:left w:val="none" w:sz="0" w:space="0" w:color="auto"/>
                                        <w:bottom w:val="none" w:sz="0" w:space="0" w:color="auto"/>
                                        <w:right w:val="none" w:sz="0" w:space="0" w:color="auto"/>
                                      </w:divBdr>
                                    </w:div>
                                    <w:div w:id="1496534736">
                                      <w:marLeft w:val="0"/>
                                      <w:marRight w:val="0"/>
                                      <w:marTop w:val="72"/>
                                      <w:marBottom w:val="0"/>
                                      <w:divBdr>
                                        <w:top w:val="none" w:sz="0" w:space="0" w:color="auto"/>
                                        <w:left w:val="none" w:sz="0" w:space="0" w:color="auto"/>
                                        <w:bottom w:val="none" w:sz="0" w:space="0" w:color="auto"/>
                                        <w:right w:val="none" w:sz="0" w:space="0" w:color="auto"/>
                                      </w:divBdr>
                                    </w:div>
                                    <w:div w:id="1496534740">
                                      <w:marLeft w:val="0"/>
                                      <w:marRight w:val="0"/>
                                      <w:marTop w:val="72"/>
                                      <w:marBottom w:val="0"/>
                                      <w:divBdr>
                                        <w:top w:val="none" w:sz="0" w:space="0" w:color="auto"/>
                                        <w:left w:val="none" w:sz="0" w:space="0" w:color="auto"/>
                                        <w:bottom w:val="none" w:sz="0" w:space="0" w:color="auto"/>
                                        <w:right w:val="none" w:sz="0" w:space="0" w:color="auto"/>
                                      </w:divBdr>
                                      <w:divsChild>
                                        <w:div w:id="1496534754">
                                          <w:marLeft w:val="0"/>
                                          <w:marRight w:val="0"/>
                                          <w:marTop w:val="0"/>
                                          <w:marBottom w:val="0"/>
                                          <w:divBdr>
                                            <w:top w:val="none" w:sz="0" w:space="0" w:color="auto"/>
                                            <w:left w:val="none" w:sz="0" w:space="0" w:color="auto"/>
                                            <w:bottom w:val="none" w:sz="0" w:space="0" w:color="auto"/>
                                            <w:right w:val="none" w:sz="0" w:space="0" w:color="auto"/>
                                          </w:divBdr>
                                        </w:div>
                                      </w:divsChild>
                                    </w:div>
                                    <w:div w:id="1496534768">
                                      <w:marLeft w:val="0"/>
                                      <w:marRight w:val="0"/>
                                      <w:marTop w:val="0"/>
                                      <w:marBottom w:val="0"/>
                                      <w:divBdr>
                                        <w:top w:val="none" w:sz="0" w:space="0" w:color="auto"/>
                                        <w:left w:val="none" w:sz="0" w:space="0" w:color="auto"/>
                                        <w:bottom w:val="none" w:sz="0" w:space="0" w:color="auto"/>
                                        <w:right w:val="none" w:sz="0" w:space="0" w:color="auto"/>
                                      </w:divBdr>
                                    </w:div>
                                  </w:divsChild>
                                </w:div>
                                <w:div w:id="1496534674">
                                  <w:marLeft w:val="-150"/>
                                  <w:marRight w:val="-150"/>
                                  <w:marTop w:val="0"/>
                                  <w:marBottom w:val="0"/>
                                  <w:divBdr>
                                    <w:top w:val="none" w:sz="0" w:space="0" w:color="auto"/>
                                    <w:left w:val="none" w:sz="0" w:space="0" w:color="auto"/>
                                    <w:bottom w:val="none" w:sz="0" w:space="0" w:color="auto"/>
                                    <w:right w:val="none" w:sz="0" w:space="0" w:color="auto"/>
                                  </w:divBdr>
                                  <w:divsChild>
                                    <w:div w:id="1496534700">
                                      <w:marLeft w:val="0"/>
                                      <w:marRight w:val="0"/>
                                      <w:marTop w:val="46"/>
                                      <w:marBottom w:val="0"/>
                                      <w:divBdr>
                                        <w:top w:val="none" w:sz="0" w:space="0" w:color="auto"/>
                                        <w:left w:val="none" w:sz="0" w:space="0" w:color="auto"/>
                                        <w:bottom w:val="none" w:sz="0" w:space="0" w:color="auto"/>
                                        <w:right w:val="none" w:sz="0" w:space="0" w:color="auto"/>
                                      </w:divBdr>
                                    </w:div>
                                    <w:div w:id="1496534702">
                                      <w:marLeft w:val="0"/>
                                      <w:marRight w:val="0"/>
                                      <w:marTop w:val="72"/>
                                      <w:marBottom w:val="0"/>
                                      <w:divBdr>
                                        <w:top w:val="none" w:sz="0" w:space="0" w:color="auto"/>
                                        <w:left w:val="none" w:sz="0" w:space="0" w:color="auto"/>
                                        <w:bottom w:val="none" w:sz="0" w:space="0" w:color="auto"/>
                                        <w:right w:val="none" w:sz="0" w:space="0" w:color="auto"/>
                                      </w:divBdr>
                                    </w:div>
                                    <w:div w:id="1496534775">
                                      <w:marLeft w:val="0"/>
                                      <w:marRight w:val="0"/>
                                      <w:marTop w:val="72"/>
                                      <w:marBottom w:val="0"/>
                                      <w:divBdr>
                                        <w:top w:val="none" w:sz="0" w:space="0" w:color="auto"/>
                                        <w:left w:val="none" w:sz="0" w:space="0" w:color="auto"/>
                                        <w:bottom w:val="none" w:sz="0" w:space="0" w:color="auto"/>
                                        <w:right w:val="none" w:sz="0" w:space="0" w:color="auto"/>
                                      </w:divBdr>
                                      <w:divsChild>
                                        <w:div w:id="1496534730">
                                          <w:marLeft w:val="0"/>
                                          <w:marRight w:val="0"/>
                                          <w:marTop w:val="0"/>
                                          <w:marBottom w:val="0"/>
                                          <w:divBdr>
                                            <w:top w:val="none" w:sz="0" w:space="0" w:color="auto"/>
                                            <w:left w:val="none" w:sz="0" w:space="0" w:color="auto"/>
                                            <w:bottom w:val="none" w:sz="0" w:space="0" w:color="auto"/>
                                            <w:right w:val="none" w:sz="0" w:space="0" w:color="auto"/>
                                          </w:divBdr>
                                        </w:div>
                                      </w:divsChild>
                                    </w:div>
                                    <w:div w:id="1496534789">
                                      <w:marLeft w:val="0"/>
                                      <w:marRight w:val="0"/>
                                      <w:marTop w:val="72"/>
                                      <w:marBottom w:val="0"/>
                                      <w:divBdr>
                                        <w:top w:val="none" w:sz="0" w:space="0" w:color="auto"/>
                                        <w:left w:val="none" w:sz="0" w:space="0" w:color="auto"/>
                                        <w:bottom w:val="none" w:sz="0" w:space="0" w:color="auto"/>
                                        <w:right w:val="none" w:sz="0" w:space="0" w:color="auto"/>
                                      </w:divBdr>
                                      <w:divsChild>
                                        <w:div w:id="1496534908">
                                          <w:marLeft w:val="0"/>
                                          <w:marRight w:val="0"/>
                                          <w:marTop w:val="0"/>
                                          <w:marBottom w:val="0"/>
                                          <w:divBdr>
                                            <w:top w:val="none" w:sz="0" w:space="0" w:color="auto"/>
                                            <w:left w:val="none" w:sz="0" w:space="0" w:color="auto"/>
                                            <w:bottom w:val="none" w:sz="0" w:space="0" w:color="auto"/>
                                            <w:right w:val="none" w:sz="0" w:space="0" w:color="auto"/>
                                          </w:divBdr>
                                        </w:div>
                                      </w:divsChild>
                                    </w:div>
                                    <w:div w:id="1496534910">
                                      <w:marLeft w:val="0"/>
                                      <w:marRight w:val="0"/>
                                      <w:marTop w:val="0"/>
                                      <w:marBottom w:val="0"/>
                                      <w:divBdr>
                                        <w:top w:val="none" w:sz="0" w:space="0" w:color="auto"/>
                                        <w:left w:val="none" w:sz="0" w:space="0" w:color="auto"/>
                                        <w:bottom w:val="none" w:sz="0" w:space="0" w:color="auto"/>
                                        <w:right w:val="none" w:sz="0" w:space="0" w:color="auto"/>
                                      </w:divBdr>
                                    </w:div>
                                  </w:divsChild>
                                </w:div>
                                <w:div w:id="1496534676">
                                  <w:marLeft w:val="-150"/>
                                  <w:marRight w:val="-150"/>
                                  <w:marTop w:val="0"/>
                                  <w:marBottom w:val="0"/>
                                  <w:divBdr>
                                    <w:top w:val="none" w:sz="0" w:space="0" w:color="auto"/>
                                    <w:left w:val="none" w:sz="0" w:space="0" w:color="auto"/>
                                    <w:bottom w:val="none" w:sz="0" w:space="0" w:color="auto"/>
                                    <w:right w:val="none" w:sz="0" w:space="0" w:color="auto"/>
                                  </w:divBdr>
                                  <w:divsChild>
                                    <w:div w:id="1496534689">
                                      <w:marLeft w:val="0"/>
                                      <w:marRight w:val="0"/>
                                      <w:marTop w:val="72"/>
                                      <w:marBottom w:val="0"/>
                                      <w:divBdr>
                                        <w:top w:val="none" w:sz="0" w:space="0" w:color="auto"/>
                                        <w:left w:val="none" w:sz="0" w:space="0" w:color="auto"/>
                                        <w:bottom w:val="none" w:sz="0" w:space="0" w:color="auto"/>
                                        <w:right w:val="none" w:sz="0" w:space="0" w:color="auto"/>
                                      </w:divBdr>
                                    </w:div>
                                    <w:div w:id="1496534692">
                                      <w:marLeft w:val="0"/>
                                      <w:marRight w:val="0"/>
                                      <w:marTop w:val="72"/>
                                      <w:marBottom w:val="0"/>
                                      <w:divBdr>
                                        <w:top w:val="none" w:sz="0" w:space="0" w:color="auto"/>
                                        <w:left w:val="none" w:sz="0" w:space="0" w:color="auto"/>
                                        <w:bottom w:val="none" w:sz="0" w:space="0" w:color="auto"/>
                                        <w:right w:val="none" w:sz="0" w:space="0" w:color="auto"/>
                                      </w:divBdr>
                                      <w:divsChild>
                                        <w:div w:id="1496534780">
                                          <w:marLeft w:val="0"/>
                                          <w:marRight w:val="0"/>
                                          <w:marTop w:val="0"/>
                                          <w:marBottom w:val="0"/>
                                          <w:divBdr>
                                            <w:top w:val="none" w:sz="0" w:space="0" w:color="auto"/>
                                            <w:left w:val="none" w:sz="0" w:space="0" w:color="auto"/>
                                            <w:bottom w:val="none" w:sz="0" w:space="0" w:color="auto"/>
                                            <w:right w:val="none" w:sz="0" w:space="0" w:color="auto"/>
                                          </w:divBdr>
                                        </w:div>
                                      </w:divsChild>
                                    </w:div>
                                    <w:div w:id="1496534695">
                                      <w:marLeft w:val="0"/>
                                      <w:marRight w:val="0"/>
                                      <w:marTop w:val="72"/>
                                      <w:marBottom w:val="0"/>
                                      <w:divBdr>
                                        <w:top w:val="none" w:sz="0" w:space="0" w:color="auto"/>
                                        <w:left w:val="none" w:sz="0" w:space="0" w:color="auto"/>
                                        <w:bottom w:val="none" w:sz="0" w:space="0" w:color="auto"/>
                                        <w:right w:val="none" w:sz="0" w:space="0" w:color="auto"/>
                                      </w:divBdr>
                                      <w:divsChild>
                                        <w:div w:id="1496534667">
                                          <w:marLeft w:val="0"/>
                                          <w:marRight w:val="0"/>
                                          <w:marTop w:val="0"/>
                                          <w:marBottom w:val="0"/>
                                          <w:divBdr>
                                            <w:top w:val="none" w:sz="0" w:space="0" w:color="auto"/>
                                            <w:left w:val="none" w:sz="0" w:space="0" w:color="auto"/>
                                            <w:bottom w:val="none" w:sz="0" w:space="0" w:color="auto"/>
                                            <w:right w:val="none" w:sz="0" w:space="0" w:color="auto"/>
                                          </w:divBdr>
                                        </w:div>
                                      </w:divsChild>
                                    </w:div>
                                    <w:div w:id="1496534742">
                                      <w:marLeft w:val="0"/>
                                      <w:marRight w:val="0"/>
                                      <w:marTop w:val="0"/>
                                      <w:marBottom w:val="0"/>
                                      <w:divBdr>
                                        <w:top w:val="none" w:sz="0" w:space="0" w:color="auto"/>
                                        <w:left w:val="none" w:sz="0" w:space="0" w:color="auto"/>
                                        <w:bottom w:val="none" w:sz="0" w:space="0" w:color="auto"/>
                                        <w:right w:val="none" w:sz="0" w:space="0" w:color="auto"/>
                                      </w:divBdr>
                                    </w:div>
                                    <w:div w:id="1496534804">
                                      <w:marLeft w:val="0"/>
                                      <w:marRight w:val="0"/>
                                      <w:marTop w:val="46"/>
                                      <w:marBottom w:val="0"/>
                                      <w:divBdr>
                                        <w:top w:val="none" w:sz="0" w:space="0" w:color="auto"/>
                                        <w:left w:val="none" w:sz="0" w:space="0" w:color="auto"/>
                                        <w:bottom w:val="none" w:sz="0" w:space="0" w:color="auto"/>
                                        <w:right w:val="none" w:sz="0" w:space="0" w:color="auto"/>
                                      </w:divBdr>
                                    </w:div>
                                    <w:div w:id="1496534824">
                                      <w:marLeft w:val="0"/>
                                      <w:marRight w:val="0"/>
                                      <w:marTop w:val="72"/>
                                      <w:marBottom w:val="0"/>
                                      <w:divBdr>
                                        <w:top w:val="none" w:sz="0" w:space="0" w:color="auto"/>
                                        <w:left w:val="none" w:sz="0" w:space="0" w:color="auto"/>
                                        <w:bottom w:val="none" w:sz="0" w:space="0" w:color="auto"/>
                                        <w:right w:val="none" w:sz="0" w:space="0" w:color="auto"/>
                                      </w:divBdr>
                                    </w:div>
                                  </w:divsChild>
                                </w:div>
                                <w:div w:id="1496534678">
                                  <w:marLeft w:val="-150"/>
                                  <w:marRight w:val="-150"/>
                                  <w:marTop w:val="0"/>
                                  <w:marBottom w:val="0"/>
                                  <w:divBdr>
                                    <w:top w:val="none" w:sz="0" w:space="0" w:color="auto"/>
                                    <w:left w:val="none" w:sz="0" w:space="0" w:color="auto"/>
                                    <w:bottom w:val="none" w:sz="0" w:space="0" w:color="auto"/>
                                    <w:right w:val="none" w:sz="0" w:space="0" w:color="auto"/>
                                  </w:divBdr>
                                  <w:divsChild>
                                    <w:div w:id="1496534729">
                                      <w:marLeft w:val="0"/>
                                      <w:marRight w:val="0"/>
                                      <w:marTop w:val="72"/>
                                      <w:marBottom w:val="0"/>
                                      <w:divBdr>
                                        <w:top w:val="none" w:sz="0" w:space="0" w:color="auto"/>
                                        <w:left w:val="none" w:sz="0" w:space="0" w:color="auto"/>
                                        <w:bottom w:val="none" w:sz="0" w:space="0" w:color="auto"/>
                                        <w:right w:val="none" w:sz="0" w:space="0" w:color="auto"/>
                                      </w:divBdr>
                                    </w:div>
                                    <w:div w:id="1496534735">
                                      <w:marLeft w:val="0"/>
                                      <w:marRight w:val="0"/>
                                      <w:marTop w:val="72"/>
                                      <w:marBottom w:val="0"/>
                                      <w:divBdr>
                                        <w:top w:val="none" w:sz="0" w:space="0" w:color="auto"/>
                                        <w:left w:val="none" w:sz="0" w:space="0" w:color="auto"/>
                                        <w:bottom w:val="none" w:sz="0" w:space="0" w:color="auto"/>
                                        <w:right w:val="none" w:sz="0" w:space="0" w:color="auto"/>
                                      </w:divBdr>
                                      <w:divsChild>
                                        <w:div w:id="1496534675">
                                          <w:marLeft w:val="0"/>
                                          <w:marRight w:val="0"/>
                                          <w:marTop w:val="0"/>
                                          <w:marBottom w:val="0"/>
                                          <w:divBdr>
                                            <w:top w:val="none" w:sz="0" w:space="0" w:color="auto"/>
                                            <w:left w:val="none" w:sz="0" w:space="0" w:color="auto"/>
                                            <w:bottom w:val="none" w:sz="0" w:space="0" w:color="auto"/>
                                            <w:right w:val="none" w:sz="0" w:space="0" w:color="auto"/>
                                          </w:divBdr>
                                        </w:div>
                                      </w:divsChild>
                                    </w:div>
                                    <w:div w:id="1496534771">
                                      <w:marLeft w:val="0"/>
                                      <w:marRight w:val="0"/>
                                      <w:marTop w:val="72"/>
                                      <w:marBottom w:val="0"/>
                                      <w:divBdr>
                                        <w:top w:val="none" w:sz="0" w:space="0" w:color="auto"/>
                                        <w:left w:val="none" w:sz="0" w:space="0" w:color="auto"/>
                                        <w:bottom w:val="none" w:sz="0" w:space="0" w:color="auto"/>
                                        <w:right w:val="none" w:sz="0" w:space="0" w:color="auto"/>
                                      </w:divBdr>
                                      <w:divsChild>
                                        <w:div w:id="1496534793">
                                          <w:marLeft w:val="0"/>
                                          <w:marRight w:val="0"/>
                                          <w:marTop w:val="0"/>
                                          <w:marBottom w:val="0"/>
                                          <w:divBdr>
                                            <w:top w:val="none" w:sz="0" w:space="0" w:color="auto"/>
                                            <w:left w:val="none" w:sz="0" w:space="0" w:color="auto"/>
                                            <w:bottom w:val="none" w:sz="0" w:space="0" w:color="auto"/>
                                            <w:right w:val="none" w:sz="0" w:space="0" w:color="auto"/>
                                          </w:divBdr>
                                        </w:div>
                                      </w:divsChild>
                                    </w:div>
                                    <w:div w:id="1496534823">
                                      <w:marLeft w:val="0"/>
                                      <w:marRight w:val="0"/>
                                      <w:marTop w:val="0"/>
                                      <w:marBottom w:val="0"/>
                                      <w:divBdr>
                                        <w:top w:val="none" w:sz="0" w:space="0" w:color="auto"/>
                                        <w:left w:val="none" w:sz="0" w:space="0" w:color="auto"/>
                                        <w:bottom w:val="none" w:sz="0" w:space="0" w:color="auto"/>
                                        <w:right w:val="none" w:sz="0" w:space="0" w:color="auto"/>
                                      </w:divBdr>
                                    </w:div>
                                    <w:div w:id="1496534833">
                                      <w:marLeft w:val="0"/>
                                      <w:marRight w:val="0"/>
                                      <w:marTop w:val="72"/>
                                      <w:marBottom w:val="0"/>
                                      <w:divBdr>
                                        <w:top w:val="none" w:sz="0" w:space="0" w:color="auto"/>
                                        <w:left w:val="none" w:sz="0" w:space="0" w:color="auto"/>
                                        <w:bottom w:val="none" w:sz="0" w:space="0" w:color="auto"/>
                                        <w:right w:val="none" w:sz="0" w:space="0" w:color="auto"/>
                                      </w:divBdr>
                                    </w:div>
                                    <w:div w:id="1496534907">
                                      <w:marLeft w:val="0"/>
                                      <w:marRight w:val="0"/>
                                      <w:marTop w:val="46"/>
                                      <w:marBottom w:val="0"/>
                                      <w:divBdr>
                                        <w:top w:val="none" w:sz="0" w:space="0" w:color="auto"/>
                                        <w:left w:val="none" w:sz="0" w:space="0" w:color="auto"/>
                                        <w:bottom w:val="none" w:sz="0" w:space="0" w:color="auto"/>
                                        <w:right w:val="none" w:sz="0" w:space="0" w:color="auto"/>
                                      </w:divBdr>
                                    </w:div>
                                  </w:divsChild>
                                </w:div>
                                <w:div w:id="1496534679">
                                  <w:marLeft w:val="-150"/>
                                  <w:marRight w:val="-150"/>
                                  <w:marTop w:val="0"/>
                                  <w:marBottom w:val="0"/>
                                  <w:divBdr>
                                    <w:top w:val="none" w:sz="0" w:space="0" w:color="auto"/>
                                    <w:left w:val="none" w:sz="0" w:space="0" w:color="auto"/>
                                    <w:bottom w:val="none" w:sz="0" w:space="0" w:color="auto"/>
                                    <w:right w:val="none" w:sz="0" w:space="0" w:color="auto"/>
                                  </w:divBdr>
                                  <w:divsChild>
                                    <w:div w:id="1496534687">
                                      <w:marLeft w:val="0"/>
                                      <w:marRight w:val="0"/>
                                      <w:marTop w:val="72"/>
                                      <w:marBottom w:val="0"/>
                                      <w:divBdr>
                                        <w:top w:val="none" w:sz="0" w:space="0" w:color="auto"/>
                                        <w:left w:val="none" w:sz="0" w:space="0" w:color="auto"/>
                                        <w:bottom w:val="none" w:sz="0" w:space="0" w:color="auto"/>
                                        <w:right w:val="none" w:sz="0" w:space="0" w:color="auto"/>
                                      </w:divBdr>
                                      <w:divsChild>
                                        <w:div w:id="1496534701">
                                          <w:marLeft w:val="0"/>
                                          <w:marRight w:val="0"/>
                                          <w:marTop w:val="0"/>
                                          <w:marBottom w:val="0"/>
                                          <w:divBdr>
                                            <w:top w:val="none" w:sz="0" w:space="0" w:color="auto"/>
                                            <w:left w:val="none" w:sz="0" w:space="0" w:color="auto"/>
                                            <w:bottom w:val="none" w:sz="0" w:space="0" w:color="auto"/>
                                            <w:right w:val="none" w:sz="0" w:space="0" w:color="auto"/>
                                          </w:divBdr>
                                        </w:div>
                                      </w:divsChild>
                                    </w:div>
                                    <w:div w:id="1496534694">
                                      <w:marLeft w:val="0"/>
                                      <w:marRight w:val="0"/>
                                      <w:marTop w:val="72"/>
                                      <w:marBottom w:val="0"/>
                                      <w:divBdr>
                                        <w:top w:val="none" w:sz="0" w:space="0" w:color="auto"/>
                                        <w:left w:val="none" w:sz="0" w:space="0" w:color="auto"/>
                                        <w:bottom w:val="none" w:sz="0" w:space="0" w:color="auto"/>
                                        <w:right w:val="none" w:sz="0" w:space="0" w:color="auto"/>
                                      </w:divBdr>
                                      <w:divsChild>
                                        <w:div w:id="1496534911">
                                          <w:marLeft w:val="0"/>
                                          <w:marRight w:val="0"/>
                                          <w:marTop w:val="0"/>
                                          <w:marBottom w:val="0"/>
                                          <w:divBdr>
                                            <w:top w:val="none" w:sz="0" w:space="0" w:color="auto"/>
                                            <w:left w:val="none" w:sz="0" w:space="0" w:color="auto"/>
                                            <w:bottom w:val="none" w:sz="0" w:space="0" w:color="auto"/>
                                            <w:right w:val="none" w:sz="0" w:space="0" w:color="auto"/>
                                          </w:divBdr>
                                        </w:div>
                                      </w:divsChild>
                                    </w:div>
                                    <w:div w:id="1496534707">
                                      <w:marLeft w:val="0"/>
                                      <w:marRight w:val="0"/>
                                      <w:marTop w:val="72"/>
                                      <w:marBottom w:val="0"/>
                                      <w:divBdr>
                                        <w:top w:val="none" w:sz="0" w:space="0" w:color="auto"/>
                                        <w:left w:val="none" w:sz="0" w:space="0" w:color="auto"/>
                                        <w:bottom w:val="none" w:sz="0" w:space="0" w:color="auto"/>
                                        <w:right w:val="none" w:sz="0" w:space="0" w:color="auto"/>
                                      </w:divBdr>
                                    </w:div>
                                    <w:div w:id="1496534739">
                                      <w:marLeft w:val="0"/>
                                      <w:marRight w:val="0"/>
                                      <w:marTop w:val="46"/>
                                      <w:marBottom w:val="0"/>
                                      <w:divBdr>
                                        <w:top w:val="none" w:sz="0" w:space="0" w:color="auto"/>
                                        <w:left w:val="none" w:sz="0" w:space="0" w:color="auto"/>
                                        <w:bottom w:val="none" w:sz="0" w:space="0" w:color="auto"/>
                                        <w:right w:val="none" w:sz="0" w:space="0" w:color="auto"/>
                                      </w:divBdr>
                                    </w:div>
                                    <w:div w:id="1496534769">
                                      <w:marLeft w:val="0"/>
                                      <w:marRight w:val="0"/>
                                      <w:marTop w:val="0"/>
                                      <w:marBottom w:val="0"/>
                                      <w:divBdr>
                                        <w:top w:val="none" w:sz="0" w:space="0" w:color="auto"/>
                                        <w:left w:val="none" w:sz="0" w:space="0" w:color="auto"/>
                                        <w:bottom w:val="none" w:sz="0" w:space="0" w:color="auto"/>
                                        <w:right w:val="none" w:sz="0" w:space="0" w:color="auto"/>
                                      </w:divBdr>
                                    </w:div>
                                    <w:div w:id="1496534834">
                                      <w:marLeft w:val="0"/>
                                      <w:marRight w:val="0"/>
                                      <w:marTop w:val="72"/>
                                      <w:marBottom w:val="0"/>
                                      <w:divBdr>
                                        <w:top w:val="none" w:sz="0" w:space="0" w:color="auto"/>
                                        <w:left w:val="none" w:sz="0" w:space="0" w:color="auto"/>
                                        <w:bottom w:val="none" w:sz="0" w:space="0" w:color="auto"/>
                                        <w:right w:val="none" w:sz="0" w:space="0" w:color="auto"/>
                                      </w:divBdr>
                                    </w:div>
                                  </w:divsChild>
                                </w:div>
                                <w:div w:id="1496534693">
                                  <w:marLeft w:val="-150"/>
                                  <w:marRight w:val="-150"/>
                                  <w:marTop w:val="0"/>
                                  <w:marBottom w:val="0"/>
                                  <w:divBdr>
                                    <w:top w:val="none" w:sz="0" w:space="0" w:color="auto"/>
                                    <w:left w:val="none" w:sz="0" w:space="0" w:color="auto"/>
                                    <w:bottom w:val="none" w:sz="0" w:space="0" w:color="auto"/>
                                    <w:right w:val="none" w:sz="0" w:space="0" w:color="auto"/>
                                  </w:divBdr>
                                  <w:divsChild>
                                    <w:div w:id="1496534703">
                                      <w:marLeft w:val="0"/>
                                      <w:marRight w:val="0"/>
                                      <w:marTop w:val="72"/>
                                      <w:marBottom w:val="0"/>
                                      <w:divBdr>
                                        <w:top w:val="none" w:sz="0" w:space="0" w:color="auto"/>
                                        <w:left w:val="none" w:sz="0" w:space="0" w:color="auto"/>
                                        <w:bottom w:val="none" w:sz="0" w:space="0" w:color="auto"/>
                                        <w:right w:val="none" w:sz="0" w:space="0" w:color="auto"/>
                                      </w:divBdr>
                                      <w:divsChild>
                                        <w:div w:id="1496534782">
                                          <w:marLeft w:val="0"/>
                                          <w:marRight w:val="0"/>
                                          <w:marTop w:val="0"/>
                                          <w:marBottom w:val="0"/>
                                          <w:divBdr>
                                            <w:top w:val="none" w:sz="0" w:space="0" w:color="auto"/>
                                            <w:left w:val="none" w:sz="0" w:space="0" w:color="auto"/>
                                            <w:bottom w:val="none" w:sz="0" w:space="0" w:color="auto"/>
                                            <w:right w:val="none" w:sz="0" w:space="0" w:color="auto"/>
                                          </w:divBdr>
                                        </w:div>
                                      </w:divsChild>
                                    </w:div>
                                    <w:div w:id="1496534719">
                                      <w:marLeft w:val="0"/>
                                      <w:marRight w:val="0"/>
                                      <w:marTop w:val="72"/>
                                      <w:marBottom w:val="0"/>
                                      <w:divBdr>
                                        <w:top w:val="none" w:sz="0" w:space="0" w:color="auto"/>
                                        <w:left w:val="none" w:sz="0" w:space="0" w:color="auto"/>
                                        <w:bottom w:val="none" w:sz="0" w:space="0" w:color="auto"/>
                                        <w:right w:val="none" w:sz="0" w:space="0" w:color="auto"/>
                                      </w:divBdr>
                                    </w:div>
                                    <w:div w:id="1496534734">
                                      <w:marLeft w:val="0"/>
                                      <w:marRight w:val="0"/>
                                      <w:marTop w:val="0"/>
                                      <w:marBottom w:val="0"/>
                                      <w:divBdr>
                                        <w:top w:val="none" w:sz="0" w:space="0" w:color="auto"/>
                                        <w:left w:val="none" w:sz="0" w:space="0" w:color="auto"/>
                                        <w:bottom w:val="none" w:sz="0" w:space="0" w:color="auto"/>
                                        <w:right w:val="none" w:sz="0" w:space="0" w:color="auto"/>
                                      </w:divBdr>
                                    </w:div>
                                    <w:div w:id="1496534752">
                                      <w:marLeft w:val="0"/>
                                      <w:marRight w:val="0"/>
                                      <w:marTop w:val="46"/>
                                      <w:marBottom w:val="0"/>
                                      <w:divBdr>
                                        <w:top w:val="none" w:sz="0" w:space="0" w:color="auto"/>
                                        <w:left w:val="none" w:sz="0" w:space="0" w:color="auto"/>
                                        <w:bottom w:val="none" w:sz="0" w:space="0" w:color="auto"/>
                                        <w:right w:val="none" w:sz="0" w:space="0" w:color="auto"/>
                                      </w:divBdr>
                                    </w:div>
                                    <w:div w:id="1496534811">
                                      <w:marLeft w:val="0"/>
                                      <w:marRight w:val="0"/>
                                      <w:marTop w:val="72"/>
                                      <w:marBottom w:val="0"/>
                                      <w:divBdr>
                                        <w:top w:val="none" w:sz="0" w:space="0" w:color="auto"/>
                                        <w:left w:val="none" w:sz="0" w:space="0" w:color="auto"/>
                                        <w:bottom w:val="none" w:sz="0" w:space="0" w:color="auto"/>
                                        <w:right w:val="none" w:sz="0" w:space="0" w:color="auto"/>
                                      </w:divBdr>
                                    </w:div>
                                    <w:div w:id="1496534894">
                                      <w:marLeft w:val="0"/>
                                      <w:marRight w:val="0"/>
                                      <w:marTop w:val="72"/>
                                      <w:marBottom w:val="0"/>
                                      <w:divBdr>
                                        <w:top w:val="none" w:sz="0" w:space="0" w:color="auto"/>
                                        <w:left w:val="none" w:sz="0" w:space="0" w:color="auto"/>
                                        <w:bottom w:val="none" w:sz="0" w:space="0" w:color="auto"/>
                                        <w:right w:val="none" w:sz="0" w:space="0" w:color="auto"/>
                                      </w:divBdr>
                                      <w:divsChild>
                                        <w:div w:id="149653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4698">
                                  <w:marLeft w:val="-150"/>
                                  <w:marRight w:val="-150"/>
                                  <w:marTop w:val="0"/>
                                  <w:marBottom w:val="0"/>
                                  <w:divBdr>
                                    <w:top w:val="none" w:sz="0" w:space="0" w:color="auto"/>
                                    <w:left w:val="none" w:sz="0" w:space="0" w:color="auto"/>
                                    <w:bottom w:val="none" w:sz="0" w:space="0" w:color="auto"/>
                                    <w:right w:val="none" w:sz="0" w:space="0" w:color="auto"/>
                                  </w:divBdr>
                                  <w:divsChild>
                                    <w:div w:id="1496534670">
                                      <w:marLeft w:val="0"/>
                                      <w:marRight w:val="0"/>
                                      <w:marTop w:val="72"/>
                                      <w:marBottom w:val="0"/>
                                      <w:divBdr>
                                        <w:top w:val="none" w:sz="0" w:space="0" w:color="auto"/>
                                        <w:left w:val="none" w:sz="0" w:space="0" w:color="auto"/>
                                        <w:bottom w:val="none" w:sz="0" w:space="0" w:color="auto"/>
                                        <w:right w:val="none" w:sz="0" w:space="0" w:color="auto"/>
                                      </w:divBdr>
                                    </w:div>
                                    <w:div w:id="1496534691">
                                      <w:marLeft w:val="0"/>
                                      <w:marRight w:val="0"/>
                                      <w:marTop w:val="72"/>
                                      <w:marBottom w:val="0"/>
                                      <w:divBdr>
                                        <w:top w:val="none" w:sz="0" w:space="0" w:color="auto"/>
                                        <w:left w:val="none" w:sz="0" w:space="0" w:color="auto"/>
                                        <w:bottom w:val="none" w:sz="0" w:space="0" w:color="auto"/>
                                        <w:right w:val="none" w:sz="0" w:space="0" w:color="auto"/>
                                      </w:divBdr>
                                      <w:divsChild>
                                        <w:div w:id="1496534831">
                                          <w:marLeft w:val="0"/>
                                          <w:marRight w:val="0"/>
                                          <w:marTop w:val="0"/>
                                          <w:marBottom w:val="0"/>
                                          <w:divBdr>
                                            <w:top w:val="none" w:sz="0" w:space="0" w:color="auto"/>
                                            <w:left w:val="none" w:sz="0" w:space="0" w:color="auto"/>
                                            <w:bottom w:val="none" w:sz="0" w:space="0" w:color="auto"/>
                                            <w:right w:val="none" w:sz="0" w:space="0" w:color="auto"/>
                                          </w:divBdr>
                                        </w:div>
                                      </w:divsChild>
                                    </w:div>
                                    <w:div w:id="1496534697">
                                      <w:marLeft w:val="0"/>
                                      <w:marRight w:val="0"/>
                                      <w:marTop w:val="72"/>
                                      <w:marBottom w:val="0"/>
                                      <w:divBdr>
                                        <w:top w:val="none" w:sz="0" w:space="0" w:color="auto"/>
                                        <w:left w:val="none" w:sz="0" w:space="0" w:color="auto"/>
                                        <w:bottom w:val="none" w:sz="0" w:space="0" w:color="auto"/>
                                        <w:right w:val="none" w:sz="0" w:space="0" w:color="auto"/>
                                      </w:divBdr>
                                    </w:div>
                                    <w:div w:id="1496534724">
                                      <w:marLeft w:val="0"/>
                                      <w:marRight w:val="0"/>
                                      <w:marTop w:val="72"/>
                                      <w:marBottom w:val="0"/>
                                      <w:divBdr>
                                        <w:top w:val="none" w:sz="0" w:space="0" w:color="auto"/>
                                        <w:left w:val="none" w:sz="0" w:space="0" w:color="auto"/>
                                        <w:bottom w:val="none" w:sz="0" w:space="0" w:color="auto"/>
                                        <w:right w:val="none" w:sz="0" w:space="0" w:color="auto"/>
                                      </w:divBdr>
                                      <w:divsChild>
                                        <w:div w:id="1496534821">
                                          <w:marLeft w:val="0"/>
                                          <w:marRight w:val="0"/>
                                          <w:marTop w:val="0"/>
                                          <w:marBottom w:val="0"/>
                                          <w:divBdr>
                                            <w:top w:val="none" w:sz="0" w:space="0" w:color="auto"/>
                                            <w:left w:val="none" w:sz="0" w:space="0" w:color="auto"/>
                                            <w:bottom w:val="none" w:sz="0" w:space="0" w:color="auto"/>
                                            <w:right w:val="none" w:sz="0" w:space="0" w:color="auto"/>
                                          </w:divBdr>
                                        </w:div>
                                      </w:divsChild>
                                    </w:div>
                                    <w:div w:id="1496534788">
                                      <w:marLeft w:val="0"/>
                                      <w:marRight w:val="0"/>
                                      <w:marTop w:val="46"/>
                                      <w:marBottom w:val="0"/>
                                      <w:divBdr>
                                        <w:top w:val="none" w:sz="0" w:space="0" w:color="auto"/>
                                        <w:left w:val="none" w:sz="0" w:space="0" w:color="auto"/>
                                        <w:bottom w:val="none" w:sz="0" w:space="0" w:color="auto"/>
                                        <w:right w:val="none" w:sz="0" w:space="0" w:color="auto"/>
                                      </w:divBdr>
                                    </w:div>
                                    <w:div w:id="1496534813">
                                      <w:marLeft w:val="0"/>
                                      <w:marRight w:val="0"/>
                                      <w:marTop w:val="0"/>
                                      <w:marBottom w:val="0"/>
                                      <w:divBdr>
                                        <w:top w:val="none" w:sz="0" w:space="0" w:color="auto"/>
                                        <w:left w:val="none" w:sz="0" w:space="0" w:color="auto"/>
                                        <w:bottom w:val="none" w:sz="0" w:space="0" w:color="auto"/>
                                        <w:right w:val="none" w:sz="0" w:space="0" w:color="auto"/>
                                      </w:divBdr>
                                    </w:div>
                                  </w:divsChild>
                                </w:div>
                                <w:div w:id="1496534721">
                                  <w:marLeft w:val="-150"/>
                                  <w:marRight w:val="-150"/>
                                  <w:marTop w:val="0"/>
                                  <w:marBottom w:val="0"/>
                                  <w:divBdr>
                                    <w:top w:val="none" w:sz="0" w:space="0" w:color="auto"/>
                                    <w:left w:val="none" w:sz="0" w:space="0" w:color="auto"/>
                                    <w:bottom w:val="none" w:sz="0" w:space="0" w:color="auto"/>
                                    <w:right w:val="none" w:sz="0" w:space="0" w:color="auto"/>
                                  </w:divBdr>
                                  <w:divsChild>
                                    <w:div w:id="1496534712">
                                      <w:marLeft w:val="0"/>
                                      <w:marRight w:val="0"/>
                                      <w:marTop w:val="72"/>
                                      <w:marBottom w:val="0"/>
                                      <w:divBdr>
                                        <w:top w:val="none" w:sz="0" w:space="0" w:color="auto"/>
                                        <w:left w:val="none" w:sz="0" w:space="0" w:color="auto"/>
                                        <w:bottom w:val="none" w:sz="0" w:space="0" w:color="auto"/>
                                        <w:right w:val="none" w:sz="0" w:space="0" w:color="auto"/>
                                      </w:divBdr>
                                    </w:div>
                                    <w:div w:id="1496534731">
                                      <w:marLeft w:val="0"/>
                                      <w:marRight w:val="0"/>
                                      <w:marTop w:val="72"/>
                                      <w:marBottom w:val="0"/>
                                      <w:divBdr>
                                        <w:top w:val="none" w:sz="0" w:space="0" w:color="auto"/>
                                        <w:left w:val="none" w:sz="0" w:space="0" w:color="auto"/>
                                        <w:bottom w:val="none" w:sz="0" w:space="0" w:color="auto"/>
                                        <w:right w:val="none" w:sz="0" w:space="0" w:color="auto"/>
                                      </w:divBdr>
                                    </w:div>
                                    <w:div w:id="1496534797">
                                      <w:marLeft w:val="0"/>
                                      <w:marRight w:val="0"/>
                                      <w:marTop w:val="46"/>
                                      <w:marBottom w:val="0"/>
                                      <w:divBdr>
                                        <w:top w:val="none" w:sz="0" w:space="0" w:color="auto"/>
                                        <w:left w:val="none" w:sz="0" w:space="0" w:color="auto"/>
                                        <w:bottom w:val="none" w:sz="0" w:space="0" w:color="auto"/>
                                        <w:right w:val="none" w:sz="0" w:space="0" w:color="auto"/>
                                      </w:divBdr>
                                    </w:div>
                                    <w:div w:id="1496534810">
                                      <w:marLeft w:val="0"/>
                                      <w:marRight w:val="0"/>
                                      <w:marTop w:val="72"/>
                                      <w:marBottom w:val="0"/>
                                      <w:divBdr>
                                        <w:top w:val="none" w:sz="0" w:space="0" w:color="auto"/>
                                        <w:left w:val="none" w:sz="0" w:space="0" w:color="auto"/>
                                        <w:bottom w:val="none" w:sz="0" w:space="0" w:color="auto"/>
                                        <w:right w:val="none" w:sz="0" w:space="0" w:color="auto"/>
                                      </w:divBdr>
                                      <w:divsChild>
                                        <w:div w:id="1496534901">
                                          <w:marLeft w:val="0"/>
                                          <w:marRight w:val="0"/>
                                          <w:marTop w:val="0"/>
                                          <w:marBottom w:val="0"/>
                                          <w:divBdr>
                                            <w:top w:val="none" w:sz="0" w:space="0" w:color="auto"/>
                                            <w:left w:val="none" w:sz="0" w:space="0" w:color="auto"/>
                                            <w:bottom w:val="none" w:sz="0" w:space="0" w:color="auto"/>
                                            <w:right w:val="none" w:sz="0" w:space="0" w:color="auto"/>
                                          </w:divBdr>
                                        </w:div>
                                      </w:divsChild>
                                    </w:div>
                                    <w:div w:id="1496534817">
                                      <w:marLeft w:val="0"/>
                                      <w:marRight w:val="0"/>
                                      <w:marTop w:val="0"/>
                                      <w:marBottom w:val="0"/>
                                      <w:divBdr>
                                        <w:top w:val="none" w:sz="0" w:space="0" w:color="auto"/>
                                        <w:left w:val="none" w:sz="0" w:space="0" w:color="auto"/>
                                        <w:bottom w:val="none" w:sz="0" w:space="0" w:color="auto"/>
                                        <w:right w:val="none" w:sz="0" w:space="0" w:color="auto"/>
                                      </w:divBdr>
                                    </w:div>
                                    <w:div w:id="1496534819">
                                      <w:marLeft w:val="0"/>
                                      <w:marRight w:val="0"/>
                                      <w:marTop w:val="72"/>
                                      <w:marBottom w:val="0"/>
                                      <w:divBdr>
                                        <w:top w:val="none" w:sz="0" w:space="0" w:color="auto"/>
                                        <w:left w:val="none" w:sz="0" w:space="0" w:color="auto"/>
                                        <w:bottom w:val="none" w:sz="0" w:space="0" w:color="auto"/>
                                        <w:right w:val="none" w:sz="0" w:space="0" w:color="auto"/>
                                      </w:divBdr>
                                      <w:divsChild>
                                        <w:div w:id="14965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4726">
                                  <w:marLeft w:val="-150"/>
                                  <w:marRight w:val="-150"/>
                                  <w:marTop w:val="0"/>
                                  <w:marBottom w:val="0"/>
                                  <w:divBdr>
                                    <w:top w:val="none" w:sz="0" w:space="0" w:color="auto"/>
                                    <w:left w:val="none" w:sz="0" w:space="0" w:color="auto"/>
                                    <w:bottom w:val="none" w:sz="0" w:space="0" w:color="auto"/>
                                    <w:right w:val="none" w:sz="0" w:space="0" w:color="auto"/>
                                  </w:divBdr>
                                  <w:divsChild>
                                    <w:div w:id="1496534733">
                                      <w:marLeft w:val="0"/>
                                      <w:marRight w:val="0"/>
                                      <w:marTop w:val="0"/>
                                      <w:marBottom w:val="0"/>
                                      <w:divBdr>
                                        <w:top w:val="none" w:sz="0" w:space="0" w:color="auto"/>
                                        <w:left w:val="none" w:sz="0" w:space="0" w:color="auto"/>
                                        <w:bottom w:val="none" w:sz="0" w:space="0" w:color="auto"/>
                                        <w:right w:val="none" w:sz="0" w:space="0" w:color="auto"/>
                                      </w:divBdr>
                                    </w:div>
                                    <w:div w:id="1496534756">
                                      <w:marLeft w:val="0"/>
                                      <w:marRight w:val="0"/>
                                      <w:marTop w:val="46"/>
                                      <w:marBottom w:val="0"/>
                                      <w:divBdr>
                                        <w:top w:val="none" w:sz="0" w:space="0" w:color="auto"/>
                                        <w:left w:val="none" w:sz="0" w:space="0" w:color="auto"/>
                                        <w:bottom w:val="none" w:sz="0" w:space="0" w:color="auto"/>
                                        <w:right w:val="none" w:sz="0" w:space="0" w:color="auto"/>
                                      </w:divBdr>
                                    </w:div>
                                    <w:div w:id="1496534762">
                                      <w:marLeft w:val="0"/>
                                      <w:marRight w:val="0"/>
                                      <w:marTop w:val="72"/>
                                      <w:marBottom w:val="0"/>
                                      <w:divBdr>
                                        <w:top w:val="none" w:sz="0" w:space="0" w:color="auto"/>
                                        <w:left w:val="none" w:sz="0" w:space="0" w:color="auto"/>
                                        <w:bottom w:val="none" w:sz="0" w:space="0" w:color="auto"/>
                                        <w:right w:val="none" w:sz="0" w:space="0" w:color="auto"/>
                                      </w:divBdr>
                                      <w:divsChild>
                                        <w:div w:id="1496534795">
                                          <w:marLeft w:val="0"/>
                                          <w:marRight w:val="0"/>
                                          <w:marTop w:val="0"/>
                                          <w:marBottom w:val="0"/>
                                          <w:divBdr>
                                            <w:top w:val="none" w:sz="0" w:space="0" w:color="auto"/>
                                            <w:left w:val="none" w:sz="0" w:space="0" w:color="auto"/>
                                            <w:bottom w:val="none" w:sz="0" w:space="0" w:color="auto"/>
                                            <w:right w:val="none" w:sz="0" w:space="0" w:color="auto"/>
                                          </w:divBdr>
                                        </w:div>
                                      </w:divsChild>
                                    </w:div>
                                    <w:div w:id="1496534763">
                                      <w:marLeft w:val="0"/>
                                      <w:marRight w:val="0"/>
                                      <w:marTop w:val="72"/>
                                      <w:marBottom w:val="0"/>
                                      <w:divBdr>
                                        <w:top w:val="none" w:sz="0" w:space="0" w:color="auto"/>
                                        <w:left w:val="none" w:sz="0" w:space="0" w:color="auto"/>
                                        <w:bottom w:val="none" w:sz="0" w:space="0" w:color="auto"/>
                                        <w:right w:val="none" w:sz="0" w:space="0" w:color="auto"/>
                                      </w:divBdr>
                                      <w:divsChild>
                                        <w:div w:id="1496534682">
                                          <w:marLeft w:val="0"/>
                                          <w:marRight w:val="0"/>
                                          <w:marTop w:val="0"/>
                                          <w:marBottom w:val="0"/>
                                          <w:divBdr>
                                            <w:top w:val="none" w:sz="0" w:space="0" w:color="auto"/>
                                            <w:left w:val="none" w:sz="0" w:space="0" w:color="auto"/>
                                            <w:bottom w:val="none" w:sz="0" w:space="0" w:color="auto"/>
                                            <w:right w:val="none" w:sz="0" w:space="0" w:color="auto"/>
                                          </w:divBdr>
                                        </w:div>
                                      </w:divsChild>
                                    </w:div>
                                    <w:div w:id="1496534764">
                                      <w:marLeft w:val="0"/>
                                      <w:marRight w:val="0"/>
                                      <w:marTop w:val="72"/>
                                      <w:marBottom w:val="0"/>
                                      <w:divBdr>
                                        <w:top w:val="none" w:sz="0" w:space="0" w:color="auto"/>
                                        <w:left w:val="none" w:sz="0" w:space="0" w:color="auto"/>
                                        <w:bottom w:val="none" w:sz="0" w:space="0" w:color="auto"/>
                                        <w:right w:val="none" w:sz="0" w:space="0" w:color="auto"/>
                                      </w:divBdr>
                                    </w:div>
                                    <w:div w:id="1496534786">
                                      <w:marLeft w:val="0"/>
                                      <w:marRight w:val="0"/>
                                      <w:marTop w:val="72"/>
                                      <w:marBottom w:val="0"/>
                                      <w:divBdr>
                                        <w:top w:val="none" w:sz="0" w:space="0" w:color="auto"/>
                                        <w:left w:val="none" w:sz="0" w:space="0" w:color="auto"/>
                                        <w:bottom w:val="none" w:sz="0" w:space="0" w:color="auto"/>
                                        <w:right w:val="none" w:sz="0" w:space="0" w:color="auto"/>
                                      </w:divBdr>
                                      <w:divsChild>
                                        <w:div w:id="1496534686">
                                          <w:marLeft w:val="0"/>
                                          <w:marRight w:val="0"/>
                                          <w:marTop w:val="0"/>
                                          <w:marBottom w:val="0"/>
                                          <w:divBdr>
                                            <w:top w:val="none" w:sz="0" w:space="0" w:color="auto"/>
                                            <w:left w:val="none" w:sz="0" w:space="0" w:color="auto"/>
                                            <w:bottom w:val="none" w:sz="0" w:space="0" w:color="auto"/>
                                            <w:right w:val="none" w:sz="0" w:space="0" w:color="auto"/>
                                          </w:divBdr>
                                        </w:div>
                                      </w:divsChild>
                                    </w:div>
                                    <w:div w:id="1496534805">
                                      <w:marLeft w:val="0"/>
                                      <w:marRight w:val="0"/>
                                      <w:marTop w:val="72"/>
                                      <w:marBottom w:val="0"/>
                                      <w:divBdr>
                                        <w:top w:val="none" w:sz="0" w:space="0" w:color="auto"/>
                                        <w:left w:val="none" w:sz="0" w:space="0" w:color="auto"/>
                                        <w:bottom w:val="none" w:sz="0" w:space="0" w:color="auto"/>
                                        <w:right w:val="none" w:sz="0" w:space="0" w:color="auto"/>
                                      </w:divBdr>
                                    </w:div>
                                  </w:divsChild>
                                </w:div>
                                <w:div w:id="1496534737">
                                  <w:marLeft w:val="-150"/>
                                  <w:marRight w:val="-150"/>
                                  <w:marTop w:val="0"/>
                                  <w:marBottom w:val="0"/>
                                  <w:divBdr>
                                    <w:top w:val="none" w:sz="0" w:space="0" w:color="auto"/>
                                    <w:left w:val="none" w:sz="0" w:space="0" w:color="auto"/>
                                    <w:bottom w:val="none" w:sz="0" w:space="0" w:color="auto"/>
                                    <w:right w:val="none" w:sz="0" w:space="0" w:color="auto"/>
                                  </w:divBdr>
                                  <w:divsChild>
                                    <w:div w:id="1496534683">
                                      <w:marLeft w:val="0"/>
                                      <w:marRight w:val="0"/>
                                      <w:marTop w:val="72"/>
                                      <w:marBottom w:val="0"/>
                                      <w:divBdr>
                                        <w:top w:val="none" w:sz="0" w:space="0" w:color="auto"/>
                                        <w:left w:val="none" w:sz="0" w:space="0" w:color="auto"/>
                                        <w:bottom w:val="none" w:sz="0" w:space="0" w:color="auto"/>
                                        <w:right w:val="none" w:sz="0" w:space="0" w:color="auto"/>
                                      </w:divBdr>
                                      <w:divsChild>
                                        <w:div w:id="1496534800">
                                          <w:marLeft w:val="0"/>
                                          <w:marRight w:val="0"/>
                                          <w:marTop w:val="0"/>
                                          <w:marBottom w:val="0"/>
                                          <w:divBdr>
                                            <w:top w:val="none" w:sz="0" w:space="0" w:color="auto"/>
                                            <w:left w:val="none" w:sz="0" w:space="0" w:color="auto"/>
                                            <w:bottom w:val="none" w:sz="0" w:space="0" w:color="auto"/>
                                            <w:right w:val="none" w:sz="0" w:space="0" w:color="auto"/>
                                          </w:divBdr>
                                        </w:div>
                                      </w:divsChild>
                                    </w:div>
                                    <w:div w:id="1496534715">
                                      <w:marLeft w:val="0"/>
                                      <w:marRight w:val="0"/>
                                      <w:marTop w:val="0"/>
                                      <w:marBottom w:val="0"/>
                                      <w:divBdr>
                                        <w:top w:val="none" w:sz="0" w:space="0" w:color="auto"/>
                                        <w:left w:val="none" w:sz="0" w:space="0" w:color="auto"/>
                                        <w:bottom w:val="none" w:sz="0" w:space="0" w:color="auto"/>
                                        <w:right w:val="none" w:sz="0" w:space="0" w:color="auto"/>
                                      </w:divBdr>
                                    </w:div>
                                    <w:div w:id="1496534718">
                                      <w:marLeft w:val="0"/>
                                      <w:marRight w:val="0"/>
                                      <w:marTop w:val="72"/>
                                      <w:marBottom w:val="0"/>
                                      <w:divBdr>
                                        <w:top w:val="none" w:sz="0" w:space="0" w:color="auto"/>
                                        <w:left w:val="none" w:sz="0" w:space="0" w:color="auto"/>
                                        <w:bottom w:val="none" w:sz="0" w:space="0" w:color="auto"/>
                                        <w:right w:val="none" w:sz="0" w:space="0" w:color="auto"/>
                                      </w:divBdr>
                                    </w:div>
                                    <w:div w:id="1496534748">
                                      <w:marLeft w:val="0"/>
                                      <w:marRight w:val="0"/>
                                      <w:marTop w:val="46"/>
                                      <w:marBottom w:val="0"/>
                                      <w:divBdr>
                                        <w:top w:val="none" w:sz="0" w:space="0" w:color="auto"/>
                                        <w:left w:val="none" w:sz="0" w:space="0" w:color="auto"/>
                                        <w:bottom w:val="none" w:sz="0" w:space="0" w:color="auto"/>
                                        <w:right w:val="none" w:sz="0" w:space="0" w:color="auto"/>
                                      </w:divBdr>
                                    </w:div>
                                    <w:div w:id="1496534829">
                                      <w:marLeft w:val="0"/>
                                      <w:marRight w:val="0"/>
                                      <w:marTop w:val="72"/>
                                      <w:marBottom w:val="0"/>
                                      <w:divBdr>
                                        <w:top w:val="none" w:sz="0" w:space="0" w:color="auto"/>
                                        <w:left w:val="none" w:sz="0" w:space="0" w:color="auto"/>
                                        <w:bottom w:val="none" w:sz="0" w:space="0" w:color="auto"/>
                                        <w:right w:val="none" w:sz="0" w:space="0" w:color="auto"/>
                                      </w:divBdr>
                                    </w:div>
                                    <w:div w:id="1496534830">
                                      <w:marLeft w:val="0"/>
                                      <w:marRight w:val="0"/>
                                      <w:marTop w:val="72"/>
                                      <w:marBottom w:val="0"/>
                                      <w:divBdr>
                                        <w:top w:val="none" w:sz="0" w:space="0" w:color="auto"/>
                                        <w:left w:val="none" w:sz="0" w:space="0" w:color="auto"/>
                                        <w:bottom w:val="none" w:sz="0" w:space="0" w:color="auto"/>
                                        <w:right w:val="none" w:sz="0" w:space="0" w:color="auto"/>
                                      </w:divBdr>
                                      <w:divsChild>
                                        <w:div w:id="14965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4757">
                                  <w:marLeft w:val="-150"/>
                                  <w:marRight w:val="-150"/>
                                  <w:marTop w:val="0"/>
                                  <w:marBottom w:val="0"/>
                                  <w:divBdr>
                                    <w:top w:val="none" w:sz="0" w:space="0" w:color="auto"/>
                                    <w:left w:val="none" w:sz="0" w:space="0" w:color="auto"/>
                                    <w:bottom w:val="none" w:sz="0" w:space="0" w:color="auto"/>
                                    <w:right w:val="none" w:sz="0" w:space="0" w:color="auto"/>
                                  </w:divBdr>
                                  <w:divsChild>
                                    <w:div w:id="1496534711">
                                      <w:marLeft w:val="0"/>
                                      <w:marRight w:val="0"/>
                                      <w:marTop w:val="46"/>
                                      <w:marBottom w:val="0"/>
                                      <w:divBdr>
                                        <w:top w:val="none" w:sz="0" w:space="0" w:color="auto"/>
                                        <w:left w:val="none" w:sz="0" w:space="0" w:color="auto"/>
                                        <w:bottom w:val="none" w:sz="0" w:space="0" w:color="auto"/>
                                        <w:right w:val="none" w:sz="0" w:space="0" w:color="auto"/>
                                      </w:divBdr>
                                    </w:div>
                                    <w:div w:id="1496534770">
                                      <w:marLeft w:val="0"/>
                                      <w:marRight w:val="0"/>
                                      <w:marTop w:val="72"/>
                                      <w:marBottom w:val="0"/>
                                      <w:divBdr>
                                        <w:top w:val="none" w:sz="0" w:space="0" w:color="auto"/>
                                        <w:left w:val="none" w:sz="0" w:space="0" w:color="auto"/>
                                        <w:bottom w:val="none" w:sz="0" w:space="0" w:color="auto"/>
                                        <w:right w:val="none" w:sz="0" w:space="0" w:color="auto"/>
                                      </w:divBdr>
                                    </w:div>
                                    <w:div w:id="1496534779">
                                      <w:marLeft w:val="0"/>
                                      <w:marRight w:val="0"/>
                                      <w:marTop w:val="72"/>
                                      <w:marBottom w:val="0"/>
                                      <w:divBdr>
                                        <w:top w:val="none" w:sz="0" w:space="0" w:color="auto"/>
                                        <w:left w:val="none" w:sz="0" w:space="0" w:color="auto"/>
                                        <w:bottom w:val="none" w:sz="0" w:space="0" w:color="auto"/>
                                        <w:right w:val="none" w:sz="0" w:space="0" w:color="auto"/>
                                      </w:divBdr>
                                    </w:div>
                                    <w:div w:id="1496534827">
                                      <w:marLeft w:val="0"/>
                                      <w:marRight w:val="0"/>
                                      <w:marTop w:val="72"/>
                                      <w:marBottom w:val="0"/>
                                      <w:divBdr>
                                        <w:top w:val="none" w:sz="0" w:space="0" w:color="auto"/>
                                        <w:left w:val="none" w:sz="0" w:space="0" w:color="auto"/>
                                        <w:bottom w:val="none" w:sz="0" w:space="0" w:color="auto"/>
                                        <w:right w:val="none" w:sz="0" w:space="0" w:color="auto"/>
                                      </w:divBdr>
                                      <w:divsChild>
                                        <w:div w:id="1496534903">
                                          <w:marLeft w:val="0"/>
                                          <w:marRight w:val="0"/>
                                          <w:marTop w:val="0"/>
                                          <w:marBottom w:val="0"/>
                                          <w:divBdr>
                                            <w:top w:val="none" w:sz="0" w:space="0" w:color="auto"/>
                                            <w:left w:val="none" w:sz="0" w:space="0" w:color="auto"/>
                                            <w:bottom w:val="none" w:sz="0" w:space="0" w:color="auto"/>
                                            <w:right w:val="none" w:sz="0" w:space="0" w:color="auto"/>
                                          </w:divBdr>
                                        </w:div>
                                      </w:divsChild>
                                    </w:div>
                                    <w:div w:id="1496534835">
                                      <w:marLeft w:val="0"/>
                                      <w:marRight w:val="0"/>
                                      <w:marTop w:val="72"/>
                                      <w:marBottom w:val="0"/>
                                      <w:divBdr>
                                        <w:top w:val="none" w:sz="0" w:space="0" w:color="auto"/>
                                        <w:left w:val="none" w:sz="0" w:space="0" w:color="auto"/>
                                        <w:bottom w:val="none" w:sz="0" w:space="0" w:color="auto"/>
                                        <w:right w:val="none" w:sz="0" w:space="0" w:color="auto"/>
                                      </w:divBdr>
                                      <w:divsChild>
                                        <w:div w:id="1496534906">
                                          <w:marLeft w:val="0"/>
                                          <w:marRight w:val="0"/>
                                          <w:marTop w:val="0"/>
                                          <w:marBottom w:val="0"/>
                                          <w:divBdr>
                                            <w:top w:val="none" w:sz="0" w:space="0" w:color="auto"/>
                                            <w:left w:val="none" w:sz="0" w:space="0" w:color="auto"/>
                                            <w:bottom w:val="none" w:sz="0" w:space="0" w:color="auto"/>
                                            <w:right w:val="none" w:sz="0" w:space="0" w:color="auto"/>
                                          </w:divBdr>
                                        </w:div>
                                      </w:divsChild>
                                    </w:div>
                                    <w:div w:id="1496534905">
                                      <w:marLeft w:val="0"/>
                                      <w:marRight w:val="0"/>
                                      <w:marTop w:val="0"/>
                                      <w:marBottom w:val="0"/>
                                      <w:divBdr>
                                        <w:top w:val="none" w:sz="0" w:space="0" w:color="auto"/>
                                        <w:left w:val="none" w:sz="0" w:space="0" w:color="auto"/>
                                        <w:bottom w:val="none" w:sz="0" w:space="0" w:color="auto"/>
                                        <w:right w:val="none" w:sz="0" w:space="0" w:color="auto"/>
                                      </w:divBdr>
                                    </w:div>
                                  </w:divsChild>
                                </w:div>
                                <w:div w:id="1496534760">
                                  <w:marLeft w:val="-150"/>
                                  <w:marRight w:val="-150"/>
                                  <w:marTop w:val="0"/>
                                  <w:marBottom w:val="0"/>
                                  <w:divBdr>
                                    <w:top w:val="none" w:sz="0" w:space="0" w:color="auto"/>
                                    <w:left w:val="none" w:sz="0" w:space="0" w:color="auto"/>
                                    <w:bottom w:val="none" w:sz="0" w:space="0" w:color="auto"/>
                                    <w:right w:val="none" w:sz="0" w:space="0" w:color="auto"/>
                                  </w:divBdr>
                                  <w:divsChild>
                                    <w:div w:id="1496534716">
                                      <w:marLeft w:val="0"/>
                                      <w:marRight w:val="0"/>
                                      <w:marTop w:val="0"/>
                                      <w:marBottom w:val="0"/>
                                      <w:divBdr>
                                        <w:top w:val="none" w:sz="0" w:space="0" w:color="auto"/>
                                        <w:left w:val="none" w:sz="0" w:space="0" w:color="auto"/>
                                        <w:bottom w:val="none" w:sz="0" w:space="0" w:color="auto"/>
                                        <w:right w:val="none" w:sz="0" w:space="0" w:color="auto"/>
                                      </w:divBdr>
                                    </w:div>
                                    <w:div w:id="1496534732">
                                      <w:marLeft w:val="0"/>
                                      <w:marRight w:val="0"/>
                                      <w:marTop w:val="72"/>
                                      <w:marBottom w:val="0"/>
                                      <w:divBdr>
                                        <w:top w:val="none" w:sz="0" w:space="0" w:color="auto"/>
                                        <w:left w:val="none" w:sz="0" w:space="0" w:color="auto"/>
                                        <w:bottom w:val="none" w:sz="0" w:space="0" w:color="auto"/>
                                        <w:right w:val="none" w:sz="0" w:space="0" w:color="auto"/>
                                      </w:divBdr>
                                    </w:div>
                                    <w:div w:id="1496534758">
                                      <w:marLeft w:val="0"/>
                                      <w:marRight w:val="0"/>
                                      <w:marTop w:val="72"/>
                                      <w:marBottom w:val="0"/>
                                      <w:divBdr>
                                        <w:top w:val="none" w:sz="0" w:space="0" w:color="auto"/>
                                        <w:left w:val="none" w:sz="0" w:space="0" w:color="auto"/>
                                        <w:bottom w:val="none" w:sz="0" w:space="0" w:color="auto"/>
                                        <w:right w:val="none" w:sz="0" w:space="0" w:color="auto"/>
                                      </w:divBdr>
                                      <w:divsChild>
                                        <w:div w:id="1496534801">
                                          <w:marLeft w:val="0"/>
                                          <w:marRight w:val="0"/>
                                          <w:marTop w:val="0"/>
                                          <w:marBottom w:val="0"/>
                                          <w:divBdr>
                                            <w:top w:val="none" w:sz="0" w:space="0" w:color="auto"/>
                                            <w:left w:val="none" w:sz="0" w:space="0" w:color="auto"/>
                                            <w:bottom w:val="none" w:sz="0" w:space="0" w:color="auto"/>
                                            <w:right w:val="none" w:sz="0" w:space="0" w:color="auto"/>
                                          </w:divBdr>
                                        </w:div>
                                      </w:divsChild>
                                    </w:div>
                                    <w:div w:id="1496534777">
                                      <w:marLeft w:val="0"/>
                                      <w:marRight w:val="0"/>
                                      <w:marTop w:val="72"/>
                                      <w:marBottom w:val="0"/>
                                      <w:divBdr>
                                        <w:top w:val="none" w:sz="0" w:space="0" w:color="auto"/>
                                        <w:left w:val="none" w:sz="0" w:space="0" w:color="auto"/>
                                        <w:bottom w:val="none" w:sz="0" w:space="0" w:color="auto"/>
                                        <w:right w:val="none" w:sz="0" w:space="0" w:color="auto"/>
                                      </w:divBdr>
                                      <w:divsChild>
                                        <w:div w:id="1496534722">
                                          <w:marLeft w:val="0"/>
                                          <w:marRight w:val="0"/>
                                          <w:marTop w:val="0"/>
                                          <w:marBottom w:val="0"/>
                                          <w:divBdr>
                                            <w:top w:val="none" w:sz="0" w:space="0" w:color="auto"/>
                                            <w:left w:val="none" w:sz="0" w:space="0" w:color="auto"/>
                                            <w:bottom w:val="none" w:sz="0" w:space="0" w:color="auto"/>
                                            <w:right w:val="none" w:sz="0" w:space="0" w:color="auto"/>
                                          </w:divBdr>
                                        </w:div>
                                      </w:divsChild>
                                    </w:div>
                                    <w:div w:id="1496534799">
                                      <w:marLeft w:val="0"/>
                                      <w:marRight w:val="0"/>
                                      <w:marTop w:val="46"/>
                                      <w:marBottom w:val="0"/>
                                      <w:divBdr>
                                        <w:top w:val="none" w:sz="0" w:space="0" w:color="auto"/>
                                        <w:left w:val="none" w:sz="0" w:space="0" w:color="auto"/>
                                        <w:bottom w:val="none" w:sz="0" w:space="0" w:color="auto"/>
                                        <w:right w:val="none" w:sz="0" w:space="0" w:color="auto"/>
                                      </w:divBdr>
                                    </w:div>
                                    <w:div w:id="1496534807">
                                      <w:marLeft w:val="0"/>
                                      <w:marRight w:val="0"/>
                                      <w:marTop w:val="72"/>
                                      <w:marBottom w:val="0"/>
                                      <w:divBdr>
                                        <w:top w:val="none" w:sz="0" w:space="0" w:color="auto"/>
                                        <w:left w:val="none" w:sz="0" w:space="0" w:color="auto"/>
                                        <w:bottom w:val="none" w:sz="0" w:space="0" w:color="auto"/>
                                        <w:right w:val="none" w:sz="0" w:space="0" w:color="auto"/>
                                      </w:divBdr>
                                    </w:div>
                                  </w:divsChild>
                                </w:div>
                                <w:div w:id="1496534767">
                                  <w:marLeft w:val="-150"/>
                                  <w:marRight w:val="-150"/>
                                  <w:marTop w:val="0"/>
                                  <w:marBottom w:val="0"/>
                                  <w:divBdr>
                                    <w:top w:val="none" w:sz="0" w:space="0" w:color="auto"/>
                                    <w:left w:val="none" w:sz="0" w:space="0" w:color="auto"/>
                                    <w:bottom w:val="none" w:sz="0" w:space="0" w:color="auto"/>
                                    <w:right w:val="none" w:sz="0" w:space="0" w:color="auto"/>
                                  </w:divBdr>
                                  <w:divsChild>
                                    <w:div w:id="1496534690">
                                      <w:marLeft w:val="0"/>
                                      <w:marRight w:val="0"/>
                                      <w:marTop w:val="72"/>
                                      <w:marBottom w:val="0"/>
                                      <w:divBdr>
                                        <w:top w:val="none" w:sz="0" w:space="0" w:color="auto"/>
                                        <w:left w:val="none" w:sz="0" w:space="0" w:color="auto"/>
                                        <w:bottom w:val="none" w:sz="0" w:space="0" w:color="auto"/>
                                        <w:right w:val="none" w:sz="0" w:space="0" w:color="auto"/>
                                      </w:divBdr>
                                    </w:div>
                                    <w:div w:id="1496534696">
                                      <w:marLeft w:val="0"/>
                                      <w:marRight w:val="0"/>
                                      <w:marTop w:val="0"/>
                                      <w:marBottom w:val="0"/>
                                      <w:divBdr>
                                        <w:top w:val="none" w:sz="0" w:space="0" w:color="auto"/>
                                        <w:left w:val="none" w:sz="0" w:space="0" w:color="auto"/>
                                        <w:bottom w:val="none" w:sz="0" w:space="0" w:color="auto"/>
                                        <w:right w:val="none" w:sz="0" w:space="0" w:color="auto"/>
                                      </w:divBdr>
                                    </w:div>
                                    <w:div w:id="1496534751">
                                      <w:marLeft w:val="0"/>
                                      <w:marRight w:val="0"/>
                                      <w:marTop w:val="72"/>
                                      <w:marBottom w:val="0"/>
                                      <w:divBdr>
                                        <w:top w:val="none" w:sz="0" w:space="0" w:color="auto"/>
                                        <w:left w:val="none" w:sz="0" w:space="0" w:color="auto"/>
                                        <w:bottom w:val="none" w:sz="0" w:space="0" w:color="auto"/>
                                        <w:right w:val="none" w:sz="0" w:space="0" w:color="auto"/>
                                      </w:divBdr>
                                      <w:divsChild>
                                        <w:div w:id="1496534774">
                                          <w:marLeft w:val="0"/>
                                          <w:marRight w:val="0"/>
                                          <w:marTop w:val="0"/>
                                          <w:marBottom w:val="0"/>
                                          <w:divBdr>
                                            <w:top w:val="none" w:sz="0" w:space="0" w:color="auto"/>
                                            <w:left w:val="none" w:sz="0" w:space="0" w:color="auto"/>
                                            <w:bottom w:val="none" w:sz="0" w:space="0" w:color="auto"/>
                                            <w:right w:val="none" w:sz="0" w:space="0" w:color="auto"/>
                                          </w:divBdr>
                                        </w:div>
                                      </w:divsChild>
                                    </w:div>
                                    <w:div w:id="1496534820">
                                      <w:marLeft w:val="0"/>
                                      <w:marRight w:val="0"/>
                                      <w:marTop w:val="72"/>
                                      <w:marBottom w:val="0"/>
                                      <w:divBdr>
                                        <w:top w:val="none" w:sz="0" w:space="0" w:color="auto"/>
                                        <w:left w:val="none" w:sz="0" w:space="0" w:color="auto"/>
                                        <w:bottom w:val="none" w:sz="0" w:space="0" w:color="auto"/>
                                        <w:right w:val="none" w:sz="0" w:space="0" w:color="auto"/>
                                      </w:divBdr>
                                    </w:div>
                                    <w:div w:id="1496534825">
                                      <w:marLeft w:val="0"/>
                                      <w:marRight w:val="0"/>
                                      <w:marTop w:val="46"/>
                                      <w:marBottom w:val="0"/>
                                      <w:divBdr>
                                        <w:top w:val="none" w:sz="0" w:space="0" w:color="auto"/>
                                        <w:left w:val="none" w:sz="0" w:space="0" w:color="auto"/>
                                        <w:bottom w:val="none" w:sz="0" w:space="0" w:color="auto"/>
                                        <w:right w:val="none" w:sz="0" w:space="0" w:color="auto"/>
                                      </w:divBdr>
                                    </w:div>
                                    <w:div w:id="1496534897">
                                      <w:marLeft w:val="0"/>
                                      <w:marRight w:val="0"/>
                                      <w:marTop w:val="72"/>
                                      <w:marBottom w:val="0"/>
                                      <w:divBdr>
                                        <w:top w:val="none" w:sz="0" w:space="0" w:color="auto"/>
                                        <w:left w:val="none" w:sz="0" w:space="0" w:color="auto"/>
                                        <w:bottom w:val="none" w:sz="0" w:space="0" w:color="auto"/>
                                        <w:right w:val="none" w:sz="0" w:space="0" w:color="auto"/>
                                      </w:divBdr>
                                      <w:divsChild>
                                        <w:div w:id="14965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4776">
                                  <w:marLeft w:val="-150"/>
                                  <w:marRight w:val="-150"/>
                                  <w:marTop w:val="0"/>
                                  <w:marBottom w:val="0"/>
                                  <w:divBdr>
                                    <w:top w:val="none" w:sz="0" w:space="0" w:color="auto"/>
                                    <w:left w:val="none" w:sz="0" w:space="0" w:color="auto"/>
                                    <w:bottom w:val="none" w:sz="0" w:space="0" w:color="auto"/>
                                    <w:right w:val="none" w:sz="0" w:space="0" w:color="auto"/>
                                  </w:divBdr>
                                  <w:divsChild>
                                    <w:div w:id="1496534681">
                                      <w:marLeft w:val="0"/>
                                      <w:marRight w:val="0"/>
                                      <w:marTop w:val="46"/>
                                      <w:marBottom w:val="0"/>
                                      <w:divBdr>
                                        <w:top w:val="none" w:sz="0" w:space="0" w:color="auto"/>
                                        <w:left w:val="none" w:sz="0" w:space="0" w:color="auto"/>
                                        <w:bottom w:val="none" w:sz="0" w:space="0" w:color="auto"/>
                                        <w:right w:val="none" w:sz="0" w:space="0" w:color="auto"/>
                                      </w:divBdr>
                                    </w:div>
                                    <w:div w:id="1496534745">
                                      <w:marLeft w:val="0"/>
                                      <w:marRight w:val="0"/>
                                      <w:marTop w:val="72"/>
                                      <w:marBottom w:val="0"/>
                                      <w:divBdr>
                                        <w:top w:val="none" w:sz="0" w:space="0" w:color="auto"/>
                                        <w:left w:val="none" w:sz="0" w:space="0" w:color="auto"/>
                                        <w:bottom w:val="none" w:sz="0" w:space="0" w:color="auto"/>
                                        <w:right w:val="none" w:sz="0" w:space="0" w:color="auto"/>
                                      </w:divBdr>
                                    </w:div>
                                    <w:div w:id="1496534766">
                                      <w:marLeft w:val="0"/>
                                      <w:marRight w:val="0"/>
                                      <w:marTop w:val="72"/>
                                      <w:marBottom w:val="0"/>
                                      <w:divBdr>
                                        <w:top w:val="none" w:sz="0" w:space="0" w:color="auto"/>
                                        <w:left w:val="none" w:sz="0" w:space="0" w:color="auto"/>
                                        <w:bottom w:val="none" w:sz="0" w:space="0" w:color="auto"/>
                                        <w:right w:val="none" w:sz="0" w:space="0" w:color="auto"/>
                                      </w:divBdr>
                                      <w:divsChild>
                                        <w:div w:id="1496534725">
                                          <w:marLeft w:val="0"/>
                                          <w:marRight w:val="0"/>
                                          <w:marTop w:val="0"/>
                                          <w:marBottom w:val="0"/>
                                          <w:divBdr>
                                            <w:top w:val="none" w:sz="0" w:space="0" w:color="auto"/>
                                            <w:left w:val="none" w:sz="0" w:space="0" w:color="auto"/>
                                            <w:bottom w:val="none" w:sz="0" w:space="0" w:color="auto"/>
                                            <w:right w:val="none" w:sz="0" w:space="0" w:color="auto"/>
                                          </w:divBdr>
                                        </w:div>
                                      </w:divsChild>
                                    </w:div>
                                    <w:div w:id="1496534787">
                                      <w:marLeft w:val="0"/>
                                      <w:marRight w:val="0"/>
                                      <w:marTop w:val="72"/>
                                      <w:marBottom w:val="0"/>
                                      <w:divBdr>
                                        <w:top w:val="none" w:sz="0" w:space="0" w:color="auto"/>
                                        <w:left w:val="none" w:sz="0" w:space="0" w:color="auto"/>
                                        <w:bottom w:val="none" w:sz="0" w:space="0" w:color="auto"/>
                                        <w:right w:val="none" w:sz="0" w:space="0" w:color="auto"/>
                                      </w:divBdr>
                                    </w:div>
                                    <w:div w:id="1496534798">
                                      <w:marLeft w:val="0"/>
                                      <w:marRight w:val="0"/>
                                      <w:marTop w:val="72"/>
                                      <w:marBottom w:val="0"/>
                                      <w:divBdr>
                                        <w:top w:val="none" w:sz="0" w:space="0" w:color="auto"/>
                                        <w:left w:val="none" w:sz="0" w:space="0" w:color="auto"/>
                                        <w:bottom w:val="none" w:sz="0" w:space="0" w:color="auto"/>
                                        <w:right w:val="none" w:sz="0" w:space="0" w:color="auto"/>
                                      </w:divBdr>
                                      <w:divsChild>
                                        <w:div w:id="1496534669">
                                          <w:marLeft w:val="0"/>
                                          <w:marRight w:val="0"/>
                                          <w:marTop w:val="0"/>
                                          <w:marBottom w:val="0"/>
                                          <w:divBdr>
                                            <w:top w:val="none" w:sz="0" w:space="0" w:color="auto"/>
                                            <w:left w:val="none" w:sz="0" w:space="0" w:color="auto"/>
                                            <w:bottom w:val="none" w:sz="0" w:space="0" w:color="auto"/>
                                            <w:right w:val="none" w:sz="0" w:space="0" w:color="auto"/>
                                          </w:divBdr>
                                        </w:div>
                                      </w:divsChild>
                                    </w:div>
                                    <w:div w:id="1496534904">
                                      <w:marLeft w:val="0"/>
                                      <w:marRight w:val="0"/>
                                      <w:marTop w:val="0"/>
                                      <w:marBottom w:val="0"/>
                                      <w:divBdr>
                                        <w:top w:val="none" w:sz="0" w:space="0" w:color="auto"/>
                                        <w:left w:val="none" w:sz="0" w:space="0" w:color="auto"/>
                                        <w:bottom w:val="none" w:sz="0" w:space="0" w:color="auto"/>
                                        <w:right w:val="none" w:sz="0" w:space="0" w:color="auto"/>
                                      </w:divBdr>
                                    </w:div>
                                  </w:divsChild>
                                </w:div>
                                <w:div w:id="1496534790">
                                  <w:marLeft w:val="-150"/>
                                  <w:marRight w:val="-150"/>
                                  <w:marTop w:val="0"/>
                                  <w:marBottom w:val="0"/>
                                  <w:divBdr>
                                    <w:top w:val="none" w:sz="0" w:space="0" w:color="auto"/>
                                    <w:left w:val="none" w:sz="0" w:space="0" w:color="auto"/>
                                    <w:bottom w:val="none" w:sz="0" w:space="0" w:color="auto"/>
                                    <w:right w:val="none" w:sz="0" w:space="0" w:color="auto"/>
                                  </w:divBdr>
                                  <w:divsChild>
                                    <w:div w:id="1496534684">
                                      <w:marLeft w:val="0"/>
                                      <w:marRight w:val="0"/>
                                      <w:marTop w:val="72"/>
                                      <w:marBottom w:val="0"/>
                                      <w:divBdr>
                                        <w:top w:val="none" w:sz="0" w:space="0" w:color="auto"/>
                                        <w:left w:val="none" w:sz="0" w:space="0" w:color="auto"/>
                                        <w:bottom w:val="none" w:sz="0" w:space="0" w:color="auto"/>
                                        <w:right w:val="none" w:sz="0" w:space="0" w:color="auto"/>
                                      </w:divBdr>
                                      <w:divsChild>
                                        <w:div w:id="1496534666">
                                          <w:marLeft w:val="0"/>
                                          <w:marRight w:val="0"/>
                                          <w:marTop w:val="0"/>
                                          <w:marBottom w:val="0"/>
                                          <w:divBdr>
                                            <w:top w:val="none" w:sz="0" w:space="0" w:color="auto"/>
                                            <w:left w:val="none" w:sz="0" w:space="0" w:color="auto"/>
                                            <w:bottom w:val="none" w:sz="0" w:space="0" w:color="auto"/>
                                            <w:right w:val="none" w:sz="0" w:space="0" w:color="auto"/>
                                          </w:divBdr>
                                        </w:div>
                                      </w:divsChild>
                                    </w:div>
                                    <w:div w:id="1496534706">
                                      <w:marLeft w:val="0"/>
                                      <w:marRight w:val="0"/>
                                      <w:marTop w:val="72"/>
                                      <w:marBottom w:val="0"/>
                                      <w:divBdr>
                                        <w:top w:val="none" w:sz="0" w:space="0" w:color="auto"/>
                                        <w:left w:val="none" w:sz="0" w:space="0" w:color="auto"/>
                                        <w:bottom w:val="none" w:sz="0" w:space="0" w:color="auto"/>
                                        <w:right w:val="none" w:sz="0" w:space="0" w:color="auto"/>
                                      </w:divBdr>
                                    </w:div>
                                    <w:div w:id="1496534720">
                                      <w:marLeft w:val="0"/>
                                      <w:marRight w:val="0"/>
                                      <w:marTop w:val="72"/>
                                      <w:marBottom w:val="0"/>
                                      <w:divBdr>
                                        <w:top w:val="none" w:sz="0" w:space="0" w:color="auto"/>
                                        <w:left w:val="none" w:sz="0" w:space="0" w:color="auto"/>
                                        <w:bottom w:val="none" w:sz="0" w:space="0" w:color="auto"/>
                                        <w:right w:val="none" w:sz="0" w:space="0" w:color="auto"/>
                                      </w:divBdr>
                                      <w:divsChild>
                                        <w:div w:id="1496534749">
                                          <w:marLeft w:val="0"/>
                                          <w:marRight w:val="0"/>
                                          <w:marTop w:val="0"/>
                                          <w:marBottom w:val="0"/>
                                          <w:divBdr>
                                            <w:top w:val="none" w:sz="0" w:space="0" w:color="auto"/>
                                            <w:left w:val="none" w:sz="0" w:space="0" w:color="auto"/>
                                            <w:bottom w:val="none" w:sz="0" w:space="0" w:color="auto"/>
                                            <w:right w:val="none" w:sz="0" w:space="0" w:color="auto"/>
                                          </w:divBdr>
                                        </w:div>
                                      </w:divsChild>
                                    </w:div>
                                    <w:div w:id="1496534743">
                                      <w:marLeft w:val="0"/>
                                      <w:marRight w:val="0"/>
                                      <w:marTop w:val="0"/>
                                      <w:marBottom w:val="0"/>
                                      <w:divBdr>
                                        <w:top w:val="none" w:sz="0" w:space="0" w:color="auto"/>
                                        <w:left w:val="none" w:sz="0" w:space="0" w:color="auto"/>
                                        <w:bottom w:val="none" w:sz="0" w:space="0" w:color="auto"/>
                                        <w:right w:val="none" w:sz="0" w:space="0" w:color="auto"/>
                                      </w:divBdr>
                                    </w:div>
                                    <w:div w:id="1496534818">
                                      <w:marLeft w:val="0"/>
                                      <w:marRight w:val="0"/>
                                      <w:marTop w:val="46"/>
                                      <w:marBottom w:val="0"/>
                                      <w:divBdr>
                                        <w:top w:val="none" w:sz="0" w:space="0" w:color="auto"/>
                                        <w:left w:val="none" w:sz="0" w:space="0" w:color="auto"/>
                                        <w:bottom w:val="none" w:sz="0" w:space="0" w:color="auto"/>
                                        <w:right w:val="none" w:sz="0" w:space="0" w:color="auto"/>
                                      </w:divBdr>
                                    </w:div>
                                    <w:div w:id="1496534898">
                                      <w:marLeft w:val="0"/>
                                      <w:marRight w:val="0"/>
                                      <w:marTop w:val="72"/>
                                      <w:marBottom w:val="0"/>
                                      <w:divBdr>
                                        <w:top w:val="none" w:sz="0" w:space="0" w:color="auto"/>
                                        <w:left w:val="none" w:sz="0" w:space="0" w:color="auto"/>
                                        <w:bottom w:val="none" w:sz="0" w:space="0" w:color="auto"/>
                                        <w:right w:val="none" w:sz="0" w:space="0" w:color="auto"/>
                                      </w:divBdr>
                                    </w:div>
                                  </w:divsChild>
                                </w:div>
                                <w:div w:id="1496534791">
                                  <w:marLeft w:val="-150"/>
                                  <w:marRight w:val="-150"/>
                                  <w:marTop w:val="0"/>
                                  <w:marBottom w:val="0"/>
                                  <w:divBdr>
                                    <w:top w:val="none" w:sz="0" w:space="0" w:color="auto"/>
                                    <w:left w:val="none" w:sz="0" w:space="0" w:color="auto"/>
                                    <w:bottom w:val="none" w:sz="0" w:space="0" w:color="auto"/>
                                    <w:right w:val="none" w:sz="0" w:space="0" w:color="auto"/>
                                  </w:divBdr>
                                  <w:divsChild>
                                    <w:div w:id="1496534677">
                                      <w:marLeft w:val="0"/>
                                      <w:marRight w:val="0"/>
                                      <w:marTop w:val="72"/>
                                      <w:marBottom w:val="0"/>
                                      <w:divBdr>
                                        <w:top w:val="none" w:sz="0" w:space="0" w:color="auto"/>
                                        <w:left w:val="none" w:sz="0" w:space="0" w:color="auto"/>
                                        <w:bottom w:val="none" w:sz="0" w:space="0" w:color="auto"/>
                                        <w:right w:val="none" w:sz="0" w:space="0" w:color="auto"/>
                                      </w:divBdr>
                                      <w:divsChild>
                                        <w:div w:id="1496534781">
                                          <w:marLeft w:val="0"/>
                                          <w:marRight w:val="0"/>
                                          <w:marTop w:val="0"/>
                                          <w:marBottom w:val="0"/>
                                          <w:divBdr>
                                            <w:top w:val="none" w:sz="0" w:space="0" w:color="auto"/>
                                            <w:left w:val="none" w:sz="0" w:space="0" w:color="auto"/>
                                            <w:bottom w:val="none" w:sz="0" w:space="0" w:color="auto"/>
                                            <w:right w:val="none" w:sz="0" w:space="0" w:color="auto"/>
                                          </w:divBdr>
                                        </w:div>
                                      </w:divsChild>
                                    </w:div>
                                    <w:div w:id="1496534708">
                                      <w:marLeft w:val="0"/>
                                      <w:marRight w:val="0"/>
                                      <w:marTop w:val="46"/>
                                      <w:marBottom w:val="0"/>
                                      <w:divBdr>
                                        <w:top w:val="none" w:sz="0" w:space="0" w:color="auto"/>
                                        <w:left w:val="none" w:sz="0" w:space="0" w:color="auto"/>
                                        <w:bottom w:val="none" w:sz="0" w:space="0" w:color="auto"/>
                                        <w:right w:val="none" w:sz="0" w:space="0" w:color="auto"/>
                                      </w:divBdr>
                                    </w:div>
                                    <w:div w:id="1496534738">
                                      <w:marLeft w:val="0"/>
                                      <w:marRight w:val="0"/>
                                      <w:marTop w:val="72"/>
                                      <w:marBottom w:val="0"/>
                                      <w:divBdr>
                                        <w:top w:val="none" w:sz="0" w:space="0" w:color="auto"/>
                                        <w:left w:val="none" w:sz="0" w:space="0" w:color="auto"/>
                                        <w:bottom w:val="none" w:sz="0" w:space="0" w:color="auto"/>
                                        <w:right w:val="none" w:sz="0" w:space="0" w:color="auto"/>
                                      </w:divBdr>
                                    </w:div>
                                    <w:div w:id="1496534744">
                                      <w:marLeft w:val="0"/>
                                      <w:marRight w:val="0"/>
                                      <w:marTop w:val="72"/>
                                      <w:marBottom w:val="0"/>
                                      <w:divBdr>
                                        <w:top w:val="none" w:sz="0" w:space="0" w:color="auto"/>
                                        <w:left w:val="none" w:sz="0" w:space="0" w:color="auto"/>
                                        <w:bottom w:val="none" w:sz="0" w:space="0" w:color="auto"/>
                                        <w:right w:val="none" w:sz="0" w:space="0" w:color="auto"/>
                                      </w:divBdr>
                                      <w:divsChild>
                                        <w:div w:id="1496534778">
                                          <w:marLeft w:val="0"/>
                                          <w:marRight w:val="0"/>
                                          <w:marTop w:val="0"/>
                                          <w:marBottom w:val="0"/>
                                          <w:divBdr>
                                            <w:top w:val="none" w:sz="0" w:space="0" w:color="auto"/>
                                            <w:left w:val="none" w:sz="0" w:space="0" w:color="auto"/>
                                            <w:bottom w:val="none" w:sz="0" w:space="0" w:color="auto"/>
                                            <w:right w:val="none" w:sz="0" w:space="0" w:color="auto"/>
                                          </w:divBdr>
                                        </w:div>
                                      </w:divsChild>
                                    </w:div>
                                    <w:div w:id="1496534759">
                                      <w:marLeft w:val="0"/>
                                      <w:marRight w:val="0"/>
                                      <w:marTop w:val="0"/>
                                      <w:marBottom w:val="0"/>
                                      <w:divBdr>
                                        <w:top w:val="none" w:sz="0" w:space="0" w:color="auto"/>
                                        <w:left w:val="none" w:sz="0" w:space="0" w:color="auto"/>
                                        <w:bottom w:val="none" w:sz="0" w:space="0" w:color="auto"/>
                                        <w:right w:val="none" w:sz="0" w:space="0" w:color="auto"/>
                                      </w:divBdr>
                                    </w:div>
                                    <w:div w:id="1496534792">
                                      <w:marLeft w:val="0"/>
                                      <w:marRight w:val="0"/>
                                      <w:marTop w:val="72"/>
                                      <w:marBottom w:val="0"/>
                                      <w:divBdr>
                                        <w:top w:val="none" w:sz="0" w:space="0" w:color="auto"/>
                                        <w:left w:val="none" w:sz="0" w:space="0" w:color="auto"/>
                                        <w:bottom w:val="none" w:sz="0" w:space="0" w:color="auto"/>
                                        <w:right w:val="none" w:sz="0" w:space="0" w:color="auto"/>
                                      </w:divBdr>
                                    </w:div>
                                  </w:divsChild>
                                </w:div>
                                <w:div w:id="1496534796">
                                  <w:marLeft w:val="-150"/>
                                  <w:marRight w:val="-150"/>
                                  <w:marTop w:val="0"/>
                                  <w:marBottom w:val="0"/>
                                  <w:divBdr>
                                    <w:top w:val="none" w:sz="0" w:space="0" w:color="auto"/>
                                    <w:left w:val="none" w:sz="0" w:space="0" w:color="auto"/>
                                    <w:bottom w:val="none" w:sz="0" w:space="0" w:color="auto"/>
                                    <w:right w:val="none" w:sz="0" w:space="0" w:color="auto"/>
                                  </w:divBdr>
                                  <w:divsChild>
                                    <w:div w:id="1496534664">
                                      <w:marLeft w:val="0"/>
                                      <w:marRight w:val="0"/>
                                      <w:marTop w:val="72"/>
                                      <w:marBottom w:val="0"/>
                                      <w:divBdr>
                                        <w:top w:val="none" w:sz="0" w:space="0" w:color="auto"/>
                                        <w:left w:val="none" w:sz="0" w:space="0" w:color="auto"/>
                                        <w:bottom w:val="none" w:sz="0" w:space="0" w:color="auto"/>
                                        <w:right w:val="none" w:sz="0" w:space="0" w:color="auto"/>
                                      </w:divBdr>
                                      <w:divsChild>
                                        <w:div w:id="1496534815">
                                          <w:marLeft w:val="0"/>
                                          <w:marRight w:val="0"/>
                                          <w:marTop w:val="0"/>
                                          <w:marBottom w:val="0"/>
                                          <w:divBdr>
                                            <w:top w:val="none" w:sz="0" w:space="0" w:color="auto"/>
                                            <w:left w:val="none" w:sz="0" w:space="0" w:color="auto"/>
                                            <w:bottom w:val="none" w:sz="0" w:space="0" w:color="auto"/>
                                            <w:right w:val="none" w:sz="0" w:space="0" w:color="auto"/>
                                          </w:divBdr>
                                        </w:div>
                                      </w:divsChild>
                                    </w:div>
                                    <w:div w:id="1496534773">
                                      <w:marLeft w:val="0"/>
                                      <w:marRight w:val="0"/>
                                      <w:marTop w:val="72"/>
                                      <w:marBottom w:val="0"/>
                                      <w:divBdr>
                                        <w:top w:val="none" w:sz="0" w:space="0" w:color="auto"/>
                                        <w:left w:val="none" w:sz="0" w:space="0" w:color="auto"/>
                                        <w:bottom w:val="none" w:sz="0" w:space="0" w:color="auto"/>
                                        <w:right w:val="none" w:sz="0" w:space="0" w:color="auto"/>
                                      </w:divBdr>
                                      <w:divsChild>
                                        <w:div w:id="1496534765">
                                          <w:marLeft w:val="0"/>
                                          <w:marRight w:val="0"/>
                                          <w:marTop w:val="0"/>
                                          <w:marBottom w:val="0"/>
                                          <w:divBdr>
                                            <w:top w:val="none" w:sz="0" w:space="0" w:color="auto"/>
                                            <w:left w:val="none" w:sz="0" w:space="0" w:color="auto"/>
                                            <w:bottom w:val="none" w:sz="0" w:space="0" w:color="auto"/>
                                            <w:right w:val="none" w:sz="0" w:space="0" w:color="auto"/>
                                          </w:divBdr>
                                        </w:div>
                                      </w:divsChild>
                                    </w:div>
                                    <w:div w:id="1496534784">
                                      <w:marLeft w:val="0"/>
                                      <w:marRight w:val="0"/>
                                      <w:marTop w:val="46"/>
                                      <w:marBottom w:val="0"/>
                                      <w:divBdr>
                                        <w:top w:val="none" w:sz="0" w:space="0" w:color="auto"/>
                                        <w:left w:val="none" w:sz="0" w:space="0" w:color="auto"/>
                                        <w:bottom w:val="none" w:sz="0" w:space="0" w:color="auto"/>
                                        <w:right w:val="none" w:sz="0" w:space="0" w:color="auto"/>
                                      </w:divBdr>
                                    </w:div>
                                    <w:div w:id="1496534826">
                                      <w:marLeft w:val="0"/>
                                      <w:marRight w:val="0"/>
                                      <w:marTop w:val="0"/>
                                      <w:marBottom w:val="0"/>
                                      <w:divBdr>
                                        <w:top w:val="none" w:sz="0" w:space="0" w:color="auto"/>
                                        <w:left w:val="none" w:sz="0" w:space="0" w:color="auto"/>
                                        <w:bottom w:val="none" w:sz="0" w:space="0" w:color="auto"/>
                                        <w:right w:val="none" w:sz="0" w:space="0" w:color="auto"/>
                                      </w:divBdr>
                                    </w:div>
                                    <w:div w:id="1496534895">
                                      <w:marLeft w:val="0"/>
                                      <w:marRight w:val="0"/>
                                      <w:marTop w:val="72"/>
                                      <w:marBottom w:val="0"/>
                                      <w:divBdr>
                                        <w:top w:val="none" w:sz="0" w:space="0" w:color="auto"/>
                                        <w:left w:val="none" w:sz="0" w:space="0" w:color="auto"/>
                                        <w:bottom w:val="none" w:sz="0" w:space="0" w:color="auto"/>
                                        <w:right w:val="none" w:sz="0" w:space="0" w:color="auto"/>
                                      </w:divBdr>
                                    </w:div>
                                    <w:div w:id="1496534902">
                                      <w:marLeft w:val="0"/>
                                      <w:marRight w:val="0"/>
                                      <w:marTop w:val="72"/>
                                      <w:marBottom w:val="0"/>
                                      <w:divBdr>
                                        <w:top w:val="none" w:sz="0" w:space="0" w:color="auto"/>
                                        <w:left w:val="none" w:sz="0" w:space="0" w:color="auto"/>
                                        <w:bottom w:val="none" w:sz="0" w:space="0" w:color="auto"/>
                                        <w:right w:val="none" w:sz="0" w:space="0" w:color="auto"/>
                                      </w:divBdr>
                                    </w:div>
                                  </w:divsChild>
                                </w:div>
                                <w:div w:id="1496534816">
                                  <w:marLeft w:val="-150"/>
                                  <w:marRight w:val="-150"/>
                                  <w:marTop w:val="0"/>
                                  <w:marBottom w:val="0"/>
                                  <w:divBdr>
                                    <w:top w:val="none" w:sz="0" w:space="0" w:color="auto"/>
                                    <w:left w:val="none" w:sz="0" w:space="0" w:color="auto"/>
                                    <w:bottom w:val="none" w:sz="0" w:space="0" w:color="auto"/>
                                    <w:right w:val="none" w:sz="0" w:space="0" w:color="auto"/>
                                  </w:divBdr>
                                  <w:divsChild>
                                    <w:div w:id="1496534665">
                                      <w:marLeft w:val="0"/>
                                      <w:marRight w:val="0"/>
                                      <w:marTop w:val="72"/>
                                      <w:marBottom w:val="0"/>
                                      <w:divBdr>
                                        <w:top w:val="none" w:sz="0" w:space="0" w:color="auto"/>
                                        <w:left w:val="none" w:sz="0" w:space="0" w:color="auto"/>
                                        <w:bottom w:val="none" w:sz="0" w:space="0" w:color="auto"/>
                                        <w:right w:val="none" w:sz="0" w:space="0" w:color="auto"/>
                                      </w:divBdr>
                                    </w:div>
                                    <w:div w:id="1496534688">
                                      <w:marLeft w:val="0"/>
                                      <w:marRight w:val="0"/>
                                      <w:marTop w:val="72"/>
                                      <w:marBottom w:val="0"/>
                                      <w:divBdr>
                                        <w:top w:val="none" w:sz="0" w:space="0" w:color="auto"/>
                                        <w:left w:val="none" w:sz="0" w:space="0" w:color="auto"/>
                                        <w:bottom w:val="none" w:sz="0" w:space="0" w:color="auto"/>
                                        <w:right w:val="none" w:sz="0" w:space="0" w:color="auto"/>
                                      </w:divBdr>
                                    </w:div>
                                    <w:div w:id="1496534699">
                                      <w:marLeft w:val="0"/>
                                      <w:marRight w:val="0"/>
                                      <w:marTop w:val="72"/>
                                      <w:marBottom w:val="0"/>
                                      <w:divBdr>
                                        <w:top w:val="none" w:sz="0" w:space="0" w:color="auto"/>
                                        <w:left w:val="none" w:sz="0" w:space="0" w:color="auto"/>
                                        <w:bottom w:val="none" w:sz="0" w:space="0" w:color="auto"/>
                                        <w:right w:val="none" w:sz="0" w:space="0" w:color="auto"/>
                                      </w:divBdr>
                                      <w:divsChild>
                                        <w:div w:id="1496534672">
                                          <w:marLeft w:val="0"/>
                                          <w:marRight w:val="0"/>
                                          <w:marTop w:val="0"/>
                                          <w:marBottom w:val="0"/>
                                          <w:divBdr>
                                            <w:top w:val="none" w:sz="0" w:space="0" w:color="auto"/>
                                            <w:left w:val="none" w:sz="0" w:space="0" w:color="auto"/>
                                            <w:bottom w:val="none" w:sz="0" w:space="0" w:color="auto"/>
                                            <w:right w:val="none" w:sz="0" w:space="0" w:color="auto"/>
                                          </w:divBdr>
                                        </w:div>
                                      </w:divsChild>
                                    </w:div>
                                    <w:div w:id="1496534802">
                                      <w:marLeft w:val="0"/>
                                      <w:marRight w:val="0"/>
                                      <w:marTop w:val="46"/>
                                      <w:marBottom w:val="0"/>
                                      <w:divBdr>
                                        <w:top w:val="none" w:sz="0" w:space="0" w:color="auto"/>
                                        <w:left w:val="none" w:sz="0" w:space="0" w:color="auto"/>
                                        <w:bottom w:val="none" w:sz="0" w:space="0" w:color="auto"/>
                                        <w:right w:val="none" w:sz="0" w:space="0" w:color="auto"/>
                                      </w:divBdr>
                                    </w:div>
                                    <w:div w:id="1496534812">
                                      <w:marLeft w:val="0"/>
                                      <w:marRight w:val="0"/>
                                      <w:marTop w:val="0"/>
                                      <w:marBottom w:val="0"/>
                                      <w:divBdr>
                                        <w:top w:val="none" w:sz="0" w:space="0" w:color="auto"/>
                                        <w:left w:val="none" w:sz="0" w:space="0" w:color="auto"/>
                                        <w:bottom w:val="none" w:sz="0" w:space="0" w:color="auto"/>
                                        <w:right w:val="none" w:sz="0" w:space="0" w:color="auto"/>
                                      </w:divBdr>
                                    </w:div>
                                    <w:div w:id="1496534900">
                                      <w:marLeft w:val="0"/>
                                      <w:marRight w:val="0"/>
                                      <w:marTop w:val="72"/>
                                      <w:marBottom w:val="0"/>
                                      <w:divBdr>
                                        <w:top w:val="none" w:sz="0" w:space="0" w:color="auto"/>
                                        <w:left w:val="none" w:sz="0" w:space="0" w:color="auto"/>
                                        <w:bottom w:val="none" w:sz="0" w:space="0" w:color="auto"/>
                                        <w:right w:val="none" w:sz="0" w:space="0" w:color="auto"/>
                                      </w:divBdr>
                                      <w:divsChild>
                                        <w:div w:id="14965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4832">
                                  <w:marLeft w:val="-150"/>
                                  <w:marRight w:val="-150"/>
                                  <w:marTop w:val="0"/>
                                  <w:marBottom w:val="0"/>
                                  <w:divBdr>
                                    <w:top w:val="none" w:sz="0" w:space="0" w:color="auto"/>
                                    <w:left w:val="none" w:sz="0" w:space="0" w:color="auto"/>
                                    <w:bottom w:val="none" w:sz="0" w:space="0" w:color="auto"/>
                                    <w:right w:val="none" w:sz="0" w:space="0" w:color="auto"/>
                                  </w:divBdr>
                                  <w:divsChild>
                                    <w:div w:id="1496534713">
                                      <w:marLeft w:val="0"/>
                                      <w:marRight w:val="0"/>
                                      <w:marTop w:val="72"/>
                                      <w:marBottom w:val="0"/>
                                      <w:divBdr>
                                        <w:top w:val="none" w:sz="0" w:space="0" w:color="auto"/>
                                        <w:left w:val="none" w:sz="0" w:space="0" w:color="auto"/>
                                        <w:bottom w:val="none" w:sz="0" w:space="0" w:color="auto"/>
                                        <w:right w:val="none" w:sz="0" w:space="0" w:color="auto"/>
                                      </w:divBdr>
                                    </w:div>
                                    <w:div w:id="1496534723">
                                      <w:marLeft w:val="0"/>
                                      <w:marRight w:val="0"/>
                                      <w:marTop w:val="72"/>
                                      <w:marBottom w:val="0"/>
                                      <w:divBdr>
                                        <w:top w:val="none" w:sz="0" w:space="0" w:color="auto"/>
                                        <w:left w:val="none" w:sz="0" w:space="0" w:color="auto"/>
                                        <w:bottom w:val="none" w:sz="0" w:space="0" w:color="auto"/>
                                        <w:right w:val="none" w:sz="0" w:space="0" w:color="auto"/>
                                      </w:divBdr>
                                      <w:divsChild>
                                        <w:div w:id="1496534809">
                                          <w:marLeft w:val="0"/>
                                          <w:marRight w:val="0"/>
                                          <w:marTop w:val="0"/>
                                          <w:marBottom w:val="0"/>
                                          <w:divBdr>
                                            <w:top w:val="none" w:sz="0" w:space="0" w:color="auto"/>
                                            <w:left w:val="none" w:sz="0" w:space="0" w:color="auto"/>
                                            <w:bottom w:val="none" w:sz="0" w:space="0" w:color="auto"/>
                                            <w:right w:val="none" w:sz="0" w:space="0" w:color="auto"/>
                                          </w:divBdr>
                                        </w:div>
                                      </w:divsChild>
                                    </w:div>
                                    <w:div w:id="1496534727">
                                      <w:marLeft w:val="0"/>
                                      <w:marRight w:val="0"/>
                                      <w:marTop w:val="72"/>
                                      <w:marBottom w:val="0"/>
                                      <w:divBdr>
                                        <w:top w:val="none" w:sz="0" w:space="0" w:color="auto"/>
                                        <w:left w:val="none" w:sz="0" w:space="0" w:color="auto"/>
                                        <w:bottom w:val="none" w:sz="0" w:space="0" w:color="auto"/>
                                        <w:right w:val="none" w:sz="0" w:space="0" w:color="auto"/>
                                      </w:divBdr>
                                    </w:div>
                                    <w:div w:id="1496534772">
                                      <w:marLeft w:val="0"/>
                                      <w:marRight w:val="0"/>
                                      <w:marTop w:val="72"/>
                                      <w:marBottom w:val="0"/>
                                      <w:divBdr>
                                        <w:top w:val="none" w:sz="0" w:space="0" w:color="auto"/>
                                        <w:left w:val="none" w:sz="0" w:space="0" w:color="auto"/>
                                        <w:bottom w:val="none" w:sz="0" w:space="0" w:color="auto"/>
                                        <w:right w:val="none" w:sz="0" w:space="0" w:color="auto"/>
                                      </w:divBdr>
                                      <w:divsChild>
                                        <w:div w:id="1496534899">
                                          <w:marLeft w:val="0"/>
                                          <w:marRight w:val="0"/>
                                          <w:marTop w:val="0"/>
                                          <w:marBottom w:val="0"/>
                                          <w:divBdr>
                                            <w:top w:val="none" w:sz="0" w:space="0" w:color="auto"/>
                                            <w:left w:val="none" w:sz="0" w:space="0" w:color="auto"/>
                                            <w:bottom w:val="none" w:sz="0" w:space="0" w:color="auto"/>
                                            <w:right w:val="none" w:sz="0" w:space="0" w:color="auto"/>
                                          </w:divBdr>
                                        </w:div>
                                      </w:divsChild>
                                    </w:div>
                                    <w:div w:id="1496534828">
                                      <w:marLeft w:val="0"/>
                                      <w:marRight w:val="0"/>
                                      <w:marTop w:val="46"/>
                                      <w:marBottom w:val="0"/>
                                      <w:divBdr>
                                        <w:top w:val="none" w:sz="0" w:space="0" w:color="auto"/>
                                        <w:left w:val="none" w:sz="0" w:space="0" w:color="auto"/>
                                        <w:bottom w:val="none" w:sz="0" w:space="0" w:color="auto"/>
                                        <w:right w:val="none" w:sz="0" w:space="0" w:color="auto"/>
                                      </w:divBdr>
                                    </w:div>
                                    <w:div w:id="1496534909">
                                      <w:marLeft w:val="0"/>
                                      <w:marRight w:val="0"/>
                                      <w:marTop w:val="0"/>
                                      <w:marBottom w:val="0"/>
                                      <w:divBdr>
                                        <w:top w:val="none" w:sz="0" w:space="0" w:color="auto"/>
                                        <w:left w:val="none" w:sz="0" w:space="0" w:color="auto"/>
                                        <w:bottom w:val="none" w:sz="0" w:space="0" w:color="auto"/>
                                        <w:right w:val="none" w:sz="0" w:space="0" w:color="auto"/>
                                      </w:divBdr>
                                    </w:div>
                                  </w:divsChild>
                                </w:div>
                                <w:div w:id="1496534893">
                                  <w:marLeft w:val="-150"/>
                                  <w:marRight w:val="-150"/>
                                  <w:marTop w:val="0"/>
                                  <w:marBottom w:val="0"/>
                                  <w:divBdr>
                                    <w:top w:val="none" w:sz="0" w:space="0" w:color="auto"/>
                                    <w:left w:val="none" w:sz="0" w:space="0" w:color="auto"/>
                                    <w:bottom w:val="none" w:sz="0" w:space="0" w:color="auto"/>
                                    <w:right w:val="none" w:sz="0" w:space="0" w:color="auto"/>
                                  </w:divBdr>
                                  <w:divsChild>
                                    <w:div w:id="1496534685">
                                      <w:marLeft w:val="0"/>
                                      <w:marRight w:val="0"/>
                                      <w:marTop w:val="46"/>
                                      <w:marBottom w:val="0"/>
                                      <w:divBdr>
                                        <w:top w:val="none" w:sz="0" w:space="0" w:color="auto"/>
                                        <w:left w:val="none" w:sz="0" w:space="0" w:color="auto"/>
                                        <w:bottom w:val="none" w:sz="0" w:space="0" w:color="auto"/>
                                        <w:right w:val="none" w:sz="0" w:space="0" w:color="auto"/>
                                      </w:divBdr>
                                    </w:div>
                                    <w:div w:id="1496534717">
                                      <w:marLeft w:val="0"/>
                                      <w:marRight w:val="0"/>
                                      <w:marTop w:val="72"/>
                                      <w:marBottom w:val="0"/>
                                      <w:divBdr>
                                        <w:top w:val="none" w:sz="0" w:space="0" w:color="auto"/>
                                        <w:left w:val="none" w:sz="0" w:space="0" w:color="auto"/>
                                        <w:bottom w:val="none" w:sz="0" w:space="0" w:color="auto"/>
                                        <w:right w:val="none" w:sz="0" w:space="0" w:color="auto"/>
                                      </w:divBdr>
                                      <w:divsChild>
                                        <w:div w:id="1496534753">
                                          <w:marLeft w:val="0"/>
                                          <w:marRight w:val="0"/>
                                          <w:marTop w:val="0"/>
                                          <w:marBottom w:val="0"/>
                                          <w:divBdr>
                                            <w:top w:val="none" w:sz="0" w:space="0" w:color="auto"/>
                                            <w:left w:val="none" w:sz="0" w:space="0" w:color="auto"/>
                                            <w:bottom w:val="none" w:sz="0" w:space="0" w:color="auto"/>
                                            <w:right w:val="none" w:sz="0" w:space="0" w:color="auto"/>
                                          </w:divBdr>
                                        </w:div>
                                      </w:divsChild>
                                    </w:div>
                                    <w:div w:id="1496534741">
                                      <w:marLeft w:val="0"/>
                                      <w:marRight w:val="0"/>
                                      <w:marTop w:val="0"/>
                                      <w:marBottom w:val="0"/>
                                      <w:divBdr>
                                        <w:top w:val="none" w:sz="0" w:space="0" w:color="auto"/>
                                        <w:left w:val="none" w:sz="0" w:space="0" w:color="auto"/>
                                        <w:bottom w:val="none" w:sz="0" w:space="0" w:color="auto"/>
                                        <w:right w:val="none" w:sz="0" w:space="0" w:color="auto"/>
                                      </w:divBdr>
                                    </w:div>
                                    <w:div w:id="1496534755">
                                      <w:marLeft w:val="0"/>
                                      <w:marRight w:val="0"/>
                                      <w:marTop w:val="72"/>
                                      <w:marBottom w:val="0"/>
                                      <w:divBdr>
                                        <w:top w:val="none" w:sz="0" w:space="0" w:color="auto"/>
                                        <w:left w:val="none" w:sz="0" w:space="0" w:color="auto"/>
                                        <w:bottom w:val="none" w:sz="0" w:space="0" w:color="auto"/>
                                        <w:right w:val="none" w:sz="0" w:space="0" w:color="auto"/>
                                      </w:divBdr>
                                      <w:divsChild>
                                        <w:div w:id="1496534808">
                                          <w:marLeft w:val="0"/>
                                          <w:marRight w:val="0"/>
                                          <w:marTop w:val="0"/>
                                          <w:marBottom w:val="0"/>
                                          <w:divBdr>
                                            <w:top w:val="none" w:sz="0" w:space="0" w:color="auto"/>
                                            <w:left w:val="none" w:sz="0" w:space="0" w:color="auto"/>
                                            <w:bottom w:val="none" w:sz="0" w:space="0" w:color="auto"/>
                                            <w:right w:val="none" w:sz="0" w:space="0" w:color="auto"/>
                                          </w:divBdr>
                                        </w:div>
                                      </w:divsChild>
                                    </w:div>
                                    <w:div w:id="1496534806">
                                      <w:marLeft w:val="0"/>
                                      <w:marRight w:val="0"/>
                                      <w:marTop w:val="72"/>
                                      <w:marBottom w:val="0"/>
                                      <w:divBdr>
                                        <w:top w:val="none" w:sz="0" w:space="0" w:color="auto"/>
                                        <w:left w:val="none" w:sz="0" w:space="0" w:color="auto"/>
                                        <w:bottom w:val="none" w:sz="0" w:space="0" w:color="auto"/>
                                        <w:right w:val="none" w:sz="0" w:space="0" w:color="auto"/>
                                      </w:divBdr>
                                    </w:div>
                                    <w:div w:id="149653481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534836">
      <w:marLeft w:val="0"/>
      <w:marRight w:val="0"/>
      <w:marTop w:val="0"/>
      <w:marBottom w:val="0"/>
      <w:divBdr>
        <w:top w:val="none" w:sz="0" w:space="0" w:color="auto"/>
        <w:left w:val="none" w:sz="0" w:space="0" w:color="auto"/>
        <w:bottom w:val="none" w:sz="0" w:space="0" w:color="auto"/>
        <w:right w:val="none" w:sz="0" w:space="0" w:color="auto"/>
      </w:divBdr>
    </w:div>
    <w:div w:id="1496534837">
      <w:marLeft w:val="0"/>
      <w:marRight w:val="0"/>
      <w:marTop w:val="0"/>
      <w:marBottom w:val="0"/>
      <w:divBdr>
        <w:top w:val="none" w:sz="0" w:space="0" w:color="auto"/>
        <w:left w:val="none" w:sz="0" w:space="0" w:color="auto"/>
        <w:bottom w:val="none" w:sz="0" w:space="0" w:color="auto"/>
        <w:right w:val="none" w:sz="0" w:space="0" w:color="auto"/>
      </w:divBdr>
    </w:div>
    <w:div w:id="1496534838">
      <w:marLeft w:val="0"/>
      <w:marRight w:val="0"/>
      <w:marTop w:val="0"/>
      <w:marBottom w:val="0"/>
      <w:divBdr>
        <w:top w:val="none" w:sz="0" w:space="0" w:color="auto"/>
        <w:left w:val="none" w:sz="0" w:space="0" w:color="auto"/>
        <w:bottom w:val="none" w:sz="0" w:space="0" w:color="auto"/>
        <w:right w:val="none" w:sz="0" w:space="0" w:color="auto"/>
      </w:divBdr>
    </w:div>
    <w:div w:id="1496534839">
      <w:marLeft w:val="0"/>
      <w:marRight w:val="0"/>
      <w:marTop w:val="0"/>
      <w:marBottom w:val="0"/>
      <w:divBdr>
        <w:top w:val="none" w:sz="0" w:space="0" w:color="auto"/>
        <w:left w:val="none" w:sz="0" w:space="0" w:color="auto"/>
        <w:bottom w:val="none" w:sz="0" w:space="0" w:color="auto"/>
        <w:right w:val="none" w:sz="0" w:space="0" w:color="auto"/>
      </w:divBdr>
    </w:div>
    <w:div w:id="1496534840">
      <w:marLeft w:val="0"/>
      <w:marRight w:val="0"/>
      <w:marTop w:val="0"/>
      <w:marBottom w:val="0"/>
      <w:divBdr>
        <w:top w:val="none" w:sz="0" w:space="0" w:color="auto"/>
        <w:left w:val="none" w:sz="0" w:space="0" w:color="auto"/>
        <w:bottom w:val="none" w:sz="0" w:space="0" w:color="auto"/>
        <w:right w:val="none" w:sz="0" w:space="0" w:color="auto"/>
      </w:divBdr>
    </w:div>
    <w:div w:id="1496534841">
      <w:marLeft w:val="0"/>
      <w:marRight w:val="0"/>
      <w:marTop w:val="0"/>
      <w:marBottom w:val="0"/>
      <w:divBdr>
        <w:top w:val="none" w:sz="0" w:space="0" w:color="auto"/>
        <w:left w:val="none" w:sz="0" w:space="0" w:color="auto"/>
        <w:bottom w:val="none" w:sz="0" w:space="0" w:color="auto"/>
        <w:right w:val="none" w:sz="0" w:space="0" w:color="auto"/>
      </w:divBdr>
    </w:div>
    <w:div w:id="1496534842">
      <w:marLeft w:val="0"/>
      <w:marRight w:val="0"/>
      <w:marTop w:val="0"/>
      <w:marBottom w:val="0"/>
      <w:divBdr>
        <w:top w:val="none" w:sz="0" w:space="0" w:color="auto"/>
        <w:left w:val="none" w:sz="0" w:space="0" w:color="auto"/>
        <w:bottom w:val="none" w:sz="0" w:space="0" w:color="auto"/>
        <w:right w:val="none" w:sz="0" w:space="0" w:color="auto"/>
      </w:divBdr>
    </w:div>
    <w:div w:id="1496534843">
      <w:marLeft w:val="0"/>
      <w:marRight w:val="0"/>
      <w:marTop w:val="0"/>
      <w:marBottom w:val="0"/>
      <w:divBdr>
        <w:top w:val="none" w:sz="0" w:space="0" w:color="auto"/>
        <w:left w:val="none" w:sz="0" w:space="0" w:color="auto"/>
        <w:bottom w:val="none" w:sz="0" w:space="0" w:color="auto"/>
        <w:right w:val="none" w:sz="0" w:space="0" w:color="auto"/>
      </w:divBdr>
    </w:div>
    <w:div w:id="1496534844">
      <w:marLeft w:val="0"/>
      <w:marRight w:val="0"/>
      <w:marTop w:val="0"/>
      <w:marBottom w:val="0"/>
      <w:divBdr>
        <w:top w:val="none" w:sz="0" w:space="0" w:color="auto"/>
        <w:left w:val="none" w:sz="0" w:space="0" w:color="auto"/>
        <w:bottom w:val="none" w:sz="0" w:space="0" w:color="auto"/>
        <w:right w:val="none" w:sz="0" w:space="0" w:color="auto"/>
      </w:divBdr>
    </w:div>
    <w:div w:id="1496534845">
      <w:marLeft w:val="0"/>
      <w:marRight w:val="0"/>
      <w:marTop w:val="0"/>
      <w:marBottom w:val="0"/>
      <w:divBdr>
        <w:top w:val="none" w:sz="0" w:space="0" w:color="auto"/>
        <w:left w:val="none" w:sz="0" w:space="0" w:color="auto"/>
        <w:bottom w:val="none" w:sz="0" w:space="0" w:color="auto"/>
        <w:right w:val="none" w:sz="0" w:space="0" w:color="auto"/>
      </w:divBdr>
    </w:div>
    <w:div w:id="1496534846">
      <w:marLeft w:val="0"/>
      <w:marRight w:val="0"/>
      <w:marTop w:val="0"/>
      <w:marBottom w:val="0"/>
      <w:divBdr>
        <w:top w:val="none" w:sz="0" w:space="0" w:color="auto"/>
        <w:left w:val="none" w:sz="0" w:space="0" w:color="auto"/>
        <w:bottom w:val="none" w:sz="0" w:space="0" w:color="auto"/>
        <w:right w:val="none" w:sz="0" w:space="0" w:color="auto"/>
      </w:divBdr>
    </w:div>
    <w:div w:id="1496534847">
      <w:marLeft w:val="0"/>
      <w:marRight w:val="0"/>
      <w:marTop w:val="0"/>
      <w:marBottom w:val="0"/>
      <w:divBdr>
        <w:top w:val="none" w:sz="0" w:space="0" w:color="auto"/>
        <w:left w:val="none" w:sz="0" w:space="0" w:color="auto"/>
        <w:bottom w:val="none" w:sz="0" w:space="0" w:color="auto"/>
        <w:right w:val="none" w:sz="0" w:space="0" w:color="auto"/>
      </w:divBdr>
    </w:div>
    <w:div w:id="1496534848">
      <w:marLeft w:val="0"/>
      <w:marRight w:val="0"/>
      <w:marTop w:val="0"/>
      <w:marBottom w:val="0"/>
      <w:divBdr>
        <w:top w:val="none" w:sz="0" w:space="0" w:color="auto"/>
        <w:left w:val="none" w:sz="0" w:space="0" w:color="auto"/>
        <w:bottom w:val="none" w:sz="0" w:space="0" w:color="auto"/>
        <w:right w:val="none" w:sz="0" w:space="0" w:color="auto"/>
      </w:divBdr>
    </w:div>
    <w:div w:id="1496534849">
      <w:marLeft w:val="0"/>
      <w:marRight w:val="0"/>
      <w:marTop w:val="0"/>
      <w:marBottom w:val="0"/>
      <w:divBdr>
        <w:top w:val="none" w:sz="0" w:space="0" w:color="auto"/>
        <w:left w:val="none" w:sz="0" w:space="0" w:color="auto"/>
        <w:bottom w:val="none" w:sz="0" w:space="0" w:color="auto"/>
        <w:right w:val="none" w:sz="0" w:space="0" w:color="auto"/>
      </w:divBdr>
    </w:div>
    <w:div w:id="1496534850">
      <w:marLeft w:val="0"/>
      <w:marRight w:val="0"/>
      <w:marTop w:val="0"/>
      <w:marBottom w:val="0"/>
      <w:divBdr>
        <w:top w:val="none" w:sz="0" w:space="0" w:color="auto"/>
        <w:left w:val="none" w:sz="0" w:space="0" w:color="auto"/>
        <w:bottom w:val="none" w:sz="0" w:space="0" w:color="auto"/>
        <w:right w:val="none" w:sz="0" w:space="0" w:color="auto"/>
      </w:divBdr>
    </w:div>
    <w:div w:id="1496534851">
      <w:marLeft w:val="0"/>
      <w:marRight w:val="0"/>
      <w:marTop w:val="0"/>
      <w:marBottom w:val="0"/>
      <w:divBdr>
        <w:top w:val="none" w:sz="0" w:space="0" w:color="auto"/>
        <w:left w:val="none" w:sz="0" w:space="0" w:color="auto"/>
        <w:bottom w:val="none" w:sz="0" w:space="0" w:color="auto"/>
        <w:right w:val="none" w:sz="0" w:space="0" w:color="auto"/>
      </w:divBdr>
    </w:div>
    <w:div w:id="1496534852">
      <w:marLeft w:val="0"/>
      <w:marRight w:val="0"/>
      <w:marTop w:val="0"/>
      <w:marBottom w:val="0"/>
      <w:divBdr>
        <w:top w:val="none" w:sz="0" w:space="0" w:color="auto"/>
        <w:left w:val="none" w:sz="0" w:space="0" w:color="auto"/>
        <w:bottom w:val="none" w:sz="0" w:space="0" w:color="auto"/>
        <w:right w:val="none" w:sz="0" w:space="0" w:color="auto"/>
      </w:divBdr>
    </w:div>
    <w:div w:id="1496534853">
      <w:marLeft w:val="0"/>
      <w:marRight w:val="0"/>
      <w:marTop w:val="0"/>
      <w:marBottom w:val="0"/>
      <w:divBdr>
        <w:top w:val="none" w:sz="0" w:space="0" w:color="auto"/>
        <w:left w:val="none" w:sz="0" w:space="0" w:color="auto"/>
        <w:bottom w:val="none" w:sz="0" w:space="0" w:color="auto"/>
        <w:right w:val="none" w:sz="0" w:space="0" w:color="auto"/>
      </w:divBdr>
    </w:div>
    <w:div w:id="1496534854">
      <w:marLeft w:val="0"/>
      <w:marRight w:val="0"/>
      <w:marTop w:val="0"/>
      <w:marBottom w:val="0"/>
      <w:divBdr>
        <w:top w:val="none" w:sz="0" w:space="0" w:color="auto"/>
        <w:left w:val="none" w:sz="0" w:space="0" w:color="auto"/>
        <w:bottom w:val="none" w:sz="0" w:space="0" w:color="auto"/>
        <w:right w:val="none" w:sz="0" w:space="0" w:color="auto"/>
      </w:divBdr>
    </w:div>
    <w:div w:id="1496534855">
      <w:marLeft w:val="0"/>
      <w:marRight w:val="0"/>
      <w:marTop w:val="0"/>
      <w:marBottom w:val="0"/>
      <w:divBdr>
        <w:top w:val="none" w:sz="0" w:space="0" w:color="auto"/>
        <w:left w:val="none" w:sz="0" w:space="0" w:color="auto"/>
        <w:bottom w:val="none" w:sz="0" w:space="0" w:color="auto"/>
        <w:right w:val="none" w:sz="0" w:space="0" w:color="auto"/>
      </w:divBdr>
    </w:div>
    <w:div w:id="1496534856">
      <w:marLeft w:val="0"/>
      <w:marRight w:val="0"/>
      <w:marTop w:val="0"/>
      <w:marBottom w:val="0"/>
      <w:divBdr>
        <w:top w:val="none" w:sz="0" w:space="0" w:color="auto"/>
        <w:left w:val="none" w:sz="0" w:space="0" w:color="auto"/>
        <w:bottom w:val="none" w:sz="0" w:space="0" w:color="auto"/>
        <w:right w:val="none" w:sz="0" w:space="0" w:color="auto"/>
      </w:divBdr>
    </w:div>
    <w:div w:id="1496534857">
      <w:marLeft w:val="0"/>
      <w:marRight w:val="0"/>
      <w:marTop w:val="0"/>
      <w:marBottom w:val="0"/>
      <w:divBdr>
        <w:top w:val="none" w:sz="0" w:space="0" w:color="auto"/>
        <w:left w:val="none" w:sz="0" w:space="0" w:color="auto"/>
        <w:bottom w:val="none" w:sz="0" w:space="0" w:color="auto"/>
        <w:right w:val="none" w:sz="0" w:space="0" w:color="auto"/>
      </w:divBdr>
    </w:div>
    <w:div w:id="1496534858">
      <w:marLeft w:val="0"/>
      <w:marRight w:val="0"/>
      <w:marTop w:val="0"/>
      <w:marBottom w:val="0"/>
      <w:divBdr>
        <w:top w:val="none" w:sz="0" w:space="0" w:color="auto"/>
        <w:left w:val="none" w:sz="0" w:space="0" w:color="auto"/>
        <w:bottom w:val="none" w:sz="0" w:space="0" w:color="auto"/>
        <w:right w:val="none" w:sz="0" w:space="0" w:color="auto"/>
      </w:divBdr>
    </w:div>
    <w:div w:id="1496534859">
      <w:marLeft w:val="0"/>
      <w:marRight w:val="0"/>
      <w:marTop w:val="0"/>
      <w:marBottom w:val="0"/>
      <w:divBdr>
        <w:top w:val="none" w:sz="0" w:space="0" w:color="auto"/>
        <w:left w:val="none" w:sz="0" w:space="0" w:color="auto"/>
        <w:bottom w:val="none" w:sz="0" w:space="0" w:color="auto"/>
        <w:right w:val="none" w:sz="0" w:space="0" w:color="auto"/>
      </w:divBdr>
    </w:div>
    <w:div w:id="1496534860">
      <w:marLeft w:val="0"/>
      <w:marRight w:val="0"/>
      <w:marTop w:val="0"/>
      <w:marBottom w:val="0"/>
      <w:divBdr>
        <w:top w:val="none" w:sz="0" w:space="0" w:color="auto"/>
        <w:left w:val="none" w:sz="0" w:space="0" w:color="auto"/>
        <w:bottom w:val="none" w:sz="0" w:space="0" w:color="auto"/>
        <w:right w:val="none" w:sz="0" w:space="0" w:color="auto"/>
      </w:divBdr>
    </w:div>
    <w:div w:id="1496534861">
      <w:marLeft w:val="0"/>
      <w:marRight w:val="0"/>
      <w:marTop w:val="0"/>
      <w:marBottom w:val="0"/>
      <w:divBdr>
        <w:top w:val="none" w:sz="0" w:space="0" w:color="auto"/>
        <w:left w:val="none" w:sz="0" w:space="0" w:color="auto"/>
        <w:bottom w:val="none" w:sz="0" w:space="0" w:color="auto"/>
        <w:right w:val="none" w:sz="0" w:space="0" w:color="auto"/>
      </w:divBdr>
    </w:div>
    <w:div w:id="1496534862">
      <w:marLeft w:val="0"/>
      <w:marRight w:val="0"/>
      <w:marTop w:val="0"/>
      <w:marBottom w:val="0"/>
      <w:divBdr>
        <w:top w:val="none" w:sz="0" w:space="0" w:color="auto"/>
        <w:left w:val="none" w:sz="0" w:space="0" w:color="auto"/>
        <w:bottom w:val="none" w:sz="0" w:space="0" w:color="auto"/>
        <w:right w:val="none" w:sz="0" w:space="0" w:color="auto"/>
      </w:divBdr>
    </w:div>
    <w:div w:id="1496534863">
      <w:marLeft w:val="0"/>
      <w:marRight w:val="0"/>
      <w:marTop w:val="0"/>
      <w:marBottom w:val="0"/>
      <w:divBdr>
        <w:top w:val="none" w:sz="0" w:space="0" w:color="auto"/>
        <w:left w:val="none" w:sz="0" w:space="0" w:color="auto"/>
        <w:bottom w:val="none" w:sz="0" w:space="0" w:color="auto"/>
        <w:right w:val="none" w:sz="0" w:space="0" w:color="auto"/>
      </w:divBdr>
    </w:div>
    <w:div w:id="1496534864">
      <w:marLeft w:val="0"/>
      <w:marRight w:val="0"/>
      <w:marTop w:val="0"/>
      <w:marBottom w:val="0"/>
      <w:divBdr>
        <w:top w:val="none" w:sz="0" w:space="0" w:color="auto"/>
        <w:left w:val="none" w:sz="0" w:space="0" w:color="auto"/>
        <w:bottom w:val="none" w:sz="0" w:space="0" w:color="auto"/>
        <w:right w:val="none" w:sz="0" w:space="0" w:color="auto"/>
      </w:divBdr>
    </w:div>
    <w:div w:id="1496534865">
      <w:marLeft w:val="0"/>
      <w:marRight w:val="0"/>
      <w:marTop w:val="0"/>
      <w:marBottom w:val="0"/>
      <w:divBdr>
        <w:top w:val="none" w:sz="0" w:space="0" w:color="auto"/>
        <w:left w:val="none" w:sz="0" w:space="0" w:color="auto"/>
        <w:bottom w:val="none" w:sz="0" w:space="0" w:color="auto"/>
        <w:right w:val="none" w:sz="0" w:space="0" w:color="auto"/>
      </w:divBdr>
    </w:div>
    <w:div w:id="1496534866">
      <w:marLeft w:val="0"/>
      <w:marRight w:val="0"/>
      <w:marTop w:val="0"/>
      <w:marBottom w:val="0"/>
      <w:divBdr>
        <w:top w:val="none" w:sz="0" w:space="0" w:color="auto"/>
        <w:left w:val="none" w:sz="0" w:space="0" w:color="auto"/>
        <w:bottom w:val="none" w:sz="0" w:space="0" w:color="auto"/>
        <w:right w:val="none" w:sz="0" w:space="0" w:color="auto"/>
      </w:divBdr>
    </w:div>
    <w:div w:id="1496534867">
      <w:marLeft w:val="0"/>
      <w:marRight w:val="0"/>
      <w:marTop w:val="0"/>
      <w:marBottom w:val="0"/>
      <w:divBdr>
        <w:top w:val="none" w:sz="0" w:space="0" w:color="auto"/>
        <w:left w:val="none" w:sz="0" w:space="0" w:color="auto"/>
        <w:bottom w:val="none" w:sz="0" w:space="0" w:color="auto"/>
        <w:right w:val="none" w:sz="0" w:space="0" w:color="auto"/>
      </w:divBdr>
    </w:div>
    <w:div w:id="1496534868">
      <w:marLeft w:val="0"/>
      <w:marRight w:val="0"/>
      <w:marTop w:val="0"/>
      <w:marBottom w:val="0"/>
      <w:divBdr>
        <w:top w:val="none" w:sz="0" w:space="0" w:color="auto"/>
        <w:left w:val="none" w:sz="0" w:space="0" w:color="auto"/>
        <w:bottom w:val="none" w:sz="0" w:space="0" w:color="auto"/>
        <w:right w:val="none" w:sz="0" w:space="0" w:color="auto"/>
      </w:divBdr>
    </w:div>
    <w:div w:id="1496534869">
      <w:marLeft w:val="0"/>
      <w:marRight w:val="0"/>
      <w:marTop w:val="0"/>
      <w:marBottom w:val="0"/>
      <w:divBdr>
        <w:top w:val="none" w:sz="0" w:space="0" w:color="auto"/>
        <w:left w:val="none" w:sz="0" w:space="0" w:color="auto"/>
        <w:bottom w:val="none" w:sz="0" w:space="0" w:color="auto"/>
        <w:right w:val="none" w:sz="0" w:space="0" w:color="auto"/>
      </w:divBdr>
    </w:div>
    <w:div w:id="1496534870">
      <w:marLeft w:val="0"/>
      <w:marRight w:val="0"/>
      <w:marTop w:val="0"/>
      <w:marBottom w:val="0"/>
      <w:divBdr>
        <w:top w:val="none" w:sz="0" w:space="0" w:color="auto"/>
        <w:left w:val="none" w:sz="0" w:space="0" w:color="auto"/>
        <w:bottom w:val="none" w:sz="0" w:space="0" w:color="auto"/>
        <w:right w:val="none" w:sz="0" w:space="0" w:color="auto"/>
      </w:divBdr>
    </w:div>
    <w:div w:id="1496534871">
      <w:marLeft w:val="0"/>
      <w:marRight w:val="0"/>
      <w:marTop w:val="0"/>
      <w:marBottom w:val="0"/>
      <w:divBdr>
        <w:top w:val="none" w:sz="0" w:space="0" w:color="auto"/>
        <w:left w:val="none" w:sz="0" w:space="0" w:color="auto"/>
        <w:bottom w:val="none" w:sz="0" w:space="0" w:color="auto"/>
        <w:right w:val="none" w:sz="0" w:space="0" w:color="auto"/>
      </w:divBdr>
    </w:div>
    <w:div w:id="1496534872">
      <w:marLeft w:val="0"/>
      <w:marRight w:val="0"/>
      <w:marTop w:val="0"/>
      <w:marBottom w:val="0"/>
      <w:divBdr>
        <w:top w:val="none" w:sz="0" w:space="0" w:color="auto"/>
        <w:left w:val="none" w:sz="0" w:space="0" w:color="auto"/>
        <w:bottom w:val="none" w:sz="0" w:space="0" w:color="auto"/>
        <w:right w:val="none" w:sz="0" w:space="0" w:color="auto"/>
      </w:divBdr>
    </w:div>
    <w:div w:id="1496534873">
      <w:marLeft w:val="0"/>
      <w:marRight w:val="0"/>
      <w:marTop w:val="0"/>
      <w:marBottom w:val="0"/>
      <w:divBdr>
        <w:top w:val="none" w:sz="0" w:space="0" w:color="auto"/>
        <w:left w:val="none" w:sz="0" w:space="0" w:color="auto"/>
        <w:bottom w:val="none" w:sz="0" w:space="0" w:color="auto"/>
        <w:right w:val="none" w:sz="0" w:space="0" w:color="auto"/>
      </w:divBdr>
    </w:div>
    <w:div w:id="1496534874">
      <w:marLeft w:val="0"/>
      <w:marRight w:val="0"/>
      <w:marTop w:val="0"/>
      <w:marBottom w:val="0"/>
      <w:divBdr>
        <w:top w:val="none" w:sz="0" w:space="0" w:color="auto"/>
        <w:left w:val="none" w:sz="0" w:space="0" w:color="auto"/>
        <w:bottom w:val="none" w:sz="0" w:space="0" w:color="auto"/>
        <w:right w:val="none" w:sz="0" w:space="0" w:color="auto"/>
      </w:divBdr>
    </w:div>
    <w:div w:id="1496534875">
      <w:marLeft w:val="0"/>
      <w:marRight w:val="0"/>
      <w:marTop w:val="0"/>
      <w:marBottom w:val="0"/>
      <w:divBdr>
        <w:top w:val="none" w:sz="0" w:space="0" w:color="auto"/>
        <w:left w:val="none" w:sz="0" w:space="0" w:color="auto"/>
        <w:bottom w:val="none" w:sz="0" w:space="0" w:color="auto"/>
        <w:right w:val="none" w:sz="0" w:space="0" w:color="auto"/>
      </w:divBdr>
    </w:div>
    <w:div w:id="1496534876">
      <w:marLeft w:val="0"/>
      <w:marRight w:val="0"/>
      <w:marTop w:val="0"/>
      <w:marBottom w:val="0"/>
      <w:divBdr>
        <w:top w:val="none" w:sz="0" w:space="0" w:color="auto"/>
        <w:left w:val="none" w:sz="0" w:space="0" w:color="auto"/>
        <w:bottom w:val="none" w:sz="0" w:space="0" w:color="auto"/>
        <w:right w:val="none" w:sz="0" w:space="0" w:color="auto"/>
      </w:divBdr>
    </w:div>
    <w:div w:id="1496534877">
      <w:marLeft w:val="0"/>
      <w:marRight w:val="0"/>
      <w:marTop w:val="0"/>
      <w:marBottom w:val="0"/>
      <w:divBdr>
        <w:top w:val="none" w:sz="0" w:space="0" w:color="auto"/>
        <w:left w:val="none" w:sz="0" w:space="0" w:color="auto"/>
        <w:bottom w:val="none" w:sz="0" w:space="0" w:color="auto"/>
        <w:right w:val="none" w:sz="0" w:space="0" w:color="auto"/>
      </w:divBdr>
    </w:div>
    <w:div w:id="1496534878">
      <w:marLeft w:val="0"/>
      <w:marRight w:val="0"/>
      <w:marTop w:val="0"/>
      <w:marBottom w:val="0"/>
      <w:divBdr>
        <w:top w:val="none" w:sz="0" w:space="0" w:color="auto"/>
        <w:left w:val="none" w:sz="0" w:space="0" w:color="auto"/>
        <w:bottom w:val="none" w:sz="0" w:space="0" w:color="auto"/>
        <w:right w:val="none" w:sz="0" w:space="0" w:color="auto"/>
      </w:divBdr>
    </w:div>
    <w:div w:id="1496534879">
      <w:marLeft w:val="0"/>
      <w:marRight w:val="0"/>
      <w:marTop w:val="0"/>
      <w:marBottom w:val="0"/>
      <w:divBdr>
        <w:top w:val="none" w:sz="0" w:space="0" w:color="auto"/>
        <w:left w:val="none" w:sz="0" w:space="0" w:color="auto"/>
        <w:bottom w:val="none" w:sz="0" w:space="0" w:color="auto"/>
        <w:right w:val="none" w:sz="0" w:space="0" w:color="auto"/>
      </w:divBdr>
    </w:div>
    <w:div w:id="1496534880">
      <w:marLeft w:val="0"/>
      <w:marRight w:val="0"/>
      <w:marTop w:val="0"/>
      <w:marBottom w:val="0"/>
      <w:divBdr>
        <w:top w:val="none" w:sz="0" w:space="0" w:color="auto"/>
        <w:left w:val="none" w:sz="0" w:space="0" w:color="auto"/>
        <w:bottom w:val="none" w:sz="0" w:space="0" w:color="auto"/>
        <w:right w:val="none" w:sz="0" w:space="0" w:color="auto"/>
      </w:divBdr>
    </w:div>
    <w:div w:id="1496534881">
      <w:marLeft w:val="0"/>
      <w:marRight w:val="0"/>
      <w:marTop w:val="0"/>
      <w:marBottom w:val="0"/>
      <w:divBdr>
        <w:top w:val="none" w:sz="0" w:space="0" w:color="auto"/>
        <w:left w:val="none" w:sz="0" w:space="0" w:color="auto"/>
        <w:bottom w:val="none" w:sz="0" w:space="0" w:color="auto"/>
        <w:right w:val="none" w:sz="0" w:space="0" w:color="auto"/>
      </w:divBdr>
    </w:div>
    <w:div w:id="1496534882">
      <w:marLeft w:val="0"/>
      <w:marRight w:val="0"/>
      <w:marTop w:val="0"/>
      <w:marBottom w:val="0"/>
      <w:divBdr>
        <w:top w:val="none" w:sz="0" w:space="0" w:color="auto"/>
        <w:left w:val="none" w:sz="0" w:space="0" w:color="auto"/>
        <w:bottom w:val="none" w:sz="0" w:space="0" w:color="auto"/>
        <w:right w:val="none" w:sz="0" w:space="0" w:color="auto"/>
      </w:divBdr>
    </w:div>
    <w:div w:id="1496534883">
      <w:marLeft w:val="0"/>
      <w:marRight w:val="0"/>
      <w:marTop w:val="0"/>
      <w:marBottom w:val="0"/>
      <w:divBdr>
        <w:top w:val="none" w:sz="0" w:space="0" w:color="auto"/>
        <w:left w:val="none" w:sz="0" w:space="0" w:color="auto"/>
        <w:bottom w:val="none" w:sz="0" w:space="0" w:color="auto"/>
        <w:right w:val="none" w:sz="0" w:space="0" w:color="auto"/>
      </w:divBdr>
    </w:div>
    <w:div w:id="1496534884">
      <w:marLeft w:val="0"/>
      <w:marRight w:val="0"/>
      <w:marTop w:val="0"/>
      <w:marBottom w:val="0"/>
      <w:divBdr>
        <w:top w:val="none" w:sz="0" w:space="0" w:color="auto"/>
        <w:left w:val="none" w:sz="0" w:space="0" w:color="auto"/>
        <w:bottom w:val="none" w:sz="0" w:space="0" w:color="auto"/>
        <w:right w:val="none" w:sz="0" w:space="0" w:color="auto"/>
      </w:divBdr>
    </w:div>
    <w:div w:id="1496534885">
      <w:marLeft w:val="0"/>
      <w:marRight w:val="0"/>
      <w:marTop w:val="0"/>
      <w:marBottom w:val="0"/>
      <w:divBdr>
        <w:top w:val="none" w:sz="0" w:space="0" w:color="auto"/>
        <w:left w:val="none" w:sz="0" w:space="0" w:color="auto"/>
        <w:bottom w:val="none" w:sz="0" w:space="0" w:color="auto"/>
        <w:right w:val="none" w:sz="0" w:space="0" w:color="auto"/>
      </w:divBdr>
    </w:div>
    <w:div w:id="1496534886">
      <w:marLeft w:val="0"/>
      <w:marRight w:val="0"/>
      <w:marTop w:val="0"/>
      <w:marBottom w:val="0"/>
      <w:divBdr>
        <w:top w:val="none" w:sz="0" w:space="0" w:color="auto"/>
        <w:left w:val="none" w:sz="0" w:space="0" w:color="auto"/>
        <w:bottom w:val="none" w:sz="0" w:space="0" w:color="auto"/>
        <w:right w:val="none" w:sz="0" w:space="0" w:color="auto"/>
      </w:divBdr>
    </w:div>
    <w:div w:id="1496534887">
      <w:marLeft w:val="0"/>
      <w:marRight w:val="0"/>
      <w:marTop w:val="0"/>
      <w:marBottom w:val="0"/>
      <w:divBdr>
        <w:top w:val="none" w:sz="0" w:space="0" w:color="auto"/>
        <w:left w:val="none" w:sz="0" w:space="0" w:color="auto"/>
        <w:bottom w:val="none" w:sz="0" w:space="0" w:color="auto"/>
        <w:right w:val="none" w:sz="0" w:space="0" w:color="auto"/>
      </w:divBdr>
    </w:div>
    <w:div w:id="1496534888">
      <w:marLeft w:val="0"/>
      <w:marRight w:val="0"/>
      <w:marTop w:val="0"/>
      <w:marBottom w:val="0"/>
      <w:divBdr>
        <w:top w:val="none" w:sz="0" w:space="0" w:color="auto"/>
        <w:left w:val="none" w:sz="0" w:space="0" w:color="auto"/>
        <w:bottom w:val="none" w:sz="0" w:space="0" w:color="auto"/>
        <w:right w:val="none" w:sz="0" w:space="0" w:color="auto"/>
      </w:divBdr>
    </w:div>
    <w:div w:id="1496534889">
      <w:marLeft w:val="0"/>
      <w:marRight w:val="0"/>
      <w:marTop w:val="0"/>
      <w:marBottom w:val="0"/>
      <w:divBdr>
        <w:top w:val="none" w:sz="0" w:space="0" w:color="auto"/>
        <w:left w:val="none" w:sz="0" w:space="0" w:color="auto"/>
        <w:bottom w:val="none" w:sz="0" w:space="0" w:color="auto"/>
        <w:right w:val="none" w:sz="0" w:space="0" w:color="auto"/>
      </w:divBdr>
    </w:div>
    <w:div w:id="1496534890">
      <w:marLeft w:val="0"/>
      <w:marRight w:val="0"/>
      <w:marTop w:val="0"/>
      <w:marBottom w:val="0"/>
      <w:divBdr>
        <w:top w:val="none" w:sz="0" w:space="0" w:color="auto"/>
        <w:left w:val="none" w:sz="0" w:space="0" w:color="auto"/>
        <w:bottom w:val="none" w:sz="0" w:space="0" w:color="auto"/>
        <w:right w:val="none" w:sz="0" w:space="0" w:color="auto"/>
      </w:divBdr>
    </w:div>
    <w:div w:id="1496534891">
      <w:marLeft w:val="0"/>
      <w:marRight w:val="0"/>
      <w:marTop w:val="0"/>
      <w:marBottom w:val="0"/>
      <w:divBdr>
        <w:top w:val="none" w:sz="0" w:space="0" w:color="auto"/>
        <w:left w:val="none" w:sz="0" w:space="0" w:color="auto"/>
        <w:bottom w:val="none" w:sz="0" w:space="0" w:color="auto"/>
        <w:right w:val="none" w:sz="0" w:space="0" w:color="auto"/>
      </w:divBdr>
    </w:div>
    <w:div w:id="1496534912">
      <w:marLeft w:val="0"/>
      <w:marRight w:val="0"/>
      <w:marTop w:val="0"/>
      <w:marBottom w:val="0"/>
      <w:divBdr>
        <w:top w:val="none" w:sz="0" w:space="0" w:color="auto"/>
        <w:left w:val="none" w:sz="0" w:space="0" w:color="auto"/>
        <w:bottom w:val="none" w:sz="0" w:space="0" w:color="auto"/>
        <w:right w:val="none" w:sz="0" w:space="0" w:color="auto"/>
      </w:divBdr>
    </w:div>
    <w:div w:id="1496534913">
      <w:marLeft w:val="0"/>
      <w:marRight w:val="0"/>
      <w:marTop w:val="0"/>
      <w:marBottom w:val="0"/>
      <w:divBdr>
        <w:top w:val="none" w:sz="0" w:space="0" w:color="auto"/>
        <w:left w:val="none" w:sz="0" w:space="0" w:color="auto"/>
        <w:bottom w:val="none" w:sz="0" w:space="0" w:color="auto"/>
        <w:right w:val="none" w:sz="0" w:space="0" w:color="auto"/>
      </w:divBdr>
    </w:div>
    <w:div w:id="1496534914">
      <w:marLeft w:val="0"/>
      <w:marRight w:val="0"/>
      <w:marTop w:val="0"/>
      <w:marBottom w:val="0"/>
      <w:divBdr>
        <w:top w:val="none" w:sz="0" w:space="0" w:color="auto"/>
        <w:left w:val="none" w:sz="0" w:space="0" w:color="auto"/>
        <w:bottom w:val="none" w:sz="0" w:space="0" w:color="auto"/>
        <w:right w:val="none" w:sz="0" w:space="0" w:color="auto"/>
      </w:divBdr>
    </w:div>
    <w:div w:id="14965349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525580-E5CB-4BB1-A181-2B97315A1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1</Pages>
  <Words>3256</Words>
  <Characters>18565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Январева Елена Геннадьевна</cp:lastModifiedBy>
  <cp:revision>61</cp:revision>
  <cp:lastPrinted>2021-04-22T07:53:00Z</cp:lastPrinted>
  <dcterms:created xsi:type="dcterms:W3CDTF">2020-01-15T03:08:00Z</dcterms:created>
  <dcterms:modified xsi:type="dcterms:W3CDTF">2021-04-22T08:14:00Z</dcterms:modified>
</cp:coreProperties>
</file>