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1E3D" w14:textId="77777777" w:rsidR="00BC5F96" w:rsidRDefault="00BC5F96" w:rsidP="00BC5F96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3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1170EABF" w14:textId="77777777" w:rsidR="00BC5F96" w:rsidRDefault="00BC5F96" w:rsidP="00BC5F96">
      <w:pPr>
        <w:adjustRightInd w:val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 Новосибирской области</w:t>
      </w:r>
    </w:p>
    <w:p w14:paraId="4518CD63" w14:textId="680C8EFB" w:rsidR="00BC5F96" w:rsidRDefault="00BC5F96" w:rsidP="003E2C74">
      <w:pPr>
        <w:widowControl w:val="0"/>
        <w:ind w:left="5954"/>
        <w:jc w:val="center"/>
        <w:outlineLvl w:val="0"/>
        <w:rPr>
          <w:sz w:val="28"/>
          <w:szCs w:val="28"/>
        </w:rPr>
      </w:pPr>
    </w:p>
    <w:p w14:paraId="44D611D1" w14:textId="77777777" w:rsidR="00BC5F96" w:rsidRDefault="00BC5F96" w:rsidP="003E2C74">
      <w:pPr>
        <w:widowControl w:val="0"/>
        <w:ind w:left="5954"/>
        <w:jc w:val="center"/>
        <w:outlineLvl w:val="0"/>
        <w:rPr>
          <w:sz w:val="28"/>
          <w:szCs w:val="28"/>
        </w:rPr>
      </w:pPr>
    </w:p>
    <w:p w14:paraId="3A7AFE62" w14:textId="77777777" w:rsidR="00BC5F96" w:rsidRDefault="00BC5F96" w:rsidP="003E2C74">
      <w:pPr>
        <w:widowControl w:val="0"/>
        <w:ind w:left="5954"/>
        <w:jc w:val="center"/>
        <w:outlineLvl w:val="0"/>
        <w:rPr>
          <w:sz w:val="28"/>
          <w:szCs w:val="28"/>
        </w:rPr>
      </w:pPr>
    </w:p>
    <w:p w14:paraId="0A5C0447" w14:textId="0D02AB86" w:rsidR="003E2C74" w:rsidRPr="00764C56" w:rsidRDefault="00BC5F96" w:rsidP="003E2C74">
      <w:pPr>
        <w:widowControl w:val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3E2C74" w:rsidRPr="00764C56">
        <w:rPr>
          <w:sz w:val="28"/>
          <w:szCs w:val="28"/>
        </w:rPr>
        <w:t xml:space="preserve">УТВЕРЖДЕН </w:t>
      </w:r>
    </w:p>
    <w:p w14:paraId="071CE007" w14:textId="77777777" w:rsidR="003E2C74" w:rsidRPr="00764C56" w:rsidRDefault="003E2C74" w:rsidP="003E2C74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764C56">
        <w:rPr>
          <w:sz w:val="28"/>
          <w:szCs w:val="28"/>
        </w:rPr>
        <w:t>постановлением Правительства Новосибирской области</w:t>
      </w:r>
    </w:p>
    <w:p w14:paraId="79CB23E9" w14:textId="3ACCD000" w:rsidR="003E2C74" w:rsidRPr="00764C56" w:rsidRDefault="00037CCF" w:rsidP="003E2C74">
      <w:pPr>
        <w:widowControl w:val="0"/>
        <w:ind w:left="5954"/>
        <w:jc w:val="center"/>
        <w:outlineLvl w:val="0"/>
        <w:rPr>
          <w:sz w:val="28"/>
          <w:szCs w:val="28"/>
        </w:rPr>
      </w:pPr>
      <w:r w:rsidRPr="00037CCF">
        <w:rPr>
          <w:sz w:val="28"/>
          <w:szCs w:val="28"/>
        </w:rPr>
        <w:t>от 24.05.2023 № 221-п</w:t>
      </w:r>
    </w:p>
    <w:p w14:paraId="012DAAC4" w14:textId="77777777" w:rsidR="003E2C74" w:rsidRDefault="003E2C74" w:rsidP="00D20DDC">
      <w:pPr>
        <w:jc w:val="center"/>
        <w:rPr>
          <w:sz w:val="28"/>
          <w:szCs w:val="28"/>
        </w:rPr>
      </w:pPr>
    </w:p>
    <w:p w14:paraId="4FFCE443" w14:textId="77777777" w:rsidR="003E2C74" w:rsidRDefault="003E2C74" w:rsidP="003E2C74">
      <w:pPr>
        <w:jc w:val="center"/>
        <w:rPr>
          <w:sz w:val="28"/>
          <w:szCs w:val="28"/>
        </w:rPr>
      </w:pPr>
    </w:p>
    <w:p w14:paraId="33CDCDFC" w14:textId="77777777" w:rsidR="003E2C74" w:rsidRPr="00D20DDC" w:rsidRDefault="003E2C74" w:rsidP="003E2C74">
      <w:pPr>
        <w:jc w:val="center"/>
        <w:rPr>
          <w:b/>
          <w:sz w:val="28"/>
          <w:szCs w:val="28"/>
        </w:rPr>
      </w:pPr>
      <w:r w:rsidRPr="00D20DDC">
        <w:rPr>
          <w:b/>
          <w:sz w:val="28"/>
          <w:szCs w:val="28"/>
        </w:rPr>
        <w:t>ПЕРЕЧЕНЬ</w:t>
      </w:r>
    </w:p>
    <w:p w14:paraId="79641436" w14:textId="77777777" w:rsidR="003E2C74" w:rsidRPr="00D20DDC" w:rsidRDefault="003E2C74" w:rsidP="003E2C74">
      <w:pPr>
        <w:jc w:val="center"/>
        <w:rPr>
          <w:b/>
          <w:sz w:val="28"/>
          <w:szCs w:val="28"/>
        </w:rPr>
      </w:pPr>
      <w:r w:rsidRPr="00D20DDC">
        <w:rPr>
          <w:b/>
          <w:sz w:val="28"/>
          <w:szCs w:val="28"/>
        </w:rPr>
        <w:t>участников экспериментального правового режима</w:t>
      </w:r>
    </w:p>
    <w:p w14:paraId="0F684964" w14:textId="77777777" w:rsidR="003E2C74" w:rsidRPr="00D20DDC" w:rsidRDefault="003E2C74" w:rsidP="003E2C74">
      <w:pPr>
        <w:jc w:val="center"/>
        <w:rPr>
          <w:b/>
          <w:sz w:val="28"/>
          <w:szCs w:val="28"/>
        </w:rPr>
      </w:pPr>
      <w:r w:rsidRPr="00D20DDC">
        <w:rPr>
          <w:b/>
          <w:sz w:val="28"/>
          <w:szCs w:val="28"/>
        </w:rPr>
        <w:t>на территории Новосибирской области</w:t>
      </w:r>
    </w:p>
    <w:p w14:paraId="2ED438DA" w14:textId="77777777" w:rsidR="003E2C74" w:rsidRDefault="003E2C74" w:rsidP="003E2C74">
      <w:pPr>
        <w:jc w:val="center"/>
        <w:rPr>
          <w:sz w:val="28"/>
          <w:szCs w:val="28"/>
        </w:rPr>
      </w:pPr>
    </w:p>
    <w:p w14:paraId="1E95CD87" w14:textId="77777777" w:rsidR="003E2C74" w:rsidRDefault="003E2C74" w:rsidP="003E2C7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8964"/>
      </w:tblGrid>
      <w:tr w:rsidR="00AB37DB" w:rsidRPr="00B36E5F" w14:paraId="50FF8B6F" w14:textId="77777777" w:rsidTr="00A34FCE">
        <w:tc>
          <w:tcPr>
            <w:tcW w:w="948" w:type="dxa"/>
            <w:shd w:val="clear" w:color="auto" w:fill="auto"/>
          </w:tcPr>
          <w:p w14:paraId="2BC27EAD" w14:textId="77777777" w:rsidR="00AB37DB" w:rsidRDefault="00AB37DB" w:rsidP="00B9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DBBCFE1" w14:textId="7709C5AB" w:rsidR="00AB37DB" w:rsidRPr="00B36E5F" w:rsidRDefault="00AB37DB" w:rsidP="00B9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8964" w:type="dxa"/>
            <w:shd w:val="clear" w:color="auto" w:fill="auto"/>
          </w:tcPr>
          <w:p w14:paraId="4922A422" w14:textId="5AA3B3A3" w:rsidR="00AB37DB" w:rsidRPr="00B36E5F" w:rsidRDefault="00AB37DB" w:rsidP="00AB3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B6333D">
              <w:rPr>
                <w:sz w:val="28"/>
                <w:szCs w:val="28"/>
              </w:rPr>
              <w:t>участника</w:t>
            </w:r>
          </w:p>
        </w:tc>
      </w:tr>
      <w:tr w:rsidR="003E2C74" w:rsidRPr="00B36E5F" w14:paraId="737FBAF3" w14:textId="77777777" w:rsidTr="00A34FCE">
        <w:tc>
          <w:tcPr>
            <w:tcW w:w="948" w:type="dxa"/>
            <w:shd w:val="clear" w:color="auto" w:fill="auto"/>
          </w:tcPr>
          <w:p w14:paraId="73FA6EB5" w14:textId="77777777" w:rsidR="003E2C74" w:rsidRPr="00B36E5F" w:rsidRDefault="003E2C74" w:rsidP="00B962E0">
            <w:pPr>
              <w:jc w:val="center"/>
              <w:rPr>
                <w:sz w:val="28"/>
                <w:szCs w:val="28"/>
              </w:rPr>
            </w:pPr>
            <w:r w:rsidRPr="00B36E5F">
              <w:rPr>
                <w:sz w:val="28"/>
                <w:szCs w:val="28"/>
              </w:rPr>
              <w:t>1</w:t>
            </w:r>
          </w:p>
        </w:tc>
        <w:tc>
          <w:tcPr>
            <w:tcW w:w="8964" w:type="dxa"/>
            <w:shd w:val="clear" w:color="auto" w:fill="auto"/>
          </w:tcPr>
          <w:p w14:paraId="69761E92" w14:textId="5D542D90" w:rsidR="003E2C74" w:rsidRPr="00B36E5F" w:rsidRDefault="003E2C74" w:rsidP="00B962E0">
            <w:pPr>
              <w:jc w:val="both"/>
              <w:rPr>
                <w:sz w:val="28"/>
                <w:szCs w:val="28"/>
              </w:rPr>
            </w:pPr>
            <w:r w:rsidRPr="00B36E5F">
              <w:rPr>
                <w:sz w:val="28"/>
                <w:szCs w:val="28"/>
              </w:rPr>
              <w:t>государственное автономное учреждени</w:t>
            </w:r>
            <w:r>
              <w:rPr>
                <w:sz w:val="28"/>
                <w:szCs w:val="28"/>
              </w:rPr>
              <w:t>е</w:t>
            </w:r>
            <w:r w:rsidRPr="00B36E5F">
              <w:rPr>
                <w:sz w:val="28"/>
                <w:szCs w:val="28"/>
              </w:rPr>
              <w:t xml:space="preserve"> здравоохранения Новосибирской области «Городск</w:t>
            </w:r>
            <w:r w:rsidR="003B15EB">
              <w:rPr>
                <w:sz w:val="28"/>
                <w:szCs w:val="28"/>
              </w:rPr>
              <w:t>ая клиническая поликлиника № 1»</w:t>
            </w:r>
          </w:p>
        </w:tc>
      </w:tr>
      <w:tr w:rsidR="003E2C74" w:rsidRPr="00B36E5F" w14:paraId="6E90EE4C" w14:textId="77777777" w:rsidTr="00A34FCE">
        <w:tc>
          <w:tcPr>
            <w:tcW w:w="948" w:type="dxa"/>
            <w:shd w:val="clear" w:color="auto" w:fill="auto"/>
          </w:tcPr>
          <w:p w14:paraId="0633FC69" w14:textId="77777777" w:rsidR="003E2C74" w:rsidRPr="00B36E5F" w:rsidRDefault="003E2C74" w:rsidP="00B962E0">
            <w:pPr>
              <w:jc w:val="center"/>
              <w:rPr>
                <w:sz w:val="28"/>
                <w:szCs w:val="28"/>
              </w:rPr>
            </w:pPr>
            <w:r w:rsidRPr="00B36E5F">
              <w:rPr>
                <w:sz w:val="28"/>
                <w:szCs w:val="28"/>
              </w:rPr>
              <w:t>2</w:t>
            </w:r>
          </w:p>
        </w:tc>
        <w:tc>
          <w:tcPr>
            <w:tcW w:w="8964" w:type="dxa"/>
            <w:shd w:val="clear" w:color="auto" w:fill="auto"/>
          </w:tcPr>
          <w:p w14:paraId="1366ECA3" w14:textId="1210B6A7" w:rsidR="003E2C74" w:rsidRPr="00B6333D" w:rsidRDefault="003E2C74" w:rsidP="00B962E0">
            <w:pPr>
              <w:jc w:val="both"/>
              <w:rPr>
                <w:sz w:val="28"/>
                <w:szCs w:val="28"/>
              </w:rPr>
            </w:pPr>
            <w:r w:rsidRPr="00B36E5F">
              <w:rPr>
                <w:sz w:val="28"/>
                <w:szCs w:val="28"/>
              </w:rPr>
              <w:t>государственное бюджетное учреждени</w:t>
            </w:r>
            <w:r>
              <w:rPr>
                <w:sz w:val="28"/>
                <w:szCs w:val="28"/>
              </w:rPr>
              <w:t>е</w:t>
            </w:r>
            <w:r w:rsidRPr="00B36E5F">
              <w:rPr>
                <w:sz w:val="28"/>
                <w:szCs w:val="28"/>
              </w:rPr>
              <w:t xml:space="preserve"> здравоохранения Новосибирской области «Городская клиническая поликлиника № 16»</w:t>
            </w:r>
          </w:p>
        </w:tc>
      </w:tr>
      <w:tr w:rsidR="00B6333D" w:rsidRPr="00B36E5F" w14:paraId="7C9441DD" w14:textId="77777777" w:rsidTr="00A34FCE">
        <w:tc>
          <w:tcPr>
            <w:tcW w:w="948" w:type="dxa"/>
            <w:shd w:val="clear" w:color="auto" w:fill="auto"/>
          </w:tcPr>
          <w:p w14:paraId="35DEAB6A" w14:textId="602CD826" w:rsidR="00B6333D" w:rsidRPr="00B36E5F" w:rsidRDefault="00B6333D" w:rsidP="00B9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64" w:type="dxa"/>
            <w:shd w:val="clear" w:color="auto" w:fill="auto"/>
          </w:tcPr>
          <w:p w14:paraId="3A62D50E" w14:textId="63B44006" w:rsidR="00B6333D" w:rsidRPr="00B6333D" w:rsidRDefault="00B6333D" w:rsidP="00B63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«ИНМИ»</w:t>
            </w:r>
          </w:p>
        </w:tc>
      </w:tr>
      <w:tr w:rsidR="00B6333D" w:rsidRPr="00B36E5F" w14:paraId="5426663B" w14:textId="77777777" w:rsidTr="00A34FCE">
        <w:tc>
          <w:tcPr>
            <w:tcW w:w="948" w:type="dxa"/>
            <w:shd w:val="clear" w:color="auto" w:fill="auto"/>
          </w:tcPr>
          <w:p w14:paraId="5EAFBBEF" w14:textId="336D072B" w:rsidR="00B6333D" w:rsidRPr="00B36E5F" w:rsidRDefault="00B6333D" w:rsidP="00B9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64" w:type="dxa"/>
            <w:shd w:val="clear" w:color="auto" w:fill="auto"/>
          </w:tcPr>
          <w:p w14:paraId="16C9BB62" w14:textId="170BCDAD" w:rsidR="00B6333D" w:rsidRPr="00A34FCE" w:rsidRDefault="00B6333D" w:rsidP="00B96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«Компания «ЭЛТА»</w:t>
            </w:r>
          </w:p>
        </w:tc>
      </w:tr>
      <w:tr w:rsidR="00BC5F96" w:rsidRPr="00B36E5F" w14:paraId="2BF57843" w14:textId="77777777" w:rsidTr="00A34FCE">
        <w:tc>
          <w:tcPr>
            <w:tcW w:w="948" w:type="dxa"/>
            <w:shd w:val="clear" w:color="auto" w:fill="auto"/>
          </w:tcPr>
          <w:p w14:paraId="209D37B8" w14:textId="03135F09" w:rsidR="00BC5F96" w:rsidRDefault="00BC5F96" w:rsidP="00BC5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64" w:type="dxa"/>
            <w:shd w:val="clear" w:color="auto" w:fill="auto"/>
          </w:tcPr>
          <w:p w14:paraId="4A6F53FA" w14:textId="64C81568" w:rsidR="00BC5F96" w:rsidRDefault="00BC5F96" w:rsidP="00BC5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«М-Л</w:t>
            </w:r>
            <w:r w:rsidR="00BC2C46">
              <w:rPr>
                <w:sz w:val="28"/>
                <w:szCs w:val="28"/>
              </w:rPr>
              <w:t>АЙН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912C595" w14:textId="77777777" w:rsidR="003E2C74" w:rsidRDefault="003E2C74" w:rsidP="003E2C74">
      <w:pPr>
        <w:jc w:val="center"/>
        <w:rPr>
          <w:sz w:val="28"/>
          <w:szCs w:val="28"/>
        </w:rPr>
      </w:pPr>
    </w:p>
    <w:p w14:paraId="7032B53A" w14:textId="77777777" w:rsidR="003E2C74" w:rsidRDefault="003E2C74" w:rsidP="003E2C74">
      <w:pPr>
        <w:jc w:val="center"/>
        <w:rPr>
          <w:sz w:val="28"/>
          <w:szCs w:val="28"/>
        </w:rPr>
      </w:pPr>
    </w:p>
    <w:p w14:paraId="645F5293" w14:textId="48B146C1" w:rsidR="003E2C74" w:rsidRDefault="003E2C74" w:rsidP="003E2C74">
      <w:pPr>
        <w:jc w:val="center"/>
        <w:rPr>
          <w:sz w:val="28"/>
          <w:szCs w:val="28"/>
        </w:rPr>
      </w:pPr>
    </w:p>
    <w:p w14:paraId="0603FC17" w14:textId="3F8E39B2" w:rsidR="003E2C74" w:rsidRDefault="003E2C74" w:rsidP="003E2C7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C5F96">
        <w:rPr>
          <w:sz w:val="28"/>
          <w:szCs w:val="28"/>
        </w:rPr>
        <w:t>»</w:t>
      </w:r>
    </w:p>
    <w:p w14:paraId="1E4C13EB" w14:textId="77777777" w:rsidR="003E2C74" w:rsidRDefault="003E2C74" w:rsidP="003E2C74">
      <w:pPr>
        <w:rPr>
          <w:sz w:val="28"/>
          <w:szCs w:val="28"/>
        </w:rPr>
      </w:pPr>
    </w:p>
    <w:p w14:paraId="59BAE2D9" w14:textId="77777777" w:rsidR="008B423C" w:rsidRDefault="008B423C"/>
    <w:sectPr w:rsidR="008B423C" w:rsidSect="002F209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66"/>
    <w:rsid w:val="00037CCF"/>
    <w:rsid w:val="002A797D"/>
    <w:rsid w:val="002F209B"/>
    <w:rsid w:val="003B15EB"/>
    <w:rsid w:val="003E2C74"/>
    <w:rsid w:val="0069664A"/>
    <w:rsid w:val="007E2A1A"/>
    <w:rsid w:val="008B423C"/>
    <w:rsid w:val="009C4366"/>
    <w:rsid w:val="00A34FCE"/>
    <w:rsid w:val="00AB37DB"/>
    <w:rsid w:val="00B6333D"/>
    <w:rsid w:val="00BC2C46"/>
    <w:rsid w:val="00BC5F96"/>
    <w:rsid w:val="00D20DDC"/>
    <w:rsid w:val="00E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3041"/>
  <w15:chartTrackingRefBased/>
  <w15:docId w15:val="{93A082A5-321D-4C98-823F-7C0BCE60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9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97D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6966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9664A"/>
  </w:style>
  <w:style w:type="character" w:customStyle="1" w:styleId="a7">
    <w:name w:val="Текст примечания Знак"/>
    <w:basedOn w:val="a0"/>
    <w:link w:val="a6"/>
    <w:uiPriority w:val="99"/>
    <w:semiHidden/>
    <w:rsid w:val="006966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966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966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C5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Анна Васильевна</dc:creator>
  <cp:keywords/>
  <dc:description/>
  <cp:lastModifiedBy>Евстратов Алексей Дмитриевич</cp:lastModifiedBy>
  <cp:revision>3</cp:revision>
  <dcterms:created xsi:type="dcterms:W3CDTF">2023-06-15T09:10:00Z</dcterms:created>
  <dcterms:modified xsi:type="dcterms:W3CDTF">2023-06-20T09:02:00Z</dcterms:modified>
</cp:coreProperties>
</file>