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3B" w:rsidRPr="00FF3B3B" w:rsidRDefault="00FF3B3B" w:rsidP="00FF3B3B">
      <w:pPr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21EBF51F" wp14:editId="742762CD">
            <wp:extent cx="548640" cy="652145"/>
            <wp:effectExtent l="0" t="0" r="3810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3B" w:rsidRPr="00FF3B3B" w:rsidRDefault="00FF3B3B" w:rsidP="00FF3B3B">
      <w:pPr>
        <w:jc w:val="center"/>
        <w:rPr>
          <w:color w:val="auto"/>
        </w:rPr>
      </w:pP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28"/>
          <w:szCs w:val="28"/>
        </w:rPr>
        <w:t xml:space="preserve">МИНИСТЕРСТВО </w:t>
      </w: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28"/>
          <w:szCs w:val="28"/>
        </w:rPr>
        <w:t xml:space="preserve">СТРОИТЕЛЬСТВА </w:t>
      </w: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28"/>
          <w:szCs w:val="28"/>
        </w:rPr>
        <w:t>НОВОСИБИРСКОЙ ОБЛАСТИ</w:t>
      </w: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36"/>
          <w:szCs w:val="36"/>
        </w:rPr>
        <w:t>ПРИКАЗ</w:t>
      </w:r>
    </w:p>
    <w:p w:rsidR="00FF3B3B" w:rsidRPr="00FF3B3B" w:rsidRDefault="00FF3B3B" w:rsidP="00FF3B3B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FF3B3B" w:rsidRPr="00FF3B3B" w:rsidTr="00BC70CD">
        <w:tc>
          <w:tcPr>
            <w:tcW w:w="5068" w:type="dxa"/>
          </w:tcPr>
          <w:p w:rsidR="00FF3B3B" w:rsidRPr="00FF3B3B" w:rsidRDefault="009B6614" w:rsidP="00C9130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</w:t>
            </w:r>
          </w:p>
        </w:tc>
        <w:tc>
          <w:tcPr>
            <w:tcW w:w="5069" w:type="dxa"/>
          </w:tcPr>
          <w:p w:rsidR="00FF3B3B" w:rsidRPr="00FF3B3B" w:rsidRDefault="00221CB7" w:rsidP="009B6614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157CE7">
              <w:rPr>
                <w:color w:val="auto"/>
                <w:sz w:val="28"/>
                <w:szCs w:val="28"/>
              </w:rPr>
              <w:t>№ </w:t>
            </w:r>
            <w:r w:rsidR="009B6614">
              <w:rPr>
                <w:color w:val="auto"/>
                <w:sz w:val="28"/>
                <w:szCs w:val="28"/>
              </w:rPr>
              <w:t>______</w:t>
            </w:r>
          </w:p>
        </w:tc>
      </w:tr>
    </w:tbl>
    <w:p w:rsidR="00FF3B3B" w:rsidRPr="00FF3B3B" w:rsidRDefault="00FF3B3B" w:rsidP="00FF3B3B">
      <w:pPr>
        <w:rPr>
          <w:rFonts w:eastAsia="Calibri"/>
          <w:color w:val="auto"/>
          <w:sz w:val="28"/>
          <w:szCs w:val="28"/>
        </w:rPr>
      </w:pPr>
    </w:p>
    <w:p w:rsidR="00472B08" w:rsidRDefault="00472B08" w:rsidP="00B16499">
      <w:pPr>
        <w:ind w:right="-144"/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г. Новосибирск</w:t>
      </w:r>
    </w:p>
    <w:p w:rsidR="00472B08" w:rsidRDefault="00472B08" w:rsidP="00B16499">
      <w:pPr>
        <w:ind w:right="-144"/>
        <w:jc w:val="center"/>
        <w:rPr>
          <w:rFonts w:eastAsia="Calibri"/>
          <w:color w:val="auto"/>
          <w:sz w:val="28"/>
          <w:szCs w:val="28"/>
        </w:rPr>
      </w:pPr>
    </w:p>
    <w:p w:rsidR="00B62A95" w:rsidRDefault="00157CE7" w:rsidP="00B16499">
      <w:pPr>
        <w:ind w:right="-14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 внесении изменени</w:t>
      </w:r>
      <w:r w:rsidR="006C4491">
        <w:rPr>
          <w:b/>
          <w:color w:val="auto"/>
          <w:sz w:val="28"/>
          <w:szCs w:val="28"/>
        </w:rPr>
        <w:t>я</w:t>
      </w:r>
      <w:r>
        <w:rPr>
          <w:b/>
          <w:color w:val="auto"/>
          <w:sz w:val="28"/>
          <w:szCs w:val="28"/>
        </w:rPr>
        <w:t xml:space="preserve"> в приказ министерства строите</w:t>
      </w:r>
      <w:r w:rsidR="00B62A95">
        <w:rPr>
          <w:b/>
          <w:color w:val="auto"/>
          <w:sz w:val="28"/>
          <w:szCs w:val="28"/>
        </w:rPr>
        <w:t xml:space="preserve">льства </w:t>
      </w:r>
    </w:p>
    <w:p w:rsidR="00B16499" w:rsidRPr="00472B08" w:rsidRDefault="00B62A95" w:rsidP="00B16499">
      <w:pPr>
        <w:ind w:right="-14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Новосибирской области от 11.11.2021 № </w:t>
      </w:r>
      <w:r w:rsidR="00157CE7">
        <w:rPr>
          <w:b/>
          <w:color w:val="auto"/>
          <w:sz w:val="28"/>
          <w:szCs w:val="28"/>
        </w:rPr>
        <w:t>715</w:t>
      </w:r>
    </w:p>
    <w:p w:rsidR="00160B3A" w:rsidRDefault="00160B3A" w:rsidP="00160B3A">
      <w:pPr>
        <w:jc w:val="center"/>
        <w:rPr>
          <w:sz w:val="28"/>
          <w:szCs w:val="28"/>
        </w:rPr>
      </w:pPr>
    </w:p>
    <w:p w:rsidR="0027549E" w:rsidRPr="0027549E" w:rsidRDefault="00157CE7" w:rsidP="00B62A95">
      <w:pPr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27549E" w:rsidRPr="0027549E">
        <w:rPr>
          <w:b/>
          <w:sz w:val="28"/>
          <w:szCs w:val="28"/>
        </w:rPr>
        <w:t xml:space="preserve"> р и к а з ы в а ю:</w:t>
      </w:r>
    </w:p>
    <w:p w:rsidR="003D1D20" w:rsidRDefault="00157CE7" w:rsidP="00B62A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приказ министерства строите</w:t>
      </w:r>
      <w:r w:rsidR="00B62A95">
        <w:rPr>
          <w:rFonts w:ascii="Times New Roman" w:hAnsi="Times New Roman" w:cs="Times New Roman"/>
          <w:b w:val="0"/>
          <w:sz w:val="28"/>
          <w:szCs w:val="28"/>
        </w:rPr>
        <w:t>льства Новосибирской области от 11.11.2021 № </w:t>
      </w:r>
      <w:r>
        <w:rPr>
          <w:rFonts w:ascii="Times New Roman" w:hAnsi="Times New Roman" w:cs="Times New Roman"/>
          <w:b w:val="0"/>
          <w:sz w:val="28"/>
          <w:szCs w:val="28"/>
        </w:rPr>
        <w:t>715</w:t>
      </w:r>
      <w:r w:rsidR="00B62A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1D20">
        <w:rPr>
          <w:rFonts w:ascii="Times New Roman" w:hAnsi="Times New Roman" w:cs="Times New Roman"/>
          <w:b w:val="0"/>
          <w:sz w:val="28"/>
          <w:szCs w:val="28"/>
        </w:rPr>
        <w:t>«</w:t>
      </w:r>
      <w:r w:rsidR="003D1D20" w:rsidRPr="003D1D20">
        <w:rPr>
          <w:rFonts w:ascii="Times New Roman" w:hAnsi="Times New Roman" w:cs="Times New Roman"/>
          <w:b w:val="0"/>
          <w:sz w:val="28"/>
          <w:szCs w:val="28"/>
        </w:rPr>
        <w:t>Об установлении стоимости одного квадратного метра общей площади жилого помещения по муниципальным образованиям Новосибирской области на 2022 год</w:t>
      </w:r>
      <w:r w:rsidRPr="003D1D20">
        <w:rPr>
          <w:rFonts w:ascii="Times New Roman" w:hAnsi="Times New Roman" w:cs="Times New Roman"/>
          <w:b w:val="0"/>
          <w:sz w:val="28"/>
          <w:szCs w:val="28"/>
        </w:rPr>
        <w:t>»</w:t>
      </w:r>
      <w:r w:rsidR="00B62A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1D20">
        <w:rPr>
          <w:rFonts w:ascii="Times New Roman" w:hAnsi="Times New Roman" w:cs="Times New Roman"/>
          <w:b w:val="0"/>
          <w:sz w:val="28"/>
          <w:szCs w:val="28"/>
        </w:rPr>
        <w:t>изменение</w:t>
      </w:r>
      <w:r w:rsidR="00B62A95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867F5B">
        <w:rPr>
          <w:rFonts w:ascii="Times New Roman" w:hAnsi="Times New Roman" w:cs="Times New Roman"/>
          <w:b w:val="0"/>
          <w:sz w:val="28"/>
          <w:szCs w:val="28"/>
        </w:rPr>
        <w:t>п</w:t>
      </w:r>
      <w:r w:rsidR="003D1D20">
        <w:rPr>
          <w:rFonts w:ascii="Times New Roman" w:hAnsi="Times New Roman" w:cs="Times New Roman"/>
          <w:b w:val="0"/>
          <w:sz w:val="28"/>
          <w:szCs w:val="28"/>
        </w:rPr>
        <w:t xml:space="preserve">риложение в редакции </w:t>
      </w:r>
      <w:r w:rsidR="00B62A95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3D1D2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приказу. </w:t>
      </w:r>
    </w:p>
    <w:p w:rsidR="00FF3B3B" w:rsidRDefault="00FF3B3B" w:rsidP="00716404">
      <w:pPr>
        <w:jc w:val="both"/>
        <w:rPr>
          <w:color w:val="auto"/>
          <w:sz w:val="28"/>
          <w:szCs w:val="28"/>
        </w:rPr>
      </w:pPr>
    </w:p>
    <w:p w:rsidR="00FF3B3B" w:rsidRDefault="00FF3B3B" w:rsidP="00716404">
      <w:pPr>
        <w:jc w:val="both"/>
        <w:rPr>
          <w:color w:val="auto"/>
          <w:sz w:val="28"/>
          <w:szCs w:val="28"/>
        </w:rPr>
      </w:pPr>
    </w:p>
    <w:p w:rsidR="0027549E" w:rsidRDefault="009E2126" w:rsidP="00534624">
      <w:pPr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>. м</w:t>
      </w:r>
      <w:r w:rsidR="00716404" w:rsidRPr="00716404">
        <w:rPr>
          <w:color w:val="auto"/>
          <w:sz w:val="28"/>
          <w:szCs w:val="28"/>
        </w:rPr>
        <w:t>инистр</w:t>
      </w:r>
      <w:r>
        <w:rPr>
          <w:color w:val="auto"/>
          <w:sz w:val="28"/>
          <w:szCs w:val="28"/>
        </w:rPr>
        <w:t>а</w:t>
      </w:r>
      <w:r w:rsidR="00716404" w:rsidRPr="00716404">
        <w:rPr>
          <w:color w:val="auto"/>
          <w:sz w:val="28"/>
          <w:szCs w:val="28"/>
        </w:rPr>
        <w:t xml:space="preserve">                  </w:t>
      </w:r>
      <w:r w:rsidR="00DC2F41">
        <w:rPr>
          <w:color w:val="auto"/>
          <w:sz w:val="28"/>
          <w:szCs w:val="28"/>
        </w:rPr>
        <w:t xml:space="preserve">                             </w:t>
      </w:r>
      <w:r w:rsidR="00716404" w:rsidRPr="00716404">
        <w:rPr>
          <w:color w:val="auto"/>
          <w:sz w:val="28"/>
          <w:szCs w:val="28"/>
        </w:rPr>
        <w:t xml:space="preserve">                 </w:t>
      </w:r>
      <w:r>
        <w:rPr>
          <w:color w:val="auto"/>
          <w:sz w:val="28"/>
          <w:szCs w:val="28"/>
        </w:rPr>
        <w:t xml:space="preserve"> </w:t>
      </w:r>
      <w:r w:rsidR="00716404">
        <w:rPr>
          <w:color w:val="auto"/>
          <w:sz w:val="28"/>
          <w:szCs w:val="28"/>
        </w:rPr>
        <w:t xml:space="preserve">      </w:t>
      </w:r>
      <w:r w:rsidR="00B62A95">
        <w:rPr>
          <w:color w:val="auto"/>
          <w:sz w:val="28"/>
          <w:szCs w:val="28"/>
        </w:rPr>
        <w:t xml:space="preserve">          </w:t>
      </w:r>
      <w:r w:rsidR="00716404">
        <w:rPr>
          <w:color w:val="auto"/>
          <w:sz w:val="28"/>
          <w:szCs w:val="28"/>
        </w:rPr>
        <w:t xml:space="preserve"> </w:t>
      </w:r>
      <w:r w:rsidR="00E44B55">
        <w:rPr>
          <w:color w:val="auto"/>
          <w:sz w:val="28"/>
          <w:szCs w:val="28"/>
        </w:rPr>
        <w:t xml:space="preserve">          </w:t>
      </w:r>
      <w:r w:rsidR="00B62A95">
        <w:rPr>
          <w:color w:val="auto"/>
          <w:sz w:val="28"/>
          <w:szCs w:val="28"/>
        </w:rPr>
        <w:t>А.В. </w:t>
      </w:r>
      <w:r w:rsidR="00CE4DD8">
        <w:rPr>
          <w:color w:val="auto"/>
          <w:sz w:val="28"/>
          <w:szCs w:val="28"/>
        </w:rPr>
        <w:t>Колмаков</w:t>
      </w:r>
    </w:p>
    <w:p w:rsidR="0033480D" w:rsidRDefault="0033480D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6C4491" w:rsidRDefault="006C4491" w:rsidP="00534624">
      <w:pPr>
        <w:jc w:val="both"/>
        <w:rPr>
          <w:color w:val="auto"/>
          <w:sz w:val="20"/>
          <w:szCs w:val="20"/>
        </w:rPr>
      </w:pPr>
    </w:p>
    <w:p w:rsidR="00DC2F41" w:rsidRDefault="00DC2F41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3D1D20">
      <w:pPr>
        <w:ind w:left="5954"/>
        <w:rPr>
          <w:sz w:val="28"/>
          <w:szCs w:val="28"/>
        </w:rPr>
      </w:pPr>
    </w:p>
    <w:p w:rsidR="00665B6A" w:rsidRDefault="00665B6A" w:rsidP="003D1D20">
      <w:pPr>
        <w:ind w:left="5954"/>
        <w:rPr>
          <w:sz w:val="28"/>
          <w:szCs w:val="28"/>
        </w:rPr>
      </w:pPr>
    </w:p>
    <w:p w:rsidR="003D1D20" w:rsidRDefault="003D1D20" w:rsidP="004D2FDD">
      <w:pPr>
        <w:ind w:left="5954"/>
        <w:jc w:val="center"/>
        <w:rPr>
          <w:sz w:val="28"/>
          <w:szCs w:val="28"/>
        </w:rPr>
      </w:pPr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  <w:r w:rsidRPr="00470AD1">
        <w:rPr>
          <w:sz w:val="28"/>
          <w:szCs w:val="28"/>
        </w:rPr>
        <w:t>ПРИЛОЖЕНИЕ</w:t>
      </w:r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  <w:r w:rsidRPr="00470AD1">
        <w:rPr>
          <w:sz w:val="28"/>
          <w:szCs w:val="28"/>
        </w:rPr>
        <w:t>к приказу</w:t>
      </w:r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  <w:r w:rsidRPr="00470AD1">
        <w:rPr>
          <w:sz w:val="28"/>
          <w:szCs w:val="28"/>
        </w:rPr>
        <w:t>министерства строительства                                                               Новосибирской области</w:t>
      </w:r>
    </w:p>
    <w:p w:rsidR="00470AD1" w:rsidRPr="00470AD1" w:rsidRDefault="00221CB7" w:rsidP="00B62A95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6614">
        <w:rPr>
          <w:sz w:val="28"/>
          <w:szCs w:val="28"/>
        </w:rPr>
        <w:t>_________</w:t>
      </w:r>
      <w:r>
        <w:rPr>
          <w:sz w:val="28"/>
          <w:szCs w:val="28"/>
        </w:rPr>
        <w:t xml:space="preserve">  № </w:t>
      </w:r>
      <w:r w:rsidR="009B6614">
        <w:rPr>
          <w:sz w:val="28"/>
          <w:szCs w:val="28"/>
        </w:rPr>
        <w:t>______</w:t>
      </w:r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</w:p>
    <w:p w:rsidR="00470AD1" w:rsidRPr="00470AD1" w:rsidRDefault="00B62A95" w:rsidP="00B62A95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70AD1" w:rsidRPr="00470AD1">
        <w:rPr>
          <w:sz w:val="28"/>
          <w:szCs w:val="28"/>
        </w:rPr>
        <w:t>ПРИЛОЖЕНИЕ</w:t>
      </w:r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  <w:r w:rsidRPr="00470AD1">
        <w:rPr>
          <w:sz w:val="28"/>
          <w:szCs w:val="28"/>
        </w:rPr>
        <w:t>к приказу</w:t>
      </w:r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  <w:r w:rsidRPr="00470AD1">
        <w:rPr>
          <w:sz w:val="28"/>
          <w:szCs w:val="28"/>
        </w:rPr>
        <w:t>министерства строительства                                                               Новосибирской области</w:t>
      </w:r>
    </w:p>
    <w:p w:rsidR="00470AD1" w:rsidRPr="00470AD1" w:rsidRDefault="00B62A95" w:rsidP="00B62A95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 </w:t>
      </w:r>
      <w:r w:rsidR="00470AD1" w:rsidRPr="00470AD1">
        <w:rPr>
          <w:sz w:val="28"/>
          <w:szCs w:val="28"/>
        </w:rPr>
        <w:t>11</w:t>
      </w:r>
      <w:r>
        <w:rPr>
          <w:sz w:val="28"/>
          <w:szCs w:val="28"/>
        </w:rPr>
        <w:t>.11.2021  № </w:t>
      </w:r>
      <w:r w:rsidR="00470AD1" w:rsidRPr="00470AD1">
        <w:rPr>
          <w:sz w:val="28"/>
          <w:szCs w:val="28"/>
        </w:rPr>
        <w:t>715</w:t>
      </w:r>
    </w:p>
    <w:p w:rsidR="00470AD1" w:rsidRPr="00470AD1" w:rsidRDefault="00470AD1" w:rsidP="00470AD1">
      <w:pPr>
        <w:rPr>
          <w:b/>
          <w:sz w:val="28"/>
          <w:szCs w:val="28"/>
        </w:rPr>
      </w:pPr>
    </w:p>
    <w:p w:rsidR="00470AD1" w:rsidRPr="00470AD1" w:rsidRDefault="00470AD1" w:rsidP="00470AD1">
      <w:pPr>
        <w:ind w:firstLine="709"/>
        <w:jc w:val="center"/>
        <w:rPr>
          <w:b/>
          <w:color w:val="auto"/>
          <w:sz w:val="28"/>
          <w:szCs w:val="28"/>
        </w:rPr>
      </w:pPr>
      <w:r w:rsidRPr="00470AD1">
        <w:rPr>
          <w:b/>
          <w:sz w:val="28"/>
          <w:szCs w:val="28"/>
        </w:rPr>
        <w:t>Стоимость</w:t>
      </w:r>
    </w:p>
    <w:p w:rsidR="00470AD1" w:rsidRPr="00470AD1" w:rsidRDefault="00470AD1" w:rsidP="00470AD1">
      <w:pPr>
        <w:ind w:firstLine="709"/>
        <w:jc w:val="center"/>
        <w:rPr>
          <w:b/>
          <w:color w:val="auto"/>
          <w:sz w:val="28"/>
          <w:szCs w:val="28"/>
        </w:rPr>
      </w:pPr>
      <w:r w:rsidRPr="00470AD1">
        <w:rPr>
          <w:b/>
          <w:color w:val="auto"/>
          <w:sz w:val="28"/>
          <w:szCs w:val="28"/>
        </w:rPr>
        <w:t xml:space="preserve">одного квадратного метра общей площади жилого помещения по муниципальным образованиям Новосибирской области в 2022 году </w:t>
      </w:r>
    </w:p>
    <w:p w:rsidR="00470AD1" w:rsidRPr="009B6614" w:rsidRDefault="00470AD1" w:rsidP="009B6614">
      <w:pPr>
        <w:ind w:firstLine="709"/>
        <w:jc w:val="center"/>
        <w:rPr>
          <w:b/>
          <w:color w:val="auto"/>
          <w:sz w:val="28"/>
          <w:szCs w:val="28"/>
        </w:rPr>
      </w:pPr>
      <w:r w:rsidRPr="00470AD1">
        <w:rPr>
          <w:b/>
          <w:color w:val="auto"/>
          <w:sz w:val="28"/>
          <w:szCs w:val="28"/>
        </w:rPr>
        <w:t>(в рублях)</w:t>
      </w:r>
    </w:p>
    <w:p w:rsidR="009B6614" w:rsidRDefault="009B6614" w:rsidP="00470AD1">
      <w:pPr>
        <w:ind w:firstLine="709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LINK Excel.Sheet.12 "D:\\UserData\\gsp\\Рабочий стол\\Сироты Расчет стройка и покупка 2022 фб+об.xlsx" "2022 ОБ стройка!R1C1:R37C7" \a \f 5 \h  \* MERGEFORMAT </w:instrText>
      </w:r>
      <w:r>
        <w:rPr>
          <w:color w:val="auto"/>
          <w:sz w:val="28"/>
          <w:szCs w:val="28"/>
        </w:rPr>
        <w:fldChar w:fldCharType="separate"/>
      </w: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1843"/>
        <w:gridCol w:w="2551"/>
      </w:tblGrid>
      <w:tr w:rsidR="009B6614" w:rsidRPr="009B6614" w:rsidTr="009B6614">
        <w:trPr>
          <w:trHeight w:val="319"/>
        </w:trPr>
        <w:tc>
          <w:tcPr>
            <w:tcW w:w="817" w:type="dxa"/>
            <w:vMerge w:val="restart"/>
          </w:tcPr>
          <w:p w:rsidR="009B6614" w:rsidRPr="009B6614" w:rsidRDefault="009B6614" w:rsidP="009B6614">
            <w:pPr>
              <w:ind w:firstLine="14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2693" w:type="dxa"/>
            <w:vMerge w:val="restart"/>
          </w:tcPr>
          <w:p w:rsidR="009B6614" w:rsidRPr="009B6614" w:rsidRDefault="009B6614" w:rsidP="009B6614">
            <w:pPr>
              <w:ind w:firstLine="142"/>
              <w:rPr>
                <w:bCs/>
                <w:color w:val="auto"/>
                <w:sz w:val="22"/>
                <w:szCs w:val="22"/>
              </w:rPr>
            </w:pPr>
            <w:r w:rsidRPr="009B6614">
              <w:rPr>
                <w:bCs/>
                <w:color w:val="auto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828" w:type="dxa"/>
            <w:gridSpan w:val="2"/>
          </w:tcPr>
          <w:p w:rsidR="009B6614" w:rsidRPr="009B6614" w:rsidRDefault="009B6614" w:rsidP="009B6614">
            <w:pPr>
              <w:ind w:firstLine="142"/>
              <w:jc w:val="center"/>
              <w:rPr>
                <w:bCs/>
                <w:color w:val="auto"/>
                <w:sz w:val="22"/>
                <w:szCs w:val="22"/>
              </w:rPr>
            </w:pPr>
            <w:r w:rsidRPr="009B6614">
              <w:rPr>
                <w:bCs/>
                <w:color w:val="auto"/>
                <w:sz w:val="22"/>
                <w:szCs w:val="22"/>
              </w:rPr>
              <w:t xml:space="preserve">Осуществление строительства  </w:t>
            </w:r>
          </w:p>
        </w:tc>
        <w:tc>
          <w:tcPr>
            <w:tcW w:w="2551" w:type="dxa"/>
            <w:vMerge w:val="restart"/>
            <w:vAlign w:val="center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Приобретение жилых помещений</w:t>
            </w:r>
          </w:p>
        </w:tc>
      </w:tr>
      <w:tr w:rsidR="009B6614" w:rsidRPr="009B6614" w:rsidTr="009B6614">
        <w:trPr>
          <w:trHeight w:val="1312"/>
        </w:trPr>
        <w:tc>
          <w:tcPr>
            <w:tcW w:w="817" w:type="dxa"/>
            <w:vMerge/>
          </w:tcPr>
          <w:p w:rsidR="009B6614" w:rsidRPr="009B6614" w:rsidRDefault="009B6614" w:rsidP="009B6614">
            <w:pPr>
              <w:ind w:firstLine="14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9B6614" w:rsidRPr="009B6614" w:rsidRDefault="009B6614" w:rsidP="009B6614">
            <w:pPr>
              <w:ind w:firstLine="14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bCs/>
                <w:color w:val="auto"/>
                <w:sz w:val="22"/>
                <w:szCs w:val="22"/>
              </w:rPr>
            </w:pPr>
            <w:r w:rsidRPr="009B6614">
              <w:rPr>
                <w:bCs/>
                <w:color w:val="auto"/>
                <w:sz w:val="22"/>
                <w:szCs w:val="22"/>
              </w:rPr>
              <w:t>Стоимость 1 квадратного метра для многоэтажных многоквартирных домов</w:t>
            </w:r>
          </w:p>
        </w:tc>
        <w:tc>
          <w:tcPr>
            <w:tcW w:w="1843" w:type="dxa"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bCs/>
                <w:color w:val="auto"/>
                <w:sz w:val="22"/>
                <w:szCs w:val="22"/>
              </w:rPr>
            </w:pPr>
            <w:r w:rsidRPr="009B6614">
              <w:rPr>
                <w:bCs/>
                <w:color w:val="auto"/>
                <w:sz w:val="22"/>
                <w:szCs w:val="22"/>
              </w:rPr>
              <w:t>Стоимость 1 квадратного метра для одноэтажных   домов   блокированной застройки</w:t>
            </w:r>
          </w:p>
        </w:tc>
        <w:tc>
          <w:tcPr>
            <w:tcW w:w="2551" w:type="dxa"/>
            <w:vMerge/>
            <w:vAlign w:val="center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Баганский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Барабинский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Болотнинский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Венгеровский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98 725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103 041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Доволенский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Здвинский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Искитимский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Карасукский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Каргатский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Колыванский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Коченевский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Кочковский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Краснозерский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Куйбышевский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Купинский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Кыштовский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98 725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103 041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Маслянинский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Мошковский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19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Новосибирский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 xml:space="preserve">81 983 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Ордынский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Северный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98 725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103 041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Сузунский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Татарский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Тогучинский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Убинский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Усть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>-Тарский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98 725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103 041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Чановский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Черепановский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Чистоозерный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Чулымский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г. Бердск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81 983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gramStart"/>
            <w:r w:rsidRPr="009B6614">
              <w:rPr>
                <w:color w:val="auto"/>
                <w:sz w:val="22"/>
                <w:szCs w:val="22"/>
              </w:rPr>
              <w:t>г</w:t>
            </w:r>
            <w:proofErr w:type="gramEnd"/>
            <w:r w:rsidRPr="009B661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B6614">
              <w:rPr>
                <w:color w:val="auto"/>
                <w:sz w:val="22"/>
                <w:szCs w:val="22"/>
              </w:rPr>
              <w:t>Искитим</w:t>
            </w:r>
            <w:proofErr w:type="spellEnd"/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81 983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р.п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>. Кольцово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0F3082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81 983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г. Обь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81 983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г. Новосибирск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0F3082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95 647*</w:t>
            </w:r>
          </w:p>
        </w:tc>
      </w:tr>
    </w:tbl>
    <w:p w:rsidR="009B6614" w:rsidRDefault="009B6614" w:rsidP="009B6614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fldChar w:fldCharType="end"/>
      </w:r>
    </w:p>
    <w:p w:rsidR="009B6614" w:rsidRPr="009B6614" w:rsidRDefault="009B6614" w:rsidP="009B6614">
      <w:pPr>
        <w:rPr>
          <w:color w:val="auto"/>
          <w:sz w:val="22"/>
          <w:szCs w:val="22"/>
        </w:rPr>
      </w:pPr>
      <w:r w:rsidRPr="009B6614">
        <w:rPr>
          <w:color w:val="auto"/>
          <w:sz w:val="22"/>
          <w:szCs w:val="22"/>
        </w:rPr>
        <w:t>*предельная стоимость одного квадратного метра.</w:t>
      </w:r>
    </w:p>
    <w:p w:rsidR="00470AD1" w:rsidRPr="00470AD1" w:rsidRDefault="00470AD1" w:rsidP="00470AD1">
      <w:pPr>
        <w:ind w:firstLine="709"/>
        <w:jc w:val="center"/>
        <w:rPr>
          <w:color w:val="auto"/>
          <w:sz w:val="28"/>
          <w:szCs w:val="28"/>
        </w:rPr>
      </w:pPr>
      <w:bookmarkStart w:id="0" w:name="_GoBack"/>
      <w:bookmarkEnd w:id="0"/>
    </w:p>
    <w:sectPr w:rsidR="00470AD1" w:rsidRPr="00470AD1" w:rsidSect="00B62A9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6A" w:rsidRDefault="000B0A6A" w:rsidP="000D3348">
      <w:r>
        <w:separator/>
      </w:r>
    </w:p>
  </w:endnote>
  <w:endnote w:type="continuationSeparator" w:id="0">
    <w:p w:rsidR="000B0A6A" w:rsidRDefault="000B0A6A" w:rsidP="000D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6A" w:rsidRDefault="000B0A6A" w:rsidP="000D3348">
      <w:r>
        <w:separator/>
      </w:r>
    </w:p>
  </w:footnote>
  <w:footnote w:type="continuationSeparator" w:id="0">
    <w:p w:rsidR="000B0A6A" w:rsidRDefault="000B0A6A" w:rsidP="000D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48" w:rsidRDefault="000D33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C1"/>
    <w:rsid w:val="0007450B"/>
    <w:rsid w:val="00077C99"/>
    <w:rsid w:val="00087737"/>
    <w:rsid w:val="000B0A6A"/>
    <w:rsid w:val="000C2733"/>
    <w:rsid w:val="000D3348"/>
    <w:rsid w:val="000F09D0"/>
    <w:rsid w:val="000F3082"/>
    <w:rsid w:val="00157CE7"/>
    <w:rsid w:val="00160B3A"/>
    <w:rsid w:val="00211000"/>
    <w:rsid w:val="00212D6A"/>
    <w:rsid w:val="00221CB7"/>
    <w:rsid w:val="00234510"/>
    <w:rsid w:val="002404AE"/>
    <w:rsid w:val="00246095"/>
    <w:rsid w:val="0027549E"/>
    <w:rsid w:val="002818AE"/>
    <w:rsid w:val="00285ABA"/>
    <w:rsid w:val="00291EAB"/>
    <w:rsid w:val="002A1BA4"/>
    <w:rsid w:val="00315ECA"/>
    <w:rsid w:val="00323A70"/>
    <w:rsid w:val="00324063"/>
    <w:rsid w:val="0033480D"/>
    <w:rsid w:val="0034085C"/>
    <w:rsid w:val="00350FDA"/>
    <w:rsid w:val="0038022F"/>
    <w:rsid w:val="003A6D23"/>
    <w:rsid w:val="003C4575"/>
    <w:rsid w:val="003D1D20"/>
    <w:rsid w:val="00433D89"/>
    <w:rsid w:val="00442B6C"/>
    <w:rsid w:val="00470AD1"/>
    <w:rsid w:val="00470E41"/>
    <w:rsid w:val="00472B08"/>
    <w:rsid w:val="004B50F3"/>
    <w:rsid w:val="004B7F6D"/>
    <w:rsid w:val="004D2FDD"/>
    <w:rsid w:val="005119AE"/>
    <w:rsid w:val="00520C49"/>
    <w:rsid w:val="005231F7"/>
    <w:rsid w:val="00534624"/>
    <w:rsid w:val="005424E2"/>
    <w:rsid w:val="00546128"/>
    <w:rsid w:val="00554301"/>
    <w:rsid w:val="005A21C7"/>
    <w:rsid w:val="005A27E4"/>
    <w:rsid w:val="005E25C1"/>
    <w:rsid w:val="005E6683"/>
    <w:rsid w:val="006151B3"/>
    <w:rsid w:val="006310AD"/>
    <w:rsid w:val="0064786D"/>
    <w:rsid w:val="00647C87"/>
    <w:rsid w:val="00665B6A"/>
    <w:rsid w:val="006C4491"/>
    <w:rsid w:val="006E0303"/>
    <w:rsid w:val="00710D12"/>
    <w:rsid w:val="00716404"/>
    <w:rsid w:val="007326ED"/>
    <w:rsid w:val="00765EB0"/>
    <w:rsid w:val="007753A2"/>
    <w:rsid w:val="007A7D90"/>
    <w:rsid w:val="007B227B"/>
    <w:rsid w:val="007F0A96"/>
    <w:rsid w:val="008116F2"/>
    <w:rsid w:val="00867F5B"/>
    <w:rsid w:val="008B77DB"/>
    <w:rsid w:val="008F5531"/>
    <w:rsid w:val="00903D4D"/>
    <w:rsid w:val="00907FAA"/>
    <w:rsid w:val="00910885"/>
    <w:rsid w:val="00921508"/>
    <w:rsid w:val="0093341A"/>
    <w:rsid w:val="00937F15"/>
    <w:rsid w:val="009764FF"/>
    <w:rsid w:val="009923FC"/>
    <w:rsid w:val="009B6614"/>
    <w:rsid w:val="009C1BCB"/>
    <w:rsid w:val="009E2126"/>
    <w:rsid w:val="00A17C61"/>
    <w:rsid w:val="00A7076E"/>
    <w:rsid w:val="00A879D5"/>
    <w:rsid w:val="00AD440B"/>
    <w:rsid w:val="00B04D61"/>
    <w:rsid w:val="00B16499"/>
    <w:rsid w:val="00B26813"/>
    <w:rsid w:val="00B62A95"/>
    <w:rsid w:val="00B63F60"/>
    <w:rsid w:val="00B74085"/>
    <w:rsid w:val="00BA520E"/>
    <w:rsid w:val="00BF111A"/>
    <w:rsid w:val="00BF792C"/>
    <w:rsid w:val="00C325B8"/>
    <w:rsid w:val="00C42747"/>
    <w:rsid w:val="00C4766F"/>
    <w:rsid w:val="00C51002"/>
    <w:rsid w:val="00C9130F"/>
    <w:rsid w:val="00CA4CAA"/>
    <w:rsid w:val="00CB1220"/>
    <w:rsid w:val="00CC32D4"/>
    <w:rsid w:val="00CE4DD8"/>
    <w:rsid w:val="00D31D81"/>
    <w:rsid w:val="00D47EED"/>
    <w:rsid w:val="00D71D97"/>
    <w:rsid w:val="00D863B7"/>
    <w:rsid w:val="00D95EAB"/>
    <w:rsid w:val="00DB5620"/>
    <w:rsid w:val="00DC2F41"/>
    <w:rsid w:val="00DD7D3E"/>
    <w:rsid w:val="00E44B55"/>
    <w:rsid w:val="00E80785"/>
    <w:rsid w:val="00EE5137"/>
    <w:rsid w:val="00EF34AA"/>
    <w:rsid w:val="00F31369"/>
    <w:rsid w:val="00F56F30"/>
    <w:rsid w:val="00FB1D2F"/>
    <w:rsid w:val="00FB43F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B3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275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54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49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B7408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8">
    <w:name w:val="No Spacing"/>
    <w:uiPriority w:val="1"/>
    <w:qFormat/>
    <w:rsid w:val="00B7408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D33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3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D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18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18A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18A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8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18A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f0">
    <w:name w:val="Table Grid"/>
    <w:basedOn w:val="a1"/>
    <w:uiPriority w:val="59"/>
    <w:rsid w:val="0033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B3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275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54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49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B7408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8">
    <w:name w:val="No Spacing"/>
    <w:uiPriority w:val="1"/>
    <w:qFormat/>
    <w:rsid w:val="00B7408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D33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3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D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18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18A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18A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8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18A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f0">
    <w:name w:val="Table Grid"/>
    <w:basedOn w:val="a1"/>
    <w:uiPriority w:val="59"/>
    <w:rsid w:val="0033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B4CDFA-82FB-4263-976B-C47DA674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Германовна</dc:creator>
  <cp:lastModifiedBy>Горбенко Светлана Павловна</cp:lastModifiedBy>
  <cp:revision>5</cp:revision>
  <cp:lastPrinted>2022-06-20T04:23:00Z</cp:lastPrinted>
  <dcterms:created xsi:type="dcterms:W3CDTF">2022-06-15T05:19:00Z</dcterms:created>
  <dcterms:modified xsi:type="dcterms:W3CDTF">2022-06-20T04:25:00Z</dcterms:modified>
</cp:coreProperties>
</file>