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53F87C" w14:textId="301531A0" w:rsidR="00D33A2A" w:rsidRPr="00846679" w:rsidRDefault="00D33A2A" w:rsidP="00D33A2A">
      <w:pPr>
        <w:tabs>
          <w:tab w:val="left" w:pos="6379"/>
          <w:tab w:val="left" w:pos="11766"/>
        </w:tabs>
        <w:autoSpaceDN w:val="0"/>
        <w:ind w:left="10490"/>
        <w:jc w:val="center"/>
        <w:rPr>
          <w:sz w:val="28"/>
          <w:szCs w:val="28"/>
        </w:rPr>
      </w:pPr>
      <w:r w:rsidRPr="00846679">
        <w:rPr>
          <w:sz w:val="28"/>
          <w:szCs w:val="28"/>
        </w:rPr>
        <w:t>ПРИЛОЖЕНИЕ № </w:t>
      </w:r>
      <w:r w:rsidR="00F62912">
        <w:rPr>
          <w:sz w:val="28"/>
          <w:szCs w:val="28"/>
        </w:rPr>
        <w:t>3</w:t>
      </w:r>
      <w:bookmarkStart w:id="0" w:name="_GoBack"/>
      <w:bookmarkEnd w:id="0"/>
    </w:p>
    <w:p w14:paraId="06707F19" w14:textId="77777777" w:rsidR="00D33A2A" w:rsidRPr="00846679" w:rsidRDefault="00D33A2A" w:rsidP="00D33A2A">
      <w:pPr>
        <w:tabs>
          <w:tab w:val="left" w:pos="6379"/>
          <w:tab w:val="left" w:pos="11766"/>
        </w:tabs>
        <w:autoSpaceDN w:val="0"/>
        <w:ind w:left="10490"/>
        <w:jc w:val="center"/>
        <w:rPr>
          <w:sz w:val="28"/>
          <w:szCs w:val="28"/>
        </w:rPr>
      </w:pPr>
      <w:r w:rsidRPr="00846679">
        <w:rPr>
          <w:sz w:val="28"/>
          <w:szCs w:val="28"/>
        </w:rPr>
        <w:t>к постановлению Правительства</w:t>
      </w:r>
    </w:p>
    <w:p w14:paraId="24C89197" w14:textId="77777777" w:rsidR="00D33A2A" w:rsidRPr="00846679" w:rsidRDefault="00D33A2A" w:rsidP="00D67BD0">
      <w:pPr>
        <w:autoSpaceDN w:val="0"/>
        <w:ind w:left="10490"/>
        <w:jc w:val="center"/>
        <w:rPr>
          <w:sz w:val="28"/>
          <w:szCs w:val="28"/>
        </w:rPr>
      </w:pPr>
      <w:r w:rsidRPr="00846679">
        <w:rPr>
          <w:sz w:val="28"/>
          <w:szCs w:val="28"/>
        </w:rPr>
        <w:t>Новосибирской области</w:t>
      </w:r>
    </w:p>
    <w:p w14:paraId="3D86077A" w14:textId="77777777" w:rsidR="00017819" w:rsidRDefault="00017819" w:rsidP="00D33A2A">
      <w:pPr>
        <w:tabs>
          <w:tab w:val="left" w:pos="8670"/>
          <w:tab w:val="left" w:pos="10490"/>
        </w:tabs>
        <w:ind w:left="10490"/>
        <w:jc w:val="center"/>
        <w:rPr>
          <w:sz w:val="12"/>
          <w:szCs w:val="12"/>
        </w:rPr>
      </w:pPr>
    </w:p>
    <w:p w14:paraId="59D9A0F2" w14:textId="77777777" w:rsidR="00017819" w:rsidRDefault="00017819" w:rsidP="00D33A2A">
      <w:pPr>
        <w:tabs>
          <w:tab w:val="left" w:pos="8670"/>
          <w:tab w:val="left" w:pos="10490"/>
        </w:tabs>
        <w:ind w:left="10490"/>
        <w:jc w:val="center"/>
        <w:rPr>
          <w:sz w:val="12"/>
          <w:szCs w:val="12"/>
        </w:rPr>
      </w:pPr>
    </w:p>
    <w:p w14:paraId="0D0044A6" w14:textId="77777777" w:rsidR="00017819" w:rsidRPr="00017819" w:rsidRDefault="00017819" w:rsidP="00D33A2A">
      <w:pPr>
        <w:tabs>
          <w:tab w:val="left" w:pos="8670"/>
          <w:tab w:val="left" w:pos="10490"/>
        </w:tabs>
        <w:ind w:left="10490"/>
        <w:jc w:val="center"/>
        <w:rPr>
          <w:sz w:val="12"/>
          <w:szCs w:val="12"/>
        </w:rPr>
      </w:pPr>
    </w:p>
    <w:p w14:paraId="5E565AE3" w14:textId="77777777" w:rsidR="00D33A2A" w:rsidRPr="00846679" w:rsidRDefault="00D33A2A" w:rsidP="00D33A2A">
      <w:pPr>
        <w:tabs>
          <w:tab w:val="left" w:pos="8670"/>
          <w:tab w:val="left" w:pos="10490"/>
        </w:tabs>
        <w:ind w:left="10490"/>
        <w:jc w:val="center"/>
        <w:rPr>
          <w:sz w:val="28"/>
          <w:szCs w:val="28"/>
        </w:rPr>
      </w:pPr>
      <w:r w:rsidRPr="00846679">
        <w:rPr>
          <w:sz w:val="28"/>
          <w:szCs w:val="28"/>
        </w:rPr>
        <w:t>«ПРИЛОЖЕНИЕ № 2.1</w:t>
      </w:r>
    </w:p>
    <w:p w14:paraId="31E9945A" w14:textId="77777777" w:rsidR="00D33A2A" w:rsidRPr="00846679" w:rsidRDefault="00D33A2A" w:rsidP="00D33A2A">
      <w:pPr>
        <w:tabs>
          <w:tab w:val="left" w:pos="8670"/>
          <w:tab w:val="left" w:pos="10490"/>
        </w:tabs>
        <w:ind w:left="10490"/>
        <w:jc w:val="center"/>
        <w:rPr>
          <w:sz w:val="28"/>
          <w:szCs w:val="28"/>
        </w:rPr>
      </w:pPr>
      <w:r w:rsidRPr="00846679">
        <w:rPr>
          <w:sz w:val="28"/>
          <w:szCs w:val="28"/>
        </w:rPr>
        <w:t>к государственной программе</w:t>
      </w:r>
    </w:p>
    <w:p w14:paraId="68ED0B06" w14:textId="77777777" w:rsidR="00D33A2A" w:rsidRPr="00846679" w:rsidRDefault="00D33A2A" w:rsidP="00D33A2A">
      <w:pPr>
        <w:tabs>
          <w:tab w:val="left" w:pos="8670"/>
          <w:tab w:val="left" w:pos="10490"/>
        </w:tabs>
        <w:ind w:left="10490"/>
        <w:jc w:val="center"/>
        <w:rPr>
          <w:sz w:val="28"/>
          <w:szCs w:val="28"/>
        </w:rPr>
      </w:pPr>
      <w:r w:rsidRPr="00846679">
        <w:rPr>
          <w:sz w:val="28"/>
          <w:szCs w:val="28"/>
        </w:rPr>
        <w:t>Новосибирской области</w:t>
      </w:r>
    </w:p>
    <w:p w14:paraId="68CCC636" w14:textId="77777777" w:rsidR="00D33A2A" w:rsidRPr="00846679" w:rsidRDefault="00D33A2A" w:rsidP="00D33A2A">
      <w:pPr>
        <w:tabs>
          <w:tab w:val="left" w:pos="8670"/>
          <w:tab w:val="left" w:pos="10490"/>
        </w:tabs>
        <w:ind w:left="10490"/>
        <w:jc w:val="center"/>
        <w:rPr>
          <w:sz w:val="28"/>
          <w:szCs w:val="28"/>
        </w:rPr>
      </w:pPr>
      <w:r w:rsidRPr="00846679">
        <w:rPr>
          <w:sz w:val="28"/>
          <w:szCs w:val="28"/>
        </w:rPr>
        <w:t>«Содействие занятости населения»</w:t>
      </w:r>
    </w:p>
    <w:p w14:paraId="12DCE813" w14:textId="77777777" w:rsidR="00D33A2A" w:rsidRPr="00846679" w:rsidRDefault="00D33A2A" w:rsidP="00D33A2A">
      <w:pPr>
        <w:tabs>
          <w:tab w:val="left" w:pos="8670"/>
          <w:tab w:val="left" w:pos="10490"/>
        </w:tabs>
        <w:ind w:left="10490"/>
        <w:jc w:val="center"/>
        <w:rPr>
          <w:sz w:val="28"/>
          <w:szCs w:val="28"/>
        </w:rPr>
      </w:pPr>
    </w:p>
    <w:p w14:paraId="3FBFEE4E" w14:textId="77777777" w:rsidR="00D33A2A" w:rsidRPr="00846679" w:rsidRDefault="00D33A2A" w:rsidP="00D33A2A">
      <w:pPr>
        <w:tabs>
          <w:tab w:val="left" w:pos="8670"/>
          <w:tab w:val="left" w:pos="10490"/>
        </w:tabs>
        <w:ind w:left="10490"/>
        <w:jc w:val="center"/>
        <w:rPr>
          <w:sz w:val="28"/>
          <w:szCs w:val="28"/>
        </w:rPr>
      </w:pPr>
    </w:p>
    <w:p w14:paraId="4125F22A" w14:textId="77777777" w:rsidR="006961BA" w:rsidRPr="00846679" w:rsidRDefault="006961BA" w:rsidP="006961BA">
      <w:pPr>
        <w:jc w:val="center"/>
        <w:rPr>
          <w:b/>
          <w:sz w:val="28"/>
          <w:szCs w:val="28"/>
        </w:rPr>
      </w:pPr>
      <w:r w:rsidRPr="00846679">
        <w:rPr>
          <w:b/>
          <w:sz w:val="28"/>
          <w:szCs w:val="28"/>
        </w:rPr>
        <w:t>ОСНОВНЫЕ МЕРОПРИЯТИЯ</w:t>
      </w:r>
    </w:p>
    <w:p w14:paraId="67C80834" w14:textId="77777777" w:rsidR="006961BA" w:rsidRPr="00846679" w:rsidRDefault="006961BA" w:rsidP="006961BA">
      <w:pPr>
        <w:jc w:val="center"/>
        <w:rPr>
          <w:b/>
          <w:sz w:val="28"/>
          <w:szCs w:val="28"/>
        </w:rPr>
      </w:pPr>
      <w:r w:rsidRPr="00846679">
        <w:rPr>
          <w:b/>
          <w:sz w:val="28"/>
          <w:szCs w:val="28"/>
        </w:rPr>
        <w:t>государственной программы Новосибирской области</w:t>
      </w:r>
    </w:p>
    <w:p w14:paraId="7FEF8FA6" w14:textId="77777777" w:rsidR="00D33A2A" w:rsidRPr="00846679" w:rsidRDefault="00D33A2A" w:rsidP="006961BA">
      <w:pPr>
        <w:pStyle w:val="ConsPlusNormal"/>
        <w:ind w:firstLine="540"/>
        <w:jc w:val="center"/>
        <w:rPr>
          <w:rFonts w:ascii="Times New Roman" w:hAnsi="Times New Roman" w:cs="Times New Roman"/>
          <w:sz w:val="28"/>
          <w:szCs w:val="28"/>
        </w:rPr>
      </w:pPr>
    </w:p>
    <w:tbl>
      <w:tblPr>
        <w:tblW w:w="15841" w:type="dxa"/>
        <w:tblCellSpacing w:w="5" w:type="nil"/>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1836"/>
        <w:gridCol w:w="1417"/>
        <w:gridCol w:w="10"/>
        <w:gridCol w:w="709"/>
        <w:gridCol w:w="426"/>
        <w:gridCol w:w="106"/>
        <w:gridCol w:w="376"/>
        <w:gridCol w:w="46"/>
        <w:gridCol w:w="426"/>
        <w:gridCol w:w="965"/>
        <w:gridCol w:w="6"/>
        <w:gridCol w:w="7"/>
        <w:gridCol w:w="15"/>
        <w:gridCol w:w="12"/>
        <w:gridCol w:w="8"/>
        <w:gridCol w:w="17"/>
        <w:gridCol w:w="899"/>
        <w:gridCol w:w="12"/>
        <w:gridCol w:w="14"/>
        <w:gridCol w:w="42"/>
        <w:gridCol w:w="29"/>
        <w:gridCol w:w="896"/>
        <w:gridCol w:w="26"/>
        <w:gridCol w:w="6"/>
        <w:gridCol w:w="9"/>
        <w:gridCol w:w="28"/>
        <w:gridCol w:w="30"/>
        <w:gridCol w:w="893"/>
        <w:gridCol w:w="26"/>
        <w:gridCol w:w="17"/>
        <w:gridCol w:w="28"/>
        <w:gridCol w:w="31"/>
        <w:gridCol w:w="983"/>
        <w:gridCol w:w="1843"/>
        <w:gridCol w:w="3647"/>
      </w:tblGrid>
      <w:tr w:rsidR="00BC6DCE" w:rsidRPr="00846679" w14:paraId="667513AD" w14:textId="77777777" w:rsidTr="00A51821">
        <w:trPr>
          <w:trHeight w:val="20"/>
          <w:tblCellSpacing w:w="5" w:type="nil"/>
        </w:trPr>
        <w:tc>
          <w:tcPr>
            <w:tcW w:w="1836" w:type="dxa"/>
            <w:vMerge w:val="restart"/>
            <w:shd w:val="clear" w:color="auto" w:fill="auto"/>
          </w:tcPr>
          <w:p w14:paraId="2466CE90" w14:textId="77777777" w:rsidR="00BC6DCE" w:rsidRPr="00846679" w:rsidRDefault="00BC6DCE" w:rsidP="009D0954">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Наименование мероприятия</w:t>
            </w:r>
          </w:p>
        </w:tc>
        <w:tc>
          <w:tcPr>
            <w:tcW w:w="8515" w:type="dxa"/>
            <w:gridSpan w:val="32"/>
            <w:shd w:val="clear" w:color="auto" w:fill="auto"/>
          </w:tcPr>
          <w:p w14:paraId="170F3C83" w14:textId="77777777" w:rsidR="00BC6DCE" w:rsidRPr="00846679" w:rsidRDefault="00BC6DCE" w:rsidP="009D0954">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Ресурсное обеспечение</w:t>
            </w:r>
          </w:p>
        </w:tc>
        <w:tc>
          <w:tcPr>
            <w:tcW w:w="1843" w:type="dxa"/>
            <w:shd w:val="clear" w:color="auto" w:fill="auto"/>
          </w:tcPr>
          <w:p w14:paraId="3E912B08" w14:textId="77777777" w:rsidR="00BC6DCE" w:rsidRPr="00846679" w:rsidRDefault="00BC6DCE" w:rsidP="009D0954">
            <w:pPr>
              <w:pStyle w:val="ConsPlusCell"/>
              <w:jc w:val="center"/>
              <w:rPr>
                <w:rFonts w:ascii="Times New Roman" w:hAnsi="Times New Roman" w:cs="Times New Roman"/>
                <w:sz w:val="18"/>
                <w:szCs w:val="18"/>
              </w:rPr>
            </w:pPr>
          </w:p>
        </w:tc>
        <w:tc>
          <w:tcPr>
            <w:tcW w:w="3647" w:type="dxa"/>
            <w:shd w:val="clear" w:color="auto" w:fill="auto"/>
          </w:tcPr>
          <w:p w14:paraId="622CA9A5" w14:textId="77777777" w:rsidR="00BC6DCE" w:rsidRPr="00846679" w:rsidRDefault="00BC6DCE" w:rsidP="009D0954">
            <w:pPr>
              <w:pStyle w:val="ConsPlusCell"/>
              <w:jc w:val="center"/>
              <w:rPr>
                <w:rFonts w:ascii="Times New Roman" w:hAnsi="Times New Roman" w:cs="Times New Roman"/>
                <w:sz w:val="18"/>
                <w:szCs w:val="18"/>
              </w:rPr>
            </w:pPr>
          </w:p>
        </w:tc>
      </w:tr>
      <w:tr w:rsidR="00BC6DCE" w:rsidRPr="00846679" w14:paraId="00CB681E" w14:textId="77777777" w:rsidTr="00A51821">
        <w:trPr>
          <w:trHeight w:val="20"/>
          <w:tblCellSpacing w:w="5" w:type="nil"/>
        </w:trPr>
        <w:tc>
          <w:tcPr>
            <w:tcW w:w="1836" w:type="dxa"/>
            <w:vMerge/>
            <w:shd w:val="clear" w:color="auto" w:fill="auto"/>
          </w:tcPr>
          <w:p w14:paraId="3480D3E7" w14:textId="77777777" w:rsidR="00BC6DCE" w:rsidRPr="00846679" w:rsidRDefault="00BC6DCE" w:rsidP="009D0954">
            <w:pPr>
              <w:pStyle w:val="ConsPlusCell"/>
              <w:jc w:val="center"/>
              <w:rPr>
                <w:rFonts w:ascii="Times New Roman" w:hAnsi="Times New Roman" w:cs="Times New Roman"/>
                <w:sz w:val="18"/>
                <w:szCs w:val="18"/>
              </w:rPr>
            </w:pPr>
          </w:p>
        </w:tc>
        <w:tc>
          <w:tcPr>
            <w:tcW w:w="1417" w:type="dxa"/>
            <w:vMerge w:val="restart"/>
            <w:shd w:val="clear" w:color="auto" w:fill="auto"/>
          </w:tcPr>
          <w:p w14:paraId="4D4E08A7" w14:textId="77777777" w:rsidR="00BC6DCE" w:rsidRPr="00846679" w:rsidRDefault="00D67BD0" w:rsidP="009D0954">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и</w:t>
            </w:r>
            <w:r w:rsidR="00BC6DCE" w:rsidRPr="00846679">
              <w:rPr>
                <w:rFonts w:ascii="Times New Roman" w:hAnsi="Times New Roman" w:cs="Times New Roman"/>
                <w:sz w:val="18"/>
                <w:szCs w:val="18"/>
              </w:rPr>
              <w:t>сточники</w:t>
            </w:r>
          </w:p>
        </w:tc>
        <w:tc>
          <w:tcPr>
            <w:tcW w:w="2099" w:type="dxa"/>
            <w:gridSpan w:val="7"/>
            <w:shd w:val="clear" w:color="auto" w:fill="auto"/>
          </w:tcPr>
          <w:p w14:paraId="45AED04D" w14:textId="77777777" w:rsidR="00BC6DCE" w:rsidRPr="00846679" w:rsidRDefault="00D67BD0" w:rsidP="009D0954">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к</w:t>
            </w:r>
            <w:r w:rsidR="00BC6DCE" w:rsidRPr="00846679">
              <w:rPr>
                <w:rFonts w:ascii="Times New Roman" w:hAnsi="Times New Roman" w:cs="Times New Roman"/>
                <w:sz w:val="18"/>
                <w:szCs w:val="18"/>
              </w:rPr>
              <w:t>од бюджетной</w:t>
            </w:r>
          </w:p>
          <w:p w14:paraId="5E79E772" w14:textId="77777777" w:rsidR="00BC6DCE" w:rsidRPr="00846679" w:rsidRDefault="00BC6DCE" w:rsidP="009D0954">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классификации</w:t>
            </w:r>
          </w:p>
        </w:tc>
        <w:tc>
          <w:tcPr>
            <w:tcW w:w="4999" w:type="dxa"/>
            <w:gridSpan w:val="24"/>
          </w:tcPr>
          <w:p w14:paraId="05B0F994" w14:textId="15456B5F" w:rsidR="00BC6DCE" w:rsidRPr="00AC6917" w:rsidRDefault="00D67BD0" w:rsidP="009D0954">
            <w:pPr>
              <w:pStyle w:val="ConsPlusCell"/>
              <w:jc w:val="center"/>
              <w:rPr>
                <w:rFonts w:ascii="Times New Roman" w:hAnsi="Times New Roman" w:cs="Times New Roman"/>
                <w:sz w:val="18"/>
                <w:szCs w:val="18"/>
                <w:vertAlign w:val="superscript"/>
              </w:rPr>
            </w:pPr>
            <w:r w:rsidRPr="00846679">
              <w:rPr>
                <w:rFonts w:ascii="Times New Roman" w:hAnsi="Times New Roman" w:cs="Times New Roman"/>
                <w:sz w:val="18"/>
                <w:szCs w:val="18"/>
              </w:rPr>
              <w:t>п</w:t>
            </w:r>
            <w:r w:rsidR="00BC6DCE" w:rsidRPr="00846679">
              <w:rPr>
                <w:rFonts w:ascii="Times New Roman" w:hAnsi="Times New Roman" w:cs="Times New Roman"/>
                <w:sz w:val="18"/>
                <w:szCs w:val="18"/>
              </w:rPr>
              <w:t>о годам реализации, тыс. руб.</w:t>
            </w:r>
          </w:p>
          <w:p w14:paraId="71634B39" w14:textId="77777777" w:rsidR="00BC6DCE" w:rsidRPr="00846679" w:rsidRDefault="00BC6DCE" w:rsidP="009D0954">
            <w:pPr>
              <w:pStyle w:val="ConsPlusCell"/>
              <w:jc w:val="center"/>
              <w:rPr>
                <w:rFonts w:ascii="Times New Roman" w:hAnsi="Times New Roman" w:cs="Times New Roman"/>
                <w:sz w:val="18"/>
                <w:szCs w:val="18"/>
                <w:vertAlign w:val="superscript"/>
              </w:rPr>
            </w:pPr>
          </w:p>
        </w:tc>
        <w:tc>
          <w:tcPr>
            <w:tcW w:w="1843" w:type="dxa"/>
            <w:vMerge w:val="restart"/>
            <w:shd w:val="clear" w:color="auto" w:fill="auto"/>
          </w:tcPr>
          <w:p w14:paraId="0949CD36" w14:textId="77777777" w:rsidR="00BC6DCE" w:rsidRPr="00846679" w:rsidRDefault="00BC6DCE" w:rsidP="009D0954">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ГРБС (ответственный исполнитель)</w:t>
            </w:r>
          </w:p>
        </w:tc>
        <w:tc>
          <w:tcPr>
            <w:tcW w:w="3647" w:type="dxa"/>
            <w:vMerge w:val="restart"/>
            <w:shd w:val="clear" w:color="auto" w:fill="auto"/>
          </w:tcPr>
          <w:p w14:paraId="6F523BB3" w14:textId="77777777" w:rsidR="00BC6DCE" w:rsidRPr="00846679" w:rsidRDefault="00BC6DCE" w:rsidP="009D0954">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Ожидаемый результат</w:t>
            </w:r>
          </w:p>
          <w:p w14:paraId="40C92CE0" w14:textId="77777777" w:rsidR="00BC6DCE" w:rsidRPr="00846679" w:rsidRDefault="00BC6DCE" w:rsidP="009D0954">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(краткое описание)</w:t>
            </w:r>
          </w:p>
        </w:tc>
      </w:tr>
      <w:tr w:rsidR="00EB6FBF" w:rsidRPr="00846679" w14:paraId="75A3DAF5" w14:textId="77777777" w:rsidTr="00A51821">
        <w:trPr>
          <w:trHeight w:val="20"/>
          <w:tblCellSpacing w:w="5" w:type="nil"/>
        </w:trPr>
        <w:tc>
          <w:tcPr>
            <w:tcW w:w="1836" w:type="dxa"/>
            <w:vMerge/>
            <w:shd w:val="clear" w:color="auto" w:fill="auto"/>
          </w:tcPr>
          <w:p w14:paraId="1665F91A" w14:textId="77777777" w:rsidR="00EB6FBF" w:rsidRPr="00846679" w:rsidRDefault="00EB6FBF" w:rsidP="009D0954">
            <w:pPr>
              <w:pStyle w:val="ConsPlusCell"/>
              <w:jc w:val="center"/>
              <w:rPr>
                <w:rFonts w:ascii="Times New Roman" w:hAnsi="Times New Roman" w:cs="Times New Roman"/>
                <w:sz w:val="18"/>
                <w:szCs w:val="18"/>
              </w:rPr>
            </w:pPr>
          </w:p>
        </w:tc>
        <w:tc>
          <w:tcPr>
            <w:tcW w:w="1417" w:type="dxa"/>
            <w:vMerge/>
            <w:shd w:val="clear" w:color="auto" w:fill="auto"/>
          </w:tcPr>
          <w:p w14:paraId="611228BF" w14:textId="77777777" w:rsidR="00EB6FBF" w:rsidRPr="00846679" w:rsidRDefault="00EB6FBF" w:rsidP="009D0954">
            <w:pPr>
              <w:pStyle w:val="ConsPlusCell"/>
              <w:jc w:val="center"/>
              <w:rPr>
                <w:rFonts w:ascii="Times New Roman" w:hAnsi="Times New Roman" w:cs="Times New Roman"/>
                <w:sz w:val="18"/>
                <w:szCs w:val="18"/>
              </w:rPr>
            </w:pPr>
          </w:p>
        </w:tc>
        <w:tc>
          <w:tcPr>
            <w:tcW w:w="719" w:type="dxa"/>
            <w:gridSpan w:val="2"/>
            <w:shd w:val="clear" w:color="auto" w:fill="auto"/>
          </w:tcPr>
          <w:p w14:paraId="10B2059D" w14:textId="77777777" w:rsidR="00EB6FBF" w:rsidRPr="00846679" w:rsidRDefault="00EB6FBF" w:rsidP="009D0954">
            <w:pPr>
              <w:jc w:val="center"/>
              <w:rPr>
                <w:sz w:val="18"/>
                <w:szCs w:val="18"/>
              </w:rPr>
            </w:pPr>
            <w:r w:rsidRPr="00846679">
              <w:rPr>
                <w:sz w:val="18"/>
                <w:szCs w:val="18"/>
              </w:rPr>
              <w:t>ГРБС</w:t>
            </w:r>
          </w:p>
        </w:tc>
        <w:tc>
          <w:tcPr>
            <w:tcW w:w="426" w:type="dxa"/>
            <w:shd w:val="clear" w:color="auto" w:fill="auto"/>
          </w:tcPr>
          <w:p w14:paraId="188E0824" w14:textId="77777777" w:rsidR="00EB6FBF" w:rsidRPr="00846679" w:rsidRDefault="00EB6FBF" w:rsidP="009D0954">
            <w:pPr>
              <w:jc w:val="center"/>
              <w:rPr>
                <w:sz w:val="18"/>
                <w:szCs w:val="18"/>
              </w:rPr>
            </w:pPr>
            <w:r w:rsidRPr="00846679">
              <w:rPr>
                <w:sz w:val="18"/>
                <w:szCs w:val="18"/>
              </w:rPr>
              <w:t>ГП</w:t>
            </w:r>
          </w:p>
        </w:tc>
        <w:tc>
          <w:tcPr>
            <w:tcW w:w="482" w:type="dxa"/>
            <w:gridSpan w:val="2"/>
            <w:shd w:val="clear" w:color="auto" w:fill="auto"/>
          </w:tcPr>
          <w:p w14:paraId="1BDB1815" w14:textId="77777777" w:rsidR="00EB6FBF" w:rsidRPr="00846679" w:rsidRDefault="00EB6FBF" w:rsidP="009D0954">
            <w:pPr>
              <w:jc w:val="center"/>
              <w:rPr>
                <w:sz w:val="18"/>
                <w:szCs w:val="18"/>
              </w:rPr>
            </w:pPr>
            <w:r w:rsidRPr="00846679">
              <w:rPr>
                <w:sz w:val="18"/>
                <w:szCs w:val="18"/>
              </w:rPr>
              <w:t>пГП</w:t>
            </w:r>
          </w:p>
        </w:tc>
        <w:tc>
          <w:tcPr>
            <w:tcW w:w="472" w:type="dxa"/>
            <w:gridSpan w:val="2"/>
            <w:shd w:val="clear" w:color="auto" w:fill="auto"/>
          </w:tcPr>
          <w:p w14:paraId="3F37B0A6" w14:textId="77777777" w:rsidR="00EB6FBF" w:rsidRPr="00846679" w:rsidRDefault="00EB6FBF" w:rsidP="009D0954">
            <w:pPr>
              <w:jc w:val="center"/>
              <w:rPr>
                <w:sz w:val="18"/>
                <w:szCs w:val="18"/>
              </w:rPr>
            </w:pPr>
            <w:r w:rsidRPr="00846679">
              <w:rPr>
                <w:sz w:val="18"/>
                <w:szCs w:val="18"/>
              </w:rPr>
              <w:t>ОМ</w:t>
            </w:r>
          </w:p>
        </w:tc>
        <w:tc>
          <w:tcPr>
            <w:tcW w:w="1030" w:type="dxa"/>
            <w:gridSpan w:val="7"/>
          </w:tcPr>
          <w:p w14:paraId="5680B408" w14:textId="77777777" w:rsidR="00EB6FBF" w:rsidRPr="00846679" w:rsidRDefault="00EB6FBF" w:rsidP="009D0954">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2019</w:t>
            </w:r>
          </w:p>
        </w:tc>
        <w:tc>
          <w:tcPr>
            <w:tcW w:w="996" w:type="dxa"/>
            <w:gridSpan w:val="5"/>
          </w:tcPr>
          <w:p w14:paraId="22878E0B" w14:textId="77777777" w:rsidR="00EB6FBF" w:rsidRPr="00846679" w:rsidRDefault="00EB6FBF" w:rsidP="009D0954">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2020</w:t>
            </w:r>
          </w:p>
        </w:tc>
        <w:tc>
          <w:tcPr>
            <w:tcW w:w="995" w:type="dxa"/>
            <w:gridSpan w:val="6"/>
          </w:tcPr>
          <w:p w14:paraId="45610E7E" w14:textId="77777777" w:rsidR="00EB6FBF" w:rsidRPr="00017819" w:rsidRDefault="00EB6FBF" w:rsidP="009D0954">
            <w:pPr>
              <w:pStyle w:val="ConsPlusCell"/>
              <w:jc w:val="center"/>
              <w:rPr>
                <w:rFonts w:ascii="Times New Roman" w:hAnsi="Times New Roman" w:cs="Times New Roman"/>
                <w:sz w:val="18"/>
                <w:szCs w:val="18"/>
              </w:rPr>
            </w:pPr>
            <w:r w:rsidRPr="00017819">
              <w:rPr>
                <w:rFonts w:ascii="Times New Roman" w:hAnsi="Times New Roman" w:cs="Times New Roman"/>
                <w:sz w:val="18"/>
                <w:szCs w:val="18"/>
              </w:rPr>
              <w:t>2021</w:t>
            </w:r>
          </w:p>
        </w:tc>
        <w:tc>
          <w:tcPr>
            <w:tcW w:w="995" w:type="dxa"/>
            <w:gridSpan w:val="5"/>
          </w:tcPr>
          <w:p w14:paraId="3775D117" w14:textId="77777777" w:rsidR="00EB6FBF" w:rsidRPr="00846679" w:rsidRDefault="00EB6FBF" w:rsidP="009D0954">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2022</w:t>
            </w:r>
          </w:p>
        </w:tc>
        <w:tc>
          <w:tcPr>
            <w:tcW w:w="983" w:type="dxa"/>
            <w:shd w:val="clear" w:color="auto" w:fill="auto"/>
          </w:tcPr>
          <w:p w14:paraId="008DCA40" w14:textId="66A16D10" w:rsidR="00EB6FBF" w:rsidRPr="00846679" w:rsidRDefault="00EB6FBF" w:rsidP="009D0954">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2023</w:t>
            </w:r>
          </w:p>
        </w:tc>
        <w:tc>
          <w:tcPr>
            <w:tcW w:w="1843" w:type="dxa"/>
            <w:vMerge/>
            <w:shd w:val="clear" w:color="auto" w:fill="auto"/>
          </w:tcPr>
          <w:p w14:paraId="5A94B74A" w14:textId="77777777" w:rsidR="00EB6FBF" w:rsidRPr="00846679" w:rsidRDefault="00EB6FBF" w:rsidP="009D0954">
            <w:pPr>
              <w:pStyle w:val="ConsPlusCell"/>
              <w:jc w:val="center"/>
              <w:rPr>
                <w:rFonts w:ascii="Times New Roman" w:hAnsi="Times New Roman" w:cs="Times New Roman"/>
                <w:sz w:val="18"/>
                <w:szCs w:val="18"/>
              </w:rPr>
            </w:pPr>
          </w:p>
        </w:tc>
        <w:tc>
          <w:tcPr>
            <w:tcW w:w="3647" w:type="dxa"/>
            <w:vMerge/>
            <w:shd w:val="clear" w:color="auto" w:fill="auto"/>
          </w:tcPr>
          <w:p w14:paraId="16487B03" w14:textId="77777777" w:rsidR="00EB6FBF" w:rsidRPr="00846679" w:rsidRDefault="00EB6FBF" w:rsidP="009D0954">
            <w:pPr>
              <w:pStyle w:val="ConsPlusCell"/>
              <w:jc w:val="center"/>
              <w:rPr>
                <w:rFonts w:ascii="Times New Roman" w:hAnsi="Times New Roman" w:cs="Times New Roman"/>
                <w:sz w:val="18"/>
                <w:szCs w:val="18"/>
              </w:rPr>
            </w:pPr>
          </w:p>
        </w:tc>
      </w:tr>
      <w:tr w:rsidR="00EB6FBF" w:rsidRPr="00846679" w14:paraId="49522E97" w14:textId="77777777" w:rsidTr="00A51821">
        <w:trPr>
          <w:trHeight w:val="20"/>
          <w:tblCellSpacing w:w="5" w:type="nil"/>
        </w:trPr>
        <w:tc>
          <w:tcPr>
            <w:tcW w:w="1836" w:type="dxa"/>
            <w:shd w:val="clear" w:color="auto" w:fill="auto"/>
          </w:tcPr>
          <w:p w14:paraId="2A13E40A" w14:textId="77777777" w:rsidR="00EB6FBF" w:rsidRPr="00846679" w:rsidRDefault="00EB6FBF" w:rsidP="009D0954">
            <w:pPr>
              <w:pStyle w:val="ConsPlusCell"/>
              <w:jc w:val="center"/>
              <w:rPr>
                <w:rFonts w:ascii="Times New Roman" w:hAnsi="Times New Roman" w:cs="Times New Roman"/>
                <w:sz w:val="16"/>
                <w:szCs w:val="16"/>
              </w:rPr>
            </w:pPr>
            <w:r w:rsidRPr="00846679">
              <w:rPr>
                <w:rFonts w:ascii="Times New Roman" w:hAnsi="Times New Roman" w:cs="Times New Roman"/>
                <w:sz w:val="16"/>
                <w:szCs w:val="16"/>
              </w:rPr>
              <w:t>1</w:t>
            </w:r>
          </w:p>
        </w:tc>
        <w:tc>
          <w:tcPr>
            <w:tcW w:w="1417" w:type="dxa"/>
            <w:shd w:val="clear" w:color="auto" w:fill="auto"/>
          </w:tcPr>
          <w:p w14:paraId="582010FF" w14:textId="77777777" w:rsidR="00EB6FBF" w:rsidRPr="00846679" w:rsidRDefault="00EB6FBF" w:rsidP="009D0954">
            <w:pPr>
              <w:pStyle w:val="ConsPlusCell"/>
              <w:jc w:val="center"/>
              <w:rPr>
                <w:rFonts w:ascii="Times New Roman" w:hAnsi="Times New Roman" w:cs="Times New Roman"/>
                <w:sz w:val="16"/>
                <w:szCs w:val="16"/>
              </w:rPr>
            </w:pPr>
            <w:r w:rsidRPr="00846679">
              <w:rPr>
                <w:rFonts w:ascii="Times New Roman" w:hAnsi="Times New Roman" w:cs="Times New Roman"/>
                <w:sz w:val="16"/>
                <w:szCs w:val="16"/>
              </w:rPr>
              <w:t>2</w:t>
            </w:r>
          </w:p>
        </w:tc>
        <w:tc>
          <w:tcPr>
            <w:tcW w:w="719" w:type="dxa"/>
            <w:gridSpan w:val="2"/>
            <w:shd w:val="clear" w:color="auto" w:fill="auto"/>
          </w:tcPr>
          <w:p w14:paraId="6138FDC5" w14:textId="77777777" w:rsidR="00EB6FBF" w:rsidRPr="00846679" w:rsidRDefault="00EB6FBF" w:rsidP="009D0954">
            <w:pPr>
              <w:pStyle w:val="ConsPlusCell"/>
              <w:jc w:val="center"/>
              <w:rPr>
                <w:rFonts w:ascii="Times New Roman" w:hAnsi="Times New Roman" w:cs="Times New Roman"/>
                <w:sz w:val="16"/>
                <w:szCs w:val="16"/>
              </w:rPr>
            </w:pPr>
            <w:r w:rsidRPr="00846679">
              <w:rPr>
                <w:rFonts w:ascii="Times New Roman" w:hAnsi="Times New Roman" w:cs="Times New Roman"/>
                <w:sz w:val="16"/>
                <w:szCs w:val="16"/>
              </w:rPr>
              <w:t>3</w:t>
            </w:r>
          </w:p>
        </w:tc>
        <w:tc>
          <w:tcPr>
            <w:tcW w:w="426" w:type="dxa"/>
            <w:shd w:val="clear" w:color="auto" w:fill="auto"/>
          </w:tcPr>
          <w:p w14:paraId="626C676D" w14:textId="77777777" w:rsidR="00EB6FBF" w:rsidRPr="00846679" w:rsidRDefault="00EB6FBF" w:rsidP="009D0954">
            <w:pPr>
              <w:pStyle w:val="ConsPlusCell"/>
              <w:jc w:val="center"/>
              <w:rPr>
                <w:rFonts w:ascii="Times New Roman" w:hAnsi="Times New Roman" w:cs="Times New Roman"/>
                <w:sz w:val="16"/>
                <w:szCs w:val="16"/>
              </w:rPr>
            </w:pPr>
            <w:r w:rsidRPr="00846679">
              <w:rPr>
                <w:rFonts w:ascii="Times New Roman" w:hAnsi="Times New Roman" w:cs="Times New Roman"/>
                <w:sz w:val="16"/>
                <w:szCs w:val="16"/>
              </w:rPr>
              <w:t>4</w:t>
            </w:r>
          </w:p>
        </w:tc>
        <w:tc>
          <w:tcPr>
            <w:tcW w:w="482" w:type="dxa"/>
            <w:gridSpan w:val="2"/>
            <w:shd w:val="clear" w:color="auto" w:fill="auto"/>
          </w:tcPr>
          <w:p w14:paraId="73C899E9" w14:textId="77777777" w:rsidR="00EB6FBF" w:rsidRPr="00846679" w:rsidRDefault="00EB6FBF" w:rsidP="009D0954">
            <w:pPr>
              <w:pStyle w:val="ConsPlusCell"/>
              <w:jc w:val="center"/>
              <w:rPr>
                <w:rFonts w:ascii="Times New Roman" w:hAnsi="Times New Roman" w:cs="Times New Roman"/>
                <w:sz w:val="16"/>
                <w:szCs w:val="16"/>
              </w:rPr>
            </w:pPr>
            <w:r w:rsidRPr="00846679">
              <w:rPr>
                <w:rFonts w:ascii="Times New Roman" w:hAnsi="Times New Roman" w:cs="Times New Roman"/>
                <w:sz w:val="16"/>
                <w:szCs w:val="16"/>
              </w:rPr>
              <w:t>5</w:t>
            </w:r>
          </w:p>
        </w:tc>
        <w:tc>
          <w:tcPr>
            <w:tcW w:w="472" w:type="dxa"/>
            <w:gridSpan w:val="2"/>
            <w:shd w:val="clear" w:color="auto" w:fill="auto"/>
          </w:tcPr>
          <w:p w14:paraId="71C56D43" w14:textId="77777777" w:rsidR="00EB6FBF" w:rsidRPr="00846679" w:rsidRDefault="00EB6FBF" w:rsidP="009D0954">
            <w:pPr>
              <w:pStyle w:val="ConsPlusCell"/>
              <w:jc w:val="center"/>
              <w:rPr>
                <w:rFonts w:ascii="Times New Roman" w:hAnsi="Times New Roman" w:cs="Times New Roman"/>
                <w:sz w:val="16"/>
                <w:szCs w:val="16"/>
              </w:rPr>
            </w:pPr>
            <w:r w:rsidRPr="00846679">
              <w:rPr>
                <w:rFonts w:ascii="Times New Roman" w:hAnsi="Times New Roman" w:cs="Times New Roman"/>
                <w:sz w:val="16"/>
                <w:szCs w:val="16"/>
              </w:rPr>
              <w:t>6</w:t>
            </w:r>
          </w:p>
        </w:tc>
        <w:tc>
          <w:tcPr>
            <w:tcW w:w="1030" w:type="dxa"/>
            <w:gridSpan w:val="7"/>
          </w:tcPr>
          <w:p w14:paraId="3DFD99A7" w14:textId="77777777" w:rsidR="00EB6FBF" w:rsidRPr="00846679" w:rsidRDefault="00EB6FBF" w:rsidP="009D0954">
            <w:pPr>
              <w:pStyle w:val="ConsPlusCell"/>
              <w:jc w:val="center"/>
              <w:rPr>
                <w:rFonts w:ascii="Times New Roman" w:hAnsi="Times New Roman" w:cs="Times New Roman"/>
                <w:sz w:val="16"/>
                <w:szCs w:val="16"/>
              </w:rPr>
            </w:pPr>
            <w:r w:rsidRPr="00846679">
              <w:rPr>
                <w:rFonts w:ascii="Times New Roman" w:hAnsi="Times New Roman" w:cs="Times New Roman"/>
                <w:sz w:val="16"/>
                <w:szCs w:val="16"/>
              </w:rPr>
              <w:t>7</w:t>
            </w:r>
          </w:p>
        </w:tc>
        <w:tc>
          <w:tcPr>
            <w:tcW w:w="996" w:type="dxa"/>
            <w:gridSpan w:val="5"/>
          </w:tcPr>
          <w:p w14:paraId="44FC6E50" w14:textId="77777777" w:rsidR="00EB6FBF" w:rsidRPr="00846679" w:rsidRDefault="00EB6FBF" w:rsidP="009D0954">
            <w:pPr>
              <w:pStyle w:val="ConsPlusCell"/>
              <w:jc w:val="center"/>
              <w:rPr>
                <w:rFonts w:ascii="Times New Roman" w:hAnsi="Times New Roman" w:cs="Times New Roman"/>
                <w:sz w:val="16"/>
                <w:szCs w:val="16"/>
              </w:rPr>
            </w:pPr>
            <w:r w:rsidRPr="00846679">
              <w:rPr>
                <w:rFonts w:ascii="Times New Roman" w:hAnsi="Times New Roman" w:cs="Times New Roman"/>
                <w:sz w:val="16"/>
                <w:szCs w:val="16"/>
              </w:rPr>
              <w:t>8</w:t>
            </w:r>
          </w:p>
        </w:tc>
        <w:tc>
          <w:tcPr>
            <w:tcW w:w="995" w:type="dxa"/>
            <w:gridSpan w:val="6"/>
          </w:tcPr>
          <w:p w14:paraId="2320DA51" w14:textId="77777777" w:rsidR="00EB6FBF" w:rsidRPr="00846679" w:rsidRDefault="00EB6FBF" w:rsidP="009D0954">
            <w:pPr>
              <w:pStyle w:val="ConsPlusCell"/>
              <w:jc w:val="center"/>
              <w:rPr>
                <w:rFonts w:ascii="Times New Roman" w:hAnsi="Times New Roman" w:cs="Times New Roman"/>
                <w:sz w:val="16"/>
                <w:szCs w:val="16"/>
              </w:rPr>
            </w:pPr>
            <w:r w:rsidRPr="00846679">
              <w:rPr>
                <w:rFonts w:ascii="Times New Roman" w:hAnsi="Times New Roman" w:cs="Times New Roman"/>
                <w:sz w:val="16"/>
                <w:szCs w:val="16"/>
              </w:rPr>
              <w:t>9</w:t>
            </w:r>
          </w:p>
        </w:tc>
        <w:tc>
          <w:tcPr>
            <w:tcW w:w="995" w:type="dxa"/>
            <w:gridSpan w:val="5"/>
          </w:tcPr>
          <w:p w14:paraId="3E641471" w14:textId="77777777" w:rsidR="00EB6FBF" w:rsidRPr="00846679" w:rsidRDefault="00EB6FBF" w:rsidP="009D0954">
            <w:pPr>
              <w:pStyle w:val="ConsPlusCell"/>
              <w:jc w:val="center"/>
              <w:rPr>
                <w:rFonts w:ascii="Times New Roman" w:hAnsi="Times New Roman" w:cs="Times New Roman"/>
                <w:sz w:val="16"/>
                <w:szCs w:val="16"/>
              </w:rPr>
            </w:pPr>
            <w:r w:rsidRPr="00846679">
              <w:rPr>
                <w:rFonts w:ascii="Times New Roman" w:hAnsi="Times New Roman" w:cs="Times New Roman"/>
                <w:sz w:val="16"/>
                <w:szCs w:val="16"/>
              </w:rPr>
              <w:t>10</w:t>
            </w:r>
          </w:p>
        </w:tc>
        <w:tc>
          <w:tcPr>
            <w:tcW w:w="983" w:type="dxa"/>
            <w:shd w:val="clear" w:color="auto" w:fill="auto"/>
          </w:tcPr>
          <w:p w14:paraId="5B631F56" w14:textId="28CE7635" w:rsidR="00EB6FBF" w:rsidRPr="00846679" w:rsidRDefault="00EB6FBF" w:rsidP="009D0954">
            <w:pPr>
              <w:pStyle w:val="ConsPlusCell"/>
              <w:jc w:val="center"/>
              <w:rPr>
                <w:rFonts w:ascii="Times New Roman" w:hAnsi="Times New Roman" w:cs="Times New Roman"/>
                <w:sz w:val="16"/>
                <w:szCs w:val="16"/>
              </w:rPr>
            </w:pPr>
            <w:r w:rsidRPr="00846679">
              <w:rPr>
                <w:rFonts w:ascii="Times New Roman" w:hAnsi="Times New Roman" w:cs="Times New Roman"/>
                <w:sz w:val="16"/>
                <w:szCs w:val="16"/>
              </w:rPr>
              <w:t>11</w:t>
            </w:r>
          </w:p>
        </w:tc>
        <w:tc>
          <w:tcPr>
            <w:tcW w:w="1843" w:type="dxa"/>
            <w:shd w:val="clear" w:color="auto" w:fill="auto"/>
          </w:tcPr>
          <w:p w14:paraId="04B6131E" w14:textId="3A8DAC4F" w:rsidR="00EB6FBF" w:rsidRPr="00846679" w:rsidRDefault="00EB6FBF" w:rsidP="00113EFC">
            <w:pPr>
              <w:pStyle w:val="ConsPlusCell"/>
              <w:jc w:val="center"/>
              <w:rPr>
                <w:rFonts w:ascii="Times New Roman" w:hAnsi="Times New Roman" w:cs="Times New Roman"/>
                <w:sz w:val="16"/>
                <w:szCs w:val="16"/>
              </w:rPr>
            </w:pPr>
            <w:r>
              <w:rPr>
                <w:rFonts w:ascii="Times New Roman" w:hAnsi="Times New Roman" w:cs="Times New Roman"/>
                <w:sz w:val="16"/>
                <w:szCs w:val="16"/>
              </w:rPr>
              <w:t>1</w:t>
            </w:r>
            <w:r w:rsidR="00113EFC">
              <w:rPr>
                <w:rFonts w:ascii="Times New Roman" w:hAnsi="Times New Roman" w:cs="Times New Roman"/>
                <w:sz w:val="16"/>
                <w:szCs w:val="16"/>
              </w:rPr>
              <w:t>2</w:t>
            </w:r>
          </w:p>
        </w:tc>
        <w:tc>
          <w:tcPr>
            <w:tcW w:w="3647" w:type="dxa"/>
            <w:shd w:val="clear" w:color="auto" w:fill="auto"/>
          </w:tcPr>
          <w:p w14:paraId="58081673" w14:textId="038E0F01" w:rsidR="00EB6FBF" w:rsidRPr="00846679" w:rsidRDefault="00EB6FBF" w:rsidP="00113EFC">
            <w:pPr>
              <w:pStyle w:val="ConsPlusCell"/>
              <w:jc w:val="center"/>
              <w:rPr>
                <w:rFonts w:ascii="Times New Roman" w:hAnsi="Times New Roman" w:cs="Times New Roman"/>
                <w:sz w:val="16"/>
                <w:szCs w:val="16"/>
              </w:rPr>
            </w:pPr>
            <w:r>
              <w:rPr>
                <w:rFonts w:ascii="Times New Roman" w:hAnsi="Times New Roman" w:cs="Times New Roman"/>
                <w:sz w:val="16"/>
                <w:szCs w:val="16"/>
              </w:rPr>
              <w:t>1</w:t>
            </w:r>
            <w:r w:rsidR="00113EFC">
              <w:rPr>
                <w:rFonts w:ascii="Times New Roman" w:hAnsi="Times New Roman" w:cs="Times New Roman"/>
                <w:sz w:val="16"/>
                <w:szCs w:val="16"/>
              </w:rPr>
              <w:t>3</w:t>
            </w:r>
          </w:p>
        </w:tc>
      </w:tr>
      <w:tr w:rsidR="004E7F02" w:rsidRPr="00846679" w14:paraId="4BA88291" w14:textId="77777777" w:rsidTr="004F456E">
        <w:trPr>
          <w:trHeight w:val="20"/>
          <w:tblCellSpacing w:w="5" w:type="nil"/>
        </w:trPr>
        <w:tc>
          <w:tcPr>
            <w:tcW w:w="15841" w:type="dxa"/>
            <w:gridSpan w:val="35"/>
            <w:shd w:val="clear" w:color="auto" w:fill="auto"/>
          </w:tcPr>
          <w:p w14:paraId="70D23783" w14:textId="77777777" w:rsidR="004E7F02" w:rsidRPr="00846679" w:rsidRDefault="009D0954" w:rsidP="00797925">
            <w:pPr>
              <w:pStyle w:val="ConsPlusCell"/>
              <w:tabs>
                <w:tab w:val="left" w:pos="9387"/>
              </w:tabs>
              <w:rPr>
                <w:rFonts w:ascii="Times New Roman" w:hAnsi="Times New Roman" w:cs="Times New Roman"/>
                <w:sz w:val="18"/>
                <w:szCs w:val="18"/>
              </w:rPr>
            </w:pPr>
            <w:r w:rsidRPr="00846679">
              <w:rPr>
                <w:rFonts w:ascii="Times New Roman" w:hAnsi="Times New Roman" w:cs="Times New Roman"/>
                <w:sz w:val="18"/>
                <w:szCs w:val="18"/>
              </w:rPr>
              <w:t>1.1. Цель: с</w:t>
            </w:r>
            <w:r w:rsidR="004E7F02" w:rsidRPr="00846679">
              <w:rPr>
                <w:rFonts w:ascii="Times New Roman" w:hAnsi="Times New Roman" w:cs="Times New Roman"/>
                <w:sz w:val="18"/>
                <w:szCs w:val="18"/>
              </w:rPr>
              <w:t>оздание условий для эффективной занятости населения Новосибирской области, обеспечение стабильности на рынке труда и сохранение жизни и здоровья работников в процессе трудовой деятельности</w:t>
            </w:r>
          </w:p>
        </w:tc>
      </w:tr>
      <w:tr w:rsidR="00253D74" w:rsidRPr="00846679" w14:paraId="672CA166" w14:textId="77777777" w:rsidTr="004F456E">
        <w:trPr>
          <w:trHeight w:val="20"/>
          <w:tblCellSpacing w:w="5" w:type="nil"/>
        </w:trPr>
        <w:tc>
          <w:tcPr>
            <w:tcW w:w="15841" w:type="dxa"/>
            <w:gridSpan w:val="35"/>
            <w:shd w:val="clear" w:color="auto" w:fill="auto"/>
          </w:tcPr>
          <w:p w14:paraId="1AA5D6C2" w14:textId="77777777" w:rsidR="00253D74" w:rsidRPr="00846679" w:rsidRDefault="00253D74" w:rsidP="0085556F">
            <w:pPr>
              <w:pStyle w:val="ConsPlusCell"/>
              <w:rPr>
                <w:rFonts w:ascii="Times New Roman" w:hAnsi="Times New Roman" w:cs="Times New Roman"/>
                <w:sz w:val="18"/>
                <w:szCs w:val="18"/>
              </w:rPr>
            </w:pPr>
            <w:r w:rsidRPr="00846679">
              <w:rPr>
                <w:rFonts w:ascii="Times New Roman" w:hAnsi="Times New Roman" w:cs="Times New Roman"/>
                <w:sz w:val="18"/>
                <w:szCs w:val="18"/>
              </w:rPr>
              <w:t>1.1. Задача 1. Содействие занятости и защита от безработицы населения Новосибирской области</w:t>
            </w:r>
          </w:p>
        </w:tc>
      </w:tr>
      <w:tr w:rsidR="004E7F02" w:rsidRPr="00846679" w14:paraId="3657DA7C" w14:textId="77777777" w:rsidTr="004F456E">
        <w:trPr>
          <w:trHeight w:val="20"/>
          <w:tblCellSpacing w:w="5" w:type="nil"/>
        </w:trPr>
        <w:tc>
          <w:tcPr>
            <w:tcW w:w="15841" w:type="dxa"/>
            <w:gridSpan w:val="35"/>
            <w:shd w:val="clear" w:color="auto" w:fill="auto"/>
          </w:tcPr>
          <w:p w14:paraId="3638A67D" w14:textId="77777777" w:rsidR="004E7F02" w:rsidRPr="00846679" w:rsidRDefault="004E7F02" w:rsidP="009D0954">
            <w:pPr>
              <w:pStyle w:val="ConsPlusCell"/>
              <w:rPr>
                <w:rFonts w:ascii="Times New Roman" w:hAnsi="Times New Roman" w:cs="Times New Roman"/>
                <w:sz w:val="18"/>
                <w:szCs w:val="18"/>
              </w:rPr>
            </w:pPr>
            <w:r w:rsidRPr="00846679">
              <w:rPr>
                <w:rFonts w:ascii="Times New Roman" w:hAnsi="Times New Roman" w:cs="Times New Roman"/>
                <w:sz w:val="18"/>
                <w:szCs w:val="18"/>
              </w:rPr>
              <w:t>1.1.1. Подпрограмма 1. Активная политика занятости населения и социальная поддержка безработных граждан</w:t>
            </w:r>
          </w:p>
        </w:tc>
      </w:tr>
      <w:tr w:rsidR="004E7F02" w:rsidRPr="00846679" w14:paraId="4A2DD4EA" w14:textId="77777777" w:rsidTr="004F456E">
        <w:trPr>
          <w:trHeight w:val="20"/>
          <w:tblCellSpacing w:w="5" w:type="nil"/>
        </w:trPr>
        <w:tc>
          <w:tcPr>
            <w:tcW w:w="15841" w:type="dxa"/>
            <w:gridSpan w:val="35"/>
            <w:shd w:val="clear" w:color="auto" w:fill="auto"/>
            <w:vAlign w:val="center"/>
          </w:tcPr>
          <w:p w14:paraId="63658F0D" w14:textId="77777777" w:rsidR="004E7F02" w:rsidRPr="00846679" w:rsidRDefault="004E7F02" w:rsidP="0085556F">
            <w:pPr>
              <w:rPr>
                <w:sz w:val="18"/>
                <w:szCs w:val="18"/>
              </w:rPr>
            </w:pPr>
            <w:r w:rsidRPr="00846679">
              <w:rPr>
                <w:sz w:val="18"/>
                <w:szCs w:val="18"/>
              </w:rPr>
              <w:t>1.1.1.1. Цель. Содействие занятости и защита от безработицы населения Новосибирской области</w:t>
            </w:r>
          </w:p>
        </w:tc>
      </w:tr>
      <w:tr w:rsidR="004E7F02" w:rsidRPr="00846679" w14:paraId="5B0127C6" w14:textId="77777777" w:rsidTr="004F456E">
        <w:trPr>
          <w:trHeight w:val="20"/>
          <w:tblCellSpacing w:w="5" w:type="nil"/>
        </w:trPr>
        <w:tc>
          <w:tcPr>
            <w:tcW w:w="15841" w:type="dxa"/>
            <w:gridSpan w:val="35"/>
            <w:shd w:val="clear" w:color="auto" w:fill="auto"/>
            <w:vAlign w:val="center"/>
          </w:tcPr>
          <w:p w14:paraId="5B4E0420" w14:textId="77777777" w:rsidR="004E7F02" w:rsidRPr="00846679" w:rsidRDefault="004E7F02" w:rsidP="0085556F">
            <w:pPr>
              <w:rPr>
                <w:sz w:val="18"/>
                <w:szCs w:val="18"/>
              </w:rPr>
            </w:pPr>
            <w:r w:rsidRPr="00846679">
              <w:rPr>
                <w:sz w:val="18"/>
                <w:szCs w:val="18"/>
              </w:rPr>
              <w:t>1.1.1.1.1. Задача 1. Содействие трудоустройству и повышение конкурентоспособности граждан на рынке труда, создание условий для обеспечения сбалансированности сп</w:t>
            </w:r>
            <w:r w:rsidR="00B97622" w:rsidRPr="00846679">
              <w:rPr>
                <w:sz w:val="18"/>
                <w:szCs w:val="18"/>
              </w:rPr>
              <w:t>роса и предложения рабочей силы</w:t>
            </w:r>
          </w:p>
        </w:tc>
      </w:tr>
      <w:tr w:rsidR="00EB6FBF" w:rsidRPr="00846679" w14:paraId="383C4434" w14:textId="77777777" w:rsidTr="00A51821">
        <w:trPr>
          <w:trHeight w:val="20"/>
          <w:tblCellSpacing w:w="5" w:type="nil"/>
        </w:trPr>
        <w:tc>
          <w:tcPr>
            <w:tcW w:w="1836" w:type="dxa"/>
            <w:vMerge w:val="restart"/>
            <w:shd w:val="clear" w:color="auto" w:fill="auto"/>
          </w:tcPr>
          <w:p w14:paraId="565FC333" w14:textId="77777777" w:rsidR="00EB6FBF" w:rsidRPr="00846679" w:rsidRDefault="00EB6FBF" w:rsidP="00C97056">
            <w:pPr>
              <w:rPr>
                <w:sz w:val="18"/>
                <w:szCs w:val="18"/>
              </w:rPr>
            </w:pPr>
            <w:r w:rsidRPr="00846679">
              <w:rPr>
                <w:sz w:val="18"/>
                <w:szCs w:val="18"/>
              </w:rPr>
              <w:t xml:space="preserve">1.1.1.1.1.1. Основное мероприятие 1. </w:t>
            </w:r>
          </w:p>
          <w:p w14:paraId="32D0676D" w14:textId="77777777" w:rsidR="00EB6FBF" w:rsidRPr="00846679" w:rsidRDefault="00EB6FBF" w:rsidP="00C97056">
            <w:pPr>
              <w:pStyle w:val="ConsPlusCell"/>
              <w:rPr>
                <w:rFonts w:ascii="Times New Roman" w:hAnsi="Times New Roman" w:cs="Times New Roman"/>
                <w:sz w:val="18"/>
                <w:szCs w:val="18"/>
              </w:rPr>
            </w:pPr>
            <w:r w:rsidRPr="00846679">
              <w:rPr>
                <w:rFonts w:ascii="Times New Roman" w:hAnsi="Times New Roman" w:cs="Times New Roman"/>
                <w:sz w:val="18"/>
                <w:szCs w:val="18"/>
              </w:rPr>
              <w:t xml:space="preserve">Реализация мер </w:t>
            </w:r>
          </w:p>
          <w:p w14:paraId="001C89A8" w14:textId="77777777" w:rsidR="00EB6FBF" w:rsidRPr="00846679" w:rsidRDefault="00EB6FBF" w:rsidP="00C97056">
            <w:pPr>
              <w:pStyle w:val="ConsPlusCell"/>
              <w:rPr>
                <w:rFonts w:ascii="Times New Roman" w:hAnsi="Times New Roman" w:cs="Times New Roman"/>
                <w:sz w:val="18"/>
                <w:szCs w:val="18"/>
              </w:rPr>
            </w:pPr>
            <w:r w:rsidRPr="00846679">
              <w:rPr>
                <w:rFonts w:ascii="Times New Roman" w:hAnsi="Times New Roman" w:cs="Times New Roman"/>
                <w:sz w:val="18"/>
                <w:szCs w:val="18"/>
              </w:rPr>
              <w:t xml:space="preserve">по трудоустройству различных категорий граждан, включая граждан, находящихся под риском увольнения, а также граждан, особо нуждающихся в социальной защите и испытывающих трудности в поиске </w:t>
            </w:r>
            <w:r w:rsidRPr="00846679">
              <w:rPr>
                <w:rFonts w:ascii="Times New Roman" w:hAnsi="Times New Roman" w:cs="Times New Roman"/>
                <w:sz w:val="18"/>
                <w:szCs w:val="18"/>
              </w:rPr>
              <w:lastRenderedPageBreak/>
              <w:t>работы</w:t>
            </w:r>
          </w:p>
        </w:tc>
        <w:tc>
          <w:tcPr>
            <w:tcW w:w="1417" w:type="dxa"/>
            <w:shd w:val="clear" w:color="auto" w:fill="auto"/>
          </w:tcPr>
          <w:p w14:paraId="61D9A954" w14:textId="77777777" w:rsidR="00EB6FBF" w:rsidRPr="00846679" w:rsidRDefault="00EB6FBF" w:rsidP="00C97056">
            <w:pPr>
              <w:pStyle w:val="ConsPlusCell"/>
              <w:rPr>
                <w:rFonts w:ascii="Times New Roman" w:hAnsi="Times New Roman" w:cs="Times New Roman"/>
                <w:sz w:val="18"/>
                <w:szCs w:val="18"/>
              </w:rPr>
            </w:pPr>
            <w:r w:rsidRPr="00846679">
              <w:rPr>
                <w:rFonts w:ascii="Times New Roman" w:hAnsi="Times New Roman" w:cs="Times New Roman"/>
                <w:sz w:val="18"/>
                <w:szCs w:val="18"/>
              </w:rPr>
              <w:lastRenderedPageBreak/>
              <w:t xml:space="preserve">областной бюджет </w:t>
            </w:r>
          </w:p>
        </w:tc>
        <w:tc>
          <w:tcPr>
            <w:tcW w:w="719" w:type="dxa"/>
            <w:gridSpan w:val="2"/>
            <w:shd w:val="clear" w:color="auto" w:fill="auto"/>
          </w:tcPr>
          <w:p w14:paraId="7641D74D" w14:textId="77777777" w:rsidR="00EB6FBF" w:rsidRPr="00846679" w:rsidRDefault="00EB6FBF" w:rsidP="00C97056">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023</w:t>
            </w:r>
          </w:p>
        </w:tc>
        <w:tc>
          <w:tcPr>
            <w:tcW w:w="426" w:type="dxa"/>
            <w:shd w:val="clear" w:color="auto" w:fill="auto"/>
          </w:tcPr>
          <w:p w14:paraId="56EDA0C1" w14:textId="77777777" w:rsidR="00EB6FBF" w:rsidRPr="00846679" w:rsidRDefault="00EB6FBF" w:rsidP="00C97056">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02</w:t>
            </w:r>
          </w:p>
        </w:tc>
        <w:tc>
          <w:tcPr>
            <w:tcW w:w="482" w:type="dxa"/>
            <w:gridSpan w:val="2"/>
            <w:shd w:val="clear" w:color="auto" w:fill="auto"/>
          </w:tcPr>
          <w:p w14:paraId="753CE8A6" w14:textId="77777777" w:rsidR="00EB6FBF" w:rsidRPr="00846679" w:rsidRDefault="00EB6FBF" w:rsidP="00C97056">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1</w:t>
            </w:r>
          </w:p>
        </w:tc>
        <w:tc>
          <w:tcPr>
            <w:tcW w:w="472" w:type="dxa"/>
            <w:gridSpan w:val="2"/>
            <w:shd w:val="clear" w:color="auto" w:fill="auto"/>
          </w:tcPr>
          <w:p w14:paraId="3CB60EA8" w14:textId="77777777" w:rsidR="00EB6FBF" w:rsidRPr="00846679" w:rsidRDefault="00EB6FBF" w:rsidP="00C97056">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02</w:t>
            </w:r>
          </w:p>
        </w:tc>
        <w:tc>
          <w:tcPr>
            <w:tcW w:w="1013" w:type="dxa"/>
            <w:gridSpan w:val="6"/>
          </w:tcPr>
          <w:p w14:paraId="2F5D21AB" w14:textId="77777777" w:rsidR="00EB6FBF" w:rsidRPr="00846679" w:rsidRDefault="00EB6FBF" w:rsidP="00C97056">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135421,1</w:t>
            </w:r>
          </w:p>
        </w:tc>
        <w:tc>
          <w:tcPr>
            <w:tcW w:w="984" w:type="dxa"/>
            <w:gridSpan w:val="5"/>
          </w:tcPr>
          <w:p w14:paraId="22E16069" w14:textId="77777777" w:rsidR="00EB6FBF" w:rsidRPr="00846679" w:rsidRDefault="00EB6FBF" w:rsidP="00C97056">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131925,0</w:t>
            </w:r>
          </w:p>
        </w:tc>
        <w:tc>
          <w:tcPr>
            <w:tcW w:w="994" w:type="dxa"/>
            <w:gridSpan w:val="6"/>
          </w:tcPr>
          <w:p w14:paraId="3B3C53F7" w14:textId="77777777" w:rsidR="00EB6FBF" w:rsidRPr="00CD123E" w:rsidRDefault="00EB6FBF" w:rsidP="00C97056">
            <w:pPr>
              <w:pStyle w:val="ConsPlusCell"/>
              <w:jc w:val="center"/>
              <w:rPr>
                <w:rFonts w:ascii="Times New Roman" w:hAnsi="Times New Roman" w:cs="Times New Roman"/>
                <w:sz w:val="18"/>
                <w:szCs w:val="18"/>
              </w:rPr>
            </w:pPr>
            <w:r>
              <w:rPr>
                <w:rFonts w:ascii="Times New Roman" w:hAnsi="Times New Roman" w:cs="Times New Roman"/>
                <w:sz w:val="18"/>
                <w:szCs w:val="18"/>
              </w:rPr>
              <w:t>107509,7</w:t>
            </w:r>
          </w:p>
          <w:p w14:paraId="146E10F0" w14:textId="77777777" w:rsidR="00EB6FBF" w:rsidRPr="00CD123E" w:rsidRDefault="00EB6FBF" w:rsidP="00C97056">
            <w:pPr>
              <w:pStyle w:val="ConsPlusCell"/>
              <w:jc w:val="center"/>
              <w:rPr>
                <w:rFonts w:ascii="Times New Roman" w:hAnsi="Times New Roman" w:cs="Times New Roman"/>
                <w:sz w:val="18"/>
                <w:szCs w:val="18"/>
              </w:rPr>
            </w:pPr>
          </w:p>
        </w:tc>
        <w:tc>
          <w:tcPr>
            <w:tcW w:w="994" w:type="dxa"/>
            <w:gridSpan w:val="5"/>
          </w:tcPr>
          <w:p w14:paraId="5D8C715F" w14:textId="3D5FCF30" w:rsidR="00EB6FBF" w:rsidRPr="00C97056" w:rsidRDefault="00EB6FBF" w:rsidP="00A51821">
            <w:pPr>
              <w:pStyle w:val="ConsPlusCell"/>
              <w:jc w:val="center"/>
              <w:rPr>
                <w:rFonts w:ascii="Times New Roman" w:hAnsi="Times New Roman" w:cs="Times New Roman"/>
                <w:sz w:val="18"/>
                <w:szCs w:val="18"/>
              </w:rPr>
            </w:pPr>
            <w:r w:rsidRPr="00C97056">
              <w:rPr>
                <w:rFonts w:ascii="Times New Roman" w:hAnsi="Times New Roman" w:cs="Times New Roman"/>
                <w:sz w:val="18"/>
                <w:szCs w:val="18"/>
              </w:rPr>
              <w:t>10</w:t>
            </w:r>
            <w:r w:rsidR="00A51821">
              <w:rPr>
                <w:rFonts w:ascii="Times New Roman" w:hAnsi="Times New Roman" w:cs="Times New Roman"/>
                <w:sz w:val="18"/>
                <w:szCs w:val="18"/>
              </w:rPr>
              <w:t>1086,4</w:t>
            </w:r>
          </w:p>
        </w:tc>
        <w:tc>
          <w:tcPr>
            <w:tcW w:w="1014" w:type="dxa"/>
            <w:gridSpan w:val="2"/>
            <w:shd w:val="clear" w:color="auto" w:fill="auto"/>
          </w:tcPr>
          <w:p w14:paraId="62E797DA" w14:textId="2705459B" w:rsidR="00EB6FBF" w:rsidRPr="00C97056" w:rsidRDefault="00EB6FBF" w:rsidP="001E4261">
            <w:pPr>
              <w:pStyle w:val="ConsPlusCell"/>
              <w:jc w:val="center"/>
              <w:rPr>
                <w:rFonts w:ascii="Times New Roman" w:hAnsi="Times New Roman" w:cs="Times New Roman"/>
                <w:sz w:val="18"/>
                <w:szCs w:val="18"/>
              </w:rPr>
            </w:pPr>
            <w:r>
              <w:rPr>
                <w:rFonts w:ascii="Times New Roman" w:hAnsi="Times New Roman" w:cs="Times New Roman"/>
                <w:sz w:val="18"/>
                <w:szCs w:val="18"/>
              </w:rPr>
              <w:t>14</w:t>
            </w:r>
            <w:r w:rsidR="001E4261">
              <w:rPr>
                <w:rFonts w:ascii="Times New Roman" w:hAnsi="Times New Roman" w:cs="Times New Roman"/>
                <w:sz w:val="18"/>
                <w:szCs w:val="18"/>
              </w:rPr>
              <w:t>2518,7</w:t>
            </w:r>
          </w:p>
        </w:tc>
        <w:tc>
          <w:tcPr>
            <w:tcW w:w="1843" w:type="dxa"/>
            <w:vMerge w:val="restart"/>
            <w:shd w:val="clear" w:color="auto" w:fill="auto"/>
          </w:tcPr>
          <w:p w14:paraId="69B967AD" w14:textId="77777777" w:rsidR="00EB6FBF" w:rsidRPr="00846679" w:rsidRDefault="00EB6FBF" w:rsidP="00C97056">
            <w:pPr>
              <w:jc w:val="center"/>
              <w:rPr>
                <w:sz w:val="18"/>
                <w:szCs w:val="18"/>
              </w:rPr>
            </w:pPr>
            <w:r w:rsidRPr="00846679">
              <w:rPr>
                <w:sz w:val="18"/>
                <w:szCs w:val="18"/>
              </w:rPr>
              <w:t xml:space="preserve">Минтруда </w:t>
            </w:r>
          </w:p>
          <w:p w14:paraId="08CB3DC1" w14:textId="77777777" w:rsidR="00EB6FBF" w:rsidRPr="00846679" w:rsidRDefault="00EB6FBF" w:rsidP="00C97056">
            <w:pPr>
              <w:jc w:val="center"/>
              <w:rPr>
                <w:sz w:val="18"/>
                <w:szCs w:val="18"/>
              </w:rPr>
            </w:pPr>
            <w:r w:rsidRPr="00846679">
              <w:rPr>
                <w:sz w:val="18"/>
                <w:szCs w:val="18"/>
              </w:rPr>
              <w:t>и соцразвития НСО, учреждения занятости населения, ГАУ НСО «ЦРПК» во взаимодействии с админи-страциями МРиГО</w:t>
            </w:r>
          </w:p>
        </w:tc>
        <w:tc>
          <w:tcPr>
            <w:tcW w:w="3647" w:type="dxa"/>
            <w:vMerge w:val="restart"/>
            <w:shd w:val="clear" w:color="auto" w:fill="auto"/>
            <w:vAlign w:val="center"/>
          </w:tcPr>
          <w:p w14:paraId="780CC9C9" w14:textId="445F2486" w:rsidR="00EB6FBF" w:rsidRPr="00113EFC" w:rsidRDefault="00EB6FBF" w:rsidP="00C97056">
            <w:pPr>
              <w:rPr>
                <w:sz w:val="18"/>
                <w:szCs w:val="18"/>
              </w:rPr>
            </w:pPr>
            <w:r w:rsidRPr="00017819">
              <w:rPr>
                <w:sz w:val="18"/>
                <w:szCs w:val="18"/>
              </w:rPr>
              <w:t>Отношение численности граждан, снятых с регистрационного учета в связи с трудоустройством, к общей численности граждан, обратившихся в органы службы занятости населения за содействием в поиске подходящей работы, в 202</w:t>
            </w:r>
            <w:r w:rsidR="005F27B7">
              <w:rPr>
                <w:sz w:val="18"/>
                <w:szCs w:val="18"/>
              </w:rPr>
              <w:t>3</w:t>
            </w:r>
            <w:r w:rsidRPr="00017819">
              <w:rPr>
                <w:sz w:val="18"/>
                <w:szCs w:val="18"/>
              </w:rPr>
              <w:t xml:space="preserve"> году составит не </w:t>
            </w:r>
            <w:r w:rsidRPr="00113EFC">
              <w:rPr>
                <w:sz w:val="18"/>
                <w:szCs w:val="18"/>
              </w:rPr>
              <w:t>менее 7</w:t>
            </w:r>
            <w:r w:rsidR="005F27B7" w:rsidRPr="00113EFC">
              <w:rPr>
                <w:sz w:val="18"/>
                <w:szCs w:val="18"/>
              </w:rPr>
              <w:t>0</w:t>
            </w:r>
            <w:r w:rsidRPr="00113EFC">
              <w:rPr>
                <w:sz w:val="18"/>
                <w:szCs w:val="18"/>
              </w:rPr>
              <w:t>,</w:t>
            </w:r>
            <w:r w:rsidR="005F27B7" w:rsidRPr="00113EFC">
              <w:rPr>
                <w:sz w:val="18"/>
                <w:szCs w:val="18"/>
              </w:rPr>
              <w:t>0</w:t>
            </w:r>
            <w:r w:rsidRPr="00113EFC">
              <w:rPr>
                <w:sz w:val="18"/>
                <w:szCs w:val="18"/>
              </w:rPr>
              <w:t xml:space="preserve">%. </w:t>
            </w:r>
          </w:p>
          <w:p w14:paraId="1DA61876" w14:textId="3C6F4C9E" w:rsidR="00EB6FBF" w:rsidRPr="00017819" w:rsidRDefault="00EB6FBF" w:rsidP="00C97056">
            <w:pPr>
              <w:rPr>
                <w:sz w:val="18"/>
                <w:szCs w:val="18"/>
              </w:rPr>
            </w:pPr>
            <w:r w:rsidRPr="00017819">
              <w:rPr>
                <w:sz w:val="18"/>
                <w:szCs w:val="18"/>
              </w:rPr>
              <w:t xml:space="preserve">Ежегодно не менее </w:t>
            </w:r>
            <w:r w:rsidR="00113EFC">
              <w:rPr>
                <w:sz w:val="18"/>
                <w:szCs w:val="18"/>
              </w:rPr>
              <w:t>76,</w:t>
            </w:r>
            <w:r w:rsidR="00113EFC" w:rsidRPr="00113EFC">
              <w:rPr>
                <w:sz w:val="18"/>
                <w:szCs w:val="18"/>
              </w:rPr>
              <w:t>0</w:t>
            </w:r>
            <w:r w:rsidRPr="00113EFC">
              <w:rPr>
                <w:sz w:val="18"/>
                <w:szCs w:val="18"/>
              </w:rPr>
              <w:t xml:space="preserve"> тыс. </w:t>
            </w:r>
            <w:r w:rsidRPr="00017819">
              <w:rPr>
                <w:sz w:val="18"/>
                <w:szCs w:val="18"/>
              </w:rPr>
              <w:t xml:space="preserve">граждан </w:t>
            </w:r>
          </w:p>
          <w:p w14:paraId="4862E189" w14:textId="54B66BB5" w:rsidR="00EB6FBF" w:rsidRPr="00017819" w:rsidRDefault="00EB6FBF" w:rsidP="00C97056">
            <w:pPr>
              <w:rPr>
                <w:sz w:val="18"/>
                <w:szCs w:val="18"/>
              </w:rPr>
            </w:pPr>
            <w:r w:rsidRPr="00017819">
              <w:rPr>
                <w:sz w:val="18"/>
                <w:szCs w:val="18"/>
              </w:rPr>
              <w:t xml:space="preserve">и работодателей будут оказаны государственные услуги содействия гражданам в поиске подходящей работы, </w:t>
            </w:r>
          </w:p>
          <w:p w14:paraId="1F1F5BB5" w14:textId="402AB9F2" w:rsidR="00EB6FBF" w:rsidRPr="00113EFC" w:rsidRDefault="00EB6FBF" w:rsidP="00C97056">
            <w:pPr>
              <w:rPr>
                <w:sz w:val="18"/>
                <w:szCs w:val="18"/>
              </w:rPr>
            </w:pPr>
            <w:r w:rsidRPr="00017819">
              <w:rPr>
                <w:sz w:val="18"/>
                <w:szCs w:val="18"/>
              </w:rPr>
              <w:t>а работодателям – в подборе необ</w:t>
            </w:r>
            <w:r>
              <w:rPr>
                <w:sz w:val="18"/>
                <w:szCs w:val="18"/>
              </w:rPr>
              <w:t xml:space="preserve">ходимых работников. </w:t>
            </w:r>
            <w:r w:rsidRPr="00113EFC">
              <w:rPr>
                <w:sz w:val="18"/>
                <w:szCs w:val="18"/>
              </w:rPr>
              <w:t xml:space="preserve">Ежегодно </w:t>
            </w:r>
            <w:r w:rsidR="00113EFC">
              <w:rPr>
                <w:sz w:val="18"/>
                <w:szCs w:val="18"/>
              </w:rPr>
              <w:t>3</w:t>
            </w:r>
            <w:r w:rsidRPr="00113EFC">
              <w:rPr>
                <w:sz w:val="18"/>
                <w:szCs w:val="18"/>
              </w:rPr>
              <w:t xml:space="preserve">,2 тыс. безработным гражданам будут оказаны консультационные </w:t>
            </w:r>
            <w:r w:rsidRPr="00113EFC">
              <w:rPr>
                <w:sz w:val="18"/>
                <w:szCs w:val="18"/>
              </w:rPr>
              <w:lastRenderedPageBreak/>
              <w:t xml:space="preserve">услуги по вопросам организации самостоятельной занятости, не менее </w:t>
            </w:r>
          </w:p>
          <w:p w14:paraId="6AE04176" w14:textId="35918D41" w:rsidR="00EB6FBF" w:rsidRPr="00017819" w:rsidRDefault="00EB6FBF" w:rsidP="005F27B7">
            <w:pPr>
              <w:rPr>
                <w:sz w:val="18"/>
                <w:szCs w:val="18"/>
              </w:rPr>
            </w:pPr>
            <w:r w:rsidRPr="00113EFC">
              <w:rPr>
                <w:sz w:val="18"/>
                <w:szCs w:val="18"/>
              </w:rPr>
              <w:t>120 безработным гражданам будет оказана финансовая помощь на организацию малого предпринимательства и самостоятельной занятости.</w:t>
            </w:r>
            <w:r w:rsidR="005F27B7" w:rsidRPr="00113EFC">
              <w:rPr>
                <w:sz w:val="18"/>
                <w:szCs w:val="18"/>
              </w:rPr>
              <w:t xml:space="preserve"> </w:t>
            </w:r>
            <w:r w:rsidRPr="00113EFC">
              <w:rPr>
                <w:sz w:val="18"/>
                <w:szCs w:val="18"/>
              </w:rPr>
              <w:t>Не менее 47,1 тыс. граждан будут оказаны государственные услуги по профессиональной ориентации, не менее 2,0 тыс. безработных граждан будут направлены для прохождения профессионального обучения и получения дополнительного профессионального образования</w:t>
            </w:r>
          </w:p>
        </w:tc>
      </w:tr>
      <w:tr w:rsidR="00EB6FBF" w:rsidRPr="00846679" w14:paraId="3F03929D" w14:textId="77777777" w:rsidTr="00A51821">
        <w:trPr>
          <w:trHeight w:val="20"/>
          <w:tblCellSpacing w:w="5" w:type="nil"/>
        </w:trPr>
        <w:tc>
          <w:tcPr>
            <w:tcW w:w="1836" w:type="dxa"/>
            <w:vMerge/>
            <w:shd w:val="clear" w:color="auto" w:fill="auto"/>
          </w:tcPr>
          <w:p w14:paraId="7B114DF0" w14:textId="77777777" w:rsidR="00EB6FBF" w:rsidRPr="00846679" w:rsidRDefault="00EB6FBF" w:rsidP="0085556F">
            <w:pPr>
              <w:pStyle w:val="ConsPlusCell"/>
              <w:rPr>
                <w:rFonts w:ascii="Times New Roman" w:hAnsi="Times New Roman" w:cs="Times New Roman"/>
                <w:sz w:val="18"/>
                <w:szCs w:val="18"/>
              </w:rPr>
            </w:pPr>
          </w:p>
        </w:tc>
        <w:tc>
          <w:tcPr>
            <w:tcW w:w="1417" w:type="dxa"/>
            <w:shd w:val="clear" w:color="auto" w:fill="auto"/>
          </w:tcPr>
          <w:p w14:paraId="61E7E23A" w14:textId="77777777" w:rsidR="00EB6FBF" w:rsidRPr="00846679" w:rsidRDefault="00EB6FBF" w:rsidP="0085556F">
            <w:pPr>
              <w:pStyle w:val="ConsPlusCell"/>
              <w:rPr>
                <w:rFonts w:ascii="Times New Roman" w:hAnsi="Times New Roman" w:cs="Times New Roman"/>
                <w:sz w:val="18"/>
                <w:szCs w:val="18"/>
              </w:rPr>
            </w:pPr>
            <w:r w:rsidRPr="00846679">
              <w:rPr>
                <w:rFonts w:ascii="Times New Roman" w:hAnsi="Times New Roman" w:cs="Times New Roman"/>
                <w:sz w:val="18"/>
                <w:szCs w:val="18"/>
              </w:rPr>
              <w:t xml:space="preserve">федеральный бюджет </w:t>
            </w:r>
          </w:p>
        </w:tc>
        <w:tc>
          <w:tcPr>
            <w:tcW w:w="719" w:type="dxa"/>
            <w:gridSpan w:val="2"/>
            <w:shd w:val="clear" w:color="auto" w:fill="auto"/>
          </w:tcPr>
          <w:p w14:paraId="17DEB698" w14:textId="77777777" w:rsidR="00EB6FBF" w:rsidRPr="00846679" w:rsidRDefault="00EB6FBF" w:rsidP="00B97622">
            <w:pPr>
              <w:jc w:val="center"/>
              <w:rPr>
                <w:sz w:val="18"/>
                <w:szCs w:val="18"/>
              </w:rPr>
            </w:pPr>
            <w:r w:rsidRPr="00846679">
              <w:rPr>
                <w:sz w:val="18"/>
                <w:szCs w:val="18"/>
              </w:rPr>
              <w:t>-</w:t>
            </w:r>
          </w:p>
        </w:tc>
        <w:tc>
          <w:tcPr>
            <w:tcW w:w="426" w:type="dxa"/>
            <w:shd w:val="clear" w:color="auto" w:fill="auto"/>
          </w:tcPr>
          <w:p w14:paraId="560FB1CB" w14:textId="77777777" w:rsidR="00EB6FBF" w:rsidRPr="00846679" w:rsidRDefault="00EB6FBF" w:rsidP="00B97622">
            <w:pPr>
              <w:jc w:val="center"/>
              <w:rPr>
                <w:sz w:val="18"/>
                <w:szCs w:val="18"/>
              </w:rPr>
            </w:pPr>
            <w:r w:rsidRPr="00846679">
              <w:rPr>
                <w:sz w:val="18"/>
                <w:szCs w:val="18"/>
              </w:rPr>
              <w:t>-</w:t>
            </w:r>
          </w:p>
        </w:tc>
        <w:tc>
          <w:tcPr>
            <w:tcW w:w="482" w:type="dxa"/>
            <w:gridSpan w:val="2"/>
            <w:shd w:val="clear" w:color="auto" w:fill="auto"/>
          </w:tcPr>
          <w:p w14:paraId="3324AB03" w14:textId="77777777" w:rsidR="00EB6FBF" w:rsidRPr="00846679" w:rsidRDefault="00EB6FBF" w:rsidP="00B97622">
            <w:pPr>
              <w:jc w:val="center"/>
              <w:rPr>
                <w:sz w:val="18"/>
                <w:szCs w:val="18"/>
              </w:rPr>
            </w:pPr>
            <w:r w:rsidRPr="00846679">
              <w:rPr>
                <w:sz w:val="18"/>
                <w:szCs w:val="18"/>
              </w:rPr>
              <w:t>-</w:t>
            </w:r>
          </w:p>
        </w:tc>
        <w:tc>
          <w:tcPr>
            <w:tcW w:w="472" w:type="dxa"/>
            <w:gridSpan w:val="2"/>
            <w:shd w:val="clear" w:color="auto" w:fill="auto"/>
          </w:tcPr>
          <w:p w14:paraId="20C16C02" w14:textId="77777777" w:rsidR="00EB6FBF" w:rsidRPr="00846679" w:rsidRDefault="00EB6FBF" w:rsidP="00B97622">
            <w:pPr>
              <w:jc w:val="center"/>
              <w:rPr>
                <w:sz w:val="18"/>
                <w:szCs w:val="18"/>
              </w:rPr>
            </w:pPr>
            <w:r w:rsidRPr="00846679">
              <w:rPr>
                <w:sz w:val="18"/>
                <w:szCs w:val="18"/>
              </w:rPr>
              <w:t>-</w:t>
            </w:r>
          </w:p>
        </w:tc>
        <w:tc>
          <w:tcPr>
            <w:tcW w:w="1013" w:type="dxa"/>
            <w:gridSpan w:val="6"/>
          </w:tcPr>
          <w:p w14:paraId="37593B01" w14:textId="77777777" w:rsidR="00EB6FBF" w:rsidRPr="00846679" w:rsidRDefault="00EB6FBF" w:rsidP="002A1934">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84" w:type="dxa"/>
            <w:gridSpan w:val="5"/>
          </w:tcPr>
          <w:p w14:paraId="75396AA1" w14:textId="77777777" w:rsidR="00EB6FBF" w:rsidRPr="00846679" w:rsidRDefault="00EB6FBF" w:rsidP="002A1934">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4" w:type="dxa"/>
            <w:gridSpan w:val="6"/>
          </w:tcPr>
          <w:p w14:paraId="36BC9774" w14:textId="77777777" w:rsidR="00EB6FBF" w:rsidRPr="00846679" w:rsidRDefault="00EB6FBF" w:rsidP="002A1934">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4" w:type="dxa"/>
            <w:gridSpan w:val="5"/>
          </w:tcPr>
          <w:p w14:paraId="7C0B0571" w14:textId="77777777" w:rsidR="00EB6FBF" w:rsidRPr="00846679" w:rsidRDefault="00EB6FBF" w:rsidP="002A1934">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14" w:type="dxa"/>
            <w:gridSpan w:val="2"/>
            <w:shd w:val="clear" w:color="auto" w:fill="auto"/>
          </w:tcPr>
          <w:p w14:paraId="1D78770F" w14:textId="3D7A17DF" w:rsidR="00EB6FBF" w:rsidRPr="00846679" w:rsidRDefault="00EB6FBF" w:rsidP="002A1934">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843" w:type="dxa"/>
            <w:vMerge/>
            <w:shd w:val="clear" w:color="auto" w:fill="auto"/>
          </w:tcPr>
          <w:p w14:paraId="317C3246" w14:textId="77777777" w:rsidR="00EB6FBF" w:rsidRPr="00846679" w:rsidRDefault="00EB6FBF" w:rsidP="0085556F">
            <w:pPr>
              <w:pStyle w:val="ConsPlusCell"/>
              <w:jc w:val="center"/>
              <w:rPr>
                <w:rFonts w:ascii="Times New Roman" w:hAnsi="Times New Roman" w:cs="Times New Roman"/>
                <w:sz w:val="18"/>
                <w:szCs w:val="18"/>
              </w:rPr>
            </w:pPr>
          </w:p>
        </w:tc>
        <w:tc>
          <w:tcPr>
            <w:tcW w:w="3647" w:type="dxa"/>
            <w:vMerge/>
            <w:shd w:val="clear" w:color="auto" w:fill="auto"/>
            <w:vAlign w:val="center"/>
          </w:tcPr>
          <w:p w14:paraId="04A16746" w14:textId="77777777" w:rsidR="00EB6FBF" w:rsidRPr="00846679" w:rsidRDefault="00EB6FBF" w:rsidP="0085556F">
            <w:pPr>
              <w:pStyle w:val="ConsPlusCell"/>
              <w:jc w:val="center"/>
              <w:rPr>
                <w:rFonts w:ascii="Times New Roman" w:hAnsi="Times New Roman" w:cs="Times New Roman"/>
                <w:sz w:val="18"/>
                <w:szCs w:val="18"/>
              </w:rPr>
            </w:pPr>
          </w:p>
        </w:tc>
      </w:tr>
      <w:tr w:rsidR="00EB6FBF" w:rsidRPr="00846679" w14:paraId="5B7C5044" w14:textId="77777777" w:rsidTr="00A51821">
        <w:trPr>
          <w:trHeight w:val="20"/>
          <w:tblCellSpacing w:w="5" w:type="nil"/>
        </w:trPr>
        <w:tc>
          <w:tcPr>
            <w:tcW w:w="1836" w:type="dxa"/>
            <w:vMerge/>
            <w:shd w:val="clear" w:color="auto" w:fill="auto"/>
          </w:tcPr>
          <w:p w14:paraId="071C74FE" w14:textId="77777777" w:rsidR="00EB6FBF" w:rsidRPr="00846679" w:rsidRDefault="00EB6FBF" w:rsidP="0085556F">
            <w:pPr>
              <w:pStyle w:val="ConsPlusCell"/>
              <w:rPr>
                <w:rFonts w:ascii="Times New Roman" w:hAnsi="Times New Roman" w:cs="Times New Roman"/>
                <w:sz w:val="18"/>
                <w:szCs w:val="18"/>
              </w:rPr>
            </w:pPr>
          </w:p>
        </w:tc>
        <w:tc>
          <w:tcPr>
            <w:tcW w:w="1417" w:type="dxa"/>
            <w:shd w:val="clear" w:color="auto" w:fill="auto"/>
          </w:tcPr>
          <w:p w14:paraId="69C0F396" w14:textId="77777777" w:rsidR="00EB6FBF" w:rsidRPr="00846679" w:rsidRDefault="00EB6FBF" w:rsidP="0085556F">
            <w:pPr>
              <w:pStyle w:val="ConsPlusCell"/>
              <w:rPr>
                <w:rFonts w:ascii="Times New Roman" w:hAnsi="Times New Roman" w:cs="Times New Roman"/>
                <w:sz w:val="18"/>
                <w:szCs w:val="18"/>
              </w:rPr>
            </w:pPr>
            <w:r w:rsidRPr="00846679">
              <w:rPr>
                <w:rFonts w:ascii="Times New Roman" w:hAnsi="Times New Roman" w:cs="Times New Roman"/>
                <w:sz w:val="18"/>
                <w:szCs w:val="18"/>
              </w:rPr>
              <w:t xml:space="preserve">местные бюджеты </w:t>
            </w:r>
          </w:p>
        </w:tc>
        <w:tc>
          <w:tcPr>
            <w:tcW w:w="719" w:type="dxa"/>
            <w:gridSpan w:val="2"/>
            <w:shd w:val="clear" w:color="auto" w:fill="auto"/>
          </w:tcPr>
          <w:p w14:paraId="2A4DADFD" w14:textId="77777777" w:rsidR="00EB6FBF" w:rsidRPr="00846679" w:rsidRDefault="00EB6FBF" w:rsidP="0085556F">
            <w:pPr>
              <w:jc w:val="center"/>
              <w:rPr>
                <w:sz w:val="18"/>
                <w:szCs w:val="18"/>
              </w:rPr>
            </w:pPr>
            <w:r w:rsidRPr="00846679">
              <w:rPr>
                <w:sz w:val="18"/>
                <w:szCs w:val="18"/>
              </w:rPr>
              <w:t>х</w:t>
            </w:r>
          </w:p>
        </w:tc>
        <w:tc>
          <w:tcPr>
            <w:tcW w:w="426" w:type="dxa"/>
            <w:shd w:val="clear" w:color="auto" w:fill="auto"/>
          </w:tcPr>
          <w:p w14:paraId="01189D5A" w14:textId="77777777" w:rsidR="00EB6FBF" w:rsidRPr="00846679" w:rsidRDefault="00EB6FBF" w:rsidP="0085556F">
            <w:pPr>
              <w:jc w:val="center"/>
              <w:rPr>
                <w:sz w:val="18"/>
                <w:szCs w:val="18"/>
              </w:rPr>
            </w:pPr>
            <w:r w:rsidRPr="00846679">
              <w:rPr>
                <w:sz w:val="18"/>
                <w:szCs w:val="18"/>
              </w:rPr>
              <w:t>х</w:t>
            </w:r>
          </w:p>
        </w:tc>
        <w:tc>
          <w:tcPr>
            <w:tcW w:w="482" w:type="dxa"/>
            <w:gridSpan w:val="2"/>
            <w:shd w:val="clear" w:color="auto" w:fill="auto"/>
          </w:tcPr>
          <w:p w14:paraId="28594264" w14:textId="77777777" w:rsidR="00EB6FBF" w:rsidRPr="00846679" w:rsidRDefault="00EB6FBF" w:rsidP="0085556F">
            <w:pPr>
              <w:jc w:val="center"/>
              <w:rPr>
                <w:sz w:val="18"/>
                <w:szCs w:val="18"/>
              </w:rPr>
            </w:pPr>
            <w:r w:rsidRPr="00846679">
              <w:rPr>
                <w:sz w:val="18"/>
                <w:szCs w:val="18"/>
              </w:rPr>
              <w:t>х</w:t>
            </w:r>
          </w:p>
        </w:tc>
        <w:tc>
          <w:tcPr>
            <w:tcW w:w="472" w:type="dxa"/>
            <w:gridSpan w:val="2"/>
            <w:shd w:val="clear" w:color="auto" w:fill="auto"/>
          </w:tcPr>
          <w:p w14:paraId="0354AEC1" w14:textId="77777777" w:rsidR="00EB6FBF" w:rsidRPr="00846679" w:rsidRDefault="00EB6FBF" w:rsidP="0085556F">
            <w:pPr>
              <w:jc w:val="center"/>
              <w:rPr>
                <w:sz w:val="18"/>
                <w:szCs w:val="18"/>
              </w:rPr>
            </w:pPr>
            <w:r w:rsidRPr="00846679">
              <w:rPr>
                <w:sz w:val="18"/>
                <w:szCs w:val="18"/>
              </w:rPr>
              <w:t>х</w:t>
            </w:r>
          </w:p>
        </w:tc>
        <w:tc>
          <w:tcPr>
            <w:tcW w:w="1013" w:type="dxa"/>
            <w:gridSpan w:val="6"/>
          </w:tcPr>
          <w:p w14:paraId="62C0D879" w14:textId="77777777"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84" w:type="dxa"/>
            <w:gridSpan w:val="5"/>
          </w:tcPr>
          <w:p w14:paraId="1B3D7E8E" w14:textId="77777777"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4" w:type="dxa"/>
            <w:gridSpan w:val="6"/>
          </w:tcPr>
          <w:p w14:paraId="212CBF31" w14:textId="77777777"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4" w:type="dxa"/>
            <w:gridSpan w:val="5"/>
          </w:tcPr>
          <w:p w14:paraId="4CAF77B8" w14:textId="77777777"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14" w:type="dxa"/>
            <w:gridSpan w:val="2"/>
            <w:shd w:val="clear" w:color="auto" w:fill="auto"/>
          </w:tcPr>
          <w:p w14:paraId="3BD6548A" w14:textId="52EC4F98"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843" w:type="dxa"/>
            <w:vMerge/>
            <w:shd w:val="clear" w:color="auto" w:fill="auto"/>
          </w:tcPr>
          <w:p w14:paraId="2875FF28" w14:textId="77777777" w:rsidR="00EB6FBF" w:rsidRPr="00846679" w:rsidRDefault="00EB6FBF" w:rsidP="0085556F">
            <w:pPr>
              <w:pStyle w:val="ConsPlusCell"/>
              <w:jc w:val="center"/>
              <w:rPr>
                <w:rFonts w:ascii="Times New Roman" w:hAnsi="Times New Roman" w:cs="Times New Roman"/>
                <w:sz w:val="18"/>
                <w:szCs w:val="18"/>
              </w:rPr>
            </w:pPr>
          </w:p>
        </w:tc>
        <w:tc>
          <w:tcPr>
            <w:tcW w:w="3647" w:type="dxa"/>
            <w:vMerge/>
            <w:shd w:val="clear" w:color="auto" w:fill="auto"/>
            <w:vAlign w:val="center"/>
          </w:tcPr>
          <w:p w14:paraId="51CA5DC6" w14:textId="77777777" w:rsidR="00EB6FBF" w:rsidRPr="00846679" w:rsidRDefault="00EB6FBF" w:rsidP="0085556F">
            <w:pPr>
              <w:pStyle w:val="ConsPlusCell"/>
              <w:jc w:val="center"/>
              <w:rPr>
                <w:rFonts w:ascii="Times New Roman" w:hAnsi="Times New Roman" w:cs="Times New Roman"/>
                <w:sz w:val="18"/>
                <w:szCs w:val="18"/>
              </w:rPr>
            </w:pPr>
          </w:p>
        </w:tc>
      </w:tr>
      <w:tr w:rsidR="00EB6FBF" w:rsidRPr="00846679" w14:paraId="7CD91AC3" w14:textId="77777777" w:rsidTr="00A51821">
        <w:trPr>
          <w:trHeight w:val="20"/>
          <w:tblCellSpacing w:w="5" w:type="nil"/>
        </w:trPr>
        <w:tc>
          <w:tcPr>
            <w:tcW w:w="1836" w:type="dxa"/>
            <w:vMerge/>
            <w:shd w:val="clear" w:color="auto" w:fill="auto"/>
          </w:tcPr>
          <w:p w14:paraId="4B202AA7" w14:textId="77777777" w:rsidR="00EB6FBF" w:rsidRPr="00846679" w:rsidRDefault="00EB6FBF" w:rsidP="0085556F">
            <w:pPr>
              <w:pStyle w:val="ConsPlusCell"/>
              <w:rPr>
                <w:rFonts w:ascii="Times New Roman" w:hAnsi="Times New Roman" w:cs="Times New Roman"/>
                <w:sz w:val="18"/>
                <w:szCs w:val="18"/>
              </w:rPr>
            </w:pPr>
          </w:p>
        </w:tc>
        <w:tc>
          <w:tcPr>
            <w:tcW w:w="1417" w:type="dxa"/>
            <w:shd w:val="clear" w:color="auto" w:fill="auto"/>
          </w:tcPr>
          <w:p w14:paraId="2C111C5D" w14:textId="77777777" w:rsidR="00EB6FBF" w:rsidRPr="00846679" w:rsidRDefault="00EB6FBF" w:rsidP="00DF6AFF">
            <w:pPr>
              <w:pStyle w:val="ConsPlusCell"/>
              <w:rPr>
                <w:rFonts w:ascii="Times New Roman" w:hAnsi="Times New Roman" w:cs="Times New Roman"/>
                <w:sz w:val="18"/>
                <w:szCs w:val="18"/>
              </w:rPr>
            </w:pPr>
            <w:r w:rsidRPr="00846679">
              <w:rPr>
                <w:rFonts w:ascii="Times New Roman" w:hAnsi="Times New Roman" w:cs="Times New Roman"/>
                <w:sz w:val="18"/>
                <w:szCs w:val="18"/>
              </w:rPr>
              <w:t xml:space="preserve">внебюджетные источники </w:t>
            </w:r>
          </w:p>
        </w:tc>
        <w:tc>
          <w:tcPr>
            <w:tcW w:w="719" w:type="dxa"/>
            <w:gridSpan w:val="2"/>
            <w:shd w:val="clear" w:color="auto" w:fill="auto"/>
          </w:tcPr>
          <w:p w14:paraId="2779F181" w14:textId="77777777" w:rsidR="00EB6FBF" w:rsidRPr="00846679" w:rsidRDefault="00EB6FBF" w:rsidP="00DF6AFF">
            <w:pPr>
              <w:jc w:val="center"/>
              <w:rPr>
                <w:sz w:val="18"/>
                <w:szCs w:val="18"/>
              </w:rPr>
            </w:pPr>
            <w:r w:rsidRPr="00846679">
              <w:rPr>
                <w:sz w:val="18"/>
                <w:szCs w:val="18"/>
              </w:rPr>
              <w:t>х</w:t>
            </w:r>
          </w:p>
        </w:tc>
        <w:tc>
          <w:tcPr>
            <w:tcW w:w="426" w:type="dxa"/>
            <w:shd w:val="clear" w:color="auto" w:fill="auto"/>
          </w:tcPr>
          <w:p w14:paraId="0C32B3EA" w14:textId="77777777" w:rsidR="00EB6FBF" w:rsidRPr="00846679" w:rsidRDefault="00EB6FBF" w:rsidP="00DF6AFF">
            <w:pPr>
              <w:jc w:val="center"/>
              <w:rPr>
                <w:sz w:val="18"/>
                <w:szCs w:val="18"/>
              </w:rPr>
            </w:pPr>
            <w:r w:rsidRPr="00846679">
              <w:rPr>
                <w:sz w:val="18"/>
                <w:szCs w:val="18"/>
              </w:rPr>
              <w:t>х</w:t>
            </w:r>
          </w:p>
        </w:tc>
        <w:tc>
          <w:tcPr>
            <w:tcW w:w="482" w:type="dxa"/>
            <w:gridSpan w:val="2"/>
            <w:shd w:val="clear" w:color="auto" w:fill="auto"/>
          </w:tcPr>
          <w:p w14:paraId="102CC784" w14:textId="77777777" w:rsidR="00EB6FBF" w:rsidRPr="00846679" w:rsidRDefault="00EB6FBF" w:rsidP="00DF6AFF">
            <w:pPr>
              <w:jc w:val="center"/>
              <w:rPr>
                <w:sz w:val="18"/>
                <w:szCs w:val="18"/>
              </w:rPr>
            </w:pPr>
            <w:r w:rsidRPr="00846679">
              <w:rPr>
                <w:sz w:val="18"/>
                <w:szCs w:val="18"/>
              </w:rPr>
              <w:t>х</w:t>
            </w:r>
          </w:p>
        </w:tc>
        <w:tc>
          <w:tcPr>
            <w:tcW w:w="472" w:type="dxa"/>
            <w:gridSpan w:val="2"/>
            <w:shd w:val="clear" w:color="auto" w:fill="auto"/>
          </w:tcPr>
          <w:p w14:paraId="20EECC93" w14:textId="77777777" w:rsidR="00EB6FBF" w:rsidRPr="00846679" w:rsidRDefault="00EB6FBF" w:rsidP="00DF6AFF">
            <w:pPr>
              <w:jc w:val="center"/>
              <w:rPr>
                <w:sz w:val="18"/>
                <w:szCs w:val="18"/>
              </w:rPr>
            </w:pPr>
            <w:r w:rsidRPr="00846679">
              <w:rPr>
                <w:sz w:val="18"/>
                <w:szCs w:val="18"/>
              </w:rPr>
              <w:t>х</w:t>
            </w:r>
          </w:p>
        </w:tc>
        <w:tc>
          <w:tcPr>
            <w:tcW w:w="1013" w:type="dxa"/>
            <w:gridSpan w:val="6"/>
          </w:tcPr>
          <w:p w14:paraId="042AF108" w14:textId="77777777" w:rsidR="00EB6FBF" w:rsidRPr="00846679" w:rsidRDefault="00EB6FBF" w:rsidP="00DF6AFF">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84" w:type="dxa"/>
            <w:gridSpan w:val="5"/>
          </w:tcPr>
          <w:p w14:paraId="7E6D7A46" w14:textId="77777777" w:rsidR="00EB6FBF" w:rsidRPr="00846679" w:rsidRDefault="00EB6FBF" w:rsidP="00DF6AFF">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4" w:type="dxa"/>
            <w:gridSpan w:val="6"/>
          </w:tcPr>
          <w:p w14:paraId="48F8BC60" w14:textId="77777777" w:rsidR="00EB6FBF" w:rsidRPr="00846679" w:rsidRDefault="00EB6FBF" w:rsidP="00DF6AFF">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4" w:type="dxa"/>
            <w:gridSpan w:val="5"/>
          </w:tcPr>
          <w:p w14:paraId="095F8CEA" w14:textId="77777777" w:rsidR="00EB6FBF" w:rsidRPr="00846679" w:rsidRDefault="00EB6FBF" w:rsidP="00DF6AFF">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14" w:type="dxa"/>
            <w:gridSpan w:val="2"/>
            <w:shd w:val="clear" w:color="auto" w:fill="auto"/>
          </w:tcPr>
          <w:p w14:paraId="23606A88" w14:textId="7F9E39FC" w:rsidR="00EB6FBF" w:rsidRPr="00846679" w:rsidRDefault="00EB6FBF" w:rsidP="00B97622">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843" w:type="dxa"/>
            <w:vMerge/>
            <w:shd w:val="clear" w:color="auto" w:fill="auto"/>
          </w:tcPr>
          <w:p w14:paraId="44E3A9C4" w14:textId="77777777" w:rsidR="00EB6FBF" w:rsidRPr="00846679" w:rsidRDefault="00EB6FBF" w:rsidP="0085556F">
            <w:pPr>
              <w:pStyle w:val="ConsPlusCell"/>
              <w:jc w:val="center"/>
              <w:rPr>
                <w:rFonts w:ascii="Times New Roman" w:hAnsi="Times New Roman" w:cs="Times New Roman"/>
                <w:sz w:val="18"/>
                <w:szCs w:val="18"/>
              </w:rPr>
            </w:pPr>
          </w:p>
        </w:tc>
        <w:tc>
          <w:tcPr>
            <w:tcW w:w="3647" w:type="dxa"/>
            <w:vMerge/>
            <w:shd w:val="clear" w:color="auto" w:fill="auto"/>
          </w:tcPr>
          <w:p w14:paraId="6CF48D2E" w14:textId="77777777" w:rsidR="00EB6FBF" w:rsidRPr="00846679" w:rsidRDefault="00EB6FBF" w:rsidP="0085556F">
            <w:pPr>
              <w:pStyle w:val="ConsPlusCell"/>
              <w:jc w:val="center"/>
              <w:rPr>
                <w:rFonts w:ascii="Times New Roman" w:hAnsi="Times New Roman" w:cs="Times New Roman"/>
                <w:sz w:val="18"/>
                <w:szCs w:val="18"/>
              </w:rPr>
            </w:pPr>
          </w:p>
        </w:tc>
      </w:tr>
      <w:tr w:rsidR="00EB6FBF" w:rsidRPr="00846679" w14:paraId="49993B1B" w14:textId="77777777" w:rsidTr="00A51821">
        <w:trPr>
          <w:trHeight w:val="20"/>
          <w:tblCellSpacing w:w="5" w:type="nil"/>
        </w:trPr>
        <w:tc>
          <w:tcPr>
            <w:tcW w:w="1836" w:type="dxa"/>
            <w:vMerge/>
            <w:shd w:val="clear" w:color="auto" w:fill="auto"/>
          </w:tcPr>
          <w:p w14:paraId="2FE4B130" w14:textId="77777777" w:rsidR="00EB6FBF" w:rsidRPr="00846679" w:rsidRDefault="00EB6FBF" w:rsidP="0085556F">
            <w:pPr>
              <w:pStyle w:val="ConsPlusCell"/>
              <w:rPr>
                <w:rFonts w:ascii="Times New Roman" w:hAnsi="Times New Roman" w:cs="Times New Roman"/>
                <w:sz w:val="18"/>
                <w:szCs w:val="18"/>
              </w:rPr>
            </w:pPr>
          </w:p>
        </w:tc>
        <w:tc>
          <w:tcPr>
            <w:tcW w:w="1417" w:type="dxa"/>
            <w:shd w:val="clear" w:color="auto" w:fill="auto"/>
          </w:tcPr>
          <w:p w14:paraId="736E4C23" w14:textId="77777777" w:rsidR="00EB6FBF" w:rsidRPr="00846679" w:rsidRDefault="00EB6FBF" w:rsidP="0085556F">
            <w:pPr>
              <w:pStyle w:val="ConsPlusCell"/>
              <w:rPr>
                <w:rFonts w:ascii="Times New Roman" w:hAnsi="Times New Roman" w:cs="Times New Roman"/>
                <w:sz w:val="18"/>
                <w:szCs w:val="18"/>
              </w:rPr>
            </w:pPr>
            <w:r w:rsidRPr="00846679">
              <w:rPr>
                <w:rFonts w:ascii="Times New Roman" w:hAnsi="Times New Roman" w:cs="Times New Roman"/>
                <w:sz w:val="18"/>
                <w:szCs w:val="18"/>
              </w:rPr>
              <w:t>налоговые расходы</w:t>
            </w:r>
          </w:p>
        </w:tc>
        <w:tc>
          <w:tcPr>
            <w:tcW w:w="719" w:type="dxa"/>
            <w:gridSpan w:val="2"/>
            <w:shd w:val="clear" w:color="auto" w:fill="auto"/>
          </w:tcPr>
          <w:p w14:paraId="696BC26A" w14:textId="77777777" w:rsidR="00EB6FBF" w:rsidRPr="00846679" w:rsidRDefault="00EB6FBF" w:rsidP="00B97622">
            <w:pPr>
              <w:jc w:val="center"/>
              <w:rPr>
                <w:sz w:val="18"/>
                <w:szCs w:val="18"/>
              </w:rPr>
            </w:pPr>
            <w:r w:rsidRPr="00846679">
              <w:rPr>
                <w:sz w:val="18"/>
                <w:szCs w:val="18"/>
              </w:rPr>
              <w:t>-</w:t>
            </w:r>
          </w:p>
        </w:tc>
        <w:tc>
          <w:tcPr>
            <w:tcW w:w="426" w:type="dxa"/>
            <w:shd w:val="clear" w:color="auto" w:fill="auto"/>
          </w:tcPr>
          <w:p w14:paraId="660E4555" w14:textId="77777777" w:rsidR="00EB6FBF" w:rsidRPr="00846679" w:rsidRDefault="00EB6FBF" w:rsidP="00B97622">
            <w:pPr>
              <w:jc w:val="center"/>
              <w:rPr>
                <w:sz w:val="18"/>
                <w:szCs w:val="18"/>
              </w:rPr>
            </w:pPr>
            <w:r w:rsidRPr="00846679">
              <w:rPr>
                <w:sz w:val="18"/>
                <w:szCs w:val="18"/>
              </w:rPr>
              <w:t>-</w:t>
            </w:r>
          </w:p>
        </w:tc>
        <w:tc>
          <w:tcPr>
            <w:tcW w:w="482" w:type="dxa"/>
            <w:gridSpan w:val="2"/>
            <w:shd w:val="clear" w:color="auto" w:fill="auto"/>
          </w:tcPr>
          <w:p w14:paraId="4C86AC23" w14:textId="77777777" w:rsidR="00EB6FBF" w:rsidRPr="00846679" w:rsidRDefault="00EB6FBF" w:rsidP="00B97622">
            <w:pPr>
              <w:jc w:val="center"/>
              <w:rPr>
                <w:sz w:val="18"/>
                <w:szCs w:val="18"/>
              </w:rPr>
            </w:pPr>
            <w:r w:rsidRPr="00846679">
              <w:rPr>
                <w:sz w:val="18"/>
                <w:szCs w:val="18"/>
              </w:rPr>
              <w:t>-</w:t>
            </w:r>
          </w:p>
        </w:tc>
        <w:tc>
          <w:tcPr>
            <w:tcW w:w="472" w:type="dxa"/>
            <w:gridSpan w:val="2"/>
            <w:shd w:val="clear" w:color="auto" w:fill="auto"/>
          </w:tcPr>
          <w:p w14:paraId="6586A7E2" w14:textId="77777777" w:rsidR="00EB6FBF" w:rsidRPr="00846679" w:rsidRDefault="00EB6FBF" w:rsidP="00B97622">
            <w:pPr>
              <w:jc w:val="center"/>
              <w:rPr>
                <w:sz w:val="18"/>
                <w:szCs w:val="18"/>
              </w:rPr>
            </w:pPr>
            <w:r w:rsidRPr="00846679">
              <w:rPr>
                <w:sz w:val="18"/>
                <w:szCs w:val="18"/>
              </w:rPr>
              <w:t>-</w:t>
            </w:r>
          </w:p>
        </w:tc>
        <w:tc>
          <w:tcPr>
            <w:tcW w:w="1013" w:type="dxa"/>
            <w:gridSpan w:val="6"/>
          </w:tcPr>
          <w:p w14:paraId="79E37BE3" w14:textId="77777777" w:rsidR="00EB6FBF" w:rsidRPr="00846679" w:rsidRDefault="00EB6FBF" w:rsidP="00DF6AFF">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84" w:type="dxa"/>
            <w:gridSpan w:val="5"/>
          </w:tcPr>
          <w:p w14:paraId="2714BE29" w14:textId="77777777" w:rsidR="00EB6FBF" w:rsidRPr="00846679" w:rsidRDefault="00EB6FBF" w:rsidP="00DF6AFF">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4" w:type="dxa"/>
            <w:gridSpan w:val="6"/>
          </w:tcPr>
          <w:p w14:paraId="61CFE6C3" w14:textId="77777777" w:rsidR="00EB6FBF" w:rsidRPr="00846679" w:rsidRDefault="00EB6FBF" w:rsidP="00DF6AFF">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4" w:type="dxa"/>
            <w:gridSpan w:val="5"/>
          </w:tcPr>
          <w:p w14:paraId="7FD4A5B2" w14:textId="77777777" w:rsidR="00EB6FBF" w:rsidRPr="00846679" w:rsidRDefault="00EB6FBF" w:rsidP="00DF6AFF">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14" w:type="dxa"/>
            <w:gridSpan w:val="2"/>
            <w:shd w:val="clear" w:color="auto" w:fill="auto"/>
          </w:tcPr>
          <w:p w14:paraId="67422C74" w14:textId="26551321" w:rsidR="00EB6FBF" w:rsidRPr="00846679" w:rsidRDefault="00EB6FBF" w:rsidP="00B97622">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843" w:type="dxa"/>
            <w:vMerge/>
            <w:shd w:val="clear" w:color="auto" w:fill="auto"/>
          </w:tcPr>
          <w:p w14:paraId="70B0465D" w14:textId="77777777" w:rsidR="00EB6FBF" w:rsidRPr="00846679" w:rsidRDefault="00EB6FBF" w:rsidP="0085556F">
            <w:pPr>
              <w:pStyle w:val="ConsPlusCell"/>
              <w:jc w:val="center"/>
              <w:rPr>
                <w:rFonts w:ascii="Times New Roman" w:hAnsi="Times New Roman" w:cs="Times New Roman"/>
                <w:sz w:val="18"/>
                <w:szCs w:val="18"/>
              </w:rPr>
            </w:pPr>
          </w:p>
        </w:tc>
        <w:tc>
          <w:tcPr>
            <w:tcW w:w="3647" w:type="dxa"/>
            <w:vMerge/>
            <w:shd w:val="clear" w:color="auto" w:fill="auto"/>
          </w:tcPr>
          <w:p w14:paraId="35885107" w14:textId="77777777" w:rsidR="00EB6FBF" w:rsidRPr="00846679" w:rsidRDefault="00EB6FBF" w:rsidP="0085556F">
            <w:pPr>
              <w:pStyle w:val="ConsPlusCell"/>
              <w:jc w:val="center"/>
              <w:rPr>
                <w:rFonts w:ascii="Times New Roman" w:hAnsi="Times New Roman" w:cs="Times New Roman"/>
                <w:sz w:val="18"/>
                <w:szCs w:val="18"/>
              </w:rPr>
            </w:pPr>
          </w:p>
        </w:tc>
      </w:tr>
      <w:tr w:rsidR="00721625" w:rsidRPr="00846679" w14:paraId="4FB92BF4" w14:textId="77777777" w:rsidTr="00A51821">
        <w:trPr>
          <w:trHeight w:val="20"/>
          <w:tblCellSpacing w:w="5" w:type="nil"/>
        </w:trPr>
        <w:tc>
          <w:tcPr>
            <w:tcW w:w="1836" w:type="dxa"/>
            <w:vMerge w:val="restart"/>
            <w:shd w:val="clear" w:color="auto" w:fill="auto"/>
          </w:tcPr>
          <w:p w14:paraId="167D522E" w14:textId="77777777" w:rsidR="00721625" w:rsidRPr="00846679" w:rsidRDefault="00721625" w:rsidP="009D0954">
            <w:pPr>
              <w:adjustRightInd w:val="0"/>
              <w:outlineLvl w:val="2"/>
              <w:rPr>
                <w:sz w:val="18"/>
                <w:szCs w:val="18"/>
              </w:rPr>
            </w:pPr>
            <w:r w:rsidRPr="00846679">
              <w:rPr>
                <w:sz w:val="18"/>
                <w:szCs w:val="18"/>
              </w:rPr>
              <w:lastRenderedPageBreak/>
              <w:t xml:space="preserve">1.1.1.1.1.2. Основное мероприятие 2. </w:t>
            </w:r>
          </w:p>
          <w:p w14:paraId="60C65A3E" w14:textId="77777777" w:rsidR="00B97622" w:rsidRPr="00846679" w:rsidRDefault="00721625" w:rsidP="009D0954">
            <w:pPr>
              <w:pStyle w:val="ConsPlusCell"/>
              <w:rPr>
                <w:rFonts w:ascii="Times New Roman" w:hAnsi="Times New Roman" w:cs="Times New Roman"/>
                <w:sz w:val="18"/>
                <w:szCs w:val="18"/>
              </w:rPr>
            </w:pPr>
            <w:r w:rsidRPr="00846679">
              <w:rPr>
                <w:rFonts w:ascii="Times New Roman" w:hAnsi="Times New Roman" w:cs="Times New Roman"/>
                <w:sz w:val="18"/>
                <w:szCs w:val="18"/>
              </w:rPr>
              <w:t xml:space="preserve">Организация </w:t>
            </w:r>
          </w:p>
          <w:p w14:paraId="3480EAD2" w14:textId="77777777" w:rsidR="000A5909" w:rsidRPr="00846679" w:rsidRDefault="00721625" w:rsidP="009D0954">
            <w:pPr>
              <w:pStyle w:val="ConsPlusCell"/>
              <w:rPr>
                <w:rFonts w:ascii="Times New Roman" w:hAnsi="Times New Roman" w:cs="Times New Roman"/>
                <w:sz w:val="18"/>
                <w:szCs w:val="18"/>
              </w:rPr>
            </w:pPr>
            <w:r w:rsidRPr="00846679">
              <w:rPr>
                <w:rFonts w:ascii="Times New Roman" w:hAnsi="Times New Roman" w:cs="Times New Roman"/>
                <w:sz w:val="18"/>
                <w:szCs w:val="18"/>
              </w:rPr>
              <w:t xml:space="preserve">и проведение учреждениями занятости населения специализированных мероприятий по оказанию помощи </w:t>
            </w:r>
          </w:p>
          <w:p w14:paraId="50BD3C26" w14:textId="77777777" w:rsidR="000A5909" w:rsidRPr="00846679" w:rsidRDefault="00721625" w:rsidP="009D0954">
            <w:pPr>
              <w:pStyle w:val="ConsPlusCell"/>
              <w:rPr>
                <w:rFonts w:ascii="Times New Roman" w:hAnsi="Times New Roman" w:cs="Times New Roman"/>
                <w:sz w:val="18"/>
                <w:szCs w:val="18"/>
              </w:rPr>
            </w:pPr>
            <w:r w:rsidRPr="00846679">
              <w:rPr>
                <w:rFonts w:ascii="Times New Roman" w:hAnsi="Times New Roman" w:cs="Times New Roman"/>
                <w:sz w:val="18"/>
                <w:szCs w:val="18"/>
              </w:rPr>
              <w:t xml:space="preserve">в трудоустройстве гражданам, в том числе находящимся под риском увольнения, а также гражданам, особо нуждающимся </w:t>
            </w:r>
          </w:p>
          <w:p w14:paraId="06B9710C" w14:textId="77777777" w:rsidR="00CA3B61" w:rsidRPr="00846679" w:rsidRDefault="00721625" w:rsidP="00CA3B61">
            <w:pPr>
              <w:pStyle w:val="ConsPlusCell"/>
              <w:rPr>
                <w:rFonts w:ascii="Times New Roman" w:hAnsi="Times New Roman" w:cs="Times New Roman"/>
                <w:sz w:val="18"/>
                <w:szCs w:val="18"/>
              </w:rPr>
            </w:pPr>
            <w:r w:rsidRPr="00846679">
              <w:rPr>
                <w:rFonts w:ascii="Times New Roman" w:hAnsi="Times New Roman" w:cs="Times New Roman"/>
                <w:sz w:val="18"/>
                <w:szCs w:val="18"/>
              </w:rPr>
              <w:t>в социальной защите и испытывающим трудности в поиске работы</w:t>
            </w:r>
          </w:p>
        </w:tc>
        <w:tc>
          <w:tcPr>
            <w:tcW w:w="1417" w:type="dxa"/>
            <w:shd w:val="clear" w:color="auto" w:fill="auto"/>
          </w:tcPr>
          <w:p w14:paraId="13329AC6" w14:textId="77777777" w:rsidR="00721625" w:rsidRPr="00846679" w:rsidRDefault="00721625" w:rsidP="0085556F">
            <w:pPr>
              <w:pStyle w:val="ConsPlusCell"/>
              <w:rPr>
                <w:rFonts w:ascii="Times New Roman" w:hAnsi="Times New Roman" w:cs="Times New Roman"/>
                <w:sz w:val="18"/>
                <w:szCs w:val="18"/>
              </w:rPr>
            </w:pPr>
            <w:r w:rsidRPr="00846679">
              <w:rPr>
                <w:rFonts w:ascii="Times New Roman" w:hAnsi="Times New Roman" w:cs="Times New Roman"/>
                <w:sz w:val="18"/>
                <w:szCs w:val="18"/>
              </w:rPr>
              <w:t>областной бюджет</w:t>
            </w:r>
          </w:p>
        </w:tc>
        <w:tc>
          <w:tcPr>
            <w:tcW w:w="7098" w:type="dxa"/>
            <w:gridSpan w:val="31"/>
          </w:tcPr>
          <w:p w14:paraId="1768675D" w14:textId="77777777" w:rsidR="000A5909" w:rsidRPr="00846679" w:rsidRDefault="00721625" w:rsidP="000E55DC">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 xml:space="preserve">Финансирование для выполнения данного мероприятия не требуется, реализация осуществляется </w:t>
            </w:r>
          </w:p>
          <w:p w14:paraId="1B520E90" w14:textId="77777777" w:rsidR="00721625" w:rsidRPr="00846679" w:rsidRDefault="00721625" w:rsidP="000E55DC">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в рамках текущей деятельности учреждений занятости населения</w:t>
            </w:r>
          </w:p>
        </w:tc>
        <w:tc>
          <w:tcPr>
            <w:tcW w:w="1843" w:type="dxa"/>
            <w:vMerge w:val="restart"/>
            <w:shd w:val="clear" w:color="auto" w:fill="auto"/>
          </w:tcPr>
          <w:p w14:paraId="3605717F" w14:textId="77777777" w:rsidR="0059459C" w:rsidRPr="00846679" w:rsidRDefault="00721625" w:rsidP="009D0954">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 xml:space="preserve">Минтруда </w:t>
            </w:r>
          </w:p>
          <w:p w14:paraId="09DFDE0C" w14:textId="77777777" w:rsidR="00721625" w:rsidRDefault="00721625" w:rsidP="009D0954">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и соцразвития НСО, учреждения занятости населения</w:t>
            </w:r>
          </w:p>
          <w:p w14:paraId="6C561BB8" w14:textId="77777777" w:rsidR="003457B6" w:rsidRDefault="003457B6" w:rsidP="009D0954">
            <w:pPr>
              <w:pStyle w:val="ConsPlusCell"/>
              <w:jc w:val="center"/>
              <w:rPr>
                <w:rFonts w:ascii="Times New Roman" w:hAnsi="Times New Roman" w:cs="Times New Roman"/>
                <w:sz w:val="18"/>
                <w:szCs w:val="18"/>
              </w:rPr>
            </w:pPr>
          </w:p>
          <w:p w14:paraId="3E7245E0" w14:textId="77777777" w:rsidR="003457B6" w:rsidRPr="00846679" w:rsidRDefault="003457B6" w:rsidP="009D0954">
            <w:pPr>
              <w:pStyle w:val="ConsPlusCell"/>
              <w:jc w:val="center"/>
              <w:rPr>
                <w:rFonts w:ascii="Times New Roman" w:hAnsi="Times New Roman" w:cs="Times New Roman"/>
                <w:sz w:val="18"/>
                <w:szCs w:val="18"/>
              </w:rPr>
            </w:pPr>
          </w:p>
        </w:tc>
        <w:tc>
          <w:tcPr>
            <w:tcW w:w="3647" w:type="dxa"/>
            <w:vMerge w:val="restart"/>
            <w:shd w:val="clear" w:color="auto" w:fill="auto"/>
          </w:tcPr>
          <w:p w14:paraId="6117237C" w14:textId="0A83E05B" w:rsidR="00721625" w:rsidRPr="00A70FA0" w:rsidRDefault="00721625" w:rsidP="008C1CAF">
            <w:pPr>
              <w:pStyle w:val="ConsPlusNormal"/>
              <w:tabs>
                <w:tab w:val="left" w:pos="195"/>
              </w:tabs>
              <w:rPr>
                <w:rFonts w:ascii="Times New Roman" w:hAnsi="Times New Roman" w:cs="Times New Roman"/>
                <w:sz w:val="18"/>
                <w:szCs w:val="18"/>
              </w:rPr>
            </w:pPr>
            <w:r w:rsidRPr="00A70FA0">
              <w:rPr>
                <w:rFonts w:ascii="Times New Roman" w:hAnsi="Times New Roman" w:cs="Times New Roman"/>
                <w:sz w:val="18"/>
                <w:szCs w:val="18"/>
              </w:rPr>
              <w:t xml:space="preserve">Ежегодно будут проведены специальные мероприятия по профилированию </w:t>
            </w:r>
            <w:r w:rsidR="00195618" w:rsidRPr="00A70FA0">
              <w:rPr>
                <w:rFonts w:ascii="Times New Roman" w:hAnsi="Times New Roman" w:cs="Times New Roman"/>
                <w:sz w:val="18"/>
                <w:szCs w:val="18"/>
              </w:rPr>
              <w:t xml:space="preserve">не менее </w:t>
            </w:r>
            <w:r w:rsidR="009A53FD">
              <w:rPr>
                <w:rFonts w:ascii="Times New Roman" w:hAnsi="Times New Roman" w:cs="Times New Roman"/>
                <w:sz w:val="18"/>
                <w:szCs w:val="18"/>
              </w:rPr>
              <w:t>32</w:t>
            </w:r>
            <w:r w:rsidR="00E31A1B">
              <w:rPr>
                <w:rFonts w:ascii="Times New Roman" w:hAnsi="Times New Roman" w:cs="Times New Roman"/>
                <w:sz w:val="18"/>
                <w:szCs w:val="18"/>
              </w:rPr>
              <w:t>,</w:t>
            </w:r>
            <w:r w:rsidR="009A53FD">
              <w:rPr>
                <w:rFonts w:ascii="Times New Roman" w:hAnsi="Times New Roman" w:cs="Times New Roman"/>
                <w:sz w:val="18"/>
                <w:szCs w:val="18"/>
              </w:rPr>
              <w:t>0</w:t>
            </w:r>
            <w:r w:rsidR="00D12427" w:rsidRPr="00A70FA0">
              <w:rPr>
                <w:rFonts w:ascii="Times New Roman" w:hAnsi="Times New Roman" w:cs="Times New Roman"/>
                <w:sz w:val="18"/>
                <w:szCs w:val="18"/>
              </w:rPr>
              <w:t xml:space="preserve"> тыс. </w:t>
            </w:r>
            <w:r w:rsidRPr="00A70FA0">
              <w:rPr>
                <w:rFonts w:ascii="Times New Roman" w:hAnsi="Times New Roman" w:cs="Times New Roman"/>
                <w:sz w:val="18"/>
                <w:szCs w:val="18"/>
              </w:rPr>
              <w:t>граждан</w:t>
            </w:r>
            <w:r w:rsidR="00D12427" w:rsidRPr="00A70FA0">
              <w:rPr>
                <w:rFonts w:ascii="Times New Roman" w:hAnsi="Times New Roman" w:cs="Times New Roman"/>
                <w:sz w:val="18"/>
                <w:szCs w:val="18"/>
              </w:rPr>
              <w:t xml:space="preserve">, зарегистрированных в целях </w:t>
            </w:r>
            <w:r w:rsidR="00D12427" w:rsidRPr="008C1CAF">
              <w:rPr>
                <w:rFonts w:ascii="Times New Roman" w:hAnsi="Times New Roman" w:cs="Times New Roman"/>
                <w:sz w:val="18"/>
                <w:szCs w:val="18"/>
              </w:rPr>
              <w:t>поиска подходящей работы,</w:t>
            </w:r>
            <w:r w:rsidR="00DA073F" w:rsidRPr="008C1CAF">
              <w:rPr>
                <w:rFonts w:ascii="Times New Roman" w:hAnsi="Times New Roman" w:cs="Times New Roman"/>
                <w:sz w:val="18"/>
                <w:szCs w:val="18"/>
              </w:rPr>
              <w:t xml:space="preserve"> </w:t>
            </w:r>
            <w:r w:rsidRPr="008C1CAF">
              <w:rPr>
                <w:rFonts w:ascii="Times New Roman" w:hAnsi="Times New Roman" w:cs="Times New Roman"/>
                <w:sz w:val="18"/>
                <w:szCs w:val="18"/>
              </w:rPr>
              <w:t xml:space="preserve">будет проведено не менее </w:t>
            </w:r>
            <w:r w:rsidR="008C1CAF" w:rsidRPr="008C1CAF">
              <w:rPr>
                <w:rFonts w:ascii="Times New Roman" w:hAnsi="Times New Roman" w:cs="Times New Roman"/>
                <w:sz w:val="18"/>
                <w:szCs w:val="18"/>
              </w:rPr>
              <w:t>1,5 тыс.</w:t>
            </w:r>
            <w:r w:rsidRPr="008C1CAF">
              <w:rPr>
                <w:rFonts w:ascii="Times New Roman" w:hAnsi="Times New Roman" w:cs="Times New Roman"/>
                <w:sz w:val="18"/>
                <w:szCs w:val="18"/>
              </w:rPr>
              <w:t xml:space="preserve"> конкурсных отборов, собеседований и аукционов специалистов, что позволит сократить продолжительность поиска работы гражданами</w:t>
            </w:r>
          </w:p>
        </w:tc>
      </w:tr>
      <w:tr w:rsidR="00EB6FBF" w:rsidRPr="00846679" w14:paraId="14D05CBB" w14:textId="77777777" w:rsidTr="00A51821">
        <w:trPr>
          <w:trHeight w:val="20"/>
          <w:tblCellSpacing w:w="5" w:type="nil"/>
        </w:trPr>
        <w:tc>
          <w:tcPr>
            <w:tcW w:w="1836" w:type="dxa"/>
            <w:vMerge/>
            <w:shd w:val="clear" w:color="auto" w:fill="auto"/>
          </w:tcPr>
          <w:p w14:paraId="0DD81CAA" w14:textId="77777777" w:rsidR="00EB6FBF" w:rsidRPr="00846679" w:rsidRDefault="00EB6FBF" w:rsidP="0085556F">
            <w:pPr>
              <w:pStyle w:val="ConsPlusCell"/>
              <w:rPr>
                <w:rFonts w:ascii="Times New Roman" w:hAnsi="Times New Roman" w:cs="Times New Roman"/>
                <w:sz w:val="18"/>
                <w:szCs w:val="18"/>
              </w:rPr>
            </w:pPr>
          </w:p>
        </w:tc>
        <w:tc>
          <w:tcPr>
            <w:tcW w:w="1417" w:type="dxa"/>
            <w:shd w:val="clear" w:color="auto" w:fill="auto"/>
          </w:tcPr>
          <w:p w14:paraId="36D06440" w14:textId="77777777" w:rsidR="00EB6FBF" w:rsidRPr="00846679" w:rsidRDefault="00EB6FBF" w:rsidP="0085556F">
            <w:pPr>
              <w:pStyle w:val="ConsPlusCell"/>
              <w:rPr>
                <w:rFonts w:ascii="Times New Roman" w:hAnsi="Times New Roman" w:cs="Times New Roman"/>
                <w:sz w:val="18"/>
                <w:szCs w:val="18"/>
              </w:rPr>
            </w:pPr>
            <w:r w:rsidRPr="00846679">
              <w:rPr>
                <w:rFonts w:ascii="Times New Roman" w:hAnsi="Times New Roman" w:cs="Times New Roman"/>
                <w:sz w:val="18"/>
                <w:szCs w:val="18"/>
              </w:rPr>
              <w:t>федеральный бюджет</w:t>
            </w:r>
          </w:p>
        </w:tc>
        <w:tc>
          <w:tcPr>
            <w:tcW w:w="719" w:type="dxa"/>
            <w:gridSpan w:val="2"/>
            <w:shd w:val="clear" w:color="auto" w:fill="auto"/>
          </w:tcPr>
          <w:p w14:paraId="73A2B174" w14:textId="77777777" w:rsidR="00EB6FBF" w:rsidRPr="00846679" w:rsidRDefault="00EB6FBF" w:rsidP="002A1934">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426" w:type="dxa"/>
            <w:shd w:val="clear" w:color="auto" w:fill="auto"/>
          </w:tcPr>
          <w:p w14:paraId="437EB6E9" w14:textId="77777777" w:rsidR="00EB6FBF" w:rsidRPr="00846679" w:rsidRDefault="00EB6FBF" w:rsidP="002A1934">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482" w:type="dxa"/>
            <w:gridSpan w:val="2"/>
            <w:shd w:val="clear" w:color="auto" w:fill="auto"/>
          </w:tcPr>
          <w:p w14:paraId="6F3BE793" w14:textId="77777777" w:rsidR="00EB6FBF" w:rsidRPr="00846679" w:rsidRDefault="00EB6FBF" w:rsidP="002A1934">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472" w:type="dxa"/>
            <w:gridSpan w:val="2"/>
            <w:shd w:val="clear" w:color="auto" w:fill="auto"/>
          </w:tcPr>
          <w:p w14:paraId="682FF7EC" w14:textId="77777777" w:rsidR="00EB6FBF" w:rsidRPr="00846679" w:rsidRDefault="00EB6FBF" w:rsidP="0085556F">
            <w:pPr>
              <w:jc w:val="center"/>
              <w:rPr>
                <w:sz w:val="18"/>
                <w:szCs w:val="18"/>
              </w:rPr>
            </w:pPr>
            <w:r w:rsidRPr="00846679">
              <w:rPr>
                <w:sz w:val="18"/>
                <w:szCs w:val="18"/>
              </w:rPr>
              <w:t>-</w:t>
            </w:r>
          </w:p>
        </w:tc>
        <w:tc>
          <w:tcPr>
            <w:tcW w:w="1005" w:type="dxa"/>
            <w:gridSpan w:val="5"/>
          </w:tcPr>
          <w:p w14:paraId="13470CF4" w14:textId="77777777" w:rsidR="00EB6FBF" w:rsidRPr="00846679" w:rsidRDefault="00EB6FBF" w:rsidP="0085556F">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2" w:type="dxa"/>
            <w:gridSpan w:val="6"/>
          </w:tcPr>
          <w:p w14:paraId="27C8958E" w14:textId="77777777" w:rsidR="00EB6FBF" w:rsidRPr="00846679" w:rsidRDefault="00EB6FBF" w:rsidP="0085556F">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4" w:type="dxa"/>
            <w:gridSpan w:val="6"/>
          </w:tcPr>
          <w:p w14:paraId="551E22CE" w14:textId="77777777" w:rsidR="00EB6FBF" w:rsidRPr="00846679" w:rsidRDefault="00EB6FBF" w:rsidP="0085556F">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4" w:type="dxa"/>
            <w:gridSpan w:val="5"/>
          </w:tcPr>
          <w:p w14:paraId="002A17D9" w14:textId="77777777" w:rsidR="00EB6FBF" w:rsidRPr="00846679" w:rsidRDefault="00EB6FBF" w:rsidP="0085556F">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14" w:type="dxa"/>
            <w:gridSpan w:val="2"/>
            <w:shd w:val="clear" w:color="auto" w:fill="auto"/>
          </w:tcPr>
          <w:p w14:paraId="19BF6D5C" w14:textId="035FD161" w:rsidR="00EB6FBF" w:rsidRPr="00846679" w:rsidRDefault="00EB6FBF" w:rsidP="0085556F">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843" w:type="dxa"/>
            <w:vMerge/>
            <w:shd w:val="clear" w:color="auto" w:fill="auto"/>
          </w:tcPr>
          <w:p w14:paraId="5FD31C91" w14:textId="77777777" w:rsidR="00EB6FBF" w:rsidRPr="00846679" w:rsidRDefault="00EB6FBF" w:rsidP="0085556F">
            <w:pPr>
              <w:pStyle w:val="ConsPlusCell"/>
              <w:rPr>
                <w:rFonts w:ascii="Times New Roman" w:hAnsi="Times New Roman" w:cs="Times New Roman"/>
                <w:sz w:val="18"/>
                <w:szCs w:val="18"/>
              </w:rPr>
            </w:pPr>
          </w:p>
        </w:tc>
        <w:tc>
          <w:tcPr>
            <w:tcW w:w="3647" w:type="dxa"/>
            <w:vMerge/>
            <w:shd w:val="clear" w:color="auto" w:fill="auto"/>
          </w:tcPr>
          <w:p w14:paraId="40FBBEB7" w14:textId="77777777" w:rsidR="00EB6FBF" w:rsidRPr="00846679" w:rsidRDefault="00EB6FBF" w:rsidP="0085556F">
            <w:pPr>
              <w:pStyle w:val="ConsPlusCell"/>
              <w:rPr>
                <w:rFonts w:ascii="Times New Roman" w:hAnsi="Times New Roman" w:cs="Times New Roman"/>
                <w:sz w:val="18"/>
                <w:szCs w:val="18"/>
              </w:rPr>
            </w:pPr>
          </w:p>
        </w:tc>
      </w:tr>
      <w:tr w:rsidR="00EB6FBF" w:rsidRPr="00846679" w14:paraId="6D5C5FBA" w14:textId="77777777" w:rsidTr="00A51821">
        <w:trPr>
          <w:trHeight w:val="20"/>
          <w:tblCellSpacing w:w="5" w:type="nil"/>
        </w:trPr>
        <w:tc>
          <w:tcPr>
            <w:tcW w:w="1836" w:type="dxa"/>
            <w:vMerge/>
            <w:shd w:val="clear" w:color="auto" w:fill="auto"/>
          </w:tcPr>
          <w:p w14:paraId="18823B24" w14:textId="77777777" w:rsidR="00EB6FBF" w:rsidRPr="00846679" w:rsidRDefault="00EB6FBF" w:rsidP="0085556F">
            <w:pPr>
              <w:pStyle w:val="ConsPlusCell"/>
              <w:rPr>
                <w:rFonts w:ascii="Times New Roman" w:hAnsi="Times New Roman" w:cs="Times New Roman"/>
                <w:sz w:val="18"/>
                <w:szCs w:val="18"/>
              </w:rPr>
            </w:pPr>
          </w:p>
        </w:tc>
        <w:tc>
          <w:tcPr>
            <w:tcW w:w="1417" w:type="dxa"/>
            <w:shd w:val="clear" w:color="auto" w:fill="auto"/>
          </w:tcPr>
          <w:p w14:paraId="57239950" w14:textId="77777777" w:rsidR="00EB6FBF" w:rsidRDefault="00EB6FBF" w:rsidP="0085556F">
            <w:pPr>
              <w:pStyle w:val="ConsPlusCell"/>
              <w:rPr>
                <w:rFonts w:ascii="Times New Roman" w:hAnsi="Times New Roman" w:cs="Times New Roman"/>
                <w:sz w:val="18"/>
                <w:szCs w:val="18"/>
              </w:rPr>
            </w:pPr>
            <w:r w:rsidRPr="00846679">
              <w:rPr>
                <w:rFonts w:ascii="Times New Roman" w:hAnsi="Times New Roman" w:cs="Times New Roman"/>
                <w:sz w:val="18"/>
                <w:szCs w:val="18"/>
              </w:rPr>
              <w:t>местные бюджет</w:t>
            </w:r>
          </w:p>
          <w:p w14:paraId="0BBD659C" w14:textId="77777777" w:rsidR="00EB6FBF" w:rsidRPr="00846679" w:rsidRDefault="00EB6FBF" w:rsidP="0085556F">
            <w:pPr>
              <w:pStyle w:val="ConsPlusCell"/>
              <w:rPr>
                <w:rFonts w:ascii="Times New Roman" w:hAnsi="Times New Roman" w:cs="Times New Roman"/>
                <w:sz w:val="18"/>
                <w:szCs w:val="18"/>
              </w:rPr>
            </w:pPr>
            <w:r w:rsidRPr="00846679">
              <w:rPr>
                <w:rFonts w:ascii="Times New Roman" w:hAnsi="Times New Roman" w:cs="Times New Roman"/>
                <w:sz w:val="18"/>
                <w:szCs w:val="18"/>
              </w:rPr>
              <w:t>ы</w:t>
            </w:r>
          </w:p>
        </w:tc>
        <w:tc>
          <w:tcPr>
            <w:tcW w:w="719" w:type="dxa"/>
            <w:gridSpan w:val="2"/>
            <w:shd w:val="clear" w:color="auto" w:fill="auto"/>
          </w:tcPr>
          <w:p w14:paraId="7BEFD973" w14:textId="77777777" w:rsidR="00EB6FBF" w:rsidRPr="00846679" w:rsidRDefault="00EB6FBF" w:rsidP="0085556F">
            <w:pPr>
              <w:jc w:val="center"/>
              <w:rPr>
                <w:sz w:val="18"/>
                <w:szCs w:val="18"/>
              </w:rPr>
            </w:pPr>
            <w:r w:rsidRPr="00846679">
              <w:rPr>
                <w:sz w:val="18"/>
                <w:szCs w:val="18"/>
              </w:rPr>
              <w:t>х</w:t>
            </w:r>
          </w:p>
        </w:tc>
        <w:tc>
          <w:tcPr>
            <w:tcW w:w="426" w:type="dxa"/>
            <w:shd w:val="clear" w:color="auto" w:fill="auto"/>
          </w:tcPr>
          <w:p w14:paraId="3B76116E" w14:textId="77777777" w:rsidR="00EB6FBF" w:rsidRPr="00846679" w:rsidRDefault="00EB6FBF" w:rsidP="0085556F">
            <w:pPr>
              <w:jc w:val="center"/>
              <w:rPr>
                <w:sz w:val="18"/>
                <w:szCs w:val="18"/>
              </w:rPr>
            </w:pPr>
            <w:r w:rsidRPr="00846679">
              <w:rPr>
                <w:sz w:val="18"/>
                <w:szCs w:val="18"/>
              </w:rPr>
              <w:t>х</w:t>
            </w:r>
          </w:p>
        </w:tc>
        <w:tc>
          <w:tcPr>
            <w:tcW w:w="482" w:type="dxa"/>
            <w:gridSpan w:val="2"/>
            <w:shd w:val="clear" w:color="auto" w:fill="auto"/>
          </w:tcPr>
          <w:p w14:paraId="3B877E28" w14:textId="77777777" w:rsidR="00EB6FBF" w:rsidRPr="00846679" w:rsidRDefault="00EB6FBF" w:rsidP="0085556F">
            <w:pPr>
              <w:jc w:val="center"/>
              <w:rPr>
                <w:sz w:val="18"/>
                <w:szCs w:val="18"/>
              </w:rPr>
            </w:pPr>
            <w:r w:rsidRPr="00846679">
              <w:rPr>
                <w:sz w:val="18"/>
                <w:szCs w:val="18"/>
              </w:rPr>
              <w:t>х</w:t>
            </w:r>
          </w:p>
        </w:tc>
        <w:tc>
          <w:tcPr>
            <w:tcW w:w="472" w:type="dxa"/>
            <w:gridSpan w:val="2"/>
            <w:shd w:val="clear" w:color="auto" w:fill="auto"/>
          </w:tcPr>
          <w:p w14:paraId="57FF8C29" w14:textId="77777777" w:rsidR="00EB6FBF" w:rsidRPr="00846679" w:rsidRDefault="00EB6FBF" w:rsidP="0085556F">
            <w:pPr>
              <w:jc w:val="center"/>
              <w:rPr>
                <w:sz w:val="18"/>
                <w:szCs w:val="18"/>
              </w:rPr>
            </w:pPr>
            <w:r w:rsidRPr="00846679">
              <w:rPr>
                <w:sz w:val="18"/>
                <w:szCs w:val="18"/>
              </w:rPr>
              <w:t>х</w:t>
            </w:r>
          </w:p>
        </w:tc>
        <w:tc>
          <w:tcPr>
            <w:tcW w:w="1005" w:type="dxa"/>
            <w:gridSpan w:val="5"/>
          </w:tcPr>
          <w:p w14:paraId="01B0F39D" w14:textId="77777777"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2" w:type="dxa"/>
            <w:gridSpan w:val="6"/>
          </w:tcPr>
          <w:p w14:paraId="7C7E8507" w14:textId="77777777"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4" w:type="dxa"/>
            <w:gridSpan w:val="6"/>
          </w:tcPr>
          <w:p w14:paraId="1CC26A30" w14:textId="77777777"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4" w:type="dxa"/>
            <w:gridSpan w:val="5"/>
          </w:tcPr>
          <w:p w14:paraId="69707B97" w14:textId="77777777"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14" w:type="dxa"/>
            <w:gridSpan w:val="2"/>
            <w:shd w:val="clear" w:color="auto" w:fill="auto"/>
          </w:tcPr>
          <w:p w14:paraId="0EEA8623" w14:textId="7864BDEE"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843" w:type="dxa"/>
            <w:vMerge/>
            <w:shd w:val="clear" w:color="auto" w:fill="auto"/>
          </w:tcPr>
          <w:p w14:paraId="5628AB94" w14:textId="77777777" w:rsidR="00EB6FBF" w:rsidRPr="00846679" w:rsidRDefault="00EB6FBF" w:rsidP="0085556F">
            <w:pPr>
              <w:pStyle w:val="ConsPlusCell"/>
              <w:rPr>
                <w:rFonts w:ascii="Times New Roman" w:hAnsi="Times New Roman" w:cs="Times New Roman"/>
                <w:sz w:val="18"/>
                <w:szCs w:val="18"/>
              </w:rPr>
            </w:pPr>
          </w:p>
        </w:tc>
        <w:tc>
          <w:tcPr>
            <w:tcW w:w="3647" w:type="dxa"/>
            <w:vMerge/>
            <w:shd w:val="clear" w:color="auto" w:fill="auto"/>
          </w:tcPr>
          <w:p w14:paraId="714B35D0" w14:textId="77777777" w:rsidR="00EB6FBF" w:rsidRPr="00846679" w:rsidRDefault="00EB6FBF" w:rsidP="0085556F">
            <w:pPr>
              <w:pStyle w:val="ConsPlusCell"/>
              <w:rPr>
                <w:rFonts w:ascii="Times New Roman" w:hAnsi="Times New Roman" w:cs="Times New Roman"/>
                <w:sz w:val="18"/>
                <w:szCs w:val="18"/>
              </w:rPr>
            </w:pPr>
          </w:p>
        </w:tc>
      </w:tr>
      <w:tr w:rsidR="00EB6FBF" w:rsidRPr="00846679" w14:paraId="51EB0AD8" w14:textId="77777777" w:rsidTr="00A51821">
        <w:trPr>
          <w:trHeight w:val="20"/>
          <w:tblCellSpacing w:w="5" w:type="nil"/>
        </w:trPr>
        <w:tc>
          <w:tcPr>
            <w:tcW w:w="1836" w:type="dxa"/>
            <w:vMerge/>
            <w:shd w:val="clear" w:color="auto" w:fill="auto"/>
          </w:tcPr>
          <w:p w14:paraId="0BD14375" w14:textId="77777777" w:rsidR="00EB6FBF" w:rsidRPr="00846679" w:rsidRDefault="00EB6FBF" w:rsidP="0085556F">
            <w:pPr>
              <w:pStyle w:val="ConsPlusCell"/>
              <w:rPr>
                <w:rFonts w:ascii="Times New Roman" w:hAnsi="Times New Roman" w:cs="Times New Roman"/>
                <w:sz w:val="18"/>
                <w:szCs w:val="18"/>
              </w:rPr>
            </w:pPr>
          </w:p>
        </w:tc>
        <w:tc>
          <w:tcPr>
            <w:tcW w:w="1417" w:type="dxa"/>
            <w:shd w:val="clear" w:color="auto" w:fill="auto"/>
          </w:tcPr>
          <w:p w14:paraId="76158DBB" w14:textId="77777777" w:rsidR="00EB6FBF" w:rsidRPr="00846679" w:rsidRDefault="00EB6FBF" w:rsidP="0085556F">
            <w:pPr>
              <w:pStyle w:val="ConsPlusCell"/>
              <w:rPr>
                <w:rFonts w:ascii="Times New Roman" w:hAnsi="Times New Roman" w:cs="Times New Roman"/>
                <w:sz w:val="18"/>
                <w:szCs w:val="18"/>
              </w:rPr>
            </w:pPr>
            <w:r w:rsidRPr="00846679">
              <w:rPr>
                <w:rFonts w:ascii="Times New Roman" w:hAnsi="Times New Roman" w:cs="Times New Roman"/>
                <w:sz w:val="18"/>
                <w:szCs w:val="18"/>
              </w:rPr>
              <w:t>внебюджетные источники</w:t>
            </w:r>
          </w:p>
        </w:tc>
        <w:tc>
          <w:tcPr>
            <w:tcW w:w="719" w:type="dxa"/>
            <w:gridSpan w:val="2"/>
            <w:shd w:val="clear" w:color="auto" w:fill="auto"/>
          </w:tcPr>
          <w:p w14:paraId="33EB41E9" w14:textId="77777777" w:rsidR="00EB6FBF" w:rsidRPr="00846679" w:rsidRDefault="00EB6FBF" w:rsidP="0059226A">
            <w:pPr>
              <w:jc w:val="center"/>
              <w:rPr>
                <w:sz w:val="18"/>
                <w:szCs w:val="18"/>
              </w:rPr>
            </w:pPr>
            <w:r w:rsidRPr="00846679">
              <w:rPr>
                <w:sz w:val="18"/>
                <w:szCs w:val="18"/>
              </w:rPr>
              <w:t>х</w:t>
            </w:r>
          </w:p>
        </w:tc>
        <w:tc>
          <w:tcPr>
            <w:tcW w:w="426" w:type="dxa"/>
            <w:shd w:val="clear" w:color="auto" w:fill="auto"/>
          </w:tcPr>
          <w:p w14:paraId="634C4E9A" w14:textId="77777777" w:rsidR="00EB6FBF" w:rsidRPr="00846679" w:rsidRDefault="00EB6FBF" w:rsidP="0059226A">
            <w:pPr>
              <w:jc w:val="center"/>
              <w:rPr>
                <w:sz w:val="18"/>
                <w:szCs w:val="18"/>
              </w:rPr>
            </w:pPr>
            <w:r w:rsidRPr="00846679">
              <w:rPr>
                <w:sz w:val="18"/>
                <w:szCs w:val="18"/>
              </w:rPr>
              <w:t>х</w:t>
            </w:r>
          </w:p>
        </w:tc>
        <w:tc>
          <w:tcPr>
            <w:tcW w:w="482" w:type="dxa"/>
            <w:gridSpan w:val="2"/>
            <w:shd w:val="clear" w:color="auto" w:fill="auto"/>
          </w:tcPr>
          <w:p w14:paraId="01704450" w14:textId="77777777" w:rsidR="00EB6FBF" w:rsidRPr="00846679" w:rsidRDefault="00EB6FBF" w:rsidP="0059226A">
            <w:pPr>
              <w:jc w:val="center"/>
              <w:rPr>
                <w:sz w:val="18"/>
                <w:szCs w:val="18"/>
              </w:rPr>
            </w:pPr>
            <w:r w:rsidRPr="00846679">
              <w:rPr>
                <w:sz w:val="18"/>
                <w:szCs w:val="18"/>
              </w:rPr>
              <w:t>х</w:t>
            </w:r>
          </w:p>
        </w:tc>
        <w:tc>
          <w:tcPr>
            <w:tcW w:w="472" w:type="dxa"/>
            <w:gridSpan w:val="2"/>
            <w:shd w:val="clear" w:color="auto" w:fill="auto"/>
          </w:tcPr>
          <w:p w14:paraId="4AF966C9" w14:textId="77777777" w:rsidR="00EB6FBF" w:rsidRPr="00846679" w:rsidRDefault="00EB6FBF" w:rsidP="0059226A">
            <w:pPr>
              <w:jc w:val="center"/>
              <w:rPr>
                <w:sz w:val="18"/>
                <w:szCs w:val="18"/>
              </w:rPr>
            </w:pPr>
            <w:r w:rsidRPr="00846679">
              <w:rPr>
                <w:sz w:val="18"/>
                <w:szCs w:val="18"/>
              </w:rPr>
              <w:t>х</w:t>
            </w:r>
          </w:p>
        </w:tc>
        <w:tc>
          <w:tcPr>
            <w:tcW w:w="1005" w:type="dxa"/>
            <w:gridSpan w:val="5"/>
          </w:tcPr>
          <w:p w14:paraId="5CE90FED" w14:textId="77777777" w:rsidR="00EB6FBF" w:rsidRPr="00846679" w:rsidRDefault="00EB6FBF" w:rsidP="00DF6AFF">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2" w:type="dxa"/>
            <w:gridSpan w:val="6"/>
          </w:tcPr>
          <w:p w14:paraId="7414D368" w14:textId="77777777" w:rsidR="00EB6FBF" w:rsidRPr="00846679" w:rsidRDefault="00EB6FBF" w:rsidP="00DF6AFF">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4" w:type="dxa"/>
            <w:gridSpan w:val="6"/>
          </w:tcPr>
          <w:p w14:paraId="5DFF3497" w14:textId="77777777" w:rsidR="00EB6FBF" w:rsidRPr="00846679" w:rsidRDefault="00EB6FBF" w:rsidP="00DF6AFF">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4" w:type="dxa"/>
            <w:gridSpan w:val="5"/>
          </w:tcPr>
          <w:p w14:paraId="22916FC8" w14:textId="77777777" w:rsidR="00EB6FBF" w:rsidRPr="00846679" w:rsidRDefault="00EB6FBF" w:rsidP="00DF6AFF">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14" w:type="dxa"/>
            <w:gridSpan w:val="2"/>
            <w:shd w:val="clear" w:color="auto" w:fill="auto"/>
          </w:tcPr>
          <w:p w14:paraId="69AC934E" w14:textId="71D2351C" w:rsidR="00EB6FBF" w:rsidRPr="00846679" w:rsidRDefault="00EB6FBF" w:rsidP="00DF6AFF">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843" w:type="dxa"/>
            <w:vMerge/>
            <w:shd w:val="clear" w:color="auto" w:fill="auto"/>
          </w:tcPr>
          <w:p w14:paraId="1C9C0C27" w14:textId="77777777" w:rsidR="00EB6FBF" w:rsidRPr="00846679" w:rsidRDefault="00EB6FBF" w:rsidP="0085556F">
            <w:pPr>
              <w:pStyle w:val="ConsPlusCell"/>
              <w:rPr>
                <w:rFonts w:ascii="Times New Roman" w:hAnsi="Times New Roman" w:cs="Times New Roman"/>
                <w:sz w:val="18"/>
                <w:szCs w:val="18"/>
              </w:rPr>
            </w:pPr>
          </w:p>
        </w:tc>
        <w:tc>
          <w:tcPr>
            <w:tcW w:w="3647" w:type="dxa"/>
            <w:vMerge/>
            <w:shd w:val="clear" w:color="auto" w:fill="auto"/>
          </w:tcPr>
          <w:p w14:paraId="298AEE77" w14:textId="77777777" w:rsidR="00EB6FBF" w:rsidRPr="00846679" w:rsidRDefault="00EB6FBF" w:rsidP="0085556F">
            <w:pPr>
              <w:pStyle w:val="ConsPlusCell"/>
              <w:rPr>
                <w:rFonts w:ascii="Times New Roman" w:hAnsi="Times New Roman" w:cs="Times New Roman"/>
                <w:sz w:val="18"/>
                <w:szCs w:val="18"/>
              </w:rPr>
            </w:pPr>
          </w:p>
        </w:tc>
      </w:tr>
      <w:tr w:rsidR="00EB6FBF" w:rsidRPr="00846679" w14:paraId="7ECBCE57" w14:textId="77777777" w:rsidTr="00A51821">
        <w:trPr>
          <w:trHeight w:val="20"/>
          <w:tblCellSpacing w:w="5" w:type="nil"/>
        </w:trPr>
        <w:tc>
          <w:tcPr>
            <w:tcW w:w="1836" w:type="dxa"/>
            <w:vMerge/>
            <w:shd w:val="clear" w:color="auto" w:fill="auto"/>
          </w:tcPr>
          <w:p w14:paraId="410BE27A" w14:textId="77777777" w:rsidR="00EB6FBF" w:rsidRPr="00846679" w:rsidRDefault="00EB6FBF" w:rsidP="0085556F">
            <w:pPr>
              <w:pStyle w:val="ConsPlusCell"/>
              <w:rPr>
                <w:rFonts w:ascii="Times New Roman" w:hAnsi="Times New Roman" w:cs="Times New Roman"/>
                <w:sz w:val="18"/>
                <w:szCs w:val="18"/>
              </w:rPr>
            </w:pPr>
          </w:p>
        </w:tc>
        <w:tc>
          <w:tcPr>
            <w:tcW w:w="1417" w:type="dxa"/>
            <w:shd w:val="clear" w:color="auto" w:fill="auto"/>
          </w:tcPr>
          <w:p w14:paraId="7FFC2C45" w14:textId="77777777" w:rsidR="00EB6FBF" w:rsidRPr="00846679" w:rsidRDefault="00EB6FBF" w:rsidP="0085556F">
            <w:pPr>
              <w:pStyle w:val="ConsPlusCell"/>
              <w:rPr>
                <w:rFonts w:ascii="Times New Roman" w:hAnsi="Times New Roman" w:cs="Times New Roman"/>
                <w:sz w:val="18"/>
                <w:szCs w:val="18"/>
              </w:rPr>
            </w:pPr>
            <w:r w:rsidRPr="00846679">
              <w:rPr>
                <w:rFonts w:ascii="Times New Roman" w:hAnsi="Times New Roman" w:cs="Times New Roman"/>
                <w:sz w:val="18"/>
                <w:szCs w:val="18"/>
              </w:rPr>
              <w:t>налоговые расходы</w:t>
            </w:r>
          </w:p>
        </w:tc>
        <w:tc>
          <w:tcPr>
            <w:tcW w:w="719" w:type="dxa"/>
            <w:gridSpan w:val="2"/>
            <w:shd w:val="clear" w:color="auto" w:fill="auto"/>
          </w:tcPr>
          <w:p w14:paraId="083B5DFD" w14:textId="77777777" w:rsidR="00EB6FBF" w:rsidRPr="00846679" w:rsidRDefault="00EB6FBF"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426" w:type="dxa"/>
            <w:shd w:val="clear" w:color="auto" w:fill="auto"/>
          </w:tcPr>
          <w:p w14:paraId="68915D64" w14:textId="77777777" w:rsidR="00EB6FBF" w:rsidRPr="00846679" w:rsidRDefault="00EB6FBF"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482" w:type="dxa"/>
            <w:gridSpan w:val="2"/>
            <w:shd w:val="clear" w:color="auto" w:fill="auto"/>
          </w:tcPr>
          <w:p w14:paraId="2BB8C528" w14:textId="77777777" w:rsidR="00EB6FBF" w:rsidRPr="00846679" w:rsidRDefault="00EB6FBF"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472" w:type="dxa"/>
            <w:gridSpan w:val="2"/>
            <w:shd w:val="clear" w:color="auto" w:fill="auto"/>
          </w:tcPr>
          <w:p w14:paraId="6A7064B9" w14:textId="77777777" w:rsidR="00EB6FBF" w:rsidRPr="00846679" w:rsidRDefault="00EB6FBF" w:rsidP="0059226A">
            <w:pPr>
              <w:jc w:val="center"/>
              <w:rPr>
                <w:sz w:val="18"/>
                <w:szCs w:val="18"/>
              </w:rPr>
            </w:pPr>
            <w:r w:rsidRPr="00846679">
              <w:rPr>
                <w:sz w:val="18"/>
                <w:szCs w:val="18"/>
              </w:rPr>
              <w:t>-</w:t>
            </w:r>
          </w:p>
        </w:tc>
        <w:tc>
          <w:tcPr>
            <w:tcW w:w="1005" w:type="dxa"/>
            <w:gridSpan w:val="5"/>
          </w:tcPr>
          <w:p w14:paraId="74D4FB33" w14:textId="77777777"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2" w:type="dxa"/>
            <w:gridSpan w:val="6"/>
          </w:tcPr>
          <w:p w14:paraId="29B5C63F" w14:textId="77777777"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4" w:type="dxa"/>
            <w:gridSpan w:val="6"/>
          </w:tcPr>
          <w:p w14:paraId="3D8315F6" w14:textId="77777777"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4" w:type="dxa"/>
            <w:gridSpan w:val="5"/>
          </w:tcPr>
          <w:p w14:paraId="68EE453F" w14:textId="77777777"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14" w:type="dxa"/>
            <w:gridSpan w:val="2"/>
            <w:shd w:val="clear" w:color="auto" w:fill="auto"/>
          </w:tcPr>
          <w:p w14:paraId="05021957" w14:textId="07FB6C89"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843" w:type="dxa"/>
            <w:vMerge/>
            <w:shd w:val="clear" w:color="auto" w:fill="auto"/>
          </w:tcPr>
          <w:p w14:paraId="3C92CC9D" w14:textId="77777777" w:rsidR="00EB6FBF" w:rsidRPr="00846679" w:rsidRDefault="00EB6FBF" w:rsidP="0085556F">
            <w:pPr>
              <w:pStyle w:val="ConsPlusCell"/>
              <w:rPr>
                <w:rFonts w:ascii="Times New Roman" w:hAnsi="Times New Roman" w:cs="Times New Roman"/>
                <w:sz w:val="18"/>
                <w:szCs w:val="18"/>
              </w:rPr>
            </w:pPr>
          </w:p>
        </w:tc>
        <w:tc>
          <w:tcPr>
            <w:tcW w:w="3647" w:type="dxa"/>
            <w:vMerge/>
            <w:shd w:val="clear" w:color="auto" w:fill="auto"/>
          </w:tcPr>
          <w:p w14:paraId="66C06ABD" w14:textId="77777777" w:rsidR="00EB6FBF" w:rsidRPr="00846679" w:rsidRDefault="00EB6FBF" w:rsidP="0085556F">
            <w:pPr>
              <w:pStyle w:val="ConsPlusCell"/>
              <w:rPr>
                <w:rFonts w:ascii="Times New Roman" w:hAnsi="Times New Roman" w:cs="Times New Roman"/>
                <w:sz w:val="18"/>
                <w:szCs w:val="18"/>
              </w:rPr>
            </w:pPr>
          </w:p>
        </w:tc>
      </w:tr>
      <w:tr w:rsidR="00EB6FBF" w:rsidRPr="00846679" w14:paraId="36672755" w14:textId="77777777" w:rsidTr="00A51821">
        <w:trPr>
          <w:trHeight w:val="20"/>
          <w:tblCellSpacing w:w="5" w:type="nil"/>
        </w:trPr>
        <w:tc>
          <w:tcPr>
            <w:tcW w:w="1836" w:type="dxa"/>
            <w:vMerge w:val="restart"/>
            <w:shd w:val="clear" w:color="auto" w:fill="auto"/>
          </w:tcPr>
          <w:p w14:paraId="6BB7DF35" w14:textId="77777777" w:rsidR="00EB6FBF" w:rsidRPr="00846679" w:rsidRDefault="00EB6FBF" w:rsidP="0059226A">
            <w:pPr>
              <w:jc w:val="both"/>
              <w:rPr>
                <w:rFonts w:eastAsia="Arial Unicode MS"/>
                <w:bCs/>
                <w:sz w:val="18"/>
                <w:szCs w:val="18"/>
                <w:u w:color="000000"/>
              </w:rPr>
            </w:pPr>
            <w:r w:rsidRPr="00846679">
              <w:rPr>
                <w:sz w:val="18"/>
                <w:szCs w:val="18"/>
              </w:rPr>
              <w:t>1.1.1.1.1.3. Основное мероприятие 3.</w:t>
            </w:r>
            <w:r w:rsidRPr="00846679">
              <w:rPr>
                <w:rFonts w:eastAsia="Arial Unicode MS"/>
                <w:bCs/>
                <w:sz w:val="18"/>
                <w:szCs w:val="18"/>
                <w:u w:color="000000"/>
              </w:rPr>
              <w:t xml:space="preserve"> </w:t>
            </w:r>
          </w:p>
          <w:p w14:paraId="07FADAFC" w14:textId="77777777" w:rsidR="00EB6FBF" w:rsidRPr="00846679" w:rsidRDefault="00EB6FBF" w:rsidP="003C4742">
            <w:pPr>
              <w:pStyle w:val="ConsPlusCell"/>
              <w:rPr>
                <w:rFonts w:ascii="Times New Roman" w:hAnsi="Times New Roman" w:cs="Times New Roman"/>
                <w:sz w:val="18"/>
                <w:szCs w:val="18"/>
              </w:rPr>
            </w:pPr>
            <w:r w:rsidRPr="00846679">
              <w:rPr>
                <w:rFonts w:ascii="Times New Roman" w:eastAsia="Arial Unicode MS" w:hAnsi="Times New Roman" w:cs="Times New Roman"/>
                <w:bCs/>
                <w:sz w:val="18"/>
                <w:szCs w:val="18"/>
                <w:u w:color="000000"/>
              </w:rPr>
              <w:t>Региональный проект «Старшее поколение»</w:t>
            </w:r>
          </w:p>
        </w:tc>
        <w:tc>
          <w:tcPr>
            <w:tcW w:w="1417" w:type="dxa"/>
            <w:shd w:val="clear" w:color="auto" w:fill="auto"/>
          </w:tcPr>
          <w:p w14:paraId="3DAFAA39" w14:textId="77777777" w:rsidR="00EB6FBF" w:rsidRPr="00846679" w:rsidRDefault="00EB6FBF" w:rsidP="00545C75">
            <w:pPr>
              <w:pStyle w:val="ConsPlusCell"/>
              <w:rPr>
                <w:rFonts w:ascii="Times New Roman" w:hAnsi="Times New Roman" w:cs="Times New Roman"/>
                <w:sz w:val="18"/>
                <w:szCs w:val="18"/>
              </w:rPr>
            </w:pPr>
            <w:r w:rsidRPr="00846679">
              <w:rPr>
                <w:rFonts w:ascii="Times New Roman" w:hAnsi="Times New Roman" w:cs="Times New Roman"/>
                <w:sz w:val="18"/>
                <w:szCs w:val="18"/>
              </w:rPr>
              <w:t>областной бюджет</w:t>
            </w:r>
          </w:p>
        </w:tc>
        <w:tc>
          <w:tcPr>
            <w:tcW w:w="719" w:type="dxa"/>
            <w:gridSpan w:val="2"/>
            <w:shd w:val="clear" w:color="auto" w:fill="auto"/>
          </w:tcPr>
          <w:p w14:paraId="17221AC9" w14:textId="77777777" w:rsidR="00EB6FBF" w:rsidRPr="00846679" w:rsidRDefault="00EB6FBF" w:rsidP="00545C75">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023</w:t>
            </w:r>
          </w:p>
        </w:tc>
        <w:tc>
          <w:tcPr>
            <w:tcW w:w="426" w:type="dxa"/>
            <w:shd w:val="clear" w:color="auto" w:fill="auto"/>
          </w:tcPr>
          <w:p w14:paraId="126A4ED7" w14:textId="77777777" w:rsidR="00EB6FBF" w:rsidRPr="00846679" w:rsidRDefault="00EB6FBF" w:rsidP="00545C75">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02</w:t>
            </w:r>
          </w:p>
        </w:tc>
        <w:tc>
          <w:tcPr>
            <w:tcW w:w="482" w:type="dxa"/>
            <w:gridSpan w:val="2"/>
            <w:shd w:val="clear" w:color="auto" w:fill="auto"/>
          </w:tcPr>
          <w:p w14:paraId="135F3BF7" w14:textId="77777777" w:rsidR="00EB6FBF" w:rsidRPr="00846679" w:rsidRDefault="00EB6FBF" w:rsidP="00545C75">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1</w:t>
            </w:r>
          </w:p>
        </w:tc>
        <w:tc>
          <w:tcPr>
            <w:tcW w:w="472" w:type="dxa"/>
            <w:gridSpan w:val="2"/>
            <w:shd w:val="clear" w:color="auto" w:fill="auto"/>
          </w:tcPr>
          <w:p w14:paraId="478C2C80" w14:textId="77777777" w:rsidR="00EB6FBF" w:rsidRPr="00846679" w:rsidRDefault="00EB6FBF" w:rsidP="00545C75">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Р3</w:t>
            </w:r>
          </w:p>
        </w:tc>
        <w:tc>
          <w:tcPr>
            <w:tcW w:w="1005" w:type="dxa"/>
            <w:gridSpan w:val="5"/>
          </w:tcPr>
          <w:p w14:paraId="6794060F" w14:textId="77777777" w:rsidR="00EB6FBF" w:rsidRPr="00846679" w:rsidRDefault="00EB6FBF" w:rsidP="0011648C">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3471,2</w:t>
            </w:r>
          </w:p>
        </w:tc>
        <w:tc>
          <w:tcPr>
            <w:tcW w:w="992" w:type="dxa"/>
            <w:gridSpan w:val="6"/>
          </w:tcPr>
          <w:p w14:paraId="34B96C4E" w14:textId="77777777" w:rsidR="00EB6FBF" w:rsidRPr="00846679" w:rsidRDefault="00EB6FBF" w:rsidP="00227DB6">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5868,6</w:t>
            </w:r>
          </w:p>
        </w:tc>
        <w:tc>
          <w:tcPr>
            <w:tcW w:w="994" w:type="dxa"/>
            <w:gridSpan w:val="6"/>
          </w:tcPr>
          <w:p w14:paraId="487CB3AB" w14:textId="77777777" w:rsidR="00EB6FBF" w:rsidRPr="00846679" w:rsidRDefault="00EB6FBF" w:rsidP="008718F2">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4" w:type="dxa"/>
            <w:gridSpan w:val="5"/>
          </w:tcPr>
          <w:p w14:paraId="73057DF6" w14:textId="77777777" w:rsidR="00EB6FBF" w:rsidRPr="00846679" w:rsidRDefault="00EB6FBF" w:rsidP="008718F2">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14" w:type="dxa"/>
            <w:gridSpan w:val="2"/>
            <w:shd w:val="clear" w:color="auto" w:fill="auto"/>
          </w:tcPr>
          <w:p w14:paraId="30E42809" w14:textId="3F19BE12" w:rsidR="00EB6FBF" w:rsidRPr="00846679" w:rsidRDefault="00EB6FBF" w:rsidP="008718F2">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843" w:type="dxa"/>
            <w:vMerge w:val="restart"/>
            <w:shd w:val="clear" w:color="auto" w:fill="auto"/>
          </w:tcPr>
          <w:p w14:paraId="3BE0BEB5" w14:textId="77777777" w:rsidR="00EB6FBF" w:rsidRPr="00846679" w:rsidRDefault="00EB6FBF" w:rsidP="009D0954">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 xml:space="preserve">Минтруда </w:t>
            </w:r>
          </w:p>
          <w:p w14:paraId="3800ECA3" w14:textId="77777777" w:rsidR="00EB6FBF" w:rsidRPr="00846679" w:rsidRDefault="00EB6FBF" w:rsidP="009D0954">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и соцразвития НСО, учреждения занятости населения</w:t>
            </w:r>
          </w:p>
        </w:tc>
        <w:tc>
          <w:tcPr>
            <w:tcW w:w="3647" w:type="dxa"/>
            <w:vMerge w:val="restart"/>
            <w:shd w:val="clear" w:color="auto" w:fill="auto"/>
          </w:tcPr>
          <w:p w14:paraId="3DBDB645" w14:textId="29FF91CA" w:rsidR="00EB6FBF" w:rsidRPr="00846679" w:rsidRDefault="00EB6FBF" w:rsidP="009D0954">
            <w:pPr>
              <w:pStyle w:val="ConsPlusCell"/>
              <w:rPr>
                <w:rFonts w:ascii="Times New Roman" w:hAnsi="Times New Roman" w:cs="Times New Roman"/>
                <w:sz w:val="18"/>
                <w:szCs w:val="18"/>
              </w:rPr>
            </w:pPr>
            <w:r w:rsidRPr="00846679">
              <w:rPr>
                <w:rFonts w:ascii="Times New Roman" w:hAnsi="Times New Roman" w:cs="Times New Roman"/>
                <w:sz w:val="18"/>
                <w:szCs w:val="18"/>
              </w:rPr>
              <w:t xml:space="preserve">В 2019-2020 годах </w:t>
            </w:r>
            <w:r w:rsidR="005F27B7">
              <w:rPr>
                <w:rFonts w:ascii="Times New Roman" w:hAnsi="Times New Roman" w:cs="Times New Roman"/>
                <w:sz w:val="18"/>
                <w:szCs w:val="18"/>
              </w:rPr>
              <w:t>н</w:t>
            </w:r>
            <w:r>
              <w:rPr>
                <w:rFonts w:ascii="Times New Roman" w:hAnsi="Times New Roman" w:cs="Times New Roman"/>
                <w:sz w:val="18"/>
                <w:szCs w:val="18"/>
              </w:rPr>
              <w:t>е менее 1737</w:t>
            </w:r>
            <w:r w:rsidRPr="00846679">
              <w:rPr>
                <w:rFonts w:ascii="Times New Roman" w:hAnsi="Times New Roman" w:cs="Times New Roman"/>
                <w:sz w:val="18"/>
                <w:szCs w:val="18"/>
              </w:rPr>
              <w:t xml:space="preserve"> граждан в возрасте 50-ти лет и старше, а также граждан предпенсионного возраста (в 2019 году – граждан предпенсионного возраста) про</w:t>
            </w:r>
            <w:r>
              <w:rPr>
                <w:rFonts w:ascii="Times New Roman" w:hAnsi="Times New Roman" w:cs="Times New Roman"/>
                <w:sz w:val="18"/>
                <w:szCs w:val="18"/>
              </w:rPr>
              <w:t>йдут</w:t>
            </w:r>
            <w:r w:rsidRPr="00846679">
              <w:rPr>
                <w:rFonts w:ascii="Times New Roman" w:hAnsi="Times New Roman" w:cs="Times New Roman"/>
                <w:sz w:val="18"/>
                <w:szCs w:val="18"/>
              </w:rPr>
              <w:t xml:space="preserve"> профессиональное обучение или полу</w:t>
            </w:r>
            <w:r>
              <w:rPr>
                <w:rFonts w:ascii="Times New Roman" w:hAnsi="Times New Roman" w:cs="Times New Roman"/>
                <w:sz w:val="18"/>
                <w:szCs w:val="18"/>
              </w:rPr>
              <w:t>чат</w:t>
            </w:r>
            <w:r w:rsidRPr="00846679">
              <w:rPr>
                <w:rFonts w:ascii="Times New Roman" w:hAnsi="Times New Roman" w:cs="Times New Roman"/>
                <w:sz w:val="18"/>
                <w:szCs w:val="18"/>
              </w:rPr>
              <w:t xml:space="preserve"> дополнительное профессиональное образование по профессиям (навыкам, компетенциям), востребованным </w:t>
            </w:r>
          </w:p>
          <w:p w14:paraId="32064970" w14:textId="77777777" w:rsidR="00EB6FBF" w:rsidRDefault="00EB6FBF" w:rsidP="009D0954">
            <w:pPr>
              <w:pStyle w:val="ConsPlusCell"/>
              <w:rPr>
                <w:rFonts w:ascii="Times New Roman" w:hAnsi="Times New Roman" w:cs="Times New Roman"/>
                <w:sz w:val="18"/>
                <w:szCs w:val="18"/>
              </w:rPr>
            </w:pPr>
            <w:r w:rsidRPr="00846679">
              <w:rPr>
                <w:rFonts w:ascii="Times New Roman" w:hAnsi="Times New Roman" w:cs="Times New Roman"/>
                <w:sz w:val="18"/>
                <w:szCs w:val="18"/>
              </w:rPr>
              <w:lastRenderedPageBreak/>
              <w:t>на региональном рынке труда</w:t>
            </w:r>
            <w:r>
              <w:rPr>
                <w:rFonts w:ascii="Times New Roman" w:hAnsi="Times New Roman" w:cs="Times New Roman"/>
                <w:sz w:val="18"/>
                <w:szCs w:val="18"/>
              </w:rPr>
              <w:t>.</w:t>
            </w:r>
          </w:p>
          <w:p w14:paraId="363C1565" w14:textId="794F4E66" w:rsidR="00EB6FBF" w:rsidRPr="00CD123E" w:rsidRDefault="00EB6FBF" w:rsidP="00CD123E">
            <w:pPr>
              <w:rPr>
                <w:sz w:val="18"/>
                <w:szCs w:val="18"/>
              </w:rPr>
            </w:pPr>
            <w:r>
              <w:rPr>
                <w:spacing w:val="-6"/>
                <w:sz w:val="18"/>
                <w:szCs w:val="18"/>
              </w:rPr>
              <w:t xml:space="preserve">С 2021 года мероприятия по организации профессионального обучения указанной категории граждан исключены </w:t>
            </w:r>
            <w:r w:rsidRPr="009601D0">
              <w:rPr>
                <w:spacing w:val="-6"/>
                <w:sz w:val="18"/>
                <w:szCs w:val="18"/>
              </w:rPr>
              <w:t xml:space="preserve">из регионального проекта </w:t>
            </w:r>
            <w:r w:rsidRPr="00CD123E">
              <w:rPr>
                <w:spacing w:val="-6"/>
                <w:sz w:val="18"/>
                <w:szCs w:val="18"/>
              </w:rPr>
              <w:t>«Старшее поколение»</w:t>
            </w:r>
          </w:p>
          <w:p w14:paraId="3A0D9703" w14:textId="77777777" w:rsidR="00EB6FBF" w:rsidRPr="00846679" w:rsidRDefault="00EB6FBF" w:rsidP="00CD123E">
            <w:pPr>
              <w:pStyle w:val="ConsPlusCell"/>
              <w:rPr>
                <w:rFonts w:ascii="Times New Roman" w:hAnsi="Times New Roman" w:cs="Times New Roman"/>
                <w:sz w:val="18"/>
                <w:szCs w:val="18"/>
              </w:rPr>
            </w:pPr>
            <w:r w:rsidRPr="00CD123E">
              <w:rPr>
                <w:rFonts w:ascii="Times New Roman" w:hAnsi="Times New Roman" w:cs="Times New Roman"/>
                <w:sz w:val="18"/>
                <w:szCs w:val="18"/>
              </w:rPr>
              <w:t>(национальн</w:t>
            </w:r>
            <w:r>
              <w:rPr>
                <w:rFonts w:ascii="Times New Roman" w:hAnsi="Times New Roman" w:cs="Times New Roman"/>
                <w:sz w:val="18"/>
                <w:szCs w:val="18"/>
              </w:rPr>
              <w:t>ый</w:t>
            </w:r>
            <w:r w:rsidRPr="00CD123E">
              <w:rPr>
                <w:rFonts w:ascii="Times New Roman" w:hAnsi="Times New Roman" w:cs="Times New Roman"/>
                <w:sz w:val="18"/>
                <w:szCs w:val="18"/>
              </w:rPr>
              <w:t xml:space="preserve"> проект «Демография»)</w:t>
            </w:r>
          </w:p>
        </w:tc>
      </w:tr>
      <w:tr w:rsidR="00EB6FBF" w:rsidRPr="00846679" w14:paraId="4C3F4061" w14:textId="77777777" w:rsidTr="00A51821">
        <w:trPr>
          <w:trHeight w:val="20"/>
          <w:tblCellSpacing w:w="5" w:type="nil"/>
        </w:trPr>
        <w:tc>
          <w:tcPr>
            <w:tcW w:w="1836" w:type="dxa"/>
            <w:vMerge/>
            <w:shd w:val="clear" w:color="auto" w:fill="auto"/>
          </w:tcPr>
          <w:p w14:paraId="2E5CA82B" w14:textId="77777777" w:rsidR="00EB6FBF" w:rsidRPr="00846679" w:rsidRDefault="00EB6FBF" w:rsidP="0085556F">
            <w:pPr>
              <w:pStyle w:val="ConsPlusCell"/>
              <w:rPr>
                <w:rFonts w:ascii="Times New Roman" w:hAnsi="Times New Roman" w:cs="Times New Roman"/>
                <w:sz w:val="18"/>
                <w:szCs w:val="18"/>
              </w:rPr>
            </w:pPr>
          </w:p>
        </w:tc>
        <w:tc>
          <w:tcPr>
            <w:tcW w:w="1417" w:type="dxa"/>
            <w:shd w:val="clear" w:color="auto" w:fill="auto"/>
          </w:tcPr>
          <w:p w14:paraId="33AC4D9E" w14:textId="77777777" w:rsidR="00EB6FBF" w:rsidRPr="00846679" w:rsidRDefault="00EB6FBF" w:rsidP="00545C75">
            <w:pPr>
              <w:pStyle w:val="ConsPlusCell"/>
              <w:rPr>
                <w:rFonts w:ascii="Times New Roman" w:hAnsi="Times New Roman" w:cs="Times New Roman"/>
                <w:sz w:val="18"/>
                <w:szCs w:val="18"/>
              </w:rPr>
            </w:pPr>
            <w:r w:rsidRPr="00846679">
              <w:rPr>
                <w:rFonts w:ascii="Times New Roman" w:hAnsi="Times New Roman" w:cs="Times New Roman"/>
                <w:sz w:val="18"/>
                <w:szCs w:val="18"/>
              </w:rPr>
              <w:t>федеральный бюджет</w:t>
            </w:r>
          </w:p>
        </w:tc>
        <w:tc>
          <w:tcPr>
            <w:tcW w:w="719" w:type="dxa"/>
            <w:gridSpan w:val="2"/>
            <w:shd w:val="clear" w:color="auto" w:fill="auto"/>
          </w:tcPr>
          <w:p w14:paraId="742A71A0" w14:textId="77777777" w:rsidR="00EB6FBF" w:rsidRPr="00846679" w:rsidRDefault="00EB6FBF" w:rsidP="00253D74">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023</w:t>
            </w:r>
          </w:p>
        </w:tc>
        <w:tc>
          <w:tcPr>
            <w:tcW w:w="426" w:type="dxa"/>
            <w:shd w:val="clear" w:color="auto" w:fill="auto"/>
          </w:tcPr>
          <w:p w14:paraId="1B55EF0E" w14:textId="77777777" w:rsidR="00EB6FBF" w:rsidRPr="00846679" w:rsidRDefault="00EB6FBF" w:rsidP="00253D74">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02</w:t>
            </w:r>
          </w:p>
        </w:tc>
        <w:tc>
          <w:tcPr>
            <w:tcW w:w="482" w:type="dxa"/>
            <w:gridSpan w:val="2"/>
            <w:shd w:val="clear" w:color="auto" w:fill="auto"/>
          </w:tcPr>
          <w:p w14:paraId="4AC09D2A" w14:textId="77777777" w:rsidR="00EB6FBF" w:rsidRPr="00846679" w:rsidRDefault="00EB6FBF" w:rsidP="00253D74">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1</w:t>
            </w:r>
          </w:p>
        </w:tc>
        <w:tc>
          <w:tcPr>
            <w:tcW w:w="472" w:type="dxa"/>
            <w:gridSpan w:val="2"/>
            <w:shd w:val="clear" w:color="auto" w:fill="auto"/>
          </w:tcPr>
          <w:p w14:paraId="5A5A2D1F" w14:textId="77777777" w:rsidR="00EB6FBF" w:rsidRPr="00846679" w:rsidRDefault="00EB6FBF" w:rsidP="00253D74">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Р3</w:t>
            </w:r>
          </w:p>
        </w:tc>
        <w:tc>
          <w:tcPr>
            <w:tcW w:w="1005" w:type="dxa"/>
            <w:gridSpan w:val="5"/>
          </w:tcPr>
          <w:p w14:paraId="5081E86F" w14:textId="77777777" w:rsidR="00EB6FBF" w:rsidRPr="00846679" w:rsidRDefault="00EB6FBF" w:rsidP="0011648C">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65952,6</w:t>
            </w:r>
          </w:p>
        </w:tc>
        <w:tc>
          <w:tcPr>
            <w:tcW w:w="992" w:type="dxa"/>
            <w:gridSpan w:val="6"/>
          </w:tcPr>
          <w:p w14:paraId="22BED2ED" w14:textId="77777777" w:rsidR="00EB6FBF" w:rsidRPr="00846679" w:rsidRDefault="00EB6FBF" w:rsidP="00227DB6">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37625,7</w:t>
            </w:r>
          </w:p>
        </w:tc>
        <w:tc>
          <w:tcPr>
            <w:tcW w:w="994" w:type="dxa"/>
            <w:gridSpan w:val="6"/>
          </w:tcPr>
          <w:p w14:paraId="0DAE9775" w14:textId="77777777" w:rsidR="00EB6FBF" w:rsidRPr="00846679" w:rsidRDefault="00EB6FBF" w:rsidP="008718F2">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4" w:type="dxa"/>
            <w:gridSpan w:val="5"/>
          </w:tcPr>
          <w:p w14:paraId="7DF5104F" w14:textId="77777777" w:rsidR="00EB6FBF" w:rsidRPr="00846679" w:rsidRDefault="00EB6FBF" w:rsidP="008718F2">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14" w:type="dxa"/>
            <w:gridSpan w:val="2"/>
            <w:shd w:val="clear" w:color="auto" w:fill="auto"/>
          </w:tcPr>
          <w:p w14:paraId="5546C453" w14:textId="2359A21F" w:rsidR="00EB6FBF" w:rsidRPr="00846679" w:rsidRDefault="00EB6FBF" w:rsidP="008718F2">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843" w:type="dxa"/>
            <w:vMerge/>
            <w:shd w:val="clear" w:color="auto" w:fill="auto"/>
          </w:tcPr>
          <w:p w14:paraId="16E698AB" w14:textId="77777777" w:rsidR="00EB6FBF" w:rsidRPr="00846679" w:rsidRDefault="00EB6FBF" w:rsidP="0085556F">
            <w:pPr>
              <w:pStyle w:val="ConsPlusCell"/>
              <w:rPr>
                <w:rFonts w:ascii="Times New Roman" w:hAnsi="Times New Roman" w:cs="Times New Roman"/>
                <w:sz w:val="18"/>
                <w:szCs w:val="18"/>
              </w:rPr>
            </w:pPr>
          </w:p>
        </w:tc>
        <w:tc>
          <w:tcPr>
            <w:tcW w:w="3647" w:type="dxa"/>
            <w:vMerge/>
            <w:shd w:val="clear" w:color="auto" w:fill="auto"/>
          </w:tcPr>
          <w:p w14:paraId="277B9CE8" w14:textId="77777777" w:rsidR="00EB6FBF" w:rsidRPr="00846679" w:rsidRDefault="00EB6FBF" w:rsidP="0085556F">
            <w:pPr>
              <w:pStyle w:val="ConsPlusCell"/>
              <w:rPr>
                <w:rFonts w:ascii="Times New Roman" w:hAnsi="Times New Roman" w:cs="Times New Roman"/>
                <w:sz w:val="18"/>
                <w:szCs w:val="18"/>
              </w:rPr>
            </w:pPr>
          </w:p>
        </w:tc>
      </w:tr>
      <w:tr w:rsidR="00EB6FBF" w:rsidRPr="00846679" w14:paraId="56B31A11" w14:textId="77777777" w:rsidTr="00A51821">
        <w:trPr>
          <w:trHeight w:val="20"/>
          <w:tblCellSpacing w:w="5" w:type="nil"/>
        </w:trPr>
        <w:tc>
          <w:tcPr>
            <w:tcW w:w="1836" w:type="dxa"/>
            <w:vMerge/>
            <w:shd w:val="clear" w:color="auto" w:fill="auto"/>
          </w:tcPr>
          <w:p w14:paraId="3195A9BF" w14:textId="77777777" w:rsidR="00EB6FBF" w:rsidRPr="00846679" w:rsidRDefault="00EB6FBF" w:rsidP="0085556F">
            <w:pPr>
              <w:pStyle w:val="ConsPlusCell"/>
              <w:rPr>
                <w:rFonts w:ascii="Times New Roman" w:hAnsi="Times New Roman" w:cs="Times New Roman"/>
                <w:sz w:val="18"/>
                <w:szCs w:val="18"/>
              </w:rPr>
            </w:pPr>
          </w:p>
        </w:tc>
        <w:tc>
          <w:tcPr>
            <w:tcW w:w="1417" w:type="dxa"/>
            <w:shd w:val="clear" w:color="auto" w:fill="auto"/>
          </w:tcPr>
          <w:p w14:paraId="559DDC6D" w14:textId="77777777" w:rsidR="00EB6FBF" w:rsidRPr="00846679" w:rsidRDefault="00EB6FBF" w:rsidP="00545C75">
            <w:pPr>
              <w:pStyle w:val="ConsPlusCell"/>
              <w:rPr>
                <w:rFonts w:ascii="Times New Roman" w:hAnsi="Times New Roman" w:cs="Times New Roman"/>
                <w:sz w:val="18"/>
                <w:szCs w:val="18"/>
              </w:rPr>
            </w:pPr>
            <w:r w:rsidRPr="00846679">
              <w:rPr>
                <w:rFonts w:ascii="Times New Roman" w:hAnsi="Times New Roman" w:cs="Times New Roman"/>
                <w:sz w:val="18"/>
                <w:szCs w:val="18"/>
              </w:rPr>
              <w:t>местные бюджеты</w:t>
            </w:r>
          </w:p>
        </w:tc>
        <w:tc>
          <w:tcPr>
            <w:tcW w:w="719" w:type="dxa"/>
            <w:gridSpan w:val="2"/>
            <w:shd w:val="clear" w:color="auto" w:fill="auto"/>
          </w:tcPr>
          <w:p w14:paraId="241E2BD9" w14:textId="77777777" w:rsidR="00EB6FBF" w:rsidRPr="00846679" w:rsidRDefault="00EB6FBF" w:rsidP="00545C75">
            <w:pPr>
              <w:jc w:val="center"/>
              <w:rPr>
                <w:sz w:val="18"/>
                <w:szCs w:val="18"/>
              </w:rPr>
            </w:pPr>
            <w:r w:rsidRPr="00846679">
              <w:rPr>
                <w:sz w:val="18"/>
                <w:szCs w:val="18"/>
              </w:rPr>
              <w:t>х</w:t>
            </w:r>
          </w:p>
        </w:tc>
        <w:tc>
          <w:tcPr>
            <w:tcW w:w="426" w:type="dxa"/>
            <w:shd w:val="clear" w:color="auto" w:fill="auto"/>
          </w:tcPr>
          <w:p w14:paraId="3484ED0A" w14:textId="77777777" w:rsidR="00EB6FBF" w:rsidRPr="00846679" w:rsidRDefault="00EB6FBF" w:rsidP="00545C75">
            <w:pPr>
              <w:jc w:val="center"/>
              <w:rPr>
                <w:sz w:val="18"/>
                <w:szCs w:val="18"/>
              </w:rPr>
            </w:pPr>
            <w:r w:rsidRPr="00846679">
              <w:rPr>
                <w:sz w:val="18"/>
                <w:szCs w:val="18"/>
              </w:rPr>
              <w:t>х</w:t>
            </w:r>
          </w:p>
        </w:tc>
        <w:tc>
          <w:tcPr>
            <w:tcW w:w="482" w:type="dxa"/>
            <w:gridSpan w:val="2"/>
            <w:shd w:val="clear" w:color="auto" w:fill="auto"/>
          </w:tcPr>
          <w:p w14:paraId="6A865DDD" w14:textId="77777777" w:rsidR="00EB6FBF" w:rsidRPr="00846679" w:rsidRDefault="00EB6FBF" w:rsidP="00545C75">
            <w:pPr>
              <w:jc w:val="center"/>
              <w:rPr>
                <w:sz w:val="18"/>
                <w:szCs w:val="18"/>
              </w:rPr>
            </w:pPr>
            <w:r w:rsidRPr="00846679">
              <w:rPr>
                <w:sz w:val="18"/>
                <w:szCs w:val="18"/>
              </w:rPr>
              <w:t>х</w:t>
            </w:r>
          </w:p>
        </w:tc>
        <w:tc>
          <w:tcPr>
            <w:tcW w:w="472" w:type="dxa"/>
            <w:gridSpan w:val="2"/>
            <w:shd w:val="clear" w:color="auto" w:fill="auto"/>
          </w:tcPr>
          <w:p w14:paraId="3FCBE132" w14:textId="77777777" w:rsidR="00EB6FBF" w:rsidRPr="00846679" w:rsidRDefault="00EB6FBF" w:rsidP="00545C75">
            <w:pPr>
              <w:jc w:val="center"/>
              <w:rPr>
                <w:sz w:val="18"/>
                <w:szCs w:val="18"/>
              </w:rPr>
            </w:pPr>
            <w:r w:rsidRPr="00846679">
              <w:rPr>
                <w:sz w:val="18"/>
                <w:szCs w:val="18"/>
              </w:rPr>
              <w:t>х</w:t>
            </w:r>
          </w:p>
        </w:tc>
        <w:tc>
          <w:tcPr>
            <w:tcW w:w="1005" w:type="dxa"/>
            <w:gridSpan w:val="5"/>
          </w:tcPr>
          <w:p w14:paraId="0B8B02F3" w14:textId="77777777"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2" w:type="dxa"/>
            <w:gridSpan w:val="6"/>
          </w:tcPr>
          <w:p w14:paraId="6EFCD833" w14:textId="77777777"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4" w:type="dxa"/>
            <w:gridSpan w:val="6"/>
          </w:tcPr>
          <w:p w14:paraId="74FF1802" w14:textId="77777777"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4" w:type="dxa"/>
            <w:gridSpan w:val="5"/>
          </w:tcPr>
          <w:p w14:paraId="7948EBC0" w14:textId="77777777"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14" w:type="dxa"/>
            <w:gridSpan w:val="2"/>
            <w:shd w:val="clear" w:color="auto" w:fill="auto"/>
          </w:tcPr>
          <w:p w14:paraId="12BE49F5" w14:textId="3FFEAA92"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843" w:type="dxa"/>
            <w:vMerge/>
            <w:shd w:val="clear" w:color="auto" w:fill="auto"/>
          </w:tcPr>
          <w:p w14:paraId="292804FC" w14:textId="77777777" w:rsidR="00EB6FBF" w:rsidRPr="00846679" w:rsidRDefault="00EB6FBF" w:rsidP="0085556F">
            <w:pPr>
              <w:pStyle w:val="ConsPlusCell"/>
              <w:rPr>
                <w:rFonts w:ascii="Times New Roman" w:hAnsi="Times New Roman" w:cs="Times New Roman"/>
                <w:sz w:val="18"/>
                <w:szCs w:val="18"/>
              </w:rPr>
            </w:pPr>
          </w:p>
        </w:tc>
        <w:tc>
          <w:tcPr>
            <w:tcW w:w="3647" w:type="dxa"/>
            <w:vMerge/>
            <w:shd w:val="clear" w:color="auto" w:fill="auto"/>
          </w:tcPr>
          <w:p w14:paraId="7F540E3C" w14:textId="77777777" w:rsidR="00EB6FBF" w:rsidRPr="00846679" w:rsidRDefault="00EB6FBF" w:rsidP="0085556F">
            <w:pPr>
              <w:pStyle w:val="ConsPlusCell"/>
              <w:rPr>
                <w:rFonts w:ascii="Times New Roman" w:hAnsi="Times New Roman" w:cs="Times New Roman"/>
                <w:sz w:val="18"/>
                <w:szCs w:val="18"/>
              </w:rPr>
            </w:pPr>
          </w:p>
        </w:tc>
      </w:tr>
      <w:tr w:rsidR="00EB6FBF" w:rsidRPr="00846679" w14:paraId="38020EA3" w14:textId="77777777" w:rsidTr="00A51821">
        <w:trPr>
          <w:trHeight w:val="20"/>
          <w:tblCellSpacing w:w="5" w:type="nil"/>
        </w:trPr>
        <w:tc>
          <w:tcPr>
            <w:tcW w:w="1836" w:type="dxa"/>
            <w:vMerge/>
            <w:shd w:val="clear" w:color="auto" w:fill="auto"/>
          </w:tcPr>
          <w:p w14:paraId="2FFBEB33" w14:textId="77777777" w:rsidR="00EB6FBF" w:rsidRPr="00846679" w:rsidRDefault="00EB6FBF" w:rsidP="0085556F">
            <w:pPr>
              <w:pStyle w:val="ConsPlusCell"/>
              <w:rPr>
                <w:rFonts w:ascii="Times New Roman" w:hAnsi="Times New Roman" w:cs="Times New Roman"/>
                <w:sz w:val="18"/>
                <w:szCs w:val="18"/>
              </w:rPr>
            </w:pPr>
          </w:p>
        </w:tc>
        <w:tc>
          <w:tcPr>
            <w:tcW w:w="1417" w:type="dxa"/>
            <w:shd w:val="clear" w:color="auto" w:fill="auto"/>
          </w:tcPr>
          <w:p w14:paraId="6E7AC204" w14:textId="77777777" w:rsidR="00EB6FBF" w:rsidRPr="00846679" w:rsidRDefault="00EB6FBF" w:rsidP="00545C75">
            <w:pPr>
              <w:pStyle w:val="ConsPlusCell"/>
              <w:rPr>
                <w:rFonts w:ascii="Times New Roman" w:hAnsi="Times New Roman" w:cs="Times New Roman"/>
                <w:sz w:val="18"/>
                <w:szCs w:val="18"/>
              </w:rPr>
            </w:pPr>
            <w:r w:rsidRPr="00846679">
              <w:rPr>
                <w:rFonts w:ascii="Times New Roman" w:hAnsi="Times New Roman" w:cs="Times New Roman"/>
                <w:sz w:val="18"/>
                <w:szCs w:val="18"/>
              </w:rPr>
              <w:t>внебюджетные источники</w:t>
            </w:r>
          </w:p>
        </w:tc>
        <w:tc>
          <w:tcPr>
            <w:tcW w:w="719" w:type="dxa"/>
            <w:gridSpan w:val="2"/>
            <w:shd w:val="clear" w:color="auto" w:fill="auto"/>
          </w:tcPr>
          <w:p w14:paraId="76720005" w14:textId="77777777" w:rsidR="00EB6FBF" w:rsidRPr="00846679" w:rsidRDefault="00EB6FBF" w:rsidP="0059226A">
            <w:pPr>
              <w:jc w:val="center"/>
              <w:rPr>
                <w:sz w:val="18"/>
                <w:szCs w:val="18"/>
              </w:rPr>
            </w:pPr>
            <w:r w:rsidRPr="00846679">
              <w:rPr>
                <w:sz w:val="18"/>
                <w:szCs w:val="18"/>
              </w:rPr>
              <w:t>х</w:t>
            </w:r>
          </w:p>
        </w:tc>
        <w:tc>
          <w:tcPr>
            <w:tcW w:w="426" w:type="dxa"/>
            <w:shd w:val="clear" w:color="auto" w:fill="auto"/>
          </w:tcPr>
          <w:p w14:paraId="0E77C7AA" w14:textId="77777777" w:rsidR="00EB6FBF" w:rsidRPr="00846679" w:rsidRDefault="00EB6FBF" w:rsidP="0059226A">
            <w:pPr>
              <w:jc w:val="center"/>
              <w:rPr>
                <w:sz w:val="18"/>
                <w:szCs w:val="18"/>
              </w:rPr>
            </w:pPr>
            <w:r w:rsidRPr="00846679">
              <w:rPr>
                <w:sz w:val="18"/>
                <w:szCs w:val="18"/>
              </w:rPr>
              <w:t>х</w:t>
            </w:r>
          </w:p>
        </w:tc>
        <w:tc>
          <w:tcPr>
            <w:tcW w:w="482" w:type="dxa"/>
            <w:gridSpan w:val="2"/>
            <w:shd w:val="clear" w:color="auto" w:fill="auto"/>
          </w:tcPr>
          <w:p w14:paraId="24338460" w14:textId="77777777" w:rsidR="00EB6FBF" w:rsidRPr="00846679" w:rsidRDefault="00EB6FBF" w:rsidP="0059226A">
            <w:pPr>
              <w:jc w:val="center"/>
              <w:rPr>
                <w:sz w:val="18"/>
                <w:szCs w:val="18"/>
              </w:rPr>
            </w:pPr>
            <w:r w:rsidRPr="00846679">
              <w:rPr>
                <w:sz w:val="18"/>
                <w:szCs w:val="18"/>
              </w:rPr>
              <w:t>х</w:t>
            </w:r>
          </w:p>
        </w:tc>
        <w:tc>
          <w:tcPr>
            <w:tcW w:w="472" w:type="dxa"/>
            <w:gridSpan w:val="2"/>
            <w:shd w:val="clear" w:color="auto" w:fill="auto"/>
          </w:tcPr>
          <w:p w14:paraId="676A1284" w14:textId="77777777" w:rsidR="00EB6FBF" w:rsidRPr="00846679" w:rsidRDefault="00EB6FBF" w:rsidP="0059226A">
            <w:pPr>
              <w:jc w:val="center"/>
              <w:rPr>
                <w:sz w:val="18"/>
                <w:szCs w:val="18"/>
              </w:rPr>
            </w:pPr>
            <w:r w:rsidRPr="00846679">
              <w:rPr>
                <w:sz w:val="18"/>
                <w:szCs w:val="18"/>
              </w:rPr>
              <w:t>х</w:t>
            </w:r>
          </w:p>
        </w:tc>
        <w:tc>
          <w:tcPr>
            <w:tcW w:w="1005" w:type="dxa"/>
            <w:gridSpan w:val="5"/>
          </w:tcPr>
          <w:p w14:paraId="6B554245" w14:textId="77777777" w:rsidR="00EB6FBF" w:rsidRPr="00846679" w:rsidRDefault="00EB6FBF" w:rsidP="00DF6AFF">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2" w:type="dxa"/>
            <w:gridSpan w:val="6"/>
          </w:tcPr>
          <w:p w14:paraId="40DC359F" w14:textId="77777777" w:rsidR="00EB6FBF" w:rsidRPr="00846679" w:rsidRDefault="00EB6FBF" w:rsidP="00DF6AFF">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4" w:type="dxa"/>
            <w:gridSpan w:val="6"/>
          </w:tcPr>
          <w:p w14:paraId="5B01E59C" w14:textId="77777777" w:rsidR="00EB6FBF" w:rsidRPr="00846679" w:rsidRDefault="00EB6FBF" w:rsidP="00DF6AFF">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4" w:type="dxa"/>
            <w:gridSpan w:val="5"/>
          </w:tcPr>
          <w:p w14:paraId="72D26B22" w14:textId="77777777" w:rsidR="00EB6FBF" w:rsidRPr="00846679" w:rsidRDefault="00EB6FBF" w:rsidP="00DF6AFF">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14" w:type="dxa"/>
            <w:gridSpan w:val="2"/>
            <w:shd w:val="clear" w:color="auto" w:fill="auto"/>
          </w:tcPr>
          <w:p w14:paraId="28C5FC04" w14:textId="3E50E0D5" w:rsidR="00EB6FBF" w:rsidRPr="00846679" w:rsidRDefault="00EB6FBF" w:rsidP="00DF6AFF">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843" w:type="dxa"/>
            <w:vMerge/>
            <w:shd w:val="clear" w:color="auto" w:fill="auto"/>
          </w:tcPr>
          <w:p w14:paraId="4E61FEB1" w14:textId="77777777" w:rsidR="00EB6FBF" w:rsidRPr="00846679" w:rsidRDefault="00EB6FBF" w:rsidP="0085556F">
            <w:pPr>
              <w:pStyle w:val="ConsPlusCell"/>
              <w:rPr>
                <w:rFonts w:ascii="Times New Roman" w:hAnsi="Times New Roman" w:cs="Times New Roman"/>
                <w:sz w:val="18"/>
                <w:szCs w:val="18"/>
              </w:rPr>
            </w:pPr>
          </w:p>
        </w:tc>
        <w:tc>
          <w:tcPr>
            <w:tcW w:w="3647" w:type="dxa"/>
            <w:vMerge/>
            <w:shd w:val="clear" w:color="auto" w:fill="auto"/>
          </w:tcPr>
          <w:p w14:paraId="2074B2F4" w14:textId="77777777" w:rsidR="00EB6FBF" w:rsidRPr="00846679" w:rsidRDefault="00EB6FBF" w:rsidP="0085556F">
            <w:pPr>
              <w:pStyle w:val="ConsPlusCell"/>
              <w:rPr>
                <w:rFonts w:ascii="Times New Roman" w:hAnsi="Times New Roman" w:cs="Times New Roman"/>
                <w:sz w:val="18"/>
                <w:szCs w:val="18"/>
              </w:rPr>
            </w:pPr>
          </w:p>
        </w:tc>
      </w:tr>
      <w:tr w:rsidR="00EB6FBF" w:rsidRPr="00846679" w14:paraId="6B00B167" w14:textId="77777777" w:rsidTr="00A51821">
        <w:trPr>
          <w:trHeight w:val="3587"/>
          <w:tblCellSpacing w:w="5" w:type="nil"/>
        </w:trPr>
        <w:tc>
          <w:tcPr>
            <w:tcW w:w="1836" w:type="dxa"/>
            <w:vMerge/>
            <w:shd w:val="clear" w:color="auto" w:fill="auto"/>
          </w:tcPr>
          <w:p w14:paraId="41F84E71" w14:textId="77777777" w:rsidR="00EB6FBF" w:rsidRPr="00846679" w:rsidRDefault="00EB6FBF" w:rsidP="0085556F">
            <w:pPr>
              <w:pStyle w:val="ConsPlusCell"/>
              <w:rPr>
                <w:rFonts w:ascii="Times New Roman" w:hAnsi="Times New Roman" w:cs="Times New Roman"/>
                <w:sz w:val="18"/>
                <w:szCs w:val="18"/>
              </w:rPr>
            </w:pPr>
          </w:p>
        </w:tc>
        <w:tc>
          <w:tcPr>
            <w:tcW w:w="1417" w:type="dxa"/>
            <w:shd w:val="clear" w:color="auto" w:fill="auto"/>
          </w:tcPr>
          <w:p w14:paraId="6DE62CF9" w14:textId="77777777" w:rsidR="00EB6FBF" w:rsidRPr="00846679" w:rsidRDefault="00EB6FBF" w:rsidP="00545C75">
            <w:pPr>
              <w:pStyle w:val="ConsPlusCell"/>
              <w:rPr>
                <w:rFonts w:ascii="Times New Roman" w:hAnsi="Times New Roman" w:cs="Times New Roman"/>
                <w:sz w:val="18"/>
                <w:szCs w:val="18"/>
              </w:rPr>
            </w:pPr>
            <w:r w:rsidRPr="00846679">
              <w:rPr>
                <w:rFonts w:ascii="Times New Roman" w:hAnsi="Times New Roman" w:cs="Times New Roman"/>
                <w:sz w:val="18"/>
                <w:szCs w:val="18"/>
              </w:rPr>
              <w:t>налоговые расходы</w:t>
            </w:r>
          </w:p>
        </w:tc>
        <w:tc>
          <w:tcPr>
            <w:tcW w:w="719" w:type="dxa"/>
            <w:gridSpan w:val="2"/>
            <w:shd w:val="clear" w:color="auto" w:fill="auto"/>
          </w:tcPr>
          <w:p w14:paraId="32584A30" w14:textId="77777777" w:rsidR="00EB6FBF" w:rsidRPr="00846679" w:rsidRDefault="00EB6FBF"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426" w:type="dxa"/>
            <w:shd w:val="clear" w:color="auto" w:fill="auto"/>
          </w:tcPr>
          <w:p w14:paraId="0022E57D" w14:textId="77777777" w:rsidR="00EB6FBF" w:rsidRPr="00846679" w:rsidRDefault="00EB6FBF"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482" w:type="dxa"/>
            <w:gridSpan w:val="2"/>
            <w:shd w:val="clear" w:color="auto" w:fill="auto"/>
          </w:tcPr>
          <w:p w14:paraId="55CA9BEA" w14:textId="77777777" w:rsidR="00EB6FBF" w:rsidRPr="00846679" w:rsidRDefault="00EB6FBF"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472" w:type="dxa"/>
            <w:gridSpan w:val="2"/>
            <w:shd w:val="clear" w:color="auto" w:fill="auto"/>
          </w:tcPr>
          <w:p w14:paraId="58CC3FFE" w14:textId="77777777" w:rsidR="00EB6FBF" w:rsidRPr="00846679" w:rsidRDefault="00EB6FBF" w:rsidP="0059226A">
            <w:pPr>
              <w:jc w:val="center"/>
              <w:rPr>
                <w:sz w:val="18"/>
                <w:szCs w:val="18"/>
              </w:rPr>
            </w:pPr>
            <w:r w:rsidRPr="00846679">
              <w:rPr>
                <w:sz w:val="18"/>
                <w:szCs w:val="18"/>
              </w:rPr>
              <w:t>-</w:t>
            </w:r>
          </w:p>
        </w:tc>
        <w:tc>
          <w:tcPr>
            <w:tcW w:w="1005" w:type="dxa"/>
            <w:gridSpan w:val="5"/>
          </w:tcPr>
          <w:p w14:paraId="2EBFCF49" w14:textId="77777777"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2" w:type="dxa"/>
            <w:gridSpan w:val="6"/>
          </w:tcPr>
          <w:p w14:paraId="0F7FFF76" w14:textId="77777777"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4" w:type="dxa"/>
            <w:gridSpan w:val="6"/>
          </w:tcPr>
          <w:p w14:paraId="3C780079" w14:textId="77777777"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4" w:type="dxa"/>
            <w:gridSpan w:val="5"/>
          </w:tcPr>
          <w:p w14:paraId="62B6FB0C" w14:textId="77777777"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14" w:type="dxa"/>
            <w:gridSpan w:val="2"/>
            <w:shd w:val="clear" w:color="auto" w:fill="auto"/>
          </w:tcPr>
          <w:p w14:paraId="30A0648F" w14:textId="29D70BD0"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843" w:type="dxa"/>
            <w:vMerge/>
            <w:shd w:val="clear" w:color="auto" w:fill="auto"/>
          </w:tcPr>
          <w:p w14:paraId="143E8AB5" w14:textId="77777777" w:rsidR="00EB6FBF" w:rsidRPr="00846679" w:rsidRDefault="00EB6FBF" w:rsidP="0085556F">
            <w:pPr>
              <w:pStyle w:val="ConsPlusCell"/>
              <w:rPr>
                <w:rFonts w:ascii="Times New Roman" w:hAnsi="Times New Roman" w:cs="Times New Roman"/>
                <w:sz w:val="18"/>
                <w:szCs w:val="18"/>
              </w:rPr>
            </w:pPr>
          </w:p>
        </w:tc>
        <w:tc>
          <w:tcPr>
            <w:tcW w:w="3647" w:type="dxa"/>
            <w:vMerge/>
            <w:shd w:val="clear" w:color="auto" w:fill="auto"/>
          </w:tcPr>
          <w:p w14:paraId="3E5C038B" w14:textId="77777777" w:rsidR="00EB6FBF" w:rsidRPr="00846679" w:rsidRDefault="00EB6FBF" w:rsidP="0085556F">
            <w:pPr>
              <w:pStyle w:val="ConsPlusCell"/>
              <w:rPr>
                <w:rFonts w:ascii="Times New Roman" w:hAnsi="Times New Roman" w:cs="Times New Roman"/>
                <w:sz w:val="18"/>
                <w:szCs w:val="18"/>
              </w:rPr>
            </w:pPr>
          </w:p>
        </w:tc>
      </w:tr>
      <w:tr w:rsidR="00EB6FBF" w:rsidRPr="00846679" w14:paraId="38B1E113" w14:textId="77777777" w:rsidTr="00A51821">
        <w:trPr>
          <w:trHeight w:val="20"/>
          <w:tblCellSpacing w:w="5" w:type="nil"/>
        </w:trPr>
        <w:tc>
          <w:tcPr>
            <w:tcW w:w="1836" w:type="dxa"/>
            <w:vMerge w:val="restart"/>
            <w:shd w:val="clear" w:color="auto" w:fill="auto"/>
          </w:tcPr>
          <w:p w14:paraId="14A2A851" w14:textId="77777777" w:rsidR="00EB6FBF" w:rsidRPr="007A4807" w:rsidRDefault="00EB6FBF" w:rsidP="007A4807">
            <w:pPr>
              <w:rPr>
                <w:sz w:val="18"/>
                <w:szCs w:val="18"/>
              </w:rPr>
            </w:pPr>
            <w:r w:rsidRPr="00993CD8">
              <w:rPr>
                <w:sz w:val="18"/>
                <w:szCs w:val="18"/>
              </w:rPr>
              <w:lastRenderedPageBreak/>
              <w:t xml:space="preserve">1.1.1.1.1.4. Основное мероприятие 4. Региональный проект </w:t>
            </w:r>
            <w:r w:rsidRPr="007A4807">
              <w:rPr>
                <w:sz w:val="18"/>
                <w:szCs w:val="18"/>
              </w:rPr>
              <w:t xml:space="preserve">«Содействие занятости женщин – создание условий дошкольного образования </w:t>
            </w:r>
          </w:p>
          <w:p w14:paraId="3F1FF47B" w14:textId="77777777" w:rsidR="00EB6FBF" w:rsidRPr="00993CD8" w:rsidRDefault="00EB6FBF" w:rsidP="007A4807">
            <w:pPr>
              <w:rPr>
                <w:sz w:val="18"/>
                <w:szCs w:val="18"/>
              </w:rPr>
            </w:pPr>
            <w:r w:rsidRPr="007A4807">
              <w:rPr>
                <w:sz w:val="18"/>
                <w:szCs w:val="18"/>
              </w:rPr>
              <w:t>для детей в возрасте до трех лет»</w:t>
            </w:r>
          </w:p>
        </w:tc>
        <w:tc>
          <w:tcPr>
            <w:tcW w:w="1417" w:type="dxa"/>
            <w:shd w:val="clear" w:color="auto" w:fill="auto"/>
          </w:tcPr>
          <w:p w14:paraId="47F2F058" w14:textId="77777777" w:rsidR="00EB6FBF" w:rsidRPr="00993CD8" w:rsidRDefault="00EB6FBF" w:rsidP="009D0954">
            <w:pPr>
              <w:pStyle w:val="ConsPlusCell"/>
              <w:rPr>
                <w:rFonts w:ascii="Times New Roman" w:hAnsi="Times New Roman" w:cs="Times New Roman"/>
                <w:sz w:val="18"/>
                <w:szCs w:val="18"/>
              </w:rPr>
            </w:pPr>
            <w:r w:rsidRPr="00993CD8">
              <w:rPr>
                <w:rFonts w:ascii="Times New Roman" w:hAnsi="Times New Roman" w:cs="Times New Roman"/>
                <w:sz w:val="18"/>
                <w:szCs w:val="18"/>
              </w:rPr>
              <w:t>областной бюджет</w:t>
            </w:r>
          </w:p>
        </w:tc>
        <w:tc>
          <w:tcPr>
            <w:tcW w:w="719" w:type="dxa"/>
            <w:gridSpan w:val="2"/>
            <w:shd w:val="clear" w:color="auto" w:fill="auto"/>
          </w:tcPr>
          <w:p w14:paraId="4DFB3BC1" w14:textId="77777777" w:rsidR="00EB6FBF" w:rsidRPr="00993CD8" w:rsidRDefault="00EB6FBF" w:rsidP="00545C75">
            <w:pPr>
              <w:jc w:val="center"/>
              <w:rPr>
                <w:sz w:val="18"/>
                <w:szCs w:val="18"/>
              </w:rPr>
            </w:pPr>
            <w:r w:rsidRPr="00993CD8">
              <w:rPr>
                <w:sz w:val="18"/>
                <w:szCs w:val="18"/>
              </w:rPr>
              <w:t>023</w:t>
            </w:r>
          </w:p>
        </w:tc>
        <w:tc>
          <w:tcPr>
            <w:tcW w:w="426" w:type="dxa"/>
            <w:shd w:val="clear" w:color="auto" w:fill="auto"/>
          </w:tcPr>
          <w:p w14:paraId="3A304882" w14:textId="77777777" w:rsidR="00EB6FBF" w:rsidRPr="00993CD8" w:rsidRDefault="00EB6FBF" w:rsidP="00545C75">
            <w:pPr>
              <w:jc w:val="center"/>
              <w:rPr>
                <w:sz w:val="18"/>
                <w:szCs w:val="18"/>
              </w:rPr>
            </w:pPr>
            <w:r w:rsidRPr="00993CD8">
              <w:rPr>
                <w:sz w:val="18"/>
                <w:szCs w:val="18"/>
              </w:rPr>
              <w:t>02</w:t>
            </w:r>
          </w:p>
        </w:tc>
        <w:tc>
          <w:tcPr>
            <w:tcW w:w="482" w:type="dxa"/>
            <w:gridSpan w:val="2"/>
            <w:shd w:val="clear" w:color="auto" w:fill="auto"/>
          </w:tcPr>
          <w:p w14:paraId="695A848E" w14:textId="77777777" w:rsidR="00EB6FBF" w:rsidRPr="00993CD8" w:rsidRDefault="00EB6FBF" w:rsidP="00545C75">
            <w:pPr>
              <w:jc w:val="center"/>
              <w:rPr>
                <w:sz w:val="18"/>
                <w:szCs w:val="18"/>
              </w:rPr>
            </w:pPr>
            <w:r w:rsidRPr="00993CD8">
              <w:rPr>
                <w:sz w:val="18"/>
                <w:szCs w:val="18"/>
              </w:rPr>
              <w:t>1</w:t>
            </w:r>
          </w:p>
        </w:tc>
        <w:tc>
          <w:tcPr>
            <w:tcW w:w="472" w:type="dxa"/>
            <w:gridSpan w:val="2"/>
            <w:shd w:val="clear" w:color="auto" w:fill="auto"/>
          </w:tcPr>
          <w:p w14:paraId="509C39EA" w14:textId="77777777" w:rsidR="00EB6FBF" w:rsidRPr="00993CD8" w:rsidRDefault="00EB6FBF" w:rsidP="00F76918">
            <w:pPr>
              <w:jc w:val="center"/>
              <w:rPr>
                <w:sz w:val="18"/>
                <w:szCs w:val="18"/>
              </w:rPr>
            </w:pPr>
            <w:r w:rsidRPr="00993CD8">
              <w:rPr>
                <w:sz w:val="18"/>
                <w:szCs w:val="18"/>
              </w:rPr>
              <w:t>Р2</w:t>
            </w:r>
          </w:p>
        </w:tc>
        <w:tc>
          <w:tcPr>
            <w:tcW w:w="1005" w:type="dxa"/>
            <w:gridSpan w:val="5"/>
          </w:tcPr>
          <w:p w14:paraId="1466A94A" w14:textId="77777777" w:rsidR="00EB6FBF" w:rsidRPr="00993CD8" w:rsidRDefault="00EB6FBF" w:rsidP="00545C75">
            <w:pPr>
              <w:pStyle w:val="ConsPlusCell"/>
              <w:jc w:val="center"/>
              <w:rPr>
                <w:rFonts w:ascii="Times New Roman" w:hAnsi="Times New Roman" w:cs="Times New Roman"/>
                <w:sz w:val="18"/>
                <w:szCs w:val="18"/>
              </w:rPr>
            </w:pPr>
            <w:r w:rsidRPr="00993CD8">
              <w:rPr>
                <w:rFonts w:ascii="Times New Roman" w:hAnsi="Times New Roman" w:cs="Times New Roman"/>
                <w:sz w:val="18"/>
                <w:szCs w:val="18"/>
              </w:rPr>
              <w:t>-</w:t>
            </w:r>
          </w:p>
        </w:tc>
        <w:tc>
          <w:tcPr>
            <w:tcW w:w="992" w:type="dxa"/>
            <w:gridSpan w:val="6"/>
          </w:tcPr>
          <w:p w14:paraId="41794936" w14:textId="77777777" w:rsidR="00EB6FBF" w:rsidRPr="00993CD8" w:rsidRDefault="00EB6FBF" w:rsidP="00FC7E17">
            <w:pPr>
              <w:pStyle w:val="ConsPlusCell"/>
              <w:jc w:val="center"/>
              <w:rPr>
                <w:rFonts w:ascii="Times New Roman" w:hAnsi="Times New Roman" w:cs="Times New Roman"/>
                <w:sz w:val="18"/>
                <w:szCs w:val="18"/>
              </w:rPr>
            </w:pPr>
            <w:r w:rsidRPr="00993CD8">
              <w:rPr>
                <w:rFonts w:ascii="Times New Roman" w:hAnsi="Times New Roman" w:cs="Times New Roman"/>
                <w:sz w:val="18"/>
                <w:szCs w:val="18"/>
              </w:rPr>
              <w:t>1832,6</w:t>
            </w:r>
          </w:p>
        </w:tc>
        <w:tc>
          <w:tcPr>
            <w:tcW w:w="994" w:type="dxa"/>
            <w:gridSpan w:val="6"/>
          </w:tcPr>
          <w:p w14:paraId="64FA6179" w14:textId="77777777" w:rsidR="00EB6FBF" w:rsidRPr="00993CD8" w:rsidRDefault="00EB6FBF" w:rsidP="00CD123E">
            <w:pPr>
              <w:pStyle w:val="ConsPlusCell"/>
              <w:jc w:val="center"/>
              <w:rPr>
                <w:rFonts w:ascii="Times New Roman" w:hAnsi="Times New Roman" w:cs="Times New Roman"/>
                <w:sz w:val="18"/>
                <w:szCs w:val="18"/>
              </w:rPr>
            </w:pPr>
          </w:p>
        </w:tc>
        <w:tc>
          <w:tcPr>
            <w:tcW w:w="994" w:type="dxa"/>
            <w:gridSpan w:val="5"/>
          </w:tcPr>
          <w:p w14:paraId="747A5C62" w14:textId="77777777" w:rsidR="00EB6FBF" w:rsidRPr="00993CD8" w:rsidRDefault="00EB6FBF" w:rsidP="00CD123E">
            <w:pPr>
              <w:pStyle w:val="ConsPlusCell"/>
              <w:jc w:val="center"/>
              <w:rPr>
                <w:rFonts w:ascii="Times New Roman" w:hAnsi="Times New Roman" w:cs="Times New Roman"/>
                <w:sz w:val="18"/>
                <w:szCs w:val="18"/>
              </w:rPr>
            </w:pPr>
          </w:p>
        </w:tc>
        <w:tc>
          <w:tcPr>
            <w:tcW w:w="1014" w:type="dxa"/>
            <w:gridSpan w:val="2"/>
            <w:shd w:val="clear" w:color="auto" w:fill="auto"/>
          </w:tcPr>
          <w:p w14:paraId="17AF67C6" w14:textId="3435B783" w:rsidR="00EB6FBF" w:rsidRPr="00846679" w:rsidRDefault="00EB6FBF" w:rsidP="00CD123E">
            <w:pPr>
              <w:pStyle w:val="ConsPlusCell"/>
              <w:jc w:val="center"/>
              <w:rPr>
                <w:rFonts w:ascii="Times New Roman" w:hAnsi="Times New Roman" w:cs="Times New Roman"/>
                <w:sz w:val="18"/>
                <w:szCs w:val="18"/>
              </w:rPr>
            </w:pPr>
          </w:p>
        </w:tc>
        <w:tc>
          <w:tcPr>
            <w:tcW w:w="1843" w:type="dxa"/>
            <w:vMerge w:val="restart"/>
            <w:shd w:val="clear" w:color="auto" w:fill="auto"/>
          </w:tcPr>
          <w:p w14:paraId="3F2CC769" w14:textId="77777777" w:rsidR="00EB6FBF" w:rsidRPr="00846679" w:rsidRDefault="00EB6FBF" w:rsidP="009D0954">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 xml:space="preserve">Минтруда </w:t>
            </w:r>
          </w:p>
          <w:p w14:paraId="33EACEA1" w14:textId="77777777" w:rsidR="00EB6FBF" w:rsidRPr="00846679" w:rsidRDefault="00EB6FBF" w:rsidP="009D0954">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и соцразвития НСО, учреждения занятости населения</w:t>
            </w:r>
          </w:p>
        </w:tc>
        <w:tc>
          <w:tcPr>
            <w:tcW w:w="3647" w:type="dxa"/>
            <w:vMerge w:val="restart"/>
            <w:shd w:val="clear" w:color="auto" w:fill="auto"/>
          </w:tcPr>
          <w:p w14:paraId="1971AACB" w14:textId="2AD1A788" w:rsidR="00EB6FBF" w:rsidRPr="00CD123E" w:rsidRDefault="00EB6FBF" w:rsidP="005F27B7">
            <w:pPr>
              <w:pStyle w:val="ConsPlusCell"/>
              <w:rPr>
                <w:rFonts w:ascii="Times New Roman" w:hAnsi="Times New Roman" w:cs="Times New Roman"/>
                <w:sz w:val="18"/>
                <w:szCs w:val="18"/>
              </w:rPr>
            </w:pPr>
            <w:r w:rsidRPr="00846679">
              <w:rPr>
                <w:rFonts w:ascii="Times New Roman" w:hAnsi="Times New Roman" w:cs="Times New Roman"/>
                <w:sz w:val="18"/>
                <w:szCs w:val="18"/>
              </w:rPr>
              <w:t xml:space="preserve">В </w:t>
            </w:r>
            <w:r w:rsidRPr="005F27B7">
              <w:rPr>
                <w:rFonts w:ascii="Times New Roman" w:hAnsi="Times New Roman" w:cs="Times New Roman"/>
                <w:sz w:val="18"/>
                <w:szCs w:val="18"/>
              </w:rPr>
              <w:t xml:space="preserve">2020 году </w:t>
            </w:r>
            <w:r w:rsidR="005F27B7" w:rsidRPr="005F27B7">
              <w:rPr>
                <w:rFonts w:ascii="Times New Roman" w:hAnsi="Times New Roman" w:cs="Times New Roman"/>
                <w:sz w:val="18"/>
                <w:szCs w:val="18"/>
              </w:rPr>
              <w:t>н</w:t>
            </w:r>
            <w:r w:rsidRPr="005F27B7">
              <w:rPr>
                <w:rFonts w:ascii="Times New Roman" w:hAnsi="Times New Roman" w:cs="Times New Roman"/>
                <w:sz w:val="18"/>
                <w:szCs w:val="18"/>
              </w:rPr>
              <w:t>е менее 331 женщины в период отпуска по уходу за ребенком до достижения им возраста трех лет,</w:t>
            </w:r>
            <w:r w:rsidR="005F27B7" w:rsidRPr="005F27B7">
              <w:rPr>
                <w:rFonts w:ascii="Times New Roman" w:hAnsi="Times New Roman" w:cs="Times New Roman"/>
                <w:sz w:val="18"/>
                <w:szCs w:val="18"/>
              </w:rPr>
              <w:t xml:space="preserve"> </w:t>
            </w:r>
            <w:r w:rsidRPr="005F27B7">
              <w:rPr>
                <w:rFonts w:ascii="Times New Roman" w:hAnsi="Times New Roman" w:cs="Times New Roman"/>
                <w:sz w:val="18"/>
                <w:szCs w:val="18"/>
              </w:rPr>
              <w:t>а также женщин, имеющих детей дошкольного возраста, не состоящих в трудовых отношениях и обратившихся в органы службы занятости, пройдут</w:t>
            </w:r>
            <w:r w:rsidR="005F27B7" w:rsidRPr="005F27B7">
              <w:rPr>
                <w:rFonts w:ascii="Times New Roman" w:hAnsi="Times New Roman" w:cs="Times New Roman"/>
                <w:sz w:val="18"/>
                <w:szCs w:val="18"/>
              </w:rPr>
              <w:t xml:space="preserve"> </w:t>
            </w:r>
            <w:r w:rsidRPr="005F27B7">
              <w:rPr>
                <w:rFonts w:ascii="Times New Roman" w:hAnsi="Times New Roman" w:cs="Times New Roman"/>
                <w:sz w:val="18"/>
                <w:szCs w:val="18"/>
              </w:rPr>
              <w:t>профессиональное переобучение и повышение квалификации. С 2021 года наименование регионального проекта «Содействие занятости женщин – создание условий дошкольного образования для детей в возрасте до трех лет» изменено на «Содействие занятости».</w:t>
            </w:r>
            <w:r w:rsidR="005F27B7" w:rsidRPr="005F27B7">
              <w:rPr>
                <w:rFonts w:ascii="Times New Roman" w:hAnsi="Times New Roman" w:cs="Times New Roman"/>
                <w:sz w:val="18"/>
                <w:szCs w:val="18"/>
              </w:rPr>
              <w:t xml:space="preserve"> </w:t>
            </w:r>
            <w:r w:rsidRPr="005F27B7">
              <w:rPr>
                <w:rFonts w:ascii="Times New Roman" w:hAnsi="Times New Roman" w:cs="Times New Roman"/>
                <w:sz w:val="18"/>
                <w:szCs w:val="18"/>
              </w:rPr>
              <w:t>Мероприятия по профессиональному обучению женщин, имеющих детей, не состоящих в трудовых отношениях</w:t>
            </w:r>
            <w:r>
              <w:rPr>
                <w:rFonts w:ascii="Times New Roman" w:hAnsi="Times New Roman" w:cs="Times New Roman"/>
                <w:sz w:val="18"/>
                <w:szCs w:val="18"/>
              </w:rPr>
              <w:t>, региональным проектом «Содействие занятости» не предусмотрены.</w:t>
            </w:r>
          </w:p>
        </w:tc>
      </w:tr>
      <w:tr w:rsidR="00EB6FBF" w:rsidRPr="00846679" w14:paraId="5E87E56C" w14:textId="77777777" w:rsidTr="00A51821">
        <w:trPr>
          <w:trHeight w:val="20"/>
          <w:tblCellSpacing w:w="5" w:type="nil"/>
        </w:trPr>
        <w:tc>
          <w:tcPr>
            <w:tcW w:w="1836" w:type="dxa"/>
            <w:vMerge/>
            <w:shd w:val="clear" w:color="auto" w:fill="auto"/>
          </w:tcPr>
          <w:p w14:paraId="1B1459A4" w14:textId="77777777" w:rsidR="00EB6FBF" w:rsidRPr="00993CD8" w:rsidRDefault="00EB6FBF" w:rsidP="0085556F">
            <w:pPr>
              <w:pStyle w:val="ConsPlusCell"/>
              <w:rPr>
                <w:rFonts w:ascii="Times New Roman" w:hAnsi="Times New Roman" w:cs="Times New Roman"/>
                <w:sz w:val="18"/>
                <w:szCs w:val="18"/>
              </w:rPr>
            </w:pPr>
          </w:p>
        </w:tc>
        <w:tc>
          <w:tcPr>
            <w:tcW w:w="1417" w:type="dxa"/>
            <w:shd w:val="clear" w:color="auto" w:fill="auto"/>
          </w:tcPr>
          <w:p w14:paraId="76BFA3D8" w14:textId="77777777" w:rsidR="00EB6FBF" w:rsidRDefault="00EB6FBF" w:rsidP="00D610C6">
            <w:pPr>
              <w:pStyle w:val="ConsPlusCell"/>
              <w:rPr>
                <w:rFonts w:ascii="Times New Roman" w:hAnsi="Times New Roman" w:cs="Times New Roman"/>
                <w:sz w:val="18"/>
                <w:szCs w:val="18"/>
              </w:rPr>
            </w:pPr>
            <w:r w:rsidRPr="00993CD8">
              <w:rPr>
                <w:rFonts w:ascii="Times New Roman" w:hAnsi="Times New Roman" w:cs="Times New Roman"/>
                <w:sz w:val="18"/>
                <w:szCs w:val="18"/>
              </w:rPr>
              <w:t>федеральный бюджет</w:t>
            </w:r>
          </w:p>
          <w:p w14:paraId="30FD894F" w14:textId="77777777" w:rsidR="00EB6FBF" w:rsidRPr="00993CD8" w:rsidRDefault="00EB6FBF" w:rsidP="00D610C6">
            <w:pPr>
              <w:pStyle w:val="ConsPlusCell"/>
              <w:rPr>
                <w:rFonts w:ascii="Times New Roman" w:hAnsi="Times New Roman" w:cs="Times New Roman"/>
                <w:sz w:val="18"/>
                <w:szCs w:val="18"/>
              </w:rPr>
            </w:pPr>
          </w:p>
        </w:tc>
        <w:tc>
          <w:tcPr>
            <w:tcW w:w="719" w:type="dxa"/>
            <w:gridSpan w:val="2"/>
            <w:shd w:val="clear" w:color="auto" w:fill="auto"/>
          </w:tcPr>
          <w:p w14:paraId="09896EA6" w14:textId="77777777" w:rsidR="00EB6FBF" w:rsidRPr="00993CD8" w:rsidRDefault="00EB6FBF" w:rsidP="00253D74">
            <w:pPr>
              <w:jc w:val="center"/>
              <w:rPr>
                <w:sz w:val="18"/>
                <w:szCs w:val="18"/>
              </w:rPr>
            </w:pPr>
            <w:r w:rsidRPr="00993CD8">
              <w:rPr>
                <w:sz w:val="18"/>
                <w:szCs w:val="18"/>
              </w:rPr>
              <w:t>023</w:t>
            </w:r>
          </w:p>
        </w:tc>
        <w:tc>
          <w:tcPr>
            <w:tcW w:w="426" w:type="dxa"/>
            <w:shd w:val="clear" w:color="auto" w:fill="auto"/>
          </w:tcPr>
          <w:p w14:paraId="78668CB3" w14:textId="77777777" w:rsidR="00EB6FBF" w:rsidRPr="00993CD8" w:rsidRDefault="00EB6FBF" w:rsidP="00253D74">
            <w:pPr>
              <w:jc w:val="center"/>
              <w:rPr>
                <w:sz w:val="18"/>
                <w:szCs w:val="18"/>
              </w:rPr>
            </w:pPr>
            <w:r w:rsidRPr="00993CD8">
              <w:rPr>
                <w:sz w:val="18"/>
                <w:szCs w:val="18"/>
              </w:rPr>
              <w:t>02</w:t>
            </w:r>
          </w:p>
        </w:tc>
        <w:tc>
          <w:tcPr>
            <w:tcW w:w="482" w:type="dxa"/>
            <w:gridSpan w:val="2"/>
            <w:shd w:val="clear" w:color="auto" w:fill="auto"/>
          </w:tcPr>
          <w:p w14:paraId="1130AA4A" w14:textId="77777777" w:rsidR="00EB6FBF" w:rsidRPr="00993CD8" w:rsidRDefault="00EB6FBF" w:rsidP="00253D74">
            <w:pPr>
              <w:jc w:val="center"/>
              <w:rPr>
                <w:sz w:val="18"/>
                <w:szCs w:val="18"/>
              </w:rPr>
            </w:pPr>
            <w:r w:rsidRPr="00993CD8">
              <w:rPr>
                <w:sz w:val="18"/>
                <w:szCs w:val="18"/>
              </w:rPr>
              <w:t>1</w:t>
            </w:r>
          </w:p>
        </w:tc>
        <w:tc>
          <w:tcPr>
            <w:tcW w:w="472" w:type="dxa"/>
            <w:gridSpan w:val="2"/>
            <w:shd w:val="clear" w:color="auto" w:fill="auto"/>
          </w:tcPr>
          <w:p w14:paraId="130184B8" w14:textId="77777777" w:rsidR="00EB6FBF" w:rsidRPr="00993CD8" w:rsidRDefault="00EB6FBF" w:rsidP="009A266E">
            <w:pPr>
              <w:jc w:val="center"/>
              <w:rPr>
                <w:sz w:val="18"/>
                <w:szCs w:val="18"/>
              </w:rPr>
            </w:pPr>
            <w:r w:rsidRPr="00993CD8">
              <w:rPr>
                <w:sz w:val="18"/>
                <w:szCs w:val="18"/>
              </w:rPr>
              <w:t>Р2</w:t>
            </w:r>
          </w:p>
        </w:tc>
        <w:tc>
          <w:tcPr>
            <w:tcW w:w="1005" w:type="dxa"/>
            <w:gridSpan w:val="5"/>
          </w:tcPr>
          <w:p w14:paraId="3C4D4449" w14:textId="77777777" w:rsidR="00EB6FBF" w:rsidRPr="00993CD8" w:rsidRDefault="00EB6FBF" w:rsidP="00545C75">
            <w:pPr>
              <w:pStyle w:val="ConsPlusCell"/>
              <w:jc w:val="center"/>
              <w:rPr>
                <w:rFonts w:ascii="Times New Roman" w:hAnsi="Times New Roman" w:cs="Times New Roman"/>
                <w:sz w:val="18"/>
                <w:szCs w:val="18"/>
              </w:rPr>
            </w:pPr>
            <w:r w:rsidRPr="00993CD8">
              <w:rPr>
                <w:rFonts w:ascii="Times New Roman" w:hAnsi="Times New Roman" w:cs="Times New Roman"/>
                <w:sz w:val="18"/>
                <w:szCs w:val="18"/>
              </w:rPr>
              <w:t>-</w:t>
            </w:r>
          </w:p>
        </w:tc>
        <w:tc>
          <w:tcPr>
            <w:tcW w:w="992" w:type="dxa"/>
            <w:gridSpan w:val="6"/>
          </w:tcPr>
          <w:p w14:paraId="7B417C42" w14:textId="77777777" w:rsidR="00EB6FBF" w:rsidRPr="00993CD8" w:rsidRDefault="00EB6FBF" w:rsidP="00FC7E17">
            <w:pPr>
              <w:pStyle w:val="ConsPlusCell"/>
              <w:jc w:val="center"/>
              <w:rPr>
                <w:rFonts w:ascii="Times New Roman" w:hAnsi="Times New Roman" w:cs="Times New Roman"/>
                <w:sz w:val="18"/>
                <w:szCs w:val="18"/>
              </w:rPr>
            </w:pPr>
            <w:r w:rsidRPr="00993CD8">
              <w:rPr>
                <w:rFonts w:ascii="Times New Roman" w:hAnsi="Times New Roman" w:cs="Times New Roman"/>
                <w:sz w:val="18"/>
                <w:szCs w:val="18"/>
              </w:rPr>
              <w:t>19023,8</w:t>
            </w:r>
          </w:p>
        </w:tc>
        <w:tc>
          <w:tcPr>
            <w:tcW w:w="994" w:type="dxa"/>
            <w:gridSpan w:val="6"/>
          </w:tcPr>
          <w:p w14:paraId="1A48E4B8" w14:textId="77777777" w:rsidR="00EB6FBF" w:rsidRPr="00993CD8" w:rsidRDefault="00EB6FBF" w:rsidP="00CD123E">
            <w:pPr>
              <w:pStyle w:val="ConsPlusCell"/>
              <w:jc w:val="center"/>
              <w:rPr>
                <w:rFonts w:ascii="Times New Roman" w:hAnsi="Times New Roman" w:cs="Times New Roman"/>
                <w:sz w:val="18"/>
                <w:szCs w:val="18"/>
              </w:rPr>
            </w:pPr>
          </w:p>
        </w:tc>
        <w:tc>
          <w:tcPr>
            <w:tcW w:w="994" w:type="dxa"/>
            <w:gridSpan w:val="5"/>
          </w:tcPr>
          <w:p w14:paraId="797B1A51" w14:textId="77777777" w:rsidR="00EB6FBF" w:rsidRPr="00993CD8" w:rsidRDefault="00EB6FBF" w:rsidP="00CD123E">
            <w:pPr>
              <w:pStyle w:val="ConsPlusCell"/>
              <w:jc w:val="center"/>
              <w:rPr>
                <w:rFonts w:ascii="Times New Roman" w:hAnsi="Times New Roman" w:cs="Times New Roman"/>
                <w:sz w:val="18"/>
                <w:szCs w:val="18"/>
              </w:rPr>
            </w:pPr>
          </w:p>
        </w:tc>
        <w:tc>
          <w:tcPr>
            <w:tcW w:w="1014" w:type="dxa"/>
            <w:gridSpan w:val="2"/>
            <w:shd w:val="clear" w:color="auto" w:fill="auto"/>
          </w:tcPr>
          <w:p w14:paraId="6BC08EF1" w14:textId="0BCDF276" w:rsidR="00EB6FBF" w:rsidRPr="00846679" w:rsidRDefault="00EB6FBF" w:rsidP="00CD123E">
            <w:pPr>
              <w:pStyle w:val="ConsPlusCell"/>
              <w:jc w:val="center"/>
              <w:rPr>
                <w:rFonts w:ascii="Times New Roman" w:hAnsi="Times New Roman" w:cs="Times New Roman"/>
                <w:sz w:val="18"/>
                <w:szCs w:val="18"/>
              </w:rPr>
            </w:pPr>
          </w:p>
        </w:tc>
        <w:tc>
          <w:tcPr>
            <w:tcW w:w="1843" w:type="dxa"/>
            <w:vMerge/>
            <w:shd w:val="clear" w:color="auto" w:fill="auto"/>
          </w:tcPr>
          <w:p w14:paraId="5538B46D" w14:textId="77777777" w:rsidR="00EB6FBF" w:rsidRPr="00846679" w:rsidRDefault="00EB6FBF" w:rsidP="0085556F">
            <w:pPr>
              <w:pStyle w:val="ConsPlusCell"/>
              <w:rPr>
                <w:rFonts w:ascii="Times New Roman" w:hAnsi="Times New Roman" w:cs="Times New Roman"/>
                <w:sz w:val="18"/>
                <w:szCs w:val="18"/>
              </w:rPr>
            </w:pPr>
          </w:p>
        </w:tc>
        <w:tc>
          <w:tcPr>
            <w:tcW w:w="3647" w:type="dxa"/>
            <w:vMerge/>
            <w:shd w:val="clear" w:color="auto" w:fill="auto"/>
          </w:tcPr>
          <w:p w14:paraId="7B6EA39E" w14:textId="77777777" w:rsidR="00EB6FBF" w:rsidRPr="00846679" w:rsidRDefault="00EB6FBF" w:rsidP="0085556F">
            <w:pPr>
              <w:pStyle w:val="ConsPlusCell"/>
              <w:rPr>
                <w:rFonts w:ascii="Times New Roman" w:hAnsi="Times New Roman" w:cs="Times New Roman"/>
                <w:sz w:val="18"/>
                <w:szCs w:val="18"/>
              </w:rPr>
            </w:pPr>
          </w:p>
        </w:tc>
      </w:tr>
      <w:tr w:rsidR="00EB6FBF" w:rsidRPr="00846679" w14:paraId="3B25B1F6" w14:textId="77777777" w:rsidTr="00A51821">
        <w:trPr>
          <w:trHeight w:val="20"/>
          <w:tblCellSpacing w:w="5" w:type="nil"/>
        </w:trPr>
        <w:tc>
          <w:tcPr>
            <w:tcW w:w="1836" w:type="dxa"/>
            <w:vMerge/>
            <w:shd w:val="clear" w:color="auto" w:fill="auto"/>
          </w:tcPr>
          <w:p w14:paraId="1E795859" w14:textId="77777777" w:rsidR="00EB6FBF" w:rsidRPr="00846679" w:rsidRDefault="00EB6FBF" w:rsidP="0085556F">
            <w:pPr>
              <w:pStyle w:val="ConsPlusCell"/>
              <w:rPr>
                <w:rFonts w:ascii="Times New Roman" w:hAnsi="Times New Roman" w:cs="Times New Roman"/>
                <w:sz w:val="18"/>
                <w:szCs w:val="18"/>
              </w:rPr>
            </w:pPr>
          </w:p>
        </w:tc>
        <w:tc>
          <w:tcPr>
            <w:tcW w:w="1417" w:type="dxa"/>
            <w:shd w:val="clear" w:color="auto" w:fill="auto"/>
          </w:tcPr>
          <w:p w14:paraId="303F0854" w14:textId="77777777" w:rsidR="00EB6FBF" w:rsidRPr="00846679" w:rsidRDefault="00EB6FBF" w:rsidP="00D610C6">
            <w:pPr>
              <w:pStyle w:val="ConsPlusCell"/>
              <w:rPr>
                <w:rFonts w:ascii="Times New Roman" w:hAnsi="Times New Roman" w:cs="Times New Roman"/>
                <w:sz w:val="18"/>
                <w:szCs w:val="18"/>
              </w:rPr>
            </w:pPr>
            <w:r w:rsidRPr="00846679">
              <w:rPr>
                <w:rFonts w:ascii="Times New Roman" w:hAnsi="Times New Roman" w:cs="Times New Roman"/>
                <w:sz w:val="18"/>
                <w:szCs w:val="18"/>
              </w:rPr>
              <w:t>местные бюджеты</w:t>
            </w:r>
          </w:p>
        </w:tc>
        <w:tc>
          <w:tcPr>
            <w:tcW w:w="719" w:type="dxa"/>
            <w:gridSpan w:val="2"/>
            <w:shd w:val="clear" w:color="auto" w:fill="auto"/>
          </w:tcPr>
          <w:p w14:paraId="7D2F489E" w14:textId="77777777" w:rsidR="00EB6FBF" w:rsidRPr="00846679" w:rsidRDefault="00EB6FBF" w:rsidP="0059226A">
            <w:pPr>
              <w:jc w:val="center"/>
              <w:rPr>
                <w:sz w:val="18"/>
                <w:szCs w:val="18"/>
              </w:rPr>
            </w:pPr>
            <w:r w:rsidRPr="00846679">
              <w:rPr>
                <w:sz w:val="18"/>
                <w:szCs w:val="18"/>
              </w:rPr>
              <w:t>х</w:t>
            </w:r>
          </w:p>
        </w:tc>
        <w:tc>
          <w:tcPr>
            <w:tcW w:w="426" w:type="dxa"/>
            <w:shd w:val="clear" w:color="auto" w:fill="auto"/>
          </w:tcPr>
          <w:p w14:paraId="1A01C7E4" w14:textId="77777777" w:rsidR="00EB6FBF" w:rsidRPr="00846679" w:rsidRDefault="00EB6FBF" w:rsidP="0059226A">
            <w:pPr>
              <w:jc w:val="center"/>
              <w:rPr>
                <w:sz w:val="18"/>
                <w:szCs w:val="18"/>
              </w:rPr>
            </w:pPr>
            <w:r w:rsidRPr="00846679">
              <w:rPr>
                <w:sz w:val="18"/>
                <w:szCs w:val="18"/>
              </w:rPr>
              <w:t>х</w:t>
            </w:r>
          </w:p>
        </w:tc>
        <w:tc>
          <w:tcPr>
            <w:tcW w:w="482" w:type="dxa"/>
            <w:gridSpan w:val="2"/>
            <w:shd w:val="clear" w:color="auto" w:fill="auto"/>
          </w:tcPr>
          <w:p w14:paraId="515E3E48" w14:textId="77777777" w:rsidR="00EB6FBF" w:rsidRPr="00846679" w:rsidRDefault="00EB6FBF" w:rsidP="0059226A">
            <w:pPr>
              <w:jc w:val="center"/>
              <w:rPr>
                <w:sz w:val="18"/>
                <w:szCs w:val="18"/>
              </w:rPr>
            </w:pPr>
            <w:r w:rsidRPr="00846679">
              <w:rPr>
                <w:sz w:val="18"/>
                <w:szCs w:val="18"/>
              </w:rPr>
              <w:t>х</w:t>
            </w:r>
          </w:p>
        </w:tc>
        <w:tc>
          <w:tcPr>
            <w:tcW w:w="472" w:type="dxa"/>
            <w:gridSpan w:val="2"/>
            <w:shd w:val="clear" w:color="auto" w:fill="auto"/>
          </w:tcPr>
          <w:p w14:paraId="278842CC" w14:textId="77777777" w:rsidR="00EB6FBF" w:rsidRPr="00846679" w:rsidRDefault="00EB6FBF" w:rsidP="0059226A">
            <w:pPr>
              <w:jc w:val="center"/>
              <w:rPr>
                <w:sz w:val="18"/>
                <w:szCs w:val="18"/>
              </w:rPr>
            </w:pPr>
            <w:r w:rsidRPr="00846679">
              <w:rPr>
                <w:sz w:val="18"/>
                <w:szCs w:val="18"/>
              </w:rPr>
              <w:t>х</w:t>
            </w:r>
          </w:p>
        </w:tc>
        <w:tc>
          <w:tcPr>
            <w:tcW w:w="1005" w:type="dxa"/>
            <w:gridSpan w:val="5"/>
          </w:tcPr>
          <w:p w14:paraId="31776281" w14:textId="77777777"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2" w:type="dxa"/>
            <w:gridSpan w:val="6"/>
          </w:tcPr>
          <w:p w14:paraId="4C0AB2E6" w14:textId="77777777"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4" w:type="dxa"/>
            <w:gridSpan w:val="6"/>
          </w:tcPr>
          <w:p w14:paraId="517DF8B2" w14:textId="77777777"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4" w:type="dxa"/>
            <w:gridSpan w:val="5"/>
          </w:tcPr>
          <w:p w14:paraId="68BAA804" w14:textId="77777777"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14" w:type="dxa"/>
            <w:gridSpan w:val="2"/>
            <w:shd w:val="clear" w:color="auto" w:fill="auto"/>
          </w:tcPr>
          <w:p w14:paraId="00D5E5E0" w14:textId="6F5BBD84"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843" w:type="dxa"/>
            <w:vMerge/>
            <w:shd w:val="clear" w:color="auto" w:fill="auto"/>
          </w:tcPr>
          <w:p w14:paraId="28E074E1" w14:textId="77777777" w:rsidR="00EB6FBF" w:rsidRPr="00846679" w:rsidRDefault="00EB6FBF" w:rsidP="0085556F">
            <w:pPr>
              <w:pStyle w:val="ConsPlusCell"/>
              <w:rPr>
                <w:rFonts w:ascii="Times New Roman" w:hAnsi="Times New Roman" w:cs="Times New Roman"/>
                <w:sz w:val="18"/>
                <w:szCs w:val="18"/>
              </w:rPr>
            </w:pPr>
          </w:p>
        </w:tc>
        <w:tc>
          <w:tcPr>
            <w:tcW w:w="3647" w:type="dxa"/>
            <w:vMerge/>
            <w:shd w:val="clear" w:color="auto" w:fill="auto"/>
          </w:tcPr>
          <w:p w14:paraId="45F09F8D" w14:textId="77777777" w:rsidR="00EB6FBF" w:rsidRPr="00846679" w:rsidRDefault="00EB6FBF" w:rsidP="0085556F">
            <w:pPr>
              <w:pStyle w:val="ConsPlusCell"/>
              <w:rPr>
                <w:rFonts w:ascii="Times New Roman" w:hAnsi="Times New Roman" w:cs="Times New Roman"/>
                <w:sz w:val="18"/>
                <w:szCs w:val="18"/>
              </w:rPr>
            </w:pPr>
          </w:p>
        </w:tc>
      </w:tr>
      <w:tr w:rsidR="00EB6FBF" w:rsidRPr="00846679" w14:paraId="7E08BAB3" w14:textId="77777777" w:rsidTr="00A51821">
        <w:trPr>
          <w:trHeight w:val="20"/>
          <w:tblCellSpacing w:w="5" w:type="nil"/>
        </w:trPr>
        <w:tc>
          <w:tcPr>
            <w:tcW w:w="1836" w:type="dxa"/>
            <w:vMerge/>
            <w:shd w:val="clear" w:color="auto" w:fill="auto"/>
          </w:tcPr>
          <w:p w14:paraId="30290256" w14:textId="77777777" w:rsidR="00EB6FBF" w:rsidRPr="00846679" w:rsidRDefault="00EB6FBF" w:rsidP="0085556F">
            <w:pPr>
              <w:pStyle w:val="ConsPlusCell"/>
              <w:rPr>
                <w:rFonts w:ascii="Times New Roman" w:hAnsi="Times New Roman" w:cs="Times New Roman"/>
                <w:sz w:val="18"/>
                <w:szCs w:val="18"/>
              </w:rPr>
            </w:pPr>
          </w:p>
        </w:tc>
        <w:tc>
          <w:tcPr>
            <w:tcW w:w="1417" w:type="dxa"/>
            <w:shd w:val="clear" w:color="auto" w:fill="auto"/>
          </w:tcPr>
          <w:p w14:paraId="304B5A29" w14:textId="77777777" w:rsidR="00EB6FBF" w:rsidRPr="00846679" w:rsidRDefault="00EB6FBF" w:rsidP="00D610C6">
            <w:pPr>
              <w:pStyle w:val="ConsPlusCell"/>
              <w:rPr>
                <w:rFonts w:ascii="Times New Roman" w:hAnsi="Times New Roman" w:cs="Times New Roman"/>
                <w:sz w:val="18"/>
                <w:szCs w:val="18"/>
              </w:rPr>
            </w:pPr>
            <w:r w:rsidRPr="00846679">
              <w:rPr>
                <w:rFonts w:ascii="Times New Roman" w:hAnsi="Times New Roman" w:cs="Times New Roman"/>
                <w:sz w:val="18"/>
                <w:szCs w:val="18"/>
              </w:rPr>
              <w:t>внебюджетные источники</w:t>
            </w:r>
          </w:p>
        </w:tc>
        <w:tc>
          <w:tcPr>
            <w:tcW w:w="719" w:type="dxa"/>
            <w:gridSpan w:val="2"/>
            <w:shd w:val="clear" w:color="auto" w:fill="auto"/>
          </w:tcPr>
          <w:p w14:paraId="55CEA438" w14:textId="77777777" w:rsidR="00EB6FBF" w:rsidRPr="00846679" w:rsidRDefault="00EB6FBF" w:rsidP="0059226A">
            <w:pPr>
              <w:jc w:val="center"/>
              <w:rPr>
                <w:sz w:val="18"/>
                <w:szCs w:val="18"/>
              </w:rPr>
            </w:pPr>
            <w:r w:rsidRPr="00846679">
              <w:rPr>
                <w:sz w:val="18"/>
                <w:szCs w:val="18"/>
              </w:rPr>
              <w:t>х</w:t>
            </w:r>
          </w:p>
        </w:tc>
        <w:tc>
          <w:tcPr>
            <w:tcW w:w="426" w:type="dxa"/>
            <w:shd w:val="clear" w:color="auto" w:fill="auto"/>
          </w:tcPr>
          <w:p w14:paraId="737EE390" w14:textId="77777777" w:rsidR="00EB6FBF" w:rsidRPr="00846679" w:rsidRDefault="00EB6FBF" w:rsidP="0059226A">
            <w:pPr>
              <w:jc w:val="center"/>
              <w:rPr>
                <w:sz w:val="18"/>
                <w:szCs w:val="18"/>
              </w:rPr>
            </w:pPr>
            <w:r w:rsidRPr="00846679">
              <w:rPr>
                <w:sz w:val="18"/>
                <w:szCs w:val="18"/>
              </w:rPr>
              <w:t>х</w:t>
            </w:r>
          </w:p>
        </w:tc>
        <w:tc>
          <w:tcPr>
            <w:tcW w:w="482" w:type="dxa"/>
            <w:gridSpan w:val="2"/>
            <w:shd w:val="clear" w:color="auto" w:fill="auto"/>
          </w:tcPr>
          <w:p w14:paraId="65ED08BE" w14:textId="77777777" w:rsidR="00EB6FBF" w:rsidRPr="00846679" w:rsidRDefault="00EB6FBF" w:rsidP="0059226A">
            <w:pPr>
              <w:jc w:val="center"/>
              <w:rPr>
                <w:sz w:val="18"/>
                <w:szCs w:val="18"/>
              </w:rPr>
            </w:pPr>
            <w:r w:rsidRPr="00846679">
              <w:rPr>
                <w:sz w:val="18"/>
                <w:szCs w:val="18"/>
              </w:rPr>
              <w:t>х</w:t>
            </w:r>
          </w:p>
        </w:tc>
        <w:tc>
          <w:tcPr>
            <w:tcW w:w="472" w:type="dxa"/>
            <w:gridSpan w:val="2"/>
            <w:shd w:val="clear" w:color="auto" w:fill="auto"/>
          </w:tcPr>
          <w:p w14:paraId="51753D8F" w14:textId="77777777" w:rsidR="00EB6FBF" w:rsidRPr="00846679" w:rsidRDefault="00EB6FBF" w:rsidP="0059226A">
            <w:pPr>
              <w:jc w:val="center"/>
              <w:rPr>
                <w:sz w:val="18"/>
                <w:szCs w:val="18"/>
              </w:rPr>
            </w:pPr>
            <w:r w:rsidRPr="00846679">
              <w:rPr>
                <w:sz w:val="18"/>
                <w:szCs w:val="18"/>
              </w:rPr>
              <w:t>х</w:t>
            </w:r>
          </w:p>
        </w:tc>
        <w:tc>
          <w:tcPr>
            <w:tcW w:w="1005" w:type="dxa"/>
            <w:gridSpan w:val="5"/>
          </w:tcPr>
          <w:p w14:paraId="19C77D4E" w14:textId="77777777" w:rsidR="00EB6FBF" w:rsidRPr="00846679" w:rsidRDefault="00EB6FBF" w:rsidP="00DF6AFF">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2" w:type="dxa"/>
            <w:gridSpan w:val="6"/>
          </w:tcPr>
          <w:p w14:paraId="151ED176" w14:textId="77777777" w:rsidR="00EB6FBF" w:rsidRPr="00846679" w:rsidRDefault="00EB6FBF" w:rsidP="00DF6AFF">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4" w:type="dxa"/>
            <w:gridSpan w:val="6"/>
          </w:tcPr>
          <w:p w14:paraId="5A565137" w14:textId="77777777" w:rsidR="00EB6FBF" w:rsidRPr="00846679" w:rsidRDefault="00EB6FBF" w:rsidP="00DF6AFF">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4" w:type="dxa"/>
            <w:gridSpan w:val="5"/>
          </w:tcPr>
          <w:p w14:paraId="3C769168" w14:textId="77777777" w:rsidR="00EB6FBF" w:rsidRPr="00846679" w:rsidRDefault="00EB6FBF" w:rsidP="00DF6AFF">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14" w:type="dxa"/>
            <w:gridSpan w:val="2"/>
            <w:shd w:val="clear" w:color="auto" w:fill="auto"/>
          </w:tcPr>
          <w:p w14:paraId="176C85C5" w14:textId="5598B04A" w:rsidR="00EB6FBF" w:rsidRPr="00846679" w:rsidRDefault="00EB6FBF" w:rsidP="00DF6AFF">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843" w:type="dxa"/>
            <w:vMerge/>
            <w:shd w:val="clear" w:color="auto" w:fill="auto"/>
          </w:tcPr>
          <w:p w14:paraId="39549223" w14:textId="77777777" w:rsidR="00EB6FBF" w:rsidRPr="00846679" w:rsidRDefault="00EB6FBF" w:rsidP="0085556F">
            <w:pPr>
              <w:pStyle w:val="ConsPlusCell"/>
              <w:rPr>
                <w:rFonts w:ascii="Times New Roman" w:hAnsi="Times New Roman" w:cs="Times New Roman"/>
                <w:sz w:val="18"/>
                <w:szCs w:val="18"/>
              </w:rPr>
            </w:pPr>
          </w:p>
        </w:tc>
        <w:tc>
          <w:tcPr>
            <w:tcW w:w="3647" w:type="dxa"/>
            <w:vMerge/>
            <w:shd w:val="clear" w:color="auto" w:fill="auto"/>
          </w:tcPr>
          <w:p w14:paraId="7C770BB3" w14:textId="77777777" w:rsidR="00EB6FBF" w:rsidRPr="00846679" w:rsidRDefault="00EB6FBF" w:rsidP="0085556F">
            <w:pPr>
              <w:pStyle w:val="ConsPlusCell"/>
              <w:rPr>
                <w:rFonts w:ascii="Times New Roman" w:hAnsi="Times New Roman" w:cs="Times New Roman"/>
                <w:sz w:val="18"/>
                <w:szCs w:val="18"/>
              </w:rPr>
            </w:pPr>
          </w:p>
        </w:tc>
      </w:tr>
      <w:tr w:rsidR="00EB6FBF" w:rsidRPr="00846679" w14:paraId="7E5F09D5" w14:textId="77777777" w:rsidTr="00A51821">
        <w:trPr>
          <w:trHeight w:val="2325"/>
          <w:tblCellSpacing w:w="5" w:type="nil"/>
        </w:trPr>
        <w:tc>
          <w:tcPr>
            <w:tcW w:w="1836" w:type="dxa"/>
            <w:vMerge/>
            <w:shd w:val="clear" w:color="auto" w:fill="auto"/>
          </w:tcPr>
          <w:p w14:paraId="2FEF5BCA" w14:textId="77777777" w:rsidR="00EB6FBF" w:rsidRPr="00846679" w:rsidRDefault="00EB6FBF" w:rsidP="0085556F">
            <w:pPr>
              <w:pStyle w:val="ConsPlusCell"/>
              <w:rPr>
                <w:rFonts w:ascii="Times New Roman" w:hAnsi="Times New Roman" w:cs="Times New Roman"/>
                <w:sz w:val="18"/>
                <w:szCs w:val="18"/>
              </w:rPr>
            </w:pPr>
          </w:p>
        </w:tc>
        <w:tc>
          <w:tcPr>
            <w:tcW w:w="1417" w:type="dxa"/>
            <w:shd w:val="clear" w:color="auto" w:fill="auto"/>
          </w:tcPr>
          <w:p w14:paraId="0CA12A7B" w14:textId="77777777" w:rsidR="00EB6FBF" w:rsidRPr="00846679" w:rsidRDefault="00EB6FBF" w:rsidP="00D610C6">
            <w:pPr>
              <w:pStyle w:val="ConsPlusCell"/>
              <w:rPr>
                <w:rFonts w:ascii="Times New Roman" w:hAnsi="Times New Roman" w:cs="Times New Roman"/>
                <w:sz w:val="18"/>
                <w:szCs w:val="18"/>
              </w:rPr>
            </w:pPr>
            <w:r w:rsidRPr="00846679">
              <w:rPr>
                <w:rFonts w:ascii="Times New Roman" w:hAnsi="Times New Roman" w:cs="Times New Roman"/>
                <w:sz w:val="18"/>
                <w:szCs w:val="18"/>
              </w:rPr>
              <w:t>налоговые расходы</w:t>
            </w:r>
          </w:p>
        </w:tc>
        <w:tc>
          <w:tcPr>
            <w:tcW w:w="719" w:type="dxa"/>
            <w:gridSpan w:val="2"/>
            <w:shd w:val="clear" w:color="auto" w:fill="auto"/>
          </w:tcPr>
          <w:p w14:paraId="1DE758D9" w14:textId="77777777" w:rsidR="00EB6FBF" w:rsidRPr="00846679" w:rsidRDefault="00EB6FBF"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426" w:type="dxa"/>
            <w:shd w:val="clear" w:color="auto" w:fill="auto"/>
          </w:tcPr>
          <w:p w14:paraId="4F483E18" w14:textId="77777777" w:rsidR="00EB6FBF" w:rsidRPr="00846679" w:rsidRDefault="00EB6FBF"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482" w:type="dxa"/>
            <w:gridSpan w:val="2"/>
            <w:shd w:val="clear" w:color="auto" w:fill="auto"/>
          </w:tcPr>
          <w:p w14:paraId="21830094" w14:textId="77777777" w:rsidR="00EB6FBF" w:rsidRPr="00846679" w:rsidRDefault="00EB6FBF"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472" w:type="dxa"/>
            <w:gridSpan w:val="2"/>
            <w:shd w:val="clear" w:color="auto" w:fill="auto"/>
          </w:tcPr>
          <w:p w14:paraId="39B9E9C9" w14:textId="77777777" w:rsidR="00EB6FBF" w:rsidRPr="00846679" w:rsidRDefault="00EB6FBF"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05" w:type="dxa"/>
            <w:gridSpan w:val="5"/>
          </w:tcPr>
          <w:p w14:paraId="2C4A8A74" w14:textId="77777777"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2" w:type="dxa"/>
            <w:gridSpan w:val="6"/>
          </w:tcPr>
          <w:p w14:paraId="42AE5417" w14:textId="77777777"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4" w:type="dxa"/>
            <w:gridSpan w:val="6"/>
          </w:tcPr>
          <w:p w14:paraId="34DCC8ED" w14:textId="77777777"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4" w:type="dxa"/>
            <w:gridSpan w:val="5"/>
          </w:tcPr>
          <w:p w14:paraId="15150C62" w14:textId="77777777"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14" w:type="dxa"/>
            <w:gridSpan w:val="2"/>
            <w:shd w:val="clear" w:color="auto" w:fill="auto"/>
          </w:tcPr>
          <w:p w14:paraId="6CACCAB9" w14:textId="5D4CB31B"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843" w:type="dxa"/>
            <w:vMerge/>
            <w:shd w:val="clear" w:color="auto" w:fill="auto"/>
          </w:tcPr>
          <w:p w14:paraId="3BEA115F" w14:textId="77777777" w:rsidR="00EB6FBF" w:rsidRPr="00846679" w:rsidRDefault="00EB6FBF" w:rsidP="0085556F">
            <w:pPr>
              <w:pStyle w:val="ConsPlusCell"/>
              <w:rPr>
                <w:rFonts w:ascii="Times New Roman" w:hAnsi="Times New Roman" w:cs="Times New Roman"/>
                <w:sz w:val="18"/>
                <w:szCs w:val="18"/>
              </w:rPr>
            </w:pPr>
          </w:p>
        </w:tc>
        <w:tc>
          <w:tcPr>
            <w:tcW w:w="3647" w:type="dxa"/>
            <w:vMerge/>
            <w:shd w:val="clear" w:color="auto" w:fill="auto"/>
          </w:tcPr>
          <w:p w14:paraId="1DA92E39" w14:textId="77777777" w:rsidR="00EB6FBF" w:rsidRPr="00846679" w:rsidRDefault="00EB6FBF" w:rsidP="0085556F">
            <w:pPr>
              <w:pStyle w:val="ConsPlusCell"/>
              <w:rPr>
                <w:rFonts w:ascii="Times New Roman" w:hAnsi="Times New Roman" w:cs="Times New Roman"/>
                <w:sz w:val="18"/>
                <w:szCs w:val="18"/>
              </w:rPr>
            </w:pPr>
          </w:p>
        </w:tc>
      </w:tr>
      <w:tr w:rsidR="00EB6FBF" w:rsidRPr="00846679" w14:paraId="480BD0A2" w14:textId="77777777" w:rsidTr="00A51821">
        <w:trPr>
          <w:trHeight w:val="337"/>
          <w:tblCellSpacing w:w="5" w:type="nil"/>
        </w:trPr>
        <w:tc>
          <w:tcPr>
            <w:tcW w:w="1836" w:type="dxa"/>
            <w:vMerge w:val="restart"/>
            <w:shd w:val="clear" w:color="auto" w:fill="auto"/>
          </w:tcPr>
          <w:p w14:paraId="1F093B60" w14:textId="77777777" w:rsidR="00EB6FBF" w:rsidRPr="007A4807" w:rsidRDefault="00EB6FBF" w:rsidP="00011619">
            <w:pPr>
              <w:pStyle w:val="ConsPlusCell"/>
              <w:rPr>
                <w:rFonts w:ascii="Times New Roman" w:hAnsi="Times New Roman" w:cs="Times New Roman"/>
                <w:sz w:val="18"/>
                <w:szCs w:val="18"/>
              </w:rPr>
            </w:pPr>
            <w:r w:rsidRPr="007A4807">
              <w:rPr>
                <w:rFonts w:ascii="Times New Roman" w:hAnsi="Times New Roman" w:cs="Times New Roman"/>
                <w:sz w:val="18"/>
                <w:szCs w:val="18"/>
              </w:rPr>
              <w:t>1.1.1.1.1.</w:t>
            </w:r>
            <w:r>
              <w:rPr>
                <w:rFonts w:ascii="Times New Roman" w:hAnsi="Times New Roman" w:cs="Times New Roman"/>
                <w:sz w:val="18"/>
                <w:szCs w:val="18"/>
              </w:rPr>
              <w:t>5</w:t>
            </w:r>
            <w:r w:rsidRPr="007A4807">
              <w:rPr>
                <w:rFonts w:ascii="Times New Roman" w:hAnsi="Times New Roman" w:cs="Times New Roman"/>
                <w:sz w:val="18"/>
                <w:szCs w:val="18"/>
              </w:rPr>
              <w:t>. Основное мероприятие 4.</w:t>
            </w:r>
            <w:r>
              <w:rPr>
                <w:rFonts w:ascii="Times New Roman" w:hAnsi="Times New Roman" w:cs="Times New Roman"/>
                <w:sz w:val="18"/>
                <w:szCs w:val="18"/>
              </w:rPr>
              <w:t>1.</w:t>
            </w:r>
            <w:r w:rsidRPr="007A4807">
              <w:rPr>
                <w:rFonts w:ascii="Times New Roman" w:hAnsi="Times New Roman" w:cs="Times New Roman"/>
                <w:sz w:val="18"/>
                <w:szCs w:val="18"/>
              </w:rPr>
              <w:t xml:space="preserve"> Региональный проект «Содействие занятости»</w:t>
            </w:r>
          </w:p>
        </w:tc>
        <w:tc>
          <w:tcPr>
            <w:tcW w:w="1417" w:type="dxa"/>
            <w:shd w:val="clear" w:color="auto" w:fill="auto"/>
          </w:tcPr>
          <w:p w14:paraId="40378341" w14:textId="77777777" w:rsidR="00EB6FBF" w:rsidRPr="00993CD8" w:rsidRDefault="00EB6FBF" w:rsidP="00011619">
            <w:pPr>
              <w:pStyle w:val="ConsPlusCell"/>
              <w:rPr>
                <w:rFonts w:ascii="Times New Roman" w:hAnsi="Times New Roman" w:cs="Times New Roman"/>
                <w:sz w:val="18"/>
                <w:szCs w:val="18"/>
              </w:rPr>
            </w:pPr>
            <w:r w:rsidRPr="00993CD8">
              <w:rPr>
                <w:rFonts w:ascii="Times New Roman" w:hAnsi="Times New Roman" w:cs="Times New Roman"/>
                <w:sz w:val="18"/>
                <w:szCs w:val="18"/>
              </w:rPr>
              <w:t>областной бюджет</w:t>
            </w:r>
          </w:p>
        </w:tc>
        <w:tc>
          <w:tcPr>
            <w:tcW w:w="719" w:type="dxa"/>
            <w:gridSpan w:val="2"/>
            <w:shd w:val="clear" w:color="auto" w:fill="auto"/>
          </w:tcPr>
          <w:p w14:paraId="2CB322FD" w14:textId="77777777" w:rsidR="00EB6FBF" w:rsidRPr="00993CD8" w:rsidRDefault="00EB6FBF" w:rsidP="00011619">
            <w:pPr>
              <w:jc w:val="center"/>
              <w:rPr>
                <w:sz w:val="18"/>
                <w:szCs w:val="18"/>
              </w:rPr>
            </w:pPr>
            <w:r w:rsidRPr="00993CD8">
              <w:rPr>
                <w:sz w:val="18"/>
                <w:szCs w:val="18"/>
              </w:rPr>
              <w:t>023</w:t>
            </w:r>
          </w:p>
        </w:tc>
        <w:tc>
          <w:tcPr>
            <w:tcW w:w="426" w:type="dxa"/>
            <w:shd w:val="clear" w:color="auto" w:fill="auto"/>
          </w:tcPr>
          <w:p w14:paraId="6F521D99" w14:textId="77777777" w:rsidR="00EB6FBF" w:rsidRPr="00993CD8" w:rsidRDefault="00EB6FBF" w:rsidP="00011619">
            <w:pPr>
              <w:jc w:val="center"/>
              <w:rPr>
                <w:sz w:val="18"/>
                <w:szCs w:val="18"/>
              </w:rPr>
            </w:pPr>
            <w:r w:rsidRPr="00993CD8">
              <w:rPr>
                <w:sz w:val="18"/>
                <w:szCs w:val="18"/>
              </w:rPr>
              <w:t>02</w:t>
            </w:r>
          </w:p>
        </w:tc>
        <w:tc>
          <w:tcPr>
            <w:tcW w:w="482" w:type="dxa"/>
            <w:gridSpan w:val="2"/>
            <w:shd w:val="clear" w:color="auto" w:fill="auto"/>
          </w:tcPr>
          <w:p w14:paraId="3C4660AE" w14:textId="77777777" w:rsidR="00EB6FBF" w:rsidRPr="00993CD8" w:rsidRDefault="00EB6FBF" w:rsidP="00011619">
            <w:pPr>
              <w:jc w:val="center"/>
              <w:rPr>
                <w:sz w:val="18"/>
                <w:szCs w:val="18"/>
              </w:rPr>
            </w:pPr>
            <w:r w:rsidRPr="00993CD8">
              <w:rPr>
                <w:sz w:val="18"/>
                <w:szCs w:val="18"/>
              </w:rPr>
              <w:t>1</w:t>
            </w:r>
          </w:p>
        </w:tc>
        <w:tc>
          <w:tcPr>
            <w:tcW w:w="472" w:type="dxa"/>
            <w:gridSpan w:val="2"/>
            <w:shd w:val="clear" w:color="auto" w:fill="auto"/>
          </w:tcPr>
          <w:p w14:paraId="72F7D4D7" w14:textId="77777777" w:rsidR="00EB6FBF" w:rsidRPr="00993CD8" w:rsidRDefault="00EB6FBF" w:rsidP="00011619">
            <w:pPr>
              <w:jc w:val="center"/>
              <w:rPr>
                <w:sz w:val="18"/>
                <w:szCs w:val="18"/>
              </w:rPr>
            </w:pPr>
            <w:r w:rsidRPr="00993CD8">
              <w:rPr>
                <w:sz w:val="18"/>
                <w:szCs w:val="18"/>
              </w:rPr>
              <w:t>Р2</w:t>
            </w:r>
          </w:p>
        </w:tc>
        <w:tc>
          <w:tcPr>
            <w:tcW w:w="1005" w:type="dxa"/>
            <w:gridSpan w:val="5"/>
          </w:tcPr>
          <w:p w14:paraId="28AD2FF2" w14:textId="77777777" w:rsidR="00EB6FBF" w:rsidRPr="00846679" w:rsidRDefault="00EB6FBF" w:rsidP="00011619">
            <w:pPr>
              <w:pStyle w:val="ConsPlusCell"/>
              <w:jc w:val="center"/>
              <w:rPr>
                <w:rFonts w:ascii="Times New Roman" w:hAnsi="Times New Roman" w:cs="Times New Roman"/>
                <w:sz w:val="18"/>
                <w:szCs w:val="18"/>
              </w:rPr>
            </w:pPr>
          </w:p>
        </w:tc>
        <w:tc>
          <w:tcPr>
            <w:tcW w:w="992" w:type="dxa"/>
            <w:gridSpan w:val="6"/>
          </w:tcPr>
          <w:p w14:paraId="171529DD" w14:textId="77777777" w:rsidR="00EB6FBF" w:rsidRPr="00846679" w:rsidRDefault="00EB6FBF" w:rsidP="00011619">
            <w:pPr>
              <w:pStyle w:val="ConsPlusCell"/>
              <w:jc w:val="center"/>
              <w:rPr>
                <w:rFonts w:ascii="Times New Roman" w:hAnsi="Times New Roman" w:cs="Times New Roman"/>
                <w:sz w:val="18"/>
                <w:szCs w:val="18"/>
              </w:rPr>
            </w:pPr>
          </w:p>
        </w:tc>
        <w:tc>
          <w:tcPr>
            <w:tcW w:w="994" w:type="dxa"/>
            <w:gridSpan w:val="6"/>
          </w:tcPr>
          <w:p w14:paraId="21F3B9AF" w14:textId="77777777" w:rsidR="00EB6FBF" w:rsidRPr="00993CD8" w:rsidRDefault="00EB6FBF" w:rsidP="00011619">
            <w:pPr>
              <w:pStyle w:val="ConsPlusCell"/>
              <w:jc w:val="center"/>
              <w:rPr>
                <w:rFonts w:ascii="Times New Roman" w:hAnsi="Times New Roman" w:cs="Times New Roman"/>
                <w:sz w:val="18"/>
                <w:szCs w:val="18"/>
              </w:rPr>
            </w:pPr>
            <w:r>
              <w:rPr>
                <w:rFonts w:ascii="Times New Roman" w:hAnsi="Times New Roman" w:cs="Times New Roman"/>
                <w:sz w:val="18"/>
                <w:szCs w:val="18"/>
              </w:rPr>
              <w:t>5900,0</w:t>
            </w:r>
          </w:p>
        </w:tc>
        <w:tc>
          <w:tcPr>
            <w:tcW w:w="994" w:type="dxa"/>
            <w:gridSpan w:val="5"/>
          </w:tcPr>
          <w:p w14:paraId="1E274378" w14:textId="77777777" w:rsidR="00EB6FBF" w:rsidRPr="00C97056" w:rsidRDefault="00EB6FBF" w:rsidP="00011619">
            <w:pPr>
              <w:pStyle w:val="ConsPlusCell"/>
              <w:jc w:val="center"/>
              <w:rPr>
                <w:rFonts w:ascii="Times New Roman" w:hAnsi="Times New Roman" w:cs="Times New Roman"/>
                <w:sz w:val="18"/>
                <w:szCs w:val="18"/>
              </w:rPr>
            </w:pPr>
            <w:r w:rsidRPr="00C97056">
              <w:rPr>
                <w:rFonts w:ascii="Times New Roman" w:hAnsi="Times New Roman" w:cs="Times New Roman"/>
                <w:sz w:val="18"/>
                <w:szCs w:val="18"/>
              </w:rPr>
              <w:t>6100,0</w:t>
            </w:r>
          </w:p>
        </w:tc>
        <w:tc>
          <w:tcPr>
            <w:tcW w:w="1014" w:type="dxa"/>
            <w:gridSpan w:val="2"/>
            <w:shd w:val="clear" w:color="auto" w:fill="auto"/>
          </w:tcPr>
          <w:p w14:paraId="6B35C849" w14:textId="0DD07D38" w:rsidR="00EB6FBF" w:rsidRPr="00C97056" w:rsidRDefault="0042486A" w:rsidP="0042486A">
            <w:pPr>
              <w:pStyle w:val="ConsPlusCell"/>
              <w:jc w:val="center"/>
              <w:rPr>
                <w:rFonts w:ascii="Times New Roman" w:hAnsi="Times New Roman" w:cs="Times New Roman"/>
                <w:sz w:val="18"/>
                <w:szCs w:val="18"/>
              </w:rPr>
            </w:pPr>
            <w:r>
              <w:rPr>
                <w:rFonts w:ascii="Times New Roman" w:hAnsi="Times New Roman" w:cs="Times New Roman"/>
                <w:sz w:val="18"/>
                <w:szCs w:val="18"/>
              </w:rPr>
              <w:t>683,5</w:t>
            </w:r>
          </w:p>
        </w:tc>
        <w:tc>
          <w:tcPr>
            <w:tcW w:w="1843" w:type="dxa"/>
            <w:vMerge w:val="restart"/>
            <w:shd w:val="clear" w:color="auto" w:fill="auto"/>
          </w:tcPr>
          <w:p w14:paraId="09518CE3" w14:textId="77777777" w:rsidR="00EB6FBF" w:rsidRPr="00846679" w:rsidRDefault="00EB6FBF" w:rsidP="0001161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Минтруда</w:t>
            </w:r>
          </w:p>
          <w:p w14:paraId="18969764" w14:textId="77777777" w:rsidR="00EB6FBF" w:rsidRPr="00846679" w:rsidRDefault="00EB6FBF" w:rsidP="0001161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и соцразвития НСО, учреждения занятости населения</w:t>
            </w:r>
          </w:p>
        </w:tc>
        <w:tc>
          <w:tcPr>
            <w:tcW w:w="3647" w:type="dxa"/>
            <w:vMerge w:val="restart"/>
            <w:shd w:val="clear" w:color="auto" w:fill="auto"/>
          </w:tcPr>
          <w:p w14:paraId="643A9046" w14:textId="77777777" w:rsidR="00EB6FBF" w:rsidRPr="007B7532" w:rsidRDefault="00EB6FBF" w:rsidP="00011619">
            <w:pPr>
              <w:pStyle w:val="ConsPlusCell"/>
              <w:rPr>
                <w:rFonts w:ascii="Times New Roman" w:hAnsi="Times New Roman" w:cs="Times New Roman"/>
                <w:sz w:val="18"/>
                <w:szCs w:val="18"/>
              </w:rPr>
            </w:pPr>
            <w:r w:rsidRPr="007B7532">
              <w:rPr>
                <w:rFonts w:ascii="Times New Roman" w:hAnsi="Times New Roman" w:cs="Times New Roman"/>
                <w:sz w:val="18"/>
                <w:szCs w:val="18"/>
              </w:rPr>
              <w:t>За 2021-2022 годы в рамках регионального проекта «Содействие занятости» в 2 учреждениях занятости населения будут внедрены проекты по повышению эффективности службы занятости населения.</w:t>
            </w:r>
          </w:p>
          <w:p w14:paraId="35BDA911" w14:textId="2523567B" w:rsidR="00EB6FBF" w:rsidRPr="007B7532" w:rsidRDefault="00EB6FBF" w:rsidP="0042486A">
            <w:pPr>
              <w:widowControl w:val="0"/>
              <w:autoSpaceDE w:val="0"/>
              <w:autoSpaceDN w:val="0"/>
              <w:adjustRightInd w:val="0"/>
              <w:rPr>
                <w:sz w:val="18"/>
                <w:szCs w:val="18"/>
              </w:rPr>
            </w:pPr>
            <w:r w:rsidRPr="007B7532">
              <w:rPr>
                <w:sz w:val="19"/>
                <w:szCs w:val="19"/>
              </w:rPr>
              <w:t xml:space="preserve">В 2023 году в рамках реализации дополнительных мероприятий, направленных на снижение </w:t>
            </w:r>
            <w:r w:rsidRPr="007B7532">
              <w:rPr>
                <w:sz w:val="19"/>
                <w:szCs w:val="19"/>
              </w:rPr>
              <w:lastRenderedPageBreak/>
              <w:t xml:space="preserve">напряженности на рынке труда будут </w:t>
            </w:r>
            <w:r w:rsidRPr="0042486A">
              <w:rPr>
                <w:sz w:val="19"/>
                <w:szCs w:val="19"/>
              </w:rPr>
              <w:t xml:space="preserve">трудоустроены на общественные работы не менее </w:t>
            </w:r>
            <w:r w:rsidR="0042486A" w:rsidRPr="0042486A">
              <w:rPr>
                <w:sz w:val="19"/>
                <w:szCs w:val="19"/>
              </w:rPr>
              <w:t>740</w:t>
            </w:r>
            <w:r w:rsidRPr="0042486A">
              <w:rPr>
                <w:sz w:val="19"/>
                <w:szCs w:val="19"/>
              </w:rPr>
              <w:t xml:space="preserve"> человек; на временные работы не менее </w:t>
            </w:r>
            <w:r w:rsidR="0042486A" w:rsidRPr="0042486A">
              <w:rPr>
                <w:sz w:val="19"/>
                <w:szCs w:val="19"/>
              </w:rPr>
              <w:t>53</w:t>
            </w:r>
            <w:r w:rsidRPr="0042486A">
              <w:rPr>
                <w:sz w:val="19"/>
                <w:szCs w:val="19"/>
              </w:rPr>
              <w:t xml:space="preserve"> человек из числа работников, находящихся под риском увольнения; пройдут профессиональное обучение и получат дополнительное профессиональное образование не менее </w:t>
            </w:r>
            <w:r w:rsidR="0042486A" w:rsidRPr="0042486A">
              <w:rPr>
                <w:sz w:val="19"/>
                <w:szCs w:val="19"/>
              </w:rPr>
              <w:t>200</w:t>
            </w:r>
            <w:r w:rsidRPr="0042486A">
              <w:rPr>
                <w:sz w:val="19"/>
                <w:szCs w:val="19"/>
              </w:rPr>
              <w:t xml:space="preserve"> работников </w:t>
            </w:r>
            <w:r w:rsidRPr="007B7532">
              <w:rPr>
                <w:sz w:val="19"/>
                <w:szCs w:val="19"/>
              </w:rPr>
              <w:t>промышленных предприятий</w:t>
            </w:r>
            <w:r>
              <w:rPr>
                <w:sz w:val="19"/>
                <w:szCs w:val="19"/>
              </w:rPr>
              <w:t>, находящихся под риском увольнения</w:t>
            </w:r>
          </w:p>
        </w:tc>
      </w:tr>
      <w:tr w:rsidR="00EB6FBF" w:rsidRPr="00846679" w14:paraId="21B41928" w14:textId="77777777" w:rsidTr="00A51821">
        <w:trPr>
          <w:trHeight w:val="343"/>
          <w:tblCellSpacing w:w="5" w:type="nil"/>
        </w:trPr>
        <w:tc>
          <w:tcPr>
            <w:tcW w:w="1836" w:type="dxa"/>
            <w:vMerge/>
            <w:shd w:val="clear" w:color="auto" w:fill="auto"/>
          </w:tcPr>
          <w:p w14:paraId="084FC06E" w14:textId="77777777" w:rsidR="00EB6FBF" w:rsidRPr="00846679" w:rsidRDefault="00EB6FBF" w:rsidP="00011619">
            <w:pPr>
              <w:pStyle w:val="ConsPlusCell"/>
              <w:rPr>
                <w:rFonts w:ascii="Times New Roman" w:hAnsi="Times New Roman" w:cs="Times New Roman"/>
                <w:sz w:val="18"/>
                <w:szCs w:val="18"/>
              </w:rPr>
            </w:pPr>
          </w:p>
        </w:tc>
        <w:tc>
          <w:tcPr>
            <w:tcW w:w="1417" w:type="dxa"/>
            <w:shd w:val="clear" w:color="auto" w:fill="auto"/>
          </w:tcPr>
          <w:p w14:paraId="7695ECD0" w14:textId="77777777" w:rsidR="00EB6FBF" w:rsidRPr="00993CD8" w:rsidRDefault="00EB6FBF" w:rsidP="00011619">
            <w:pPr>
              <w:pStyle w:val="ConsPlusCell"/>
              <w:rPr>
                <w:rFonts w:ascii="Times New Roman" w:hAnsi="Times New Roman" w:cs="Times New Roman"/>
                <w:sz w:val="18"/>
                <w:szCs w:val="18"/>
              </w:rPr>
            </w:pPr>
            <w:r w:rsidRPr="00993CD8">
              <w:rPr>
                <w:rFonts w:ascii="Times New Roman" w:hAnsi="Times New Roman" w:cs="Times New Roman"/>
                <w:sz w:val="18"/>
                <w:szCs w:val="18"/>
              </w:rPr>
              <w:t>федеральный бюджет</w:t>
            </w:r>
          </w:p>
        </w:tc>
        <w:tc>
          <w:tcPr>
            <w:tcW w:w="719" w:type="dxa"/>
            <w:gridSpan w:val="2"/>
            <w:shd w:val="clear" w:color="auto" w:fill="auto"/>
          </w:tcPr>
          <w:p w14:paraId="70AAD1E2" w14:textId="77777777" w:rsidR="00EB6FBF" w:rsidRPr="00993CD8" w:rsidRDefault="00EB6FBF" w:rsidP="00011619">
            <w:pPr>
              <w:jc w:val="center"/>
              <w:rPr>
                <w:sz w:val="18"/>
                <w:szCs w:val="18"/>
              </w:rPr>
            </w:pPr>
            <w:r w:rsidRPr="00993CD8">
              <w:rPr>
                <w:sz w:val="18"/>
                <w:szCs w:val="18"/>
              </w:rPr>
              <w:t>023</w:t>
            </w:r>
          </w:p>
        </w:tc>
        <w:tc>
          <w:tcPr>
            <w:tcW w:w="426" w:type="dxa"/>
            <w:shd w:val="clear" w:color="auto" w:fill="auto"/>
          </w:tcPr>
          <w:p w14:paraId="6442C1B6" w14:textId="77777777" w:rsidR="00EB6FBF" w:rsidRPr="00993CD8" w:rsidRDefault="00EB6FBF" w:rsidP="00011619">
            <w:pPr>
              <w:jc w:val="center"/>
              <w:rPr>
                <w:sz w:val="18"/>
                <w:szCs w:val="18"/>
              </w:rPr>
            </w:pPr>
            <w:r w:rsidRPr="00993CD8">
              <w:rPr>
                <w:sz w:val="18"/>
                <w:szCs w:val="18"/>
              </w:rPr>
              <w:t>02</w:t>
            </w:r>
          </w:p>
        </w:tc>
        <w:tc>
          <w:tcPr>
            <w:tcW w:w="482" w:type="dxa"/>
            <w:gridSpan w:val="2"/>
            <w:shd w:val="clear" w:color="auto" w:fill="auto"/>
          </w:tcPr>
          <w:p w14:paraId="700E51A2" w14:textId="77777777" w:rsidR="00EB6FBF" w:rsidRPr="00993CD8" w:rsidRDefault="00EB6FBF" w:rsidP="00011619">
            <w:pPr>
              <w:jc w:val="center"/>
              <w:rPr>
                <w:sz w:val="18"/>
                <w:szCs w:val="18"/>
              </w:rPr>
            </w:pPr>
            <w:r w:rsidRPr="00993CD8">
              <w:rPr>
                <w:sz w:val="18"/>
                <w:szCs w:val="18"/>
              </w:rPr>
              <w:t>1</w:t>
            </w:r>
          </w:p>
        </w:tc>
        <w:tc>
          <w:tcPr>
            <w:tcW w:w="472" w:type="dxa"/>
            <w:gridSpan w:val="2"/>
            <w:shd w:val="clear" w:color="auto" w:fill="auto"/>
          </w:tcPr>
          <w:p w14:paraId="705EB0FB" w14:textId="77777777" w:rsidR="00EB6FBF" w:rsidRPr="00993CD8" w:rsidRDefault="00EB6FBF" w:rsidP="00011619">
            <w:pPr>
              <w:jc w:val="center"/>
              <w:rPr>
                <w:sz w:val="18"/>
                <w:szCs w:val="18"/>
              </w:rPr>
            </w:pPr>
            <w:r w:rsidRPr="00993CD8">
              <w:rPr>
                <w:sz w:val="18"/>
                <w:szCs w:val="18"/>
              </w:rPr>
              <w:t>Р2</w:t>
            </w:r>
          </w:p>
        </w:tc>
        <w:tc>
          <w:tcPr>
            <w:tcW w:w="1005" w:type="dxa"/>
            <w:gridSpan w:val="5"/>
          </w:tcPr>
          <w:p w14:paraId="7BB87435" w14:textId="77777777" w:rsidR="00EB6FBF" w:rsidRPr="00846679" w:rsidRDefault="00EB6FBF" w:rsidP="00011619">
            <w:pPr>
              <w:pStyle w:val="ConsPlusCell"/>
              <w:jc w:val="center"/>
              <w:rPr>
                <w:rFonts w:ascii="Times New Roman" w:hAnsi="Times New Roman" w:cs="Times New Roman"/>
                <w:sz w:val="18"/>
                <w:szCs w:val="18"/>
              </w:rPr>
            </w:pPr>
          </w:p>
        </w:tc>
        <w:tc>
          <w:tcPr>
            <w:tcW w:w="992" w:type="dxa"/>
            <w:gridSpan w:val="6"/>
          </w:tcPr>
          <w:p w14:paraId="6E4F0C2A" w14:textId="77777777" w:rsidR="00EB6FBF" w:rsidRPr="00846679" w:rsidRDefault="00EB6FBF" w:rsidP="00011619">
            <w:pPr>
              <w:pStyle w:val="ConsPlusCell"/>
              <w:jc w:val="center"/>
              <w:rPr>
                <w:rFonts w:ascii="Times New Roman" w:hAnsi="Times New Roman" w:cs="Times New Roman"/>
                <w:sz w:val="18"/>
                <w:szCs w:val="18"/>
              </w:rPr>
            </w:pPr>
          </w:p>
        </w:tc>
        <w:tc>
          <w:tcPr>
            <w:tcW w:w="994" w:type="dxa"/>
            <w:gridSpan w:val="6"/>
          </w:tcPr>
          <w:p w14:paraId="69928B49" w14:textId="77777777" w:rsidR="00EB6FBF" w:rsidRPr="00993CD8" w:rsidRDefault="00EB6FBF" w:rsidP="00011619">
            <w:pPr>
              <w:pStyle w:val="ConsPlusCell"/>
              <w:jc w:val="center"/>
              <w:rPr>
                <w:rFonts w:ascii="Times New Roman" w:hAnsi="Times New Roman" w:cs="Times New Roman"/>
                <w:sz w:val="18"/>
                <w:szCs w:val="18"/>
              </w:rPr>
            </w:pPr>
            <w:r w:rsidRPr="00993CD8">
              <w:rPr>
                <w:rFonts w:ascii="Times New Roman" w:hAnsi="Times New Roman" w:cs="Times New Roman"/>
                <w:sz w:val="18"/>
                <w:szCs w:val="18"/>
              </w:rPr>
              <w:t>9600,0</w:t>
            </w:r>
          </w:p>
        </w:tc>
        <w:tc>
          <w:tcPr>
            <w:tcW w:w="994" w:type="dxa"/>
            <w:gridSpan w:val="5"/>
          </w:tcPr>
          <w:p w14:paraId="35F65C3E" w14:textId="77777777" w:rsidR="00EB6FBF" w:rsidRPr="00C97056" w:rsidRDefault="00EB6FBF" w:rsidP="00011619">
            <w:pPr>
              <w:pStyle w:val="ConsPlusCell"/>
              <w:jc w:val="center"/>
              <w:rPr>
                <w:rFonts w:ascii="Times New Roman" w:hAnsi="Times New Roman" w:cs="Times New Roman"/>
                <w:sz w:val="18"/>
                <w:szCs w:val="18"/>
              </w:rPr>
            </w:pPr>
            <w:r w:rsidRPr="00C97056">
              <w:rPr>
                <w:rFonts w:ascii="Times New Roman" w:hAnsi="Times New Roman" w:cs="Times New Roman"/>
                <w:sz w:val="18"/>
                <w:szCs w:val="18"/>
              </w:rPr>
              <w:t>9600,0</w:t>
            </w:r>
          </w:p>
        </w:tc>
        <w:tc>
          <w:tcPr>
            <w:tcW w:w="1014" w:type="dxa"/>
            <w:gridSpan w:val="2"/>
            <w:shd w:val="clear" w:color="auto" w:fill="auto"/>
          </w:tcPr>
          <w:p w14:paraId="533F7D7E" w14:textId="1AF5CD11" w:rsidR="00EB6FBF" w:rsidRPr="00C97056" w:rsidRDefault="0042486A" w:rsidP="00011619">
            <w:pPr>
              <w:pStyle w:val="ConsPlusCell"/>
              <w:jc w:val="center"/>
              <w:rPr>
                <w:rFonts w:ascii="Times New Roman" w:hAnsi="Times New Roman" w:cs="Times New Roman"/>
                <w:sz w:val="18"/>
                <w:szCs w:val="18"/>
              </w:rPr>
            </w:pPr>
            <w:r>
              <w:rPr>
                <w:rFonts w:ascii="Times New Roman" w:hAnsi="Times New Roman" w:cs="Times New Roman"/>
                <w:sz w:val="18"/>
                <w:szCs w:val="18"/>
              </w:rPr>
              <w:t>67665,9</w:t>
            </w:r>
          </w:p>
        </w:tc>
        <w:tc>
          <w:tcPr>
            <w:tcW w:w="1843" w:type="dxa"/>
            <w:vMerge/>
            <w:shd w:val="clear" w:color="auto" w:fill="auto"/>
          </w:tcPr>
          <w:p w14:paraId="45BE37CB" w14:textId="77777777" w:rsidR="00EB6FBF" w:rsidRPr="00846679" w:rsidRDefault="00EB6FBF" w:rsidP="00011619">
            <w:pPr>
              <w:pStyle w:val="ConsPlusCell"/>
              <w:rPr>
                <w:rFonts w:ascii="Times New Roman" w:hAnsi="Times New Roman" w:cs="Times New Roman"/>
                <w:sz w:val="18"/>
                <w:szCs w:val="18"/>
              </w:rPr>
            </w:pPr>
          </w:p>
        </w:tc>
        <w:tc>
          <w:tcPr>
            <w:tcW w:w="3647" w:type="dxa"/>
            <w:vMerge/>
            <w:shd w:val="clear" w:color="auto" w:fill="auto"/>
          </w:tcPr>
          <w:p w14:paraId="2D6F4B9A" w14:textId="77777777" w:rsidR="00EB6FBF" w:rsidRPr="00846679" w:rsidRDefault="00EB6FBF" w:rsidP="00011619">
            <w:pPr>
              <w:pStyle w:val="ConsPlusCell"/>
              <w:rPr>
                <w:rFonts w:ascii="Times New Roman" w:hAnsi="Times New Roman" w:cs="Times New Roman"/>
                <w:sz w:val="18"/>
                <w:szCs w:val="18"/>
              </w:rPr>
            </w:pPr>
          </w:p>
        </w:tc>
      </w:tr>
      <w:tr w:rsidR="00EB6FBF" w:rsidRPr="00846679" w14:paraId="3CEE315C" w14:textId="77777777" w:rsidTr="00A51821">
        <w:trPr>
          <w:trHeight w:val="409"/>
          <w:tblCellSpacing w:w="5" w:type="nil"/>
        </w:trPr>
        <w:tc>
          <w:tcPr>
            <w:tcW w:w="1836" w:type="dxa"/>
            <w:vMerge/>
            <w:shd w:val="clear" w:color="auto" w:fill="auto"/>
          </w:tcPr>
          <w:p w14:paraId="1535CE94" w14:textId="77777777" w:rsidR="00EB6FBF" w:rsidRPr="00846679" w:rsidRDefault="00EB6FBF" w:rsidP="0085556F">
            <w:pPr>
              <w:pStyle w:val="ConsPlusCell"/>
              <w:rPr>
                <w:rFonts w:ascii="Times New Roman" w:hAnsi="Times New Roman" w:cs="Times New Roman"/>
                <w:sz w:val="18"/>
                <w:szCs w:val="18"/>
              </w:rPr>
            </w:pPr>
          </w:p>
        </w:tc>
        <w:tc>
          <w:tcPr>
            <w:tcW w:w="1417" w:type="dxa"/>
            <w:shd w:val="clear" w:color="auto" w:fill="auto"/>
          </w:tcPr>
          <w:p w14:paraId="4C42BC56" w14:textId="77777777" w:rsidR="00EB6FBF" w:rsidRPr="00846679" w:rsidRDefault="00EB6FBF" w:rsidP="007A4807">
            <w:pPr>
              <w:pStyle w:val="ConsPlusCell"/>
              <w:rPr>
                <w:rFonts w:ascii="Times New Roman" w:hAnsi="Times New Roman" w:cs="Times New Roman"/>
                <w:sz w:val="18"/>
                <w:szCs w:val="18"/>
              </w:rPr>
            </w:pPr>
            <w:r w:rsidRPr="00846679">
              <w:rPr>
                <w:rFonts w:ascii="Times New Roman" w:hAnsi="Times New Roman" w:cs="Times New Roman"/>
                <w:sz w:val="18"/>
                <w:szCs w:val="18"/>
              </w:rPr>
              <w:t>местные бюджеты</w:t>
            </w:r>
          </w:p>
        </w:tc>
        <w:tc>
          <w:tcPr>
            <w:tcW w:w="719" w:type="dxa"/>
            <w:gridSpan w:val="2"/>
            <w:shd w:val="clear" w:color="auto" w:fill="auto"/>
          </w:tcPr>
          <w:p w14:paraId="37400E67" w14:textId="77777777" w:rsidR="00EB6FBF" w:rsidRPr="00846679" w:rsidRDefault="00EB6FBF" w:rsidP="007A4807">
            <w:pPr>
              <w:jc w:val="center"/>
              <w:rPr>
                <w:sz w:val="18"/>
                <w:szCs w:val="18"/>
              </w:rPr>
            </w:pPr>
            <w:r w:rsidRPr="00846679">
              <w:rPr>
                <w:sz w:val="18"/>
                <w:szCs w:val="18"/>
              </w:rPr>
              <w:t>х</w:t>
            </w:r>
          </w:p>
        </w:tc>
        <w:tc>
          <w:tcPr>
            <w:tcW w:w="426" w:type="dxa"/>
            <w:shd w:val="clear" w:color="auto" w:fill="auto"/>
          </w:tcPr>
          <w:p w14:paraId="2F75531F" w14:textId="77777777" w:rsidR="00EB6FBF" w:rsidRPr="00846679" w:rsidRDefault="00EB6FBF" w:rsidP="007A4807">
            <w:pPr>
              <w:jc w:val="center"/>
              <w:rPr>
                <w:sz w:val="18"/>
                <w:szCs w:val="18"/>
              </w:rPr>
            </w:pPr>
            <w:r w:rsidRPr="00846679">
              <w:rPr>
                <w:sz w:val="18"/>
                <w:szCs w:val="18"/>
              </w:rPr>
              <w:t>х</w:t>
            </w:r>
          </w:p>
        </w:tc>
        <w:tc>
          <w:tcPr>
            <w:tcW w:w="482" w:type="dxa"/>
            <w:gridSpan w:val="2"/>
            <w:shd w:val="clear" w:color="auto" w:fill="auto"/>
          </w:tcPr>
          <w:p w14:paraId="43028D99" w14:textId="77777777" w:rsidR="00EB6FBF" w:rsidRPr="00846679" w:rsidRDefault="00EB6FBF" w:rsidP="007A4807">
            <w:pPr>
              <w:jc w:val="center"/>
              <w:rPr>
                <w:sz w:val="18"/>
                <w:szCs w:val="18"/>
              </w:rPr>
            </w:pPr>
            <w:r w:rsidRPr="00846679">
              <w:rPr>
                <w:sz w:val="18"/>
                <w:szCs w:val="18"/>
              </w:rPr>
              <w:t>х</w:t>
            </w:r>
          </w:p>
        </w:tc>
        <w:tc>
          <w:tcPr>
            <w:tcW w:w="472" w:type="dxa"/>
            <w:gridSpan w:val="2"/>
            <w:shd w:val="clear" w:color="auto" w:fill="auto"/>
          </w:tcPr>
          <w:p w14:paraId="53FF0F68" w14:textId="77777777" w:rsidR="00EB6FBF" w:rsidRPr="00846679" w:rsidRDefault="00EB6FBF" w:rsidP="007A4807">
            <w:pPr>
              <w:jc w:val="center"/>
              <w:rPr>
                <w:sz w:val="18"/>
                <w:szCs w:val="18"/>
              </w:rPr>
            </w:pPr>
            <w:r w:rsidRPr="00846679">
              <w:rPr>
                <w:sz w:val="18"/>
                <w:szCs w:val="18"/>
              </w:rPr>
              <w:t>х</w:t>
            </w:r>
          </w:p>
        </w:tc>
        <w:tc>
          <w:tcPr>
            <w:tcW w:w="1005" w:type="dxa"/>
            <w:gridSpan w:val="5"/>
          </w:tcPr>
          <w:p w14:paraId="7AFEE70A" w14:textId="77777777" w:rsidR="00EB6FBF" w:rsidRPr="00846679" w:rsidRDefault="00EB6FBF" w:rsidP="007A4807">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2" w:type="dxa"/>
            <w:gridSpan w:val="6"/>
          </w:tcPr>
          <w:p w14:paraId="1FF257CE" w14:textId="77777777" w:rsidR="00EB6FBF" w:rsidRPr="00846679" w:rsidRDefault="00EB6FBF" w:rsidP="007A4807">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4" w:type="dxa"/>
            <w:gridSpan w:val="6"/>
          </w:tcPr>
          <w:p w14:paraId="2F1F4657" w14:textId="77777777" w:rsidR="00EB6FBF" w:rsidRPr="00846679" w:rsidRDefault="00EB6FBF" w:rsidP="007A4807">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4" w:type="dxa"/>
            <w:gridSpan w:val="5"/>
          </w:tcPr>
          <w:p w14:paraId="5DDA3C8A" w14:textId="77777777" w:rsidR="00EB6FBF" w:rsidRPr="00846679" w:rsidRDefault="00EB6FBF" w:rsidP="007A4807">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14" w:type="dxa"/>
            <w:gridSpan w:val="2"/>
            <w:shd w:val="clear" w:color="auto" w:fill="auto"/>
          </w:tcPr>
          <w:p w14:paraId="1BDC7A42" w14:textId="35729D89" w:rsidR="00EB6FBF" w:rsidRPr="00846679" w:rsidRDefault="00EB6FBF" w:rsidP="007A4807">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843" w:type="dxa"/>
            <w:vMerge/>
            <w:shd w:val="clear" w:color="auto" w:fill="auto"/>
          </w:tcPr>
          <w:p w14:paraId="744AF2D1" w14:textId="77777777" w:rsidR="00EB6FBF" w:rsidRPr="00846679" w:rsidRDefault="00EB6FBF" w:rsidP="0085556F">
            <w:pPr>
              <w:pStyle w:val="ConsPlusCell"/>
              <w:rPr>
                <w:rFonts w:ascii="Times New Roman" w:hAnsi="Times New Roman" w:cs="Times New Roman"/>
                <w:sz w:val="18"/>
                <w:szCs w:val="18"/>
              </w:rPr>
            </w:pPr>
          </w:p>
        </w:tc>
        <w:tc>
          <w:tcPr>
            <w:tcW w:w="3647" w:type="dxa"/>
            <w:vMerge/>
            <w:shd w:val="clear" w:color="auto" w:fill="auto"/>
          </w:tcPr>
          <w:p w14:paraId="7A5228A5" w14:textId="77777777" w:rsidR="00EB6FBF" w:rsidRPr="00846679" w:rsidRDefault="00EB6FBF" w:rsidP="0085556F">
            <w:pPr>
              <w:pStyle w:val="ConsPlusCell"/>
              <w:rPr>
                <w:rFonts w:ascii="Times New Roman" w:hAnsi="Times New Roman" w:cs="Times New Roman"/>
                <w:sz w:val="18"/>
                <w:szCs w:val="18"/>
              </w:rPr>
            </w:pPr>
          </w:p>
        </w:tc>
      </w:tr>
      <w:tr w:rsidR="00EB6FBF" w:rsidRPr="00846679" w14:paraId="7EE299AC" w14:textId="77777777" w:rsidTr="00A51821">
        <w:trPr>
          <w:trHeight w:val="424"/>
          <w:tblCellSpacing w:w="5" w:type="nil"/>
        </w:trPr>
        <w:tc>
          <w:tcPr>
            <w:tcW w:w="1836" w:type="dxa"/>
            <w:vMerge/>
            <w:shd w:val="clear" w:color="auto" w:fill="auto"/>
          </w:tcPr>
          <w:p w14:paraId="18E87429" w14:textId="77777777" w:rsidR="00EB6FBF" w:rsidRPr="00846679" w:rsidRDefault="00EB6FBF" w:rsidP="0085556F">
            <w:pPr>
              <w:pStyle w:val="ConsPlusCell"/>
              <w:rPr>
                <w:rFonts w:ascii="Times New Roman" w:hAnsi="Times New Roman" w:cs="Times New Roman"/>
                <w:sz w:val="18"/>
                <w:szCs w:val="18"/>
              </w:rPr>
            </w:pPr>
          </w:p>
        </w:tc>
        <w:tc>
          <w:tcPr>
            <w:tcW w:w="1417" w:type="dxa"/>
            <w:shd w:val="clear" w:color="auto" w:fill="auto"/>
          </w:tcPr>
          <w:p w14:paraId="28BD054A" w14:textId="77777777" w:rsidR="00EB6FBF" w:rsidRPr="00846679" w:rsidRDefault="00EB6FBF" w:rsidP="007A4807">
            <w:pPr>
              <w:pStyle w:val="ConsPlusCell"/>
              <w:rPr>
                <w:rFonts w:ascii="Times New Roman" w:hAnsi="Times New Roman" w:cs="Times New Roman"/>
                <w:sz w:val="18"/>
                <w:szCs w:val="18"/>
              </w:rPr>
            </w:pPr>
            <w:r w:rsidRPr="00846679">
              <w:rPr>
                <w:rFonts w:ascii="Times New Roman" w:hAnsi="Times New Roman" w:cs="Times New Roman"/>
                <w:sz w:val="18"/>
                <w:szCs w:val="18"/>
              </w:rPr>
              <w:t>внебюджетные источники</w:t>
            </w:r>
          </w:p>
        </w:tc>
        <w:tc>
          <w:tcPr>
            <w:tcW w:w="719" w:type="dxa"/>
            <w:gridSpan w:val="2"/>
            <w:shd w:val="clear" w:color="auto" w:fill="auto"/>
          </w:tcPr>
          <w:p w14:paraId="7680AACA" w14:textId="77777777" w:rsidR="00EB6FBF" w:rsidRPr="00846679" w:rsidRDefault="00EB6FBF" w:rsidP="007A4807">
            <w:pPr>
              <w:jc w:val="center"/>
              <w:rPr>
                <w:sz w:val="18"/>
                <w:szCs w:val="18"/>
              </w:rPr>
            </w:pPr>
            <w:r w:rsidRPr="00846679">
              <w:rPr>
                <w:sz w:val="18"/>
                <w:szCs w:val="18"/>
              </w:rPr>
              <w:t>х</w:t>
            </w:r>
          </w:p>
        </w:tc>
        <w:tc>
          <w:tcPr>
            <w:tcW w:w="426" w:type="dxa"/>
            <w:shd w:val="clear" w:color="auto" w:fill="auto"/>
          </w:tcPr>
          <w:p w14:paraId="41250F74" w14:textId="77777777" w:rsidR="00EB6FBF" w:rsidRPr="00846679" w:rsidRDefault="00EB6FBF" w:rsidP="007A4807">
            <w:pPr>
              <w:jc w:val="center"/>
              <w:rPr>
                <w:sz w:val="18"/>
                <w:szCs w:val="18"/>
              </w:rPr>
            </w:pPr>
            <w:r w:rsidRPr="00846679">
              <w:rPr>
                <w:sz w:val="18"/>
                <w:szCs w:val="18"/>
              </w:rPr>
              <w:t>х</w:t>
            </w:r>
          </w:p>
        </w:tc>
        <w:tc>
          <w:tcPr>
            <w:tcW w:w="482" w:type="dxa"/>
            <w:gridSpan w:val="2"/>
            <w:shd w:val="clear" w:color="auto" w:fill="auto"/>
          </w:tcPr>
          <w:p w14:paraId="45CEA996" w14:textId="77777777" w:rsidR="00EB6FBF" w:rsidRPr="00846679" w:rsidRDefault="00EB6FBF" w:rsidP="007A4807">
            <w:pPr>
              <w:jc w:val="center"/>
              <w:rPr>
                <w:sz w:val="18"/>
                <w:szCs w:val="18"/>
              </w:rPr>
            </w:pPr>
            <w:r w:rsidRPr="00846679">
              <w:rPr>
                <w:sz w:val="18"/>
                <w:szCs w:val="18"/>
              </w:rPr>
              <w:t>х</w:t>
            </w:r>
          </w:p>
        </w:tc>
        <w:tc>
          <w:tcPr>
            <w:tcW w:w="472" w:type="dxa"/>
            <w:gridSpan w:val="2"/>
            <w:shd w:val="clear" w:color="auto" w:fill="auto"/>
          </w:tcPr>
          <w:p w14:paraId="244CAE2B" w14:textId="77777777" w:rsidR="00EB6FBF" w:rsidRPr="00846679" w:rsidRDefault="00EB6FBF" w:rsidP="007A4807">
            <w:pPr>
              <w:jc w:val="center"/>
              <w:rPr>
                <w:sz w:val="18"/>
                <w:szCs w:val="18"/>
              </w:rPr>
            </w:pPr>
            <w:r w:rsidRPr="00846679">
              <w:rPr>
                <w:sz w:val="18"/>
                <w:szCs w:val="18"/>
              </w:rPr>
              <w:t>х</w:t>
            </w:r>
          </w:p>
        </w:tc>
        <w:tc>
          <w:tcPr>
            <w:tcW w:w="1005" w:type="dxa"/>
            <w:gridSpan w:val="5"/>
          </w:tcPr>
          <w:p w14:paraId="2CC276D2" w14:textId="77777777" w:rsidR="00EB6FBF" w:rsidRPr="00846679" w:rsidRDefault="00EB6FBF" w:rsidP="007A4807">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2" w:type="dxa"/>
            <w:gridSpan w:val="6"/>
          </w:tcPr>
          <w:p w14:paraId="3B552FE7" w14:textId="77777777" w:rsidR="00EB6FBF" w:rsidRPr="00846679" w:rsidRDefault="00EB6FBF" w:rsidP="007A4807">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4" w:type="dxa"/>
            <w:gridSpan w:val="6"/>
          </w:tcPr>
          <w:p w14:paraId="4E1B940C" w14:textId="77777777" w:rsidR="00EB6FBF" w:rsidRPr="00846679" w:rsidRDefault="00EB6FBF" w:rsidP="007A4807">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4" w:type="dxa"/>
            <w:gridSpan w:val="5"/>
          </w:tcPr>
          <w:p w14:paraId="130B761D" w14:textId="77777777" w:rsidR="00EB6FBF" w:rsidRPr="00846679" w:rsidRDefault="00EB6FBF" w:rsidP="007A4807">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14" w:type="dxa"/>
            <w:gridSpan w:val="2"/>
            <w:shd w:val="clear" w:color="auto" w:fill="auto"/>
          </w:tcPr>
          <w:p w14:paraId="18CCF6D7" w14:textId="112D1BD1" w:rsidR="00EB6FBF" w:rsidRPr="00846679" w:rsidRDefault="00EB6FBF" w:rsidP="007A4807">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843" w:type="dxa"/>
            <w:vMerge/>
            <w:shd w:val="clear" w:color="auto" w:fill="auto"/>
          </w:tcPr>
          <w:p w14:paraId="0A264B15" w14:textId="77777777" w:rsidR="00EB6FBF" w:rsidRPr="00846679" w:rsidRDefault="00EB6FBF" w:rsidP="0085556F">
            <w:pPr>
              <w:pStyle w:val="ConsPlusCell"/>
              <w:rPr>
                <w:rFonts w:ascii="Times New Roman" w:hAnsi="Times New Roman" w:cs="Times New Roman"/>
                <w:sz w:val="18"/>
                <w:szCs w:val="18"/>
              </w:rPr>
            </w:pPr>
          </w:p>
        </w:tc>
        <w:tc>
          <w:tcPr>
            <w:tcW w:w="3647" w:type="dxa"/>
            <w:vMerge/>
            <w:shd w:val="clear" w:color="auto" w:fill="auto"/>
          </w:tcPr>
          <w:p w14:paraId="7A1B2836" w14:textId="77777777" w:rsidR="00EB6FBF" w:rsidRPr="00846679" w:rsidRDefault="00EB6FBF" w:rsidP="0085556F">
            <w:pPr>
              <w:pStyle w:val="ConsPlusCell"/>
              <w:rPr>
                <w:rFonts w:ascii="Times New Roman" w:hAnsi="Times New Roman" w:cs="Times New Roman"/>
                <w:sz w:val="18"/>
                <w:szCs w:val="18"/>
              </w:rPr>
            </w:pPr>
          </w:p>
        </w:tc>
      </w:tr>
      <w:tr w:rsidR="00EB6FBF" w:rsidRPr="00846679" w14:paraId="0F7D9625" w14:textId="77777777" w:rsidTr="00A51821">
        <w:trPr>
          <w:trHeight w:val="424"/>
          <w:tblCellSpacing w:w="5" w:type="nil"/>
        </w:trPr>
        <w:tc>
          <w:tcPr>
            <w:tcW w:w="1836" w:type="dxa"/>
            <w:vMerge/>
            <w:shd w:val="clear" w:color="auto" w:fill="auto"/>
          </w:tcPr>
          <w:p w14:paraId="562E57A4" w14:textId="77777777" w:rsidR="00EB6FBF" w:rsidRPr="00846679" w:rsidRDefault="00EB6FBF" w:rsidP="0085556F">
            <w:pPr>
              <w:pStyle w:val="ConsPlusCell"/>
              <w:rPr>
                <w:rFonts w:ascii="Times New Roman" w:hAnsi="Times New Roman" w:cs="Times New Roman"/>
                <w:sz w:val="18"/>
                <w:szCs w:val="18"/>
              </w:rPr>
            </w:pPr>
          </w:p>
        </w:tc>
        <w:tc>
          <w:tcPr>
            <w:tcW w:w="1417" w:type="dxa"/>
            <w:shd w:val="clear" w:color="auto" w:fill="auto"/>
          </w:tcPr>
          <w:p w14:paraId="4AE507AB" w14:textId="77777777" w:rsidR="00EB6FBF" w:rsidRPr="00846679" w:rsidRDefault="00EB6FBF" w:rsidP="007A4807">
            <w:pPr>
              <w:pStyle w:val="ConsPlusCell"/>
              <w:rPr>
                <w:rFonts w:ascii="Times New Roman" w:hAnsi="Times New Roman" w:cs="Times New Roman"/>
                <w:sz w:val="18"/>
                <w:szCs w:val="18"/>
              </w:rPr>
            </w:pPr>
            <w:r w:rsidRPr="00846679">
              <w:rPr>
                <w:rFonts w:ascii="Times New Roman" w:hAnsi="Times New Roman" w:cs="Times New Roman"/>
                <w:sz w:val="18"/>
                <w:szCs w:val="18"/>
              </w:rPr>
              <w:t>налоговые расходы</w:t>
            </w:r>
          </w:p>
        </w:tc>
        <w:tc>
          <w:tcPr>
            <w:tcW w:w="719" w:type="dxa"/>
            <w:gridSpan w:val="2"/>
            <w:shd w:val="clear" w:color="auto" w:fill="auto"/>
          </w:tcPr>
          <w:p w14:paraId="4F6403D6" w14:textId="77777777" w:rsidR="00EB6FBF" w:rsidRPr="00846679" w:rsidRDefault="00EB6FBF" w:rsidP="007A4807">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426" w:type="dxa"/>
            <w:shd w:val="clear" w:color="auto" w:fill="auto"/>
          </w:tcPr>
          <w:p w14:paraId="4AF404FB" w14:textId="77777777" w:rsidR="00EB6FBF" w:rsidRPr="00846679" w:rsidRDefault="00EB6FBF" w:rsidP="007A4807">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482" w:type="dxa"/>
            <w:gridSpan w:val="2"/>
            <w:shd w:val="clear" w:color="auto" w:fill="auto"/>
          </w:tcPr>
          <w:p w14:paraId="0E6FDBAA" w14:textId="77777777" w:rsidR="00EB6FBF" w:rsidRPr="00846679" w:rsidRDefault="00EB6FBF" w:rsidP="007A4807">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472" w:type="dxa"/>
            <w:gridSpan w:val="2"/>
            <w:shd w:val="clear" w:color="auto" w:fill="auto"/>
          </w:tcPr>
          <w:p w14:paraId="744AD15C" w14:textId="77777777" w:rsidR="00EB6FBF" w:rsidRPr="00846679" w:rsidRDefault="00EB6FBF" w:rsidP="007A4807">
            <w:pPr>
              <w:jc w:val="center"/>
              <w:rPr>
                <w:sz w:val="18"/>
                <w:szCs w:val="18"/>
              </w:rPr>
            </w:pPr>
            <w:r w:rsidRPr="00846679">
              <w:rPr>
                <w:sz w:val="18"/>
                <w:szCs w:val="18"/>
              </w:rPr>
              <w:t>-</w:t>
            </w:r>
          </w:p>
        </w:tc>
        <w:tc>
          <w:tcPr>
            <w:tcW w:w="1005" w:type="dxa"/>
            <w:gridSpan w:val="5"/>
          </w:tcPr>
          <w:p w14:paraId="754EB6FF" w14:textId="77777777" w:rsidR="00EB6FBF" w:rsidRPr="00846679" w:rsidRDefault="00EB6FBF" w:rsidP="007A4807">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2" w:type="dxa"/>
            <w:gridSpan w:val="6"/>
          </w:tcPr>
          <w:p w14:paraId="67CF4926" w14:textId="77777777" w:rsidR="00EB6FBF" w:rsidRPr="00846679" w:rsidRDefault="00EB6FBF" w:rsidP="007A4807">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4" w:type="dxa"/>
            <w:gridSpan w:val="6"/>
          </w:tcPr>
          <w:p w14:paraId="16362208" w14:textId="77777777" w:rsidR="00EB6FBF" w:rsidRPr="00846679" w:rsidRDefault="00EB6FBF" w:rsidP="007A4807">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4" w:type="dxa"/>
            <w:gridSpan w:val="5"/>
          </w:tcPr>
          <w:p w14:paraId="35C43D9C" w14:textId="77777777" w:rsidR="00EB6FBF" w:rsidRPr="00846679" w:rsidRDefault="00EB6FBF" w:rsidP="007A4807">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14" w:type="dxa"/>
            <w:gridSpan w:val="2"/>
            <w:shd w:val="clear" w:color="auto" w:fill="auto"/>
          </w:tcPr>
          <w:p w14:paraId="640D7603" w14:textId="742C2818" w:rsidR="00EB6FBF" w:rsidRPr="00846679" w:rsidRDefault="00EB6FBF" w:rsidP="007A4807">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843" w:type="dxa"/>
            <w:vMerge/>
            <w:shd w:val="clear" w:color="auto" w:fill="auto"/>
          </w:tcPr>
          <w:p w14:paraId="73752C20" w14:textId="77777777" w:rsidR="00EB6FBF" w:rsidRPr="00846679" w:rsidRDefault="00EB6FBF" w:rsidP="0085556F">
            <w:pPr>
              <w:pStyle w:val="ConsPlusCell"/>
              <w:rPr>
                <w:rFonts w:ascii="Times New Roman" w:hAnsi="Times New Roman" w:cs="Times New Roman"/>
                <w:sz w:val="18"/>
                <w:szCs w:val="18"/>
              </w:rPr>
            </w:pPr>
          </w:p>
        </w:tc>
        <w:tc>
          <w:tcPr>
            <w:tcW w:w="3647" w:type="dxa"/>
            <w:vMerge/>
            <w:shd w:val="clear" w:color="auto" w:fill="auto"/>
          </w:tcPr>
          <w:p w14:paraId="712ABC10" w14:textId="77777777" w:rsidR="00EB6FBF" w:rsidRPr="00846679" w:rsidRDefault="00EB6FBF" w:rsidP="0085556F">
            <w:pPr>
              <w:pStyle w:val="ConsPlusCell"/>
              <w:rPr>
                <w:rFonts w:ascii="Times New Roman" w:hAnsi="Times New Roman" w:cs="Times New Roman"/>
                <w:sz w:val="18"/>
                <w:szCs w:val="18"/>
              </w:rPr>
            </w:pPr>
          </w:p>
        </w:tc>
      </w:tr>
      <w:tr w:rsidR="007A4807" w:rsidRPr="00846679" w14:paraId="729F468E" w14:textId="77777777" w:rsidTr="004F456E">
        <w:trPr>
          <w:trHeight w:val="20"/>
          <w:tblCellSpacing w:w="5" w:type="nil"/>
        </w:trPr>
        <w:tc>
          <w:tcPr>
            <w:tcW w:w="15841" w:type="dxa"/>
            <w:gridSpan w:val="35"/>
          </w:tcPr>
          <w:p w14:paraId="5FF5C54F" w14:textId="77777777" w:rsidR="007A4807" w:rsidRPr="00846679" w:rsidRDefault="007A4807" w:rsidP="00393693">
            <w:pPr>
              <w:pStyle w:val="ConsPlusCell"/>
              <w:rPr>
                <w:rFonts w:ascii="Times New Roman" w:hAnsi="Times New Roman" w:cs="Times New Roman"/>
                <w:sz w:val="18"/>
                <w:szCs w:val="18"/>
              </w:rPr>
            </w:pPr>
            <w:r w:rsidRPr="00846679">
              <w:rPr>
                <w:rFonts w:ascii="Times New Roman" w:hAnsi="Times New Roman" w:cs="Times New Roman"/>
                <w:sz w:val="18"/>
                <w:szCs w:val="18"/>
              </w:rPr>
              <w:lastRenderedPageBreak/>
              <w:t>1.1.1.1.2. Задача 2. Повышение трудовой мобильности населения</w:t>
            </w:r>
          </w:p>
        </w:tc>
      </w:tr>
      <w:tr w:rsidR="007A4807" w:rsidRPr="00846679" w14:paraId="1EE072ED" w14:textId="77777777" w:rsidTr="00A51821">
        <w:trPr>
          <w:trHeight w:val="20"/>
          <w:tblCellSpacing w:w="5" w:type="nil"/>
        </w:trPr>
        <w:tc>
          <w:tcPr>
            <w:tcW w:w="1836" w:type="dxa"/>
            <w:vMerge w:val="restart"/>
            <w:shd w:val="clear" w:color="auto" w:fill="auto"/>
          </w:tcPr>
          <w:p w14:paraId="6362B423" w14:textId="77777777" w:rsidR="007A4807" w:rsidRPr="00846679" w:rsidRDefault="007A4807" w:rsidP="009D0954">
            <w:pPr>
              <w:adjustRightInd w:val="0"/>
              <w:outlineLvl w:val="2"/>
              <w:rPr>
                <w:sz w:val="18"/>
                <w:szCs w:val="18"/>
              </w:rPr>
            </w:pPr>
            <w:r w:rsidRPr="00846679">
              <w:rPr>
                <w:sz w:val="18"/>
                <w:szCs w:val="18"/>
              </w:rPr>
              <w:t>1.1.1.1.2.1. Основное мероприятие 5.</w:t>
            </w:r>
          </w:p>
          <w:p w14:paraId="5CA59AF9" w14:textId="77777777" w:rsidR="007A4807" w:rsidRPr="00846679" w:rsidRDefault="007A4807" w:rsidP="009D0954">
            <w:pPr>
              <w:pStyle w:val="ConsPlusCell"/>
              <w:rPr>
                <w:rFonts w:ascii="Times New Roman" w:hAnsi="Times New Roman" w:cs="Times New Roman"/>
                <w:sz w:val="18"/>
                <w:szCs w:val="18"/>
              </w:rPr>
            </w:pPr>
            <w:r w:rsidRPr="00846679">
              <w:rPr>
                <w:rFonts w:ascii="Times New Roman" w:hAnsi="Times New Roman" w:cs="Times New Roman"/>
                <w:sz w:val="18"/>
                <w:szCs w:val="18"/>
              </w:rPr>
              <w:t xml:space="preserve">Содействие гражданам </w:t>
            </w:r>
          </w:p>
          <w:p w14:paraId="583730C0" w14:textId="77777777" w:rsidR="007A4807" w:rsidRPr="00846679" w:rsidRDefault="007A4807" w:rsidP="009D0954">
            <w:pPr>
              <w:pStyle w:val="ConsPlusCell"/>
              <w:rPr>
                <w:rFonts w:ascii="Times New Roman" w:hAnsi="Times New Roman" w:cs="Times New Roman"/>
                <w:sz w:val="18"/>
                <w:szCs w:val="18"/>
              </w:rPr>
            </w:pPr>
            <w:r w:rsidRPr="00846679">
              <w:rPr>
                <w:rFonts w:ascii="Times New Roman" w:hAnsi="Times New Roman" w:cs="Times New Roman"/>
                <w:sz w:val="18"/>
                <w:szCs w:val="18"/>
              </w:rPr>
              <w:t xml:space="preserve">в трудоустройстве </w:t>
            </w:r>
          </w:p>
          <w:p w14:paraId="58561DF9" w14:textId="77777777" w:rsidR="007A4807" w:rsidRPr="00846679" w:rsidRDefault="007A4807" w:rsidP="009D0954">
            <w:pPr>
              <w:pStyle w:val="ConsPlusCell"/>
              <w:rPr>
                <w:rFonts w:ascii="Times New Roman" w:hAnsi="Times New Roman" w:cs="Times New Roman"/>
                <w:sz w:val="18"/>
                <w:szCs w:val="18"/>
              </w:rPr>
            </w:pPr>
            <w:r w:rsidRPr="00846679">
              <w:rPr>
                <w:rFonts w:ascii="Times New Roman" w:hAnsi="Times New Roman" w:cs="Times New Roman"/>
                <w:sz w:val="18"/>
                <w:szCs w:val="18"/>
              </w:rPr>
              <w:t>на постоянные и временные рабочие места в другой местности</w:t>
            </w:r>
          </w:p>
          <w:p w14:paraId="7AC8CCB2" w14:textId="77777777" w:rsidR="007A4807" w:rsidRPr="00846679" w:rsidRDefault="007A4807" w:rsidP="009D0954">
            <w:pPr>
              <w:pStyle w:val="ConsPlusCell"/>
              <w:rPr>
                <w:rFonts w:ascii="Times New Roman" w:hAnsi="Times New Roman" w:cs="Times New Roman"/>
                <w:sz w:val="18"/>
                <w:szCs w:val="18"/>
              </w:rPr>
            </w:pPr>
            <w:r w:rsidRPr="00846679">
              <w:rPr>
                <w:rFonts w:ascii="Times New Roman" w:hAnsi="Times New Roman" w:cs="Times New Roman"/>
                <w:sz w:val="18"/>
                <w:szCs w:val="18"/>
              </w:rPr>
              <w:t>(вне территории постоянного проживания)</w:t>
            </w:r>
          </w:p>
        </w:tc>
        <w:tc>
          <w:tcPr>
            <w:tcW w:w="1417" w:type="dxa"/>
            <w:shd w:val="clear" w:color="auto" w:fill="auto"/>
          </w:tcPr>
          <w:p w14:paraId="0461B072" w14:textId="77777777" w:rsidR="007A4807" w:rsidRPr="00846679" w:rsidRDefault="007A4807" w:rsidP="0085556F">
            <w:pPr>
              <w:pStyle w:val="ConsPlusCell"/>
              <w:rPr>
                <w:rFonts w:ascii="Times New Roman" w:hAnsi="Times New Roman" w:cs="Times New Roman"/>
                <w:sz w:val="18"/>
                <w:szCs w:val="18"/>
              </w:rPr>
            </w:pPr>
            <w:r w:rsidRPr="00846679">
              <w:rPr>
                <w:rFonts w:ascii="Times New Roman" w:hAnsi="Times New Roman" w:cs="Times New Roman"/>
                <w:sz w:val="18"/>
                <w:szCs w:val="18"/>
              </w:rPr>
              <w:t>областной бюджет</w:t>
            </w:r>
          </w:p>
        </w:tc>
        <w:tc>
          <w:tcPr>
            <w:tcW w:w="7098" w:type="dxa"/>
            <w:gridSpan w:val="31"/>
          </w:tcPr>
          <w:p w14:paraId="32BAA88E" w14:textId="77777777" w:rsidR="007A4807" w:rsidRPr="00846679" w:rsidRDefault="007A4807" w:rsidP="000E55DC">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 xml:space="preserve">Финансирование для выполнения данного мероприятия не требуется, реализация осуществляется </w:t>
            </w:r>
          </w:p>
          <w:p w14:paraId="3DE130B2" w14:textId="77777777" w:rsidR="007A4807" w:rsidRPr="00846679" w:rsidRDefault="007A4807" w:rsidP="000E55DC">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в рамках текущей деятельности учреждений занятости населения</w:t>
            </w:r>
          </w:p>
        </w:tc>
        <w:tc>
          <w:tcPr>
            <w:tcW w:w="1843" w:type="dxa"/>
            <w:vMerge w:val="restart"/>
            <w:shd w:val="clear" w:color="auto" w:fill="auto"/>
          </w:tcPr>
          <w:p w14:paraId="0315DFBB" w14:textId="77777777" w:rsidR="007A4807" w:rsidRPr="00846679" w:rsidRDefault="007A4807" w:rsidP="009D0954">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 xml:space="preserve">Минтруда </w:t>
            </w:r>
          </w:p>
          <w:p w14:paraId="7934ABD9" w14:textId="77777777" w:rsidR="007A4807" w:rsidRPr="00846679" w:rsidRDefault="007A4807" w:rsidP="009D0954">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и соцразвития НСО, учреждения занятости населения</w:t>
            </w:r>
          </w:p>
        </w:tc>
        <w:tc>
          <w:tcPr>
            <w:tcW w:w="3647" w:type="dxa"/>
            <w:vMerge w:val="restart"/>
            <w:shd w:val="clear" w:color="auto" w:fill="auto"/>
          </w:tcPr>
          <w:p w14:paraId="686C5407" w14:textId="70287F9D" w:rsidR="007A4807" w:rsidRPr="00846679" w:rsidRDefault="007A4807" w:rsidP="008C1CAF">
            <w:pPr>
              <w:pStyle w:val="ConsPlusCell"/>
              <w:rPr>
                <w:rFonts w:ascii="Times New Roman" w:hAnsi="Times New Roman" w:cs="Times New Roman"/>
                <w:sz w:val="18"/>
                <w:szCs w:val="18"/>
              </w:rPr>
            </w:pPr>
            <w:r w:rsidRPr="00846679">
              <w:rPr>
                <w:rFonts w:ascii="Times New Roman" w:hAnsi="Times New Roman" w:cs="Times New Roman"/>
                <w:sz w:val="18"/>
                <w:szCs w:val="18"/>
              </w:rPr>
              <w:t xml:space="preserve">Ежегодно </w:t>
            </w:r>
            <w:r w:rsidRPr="008C1CAF">
              <w:rPr>
                <w:rFonts w:ascii="Times New Roman" w:hAnsi="Times New Roman" w:cs="Times New Roman"/>
                <w:sz w:val="18"/>
                <w:szCs w:val="18"/>
              </w:rPr>
              <w:t xml:space="preserve">не </w:t>
            </w:r>
            <w:r w:rsidR="008C1CAF" w:rsidRPr="008C1CAF">
              <w:rPr>
                <w:rFonts w:ascii="Times New Roman" w:hAnsi="Times New Roman" w:cs="Times New Roman"/>
                <w:sz w:val="18"/>
                <w:szCs w:val="18"/>
              </w:rPr>
              <w:t>менее 1</w:t>
            </w:r>
            <w:r w:rsidRPr="008C1CAF">
              <w:rPr>
                <w:rFonts w:ascii="Times New Roman" w:hAnsi="Times New Roman" w:cs="Times New Roman"/>
                <w:sz w:val="18"/>
                <w:szCs w:val="18"/>
              </w:rPr>
              <w:t>,</w:t>
            </w:r>
            <w:r w:rsidR="008C1CAF" w:rsidRPr="008C1CAF">
              <w:rPr>
                <w:rFonts w:ascii="Times New Roman" w:hAnsi="Times New Roman" w:cs="Times New Roman"/>
                <w:sz w:val="18"/>
                <w:szCs w:val="18"/>
              </w:rPr>
              <w:t>8</w:t>
            </w:r>
            <w:r w:rsidRPr="008C1CAF">
              <w:rPr>
                <w:rFonts w:ascii="Times New Roman" w:hAnsi="Times New Roman" w:cs="Times New Roman"/>
                <w:sz w:val="18"/>
                <w:szCs w:val="18"/>
              </w:rPr>
              <w:t xml:space="preserve"> тыс. граждан </w:t>
            </w:r>
            <w:r w:rsidRPr="00846679">
              <w:rPr>
                <w:rFonts w:ascii="Times New Roman" w:hAnsi="Times New Roman" w:cs="Times New Roman"/>
                <w:sz w:val="18"/>
                <w:szCs w:val="18"/>
              </w:rPr>
              <w:t xml:space="preserve">будет оказано содействие в трудоустройстве на постоянные и временные рабочие места в другой местности. Удельный вес безработных граждан, трудоустроенных в другой местности при содействии учреждений занятости населения, в общей численности безработных граждан, зарегистрированных в учреждениях </w:t>
            </w:r>
            <w:r w:rsidRPr="008C1CAF">
              <w:rPr>
                <w:rFonts w:ascii="Times New Roman" w:hAnsi="Times New Roman" w:cs="Times New Roman"/>
                <w:sz w:val="18"/>
                <w:szCs w:val="18"/>
              </w:rPr>
              <w:t>занятости населения, в 202</w:t>
            </w:r>
            <w:r w:rsidR="001E4261" w:rsidRPr="008C1CAF">
              <w:rPr>
                <w:rFonts w:ascii="Times New Roman" w:hAnsi="Times New Roman" w:cs="Times New Roman"/>
                <w:sz w:val="18"/>
                <w:szCs w:val="18"/>
              </w:rPr>
              <w:t>3</w:t>
            </w:r>
            <w:r w:rsidRPr="008C1CAF">
              <w:rPr>
                <w:rFonts w:ascii="Times New Roman" w:hAnsi="Times New Roman" w:cs="Times New Roman"/>
                <w:sz w:val="18"/>
                <w:szCs w:val="18"/>
              </w:rPr>
              <w:t xml:space="preserve"> году составит не менее </w:t>
            </w:r>
            <w:r w:rsidR="008C1CAF" w:rsidRPr="008C1CAF">
              <w:rPr>
                <w:rFonts w:ascii="Times New Roman" w:hAnsi="Times New Roman" w:cs="Times New Roman"/>
                <w:sz w:val="18"/>
                <w:szCs w:val="18"/>
              </w:rPr>
              <w:t>5,85</w:t>
            </w:r>
            <w:r w:rsidRPr="008C1CAF">
              <w:rPr>
                <w:rFonts w:ascii="Times New Roman" w:hAnsi="Times New Roman" w:cs="Times New Roman"/>
                <w:sz w:val="18"/>
                <w:szCs w:val="18"/>
              </w:rPr>
              <w:t>%</w:t>
            </w:r>
          </w:p>
        </w:tc>
      </w:tr>
      <w:tr w:rsidR="00EB6FBF" w:rsidRPr="00846679" w14:paraId="4B2BD393" w14:textId="77777777" w:rsidTr="00A51821">
        <w:trPr>
          <w:trHeight w:val="20"/>
          <w:tblCellSpacing w:w="5" w:type="nil"/>
        </w:trPr>
        <w:tc>
          <w:tcPr>
            <w:tcW w:w="1836" w:type="dxa"/>
            <w:vMerge/>
            <w:shd w:val="clear" w:color="auto" w:fill="auto"/>
          </w:tcPr>
          <w:p w14:paraId="23A5B488" w14:textId="77777777" w:rsidR="00EB6FBF" w:rsidRPr="00846679" w:rsidRDefault="00EB6FBF" w:rsidP="0085556F">
            <w:pPr>
              <w:pStyle w:val="ConsPlusCell"/>
              <w:rPr>
                <w:rFonts w:ascii="Times New Roman" w:hAnsi="Times New Roman" w:cs="Times New Roman"/>
                <w:sz w:val="18"/>
                <w:szCs w:val="18"/>
              </w:rPr>
            </w:pPr>
          </w:p>
        </w:tc>
        <w:tc>
          <w:tcPr>
            <w:tcW w:w="1417" w:type="dxa"/>
            <w:shd w:val="clear" w:color="auto" w:fill="auto"/>
          </w:tcPr>
          <w:p w14:paraId="270B955B" w14:textId="77777777" w:rsidR="00EB6FBF" w:rsidRPr="00846679" w:rsidRDefault="00EB6FBF" w:rsidP="0085556F">
            <w:pPr>
              <w:pStyle w:val="ConsPlusCell"/>
              <w:rPr>
                <w:rFonts w:ascii="Times New Roman" w:hAnsi="Times New Roman" w:cs="Times New Roman"/>
                <w:sz w:val="18"/>
                <w:szCs w:val="18"/>
              </w:rPr>
            </w:pPr>
            <w:r w:rsidRPr="00846679">
              <w:rPr>
                <w:rFonts w:ascii="Times New Roman" w:hAnsi="Times New Roman" w:cs="Times New Roman"/>
                <w:sz w:val="18"/>
                <w:szCs w:val="18"/>
              </w:rPr>
              <w:t>федеральный бюджет</w:t>
            </w:r>
          </w:p>
        </w:tc>
        <w:tc>
          <w:tcPr>
            <w:tcW w:w="719" w:type="dxa"/>
            <w:gridSpan w:val="2"/>
            <w:shd w:val="clear" w:color="auto" w:fill="auto"/>
          </w:tcPr>
          <w:p w14:paraId="026D96A2" w14:textId="77777777" w:rsidR="00EB6FBF" w:rsidRPr="00846679" w:rsidRDefault="00EB6FBF" w:rsidP="002A1934">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426" w:type="dxa"/>
            <w:shd w:val="clear" w:color="auto" w:fill="auto"/>
          </w:tcPr>
          <w:p w14:paraId="41387EC5" w14:textId="77777777" w:rsidR="00EB6FBF" w:rsidRPr="00846679" w:rsidRDefault="00EB6FBF" w:rsidP="002A1934">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482" w:type="dxa"/>
            <w:gridSpan w:val="2"/>
            <w:shd w:val="clear" w:color="auto" w:fill="auto"/>
          </w:tcPr>
          <w:p w14:paraId="2F643512" w14:textId="77777777" w:rsidR="00EB6FBF" w:rsidRPr="00846679" w:rsidRDefault="00EB6FBF" w:rsidP="002A1934">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472" w:type="dxa"/>
            <w:gridSpan w:val="2"/>
            <w:shd w:val="clear" w:color="auto" w:fill="auto"/>
          </w:tcPr>
          <w:p w14:paraId="3254B46E" w14:textId="77777777" w:rsidR="00EB6FBF" w:rsidRPr="00846679" w:rsidRDefault="00EB6FBF" w:rsidP="0085556F">
            <w:pPr>
              <w:jc w:val="center"/>
              <w:rPr>
                <w:sz w:val="18"/>
                <w:szCs w:val="18"/>
              </w:rPr>
            </w:pPr>
            <w:r w:rsidRPr="00846679">
              <w:rPr>
                <w:sz w:val="18"/>
                <w:szCs w:val="18"/>
              </w:rPr>
              <w:t>-</w:t>
            </w:r>
          </w:p>
        </w:tc>
        <w:tc>
          <w:tcPr>
            <w:tcW w:w="993" w:type="dxa"/>
            <w:gridSpan w:val="4"/>
          </w:tcPr>
          <w:p w14:paraId="769A9EF9" w14:textId="77777777"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62" w:type="dxa"/>
            <w:gridSpan w:val="6"/>
          </w:tcPr>
          <w:p w14:paraId="24D1AD72" w14:textId="77777777"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36" w:type="dxa"/>
            <w:gridSpan w:val="7"/>
          </w:tcPr>
          <w:p w14:paraId="1AF7B2FA" w14:textId="77777777"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4" w:type="dxa"/>
            <w:gridSpan w:val="5"/>
          </w:tcPr>
          <w:p w14:paraId="2B99DC04" w14:textId="77777777"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14" w:type="dxa"/>
            <w:gridSpan w:val="2"/>
            <w:shd w:val="clear" w:color="auto" w:fill="auto"/>
          </w:tcPr>
          <w:p w14:paraId="3C6205F8" w14:textId="4A70740D"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843" w:type="dxa"/>
            <w:vMerge/>
            <w:shd w:val="clear" w:color="auto" w:fill="auto"/>
          </w:tcPr>
          <w:p w14:paraId="178BDBC1" w14:textId="77777777" w:rsidR="00EB6FBF" w:rsidRPr="00846679" w:rsidRDefault="00EB6FBF" w:rsidP="0085556F">
            <w:pPr>
              <w:pStyle w:val="ConsPlusCell"/>
              <w:jc w:val="center"/>
              <w:rPr>
                <w:rFonts w:ascii="Times New Roman" w:hAnsi="Times New Roman" w:cs="Times New Roman"/>
                <w:sz w:val="18"/>
                <w:szCs w:val="18"/>
              </w:rPr>
            </w:pPr>
          </w:p>
        </w:tc>
        <w:tc>
          <w:tcPr>
            <w:tcW w:w="3647" w:type="dxa"/>
            <w:vMerge/>
            <w:shd w:val="clear" w:color="auto" w:fill="auto"/>
          </w:tcPr>
          <w:p w14:paraId="6B7A3ABA" w14:textId="77777777" w:rsidR="00EB6FBF" w:rsidRPr="00846679" w:rsidRDefault="00EB6FBF" w:rsidP="0085556F">
            <w:pPr>
              <w:pStyle w:val="ConsPlusCell"/>
              <w:jc w:val="center"/>
              <w:rPr>
                <w:rFonts w:ascii="Times New Roman" w:hAnsi="Times New Roman" w:cs="Times New Roman"/>
                <w:sz w:val="18"/>
                <w:szCs w:val="18"/>
              </w:rPr>
            </w:pPr>
          </w:p>
        </w:tc>
      </w:tr>
      <w:tr w:rsidR="00EB6FBF" w:rsidRPr="00846679" w14:paraId="65C22CA3" w14:textId="77777777" w:rsidTr="00A51821">
        <w:trPr>
          <w:trHeight w:val="20"/>
          <w:tblCellSpacing w:w="5" w:type="nil"/>
        </w:trPr>
        <w:tc>
          <w:tcPr>
            <w:tcW w:w="1836" w:type="dxa"/>
            <w:vMerge/>
            <w:shd w:val="clear" w:color="auto" w:fill="auto"/>
          </w:tcPr>
          <w:p w14:paraId="6B609EB8" w14:textId="77777777" w:rsidR="00EB6FBF" w:rsidRPr="00846679" w:rsidRDefault="00EB6FBF" w:rsidP="0085556F">
            <w:pPr>
              <w:pStyle w:val="ConsPlusCell"/>
              <w:rPr>
                <w:rFonts w:ascii="Times New Roman" w:hAnsi="Times New Roman" w:cs="Times New Roman"/>
                <w:sz w:val="18"/>
                <w:szCs w:val="18"/>
              </w:rPr>
            </w:pPr>
          </w:p>
        </w:tc>
        <w:tc>
          <w:tcPr>
            <w:tcW w:w="1417" w:type="dxa"/>
            <w:shd w:val="clear" w:color="auto" w:fill="auto"/>
          </w:tcPr>
          <w:p w14:paraId="74B5DD65" w14:textId="77777777" w:rsidR="00EB6FBF" w:rsidRPr="00846679" w:rsidRDefault="00EB6FBF" w:rsidP="0085556F">
            <w:pPr>
              <w:pStyle w:val="ConsPlusCell"/>
              <w:rPr>
                <w:rFonts w:ascii="Times New Roman" w:hAnsi="Times New Roman" w:cs="Times New Roman"/>
                <w:sz w:val="18"/>
                <w:szCs w:val="18"/>
              </w:rPr>
            </w:pPr>
            <w:r w:rsidRPr="00846679">
              <w:rPr>
                <w:rFonts w:ascii="Times New Roman" w:hAnsi="Times New Roman" w:cs="Times New Roman"/>
                <w:sz w:val="18"/>
                <w:szCs w:val="18"/>
              </w:rPr>
              <w:t>местные бюджеты</w:t>
            </w:r>
          </w:p>
        </w:tc>
        <w:tc>
          <w:tcPr>
            <w:tcW w:w="719" w:type="dxa"/>
            <w:gridSpan w:val="2"/>
            <w:shd w:val="clear" w:color="auto" w:fill="auto"/>
          </w:tcPr>
          <w:p w14:paraId="7FFB62E6" w14:textId="77777777" w:rsidR="00EB6FBF" w:rsidRPr="00846679" w:rsidRDefault="00EB6FBF" w:rsidP="0085556F">
            <w:pPr>
              <w:jc w:val="center"/>
              <w:rPr>
                <w:sz w:val="18"/>
                <w:szCs w:val="18"/>
              </w:rPr>
            </w:pPr>
            <w:r w:rsidRPr="00846679">
              <w:rPr>
                <w:sz w:val="18"/>
                <w:szCs w:val="18"/>
              </w:rPr>
              <w:t>х</w:t>
            </w:r>
          </w:p>
        </w:tc>
        <w:tc>
          <w:tcPr>
            <w:tcW w:w="426" w:type="dxa"/>
            <w:shd w:val="clear" w:color="auto" w:fill="auto"/>
          </w:tcPr>
          <w:p w14:paraId="6A0E1174" w14:textId="77777777" w:rsidR="00EB6FBF" w:rsidRPr="00846679" w:rsidRDefault="00EB6FBF" w:rsidP="0085556F">
            <w:pPr>
              <w:jc w:val="center"/>
              <w:rPr>
                <w:sz w:val="18"/>
                <w:szCs w:val="18"/>
              </w:rPr>
            </w:pPr>
            <w:r w:rsidRPr="00846679">
              <w:rPr>
                <w:sz w:val="18"/>
                <w:szCs w:val="18"/>
              </w:rPr>
              <w:t>х</w:t>
            </w:r>
          </w:p>
        </w:tc>
        <w:tc>
          <w:tcPr>
            <w:tcW w:w="482" w:type="dxa"/>
            <w:gridSpan w:val="2"/>
            <w:shd w:val="clear" w:color="auto" w:fill="auto"/>
          </w:tcPr>
          <w:p w14:paraId="38C091BE" w14:textId="77777777" w:rsidR="00EB6FBF" w:rsidRPr="00846679" w:rsidRDefault="00EB6FBF" w:rsidP="0085556F">
            <w:pPr>
              <w:jc w:val="center"/>
              <w:rPr>
                <w:sz w:val="18"/>
                <w:szCs w:val="18"/>
              </w:rPr>
            </w:pPr>
            <w:r w:rsidRPr="00846679">
              <w:rPr>
                <w:sz w:val="18"/>
                <w:szCs w:val="18"/>
              </w:rPr>
              <w:t>х</w:t>
            </w:r>
          </w:p>
        </w:tc>
        <w:tc>
          <w:tcPr>
            <w:tcW w:w="472" w:type="dxa"/>
            <w:gridSpan w:val="2"/>
            <w:shd w:val="clear" w:color="auto" w:fill="auto"/>
          </w:tcPr>
          <w:p w14:paraId="4EA3F080" w14:textId="77777777" w:rsidR="00EB6FBF" w:rsidRPr="00846679" w:rsidRDefault="00EB6FBF" w:rsidP="0085556F">
            <w:pPr>
              <w:jc w:val="center"/>
              <w:rPr>
                <w:sz w:val="18"/>
                <w:szCs w:val="18"/>
              </w:rPr>
            </w:pPr>
            <w:r w:rsidRPr="00846679">
              <w:rPr>
                <w:sz w:val="18"/>
                <w:szCs w:val="18"/>
              </w:rPr>
              <w:t>х</w:t>
            </w:r>
          </w:p>
        </w:tc>
        <w:tc>
          <w:tcPr>
            <w:tcW w:w="993" w:type="dxa"/>
            <w:gridSpan w:val="4"/>
          </w:tcPr>
          <w:p w14:paraId="024E4D79" w14:textId="77777777"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62" w:type="dxa"/>
            <w:gridSpan w:val="6"/>
          </w:tcPr>
          <w:p w14:paraId="10FECED0" w14:textId="77777777"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36" w:type="dxa"/>
            <w:gridSpan w:val="7"/>
          </w:tcPr>
          <w:p w14:paraId="1A50A95B" w14:textId="77777777"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4" w:type="dxa"/>
            <w:gridSpan w:val="5"/>
          </w:tcPr>
          <w:p w14:paraId="237DBD7C" w14:textId="77777777"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14" w:type="dxa"/>
            <w:gridSpan w:val="2"/>
            <w:shd w:val="clear" w:color="auto" w:fill="auto"/>
          </w:tcPr>
          <w:p w14:paraId="15D0128D" w14:textId="469F4EC3"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843" w:type="dxa"/>
            <w:vMerge/>
            <w:shd w:val="clear" w:color="auto" w:fill="auto"/>
          </w:tcPr>
          <w:p w14:paraId="6A646823" w14:textId="77777777" w:rsidR="00EB6FBF" w:rsidRPr="00846679" w:rsidRDefault="00EB6FBF" w:rsidP="0085556F">
            <w:pPr>
              <w:pStyle w:val="ConsPlusCell"/>
              <w:jc w:val="center"/>
              <w:rPr>
                <w:rFonts w:ascii="Times New Roman" w:hAnsi="Times New Roman" w:cs="Times New Roman"/>
                <w:sz w:val="18"/>
                <w:szCs w:val="18"/>
              </w:rPr>
            </w:pPr>
          </w:p>
        </w:tc>
        <w:tc>
          <w:tcPr>
            <w:tcW w:w="3647" w:type="dxa"/>
            <w:vMerge/>
            <w:shd w:val="clear" w:color="auto" w:fill="auto"/>
          </w:tcPr>
          <w:p w14:paraId="28FBFA68" w14:textId="77777777" w:rsidR="00EB6FBF" w:rsidRPr="00846679" w:rsidRDefault="00EB6FBF" w:rsidP="0085556F">
            <w:pPr>
              <w:pStyle w:val="ConsPlusCell"/>
              <w:jc w:val="center"/>
              <w:rPr>
                <w:rFonts w:ascii="Times New Roman" w:hAnsi="Times New Roman" w:cs="Times New Roman"/>
                <w:sz w:val="18"/>
                <w:szCs w:val="18"/>
              </w:rPr>
            </w:pPr>
          </w:p>
        </w:tc>
      </w:tr>
      <w:tr w:rsidR="00EB6FBF" w:rsidRPr="00846679" w14:paraId="02B02B48" w14:textId="77777777" w:rsidTr="00A51821">
        <w:trPr>
          <w:trHeight w:val="20"/>
          <w:tblCellSpacing w:w="5" w:type="nil"/>
        </w:trPr>
        <w:tc>
          <w:tcPr>
            <w:tcW w:w="1836" w:type="dxa"/>
            <w:vMerge/>
            <w:shd w:val="clear" w:color="auto" w:fill="auto"/>
          </w:tcPr>
          <w:p w14:paraId="653766A5" w14:textId="77777777" w:rsidR="00EB6FBF" w:rsidRPr="00846679" w:rsidRDefault="00EB6FBF" w:rsidP="0085556F">
            <w:pPr>
              <w:pStyle w:val="ConsPlusCell"/>
              <w:rPr>
                <w:rFonts w:ascii="Times New Roman" w:hAnsi="Times New Roman" w:cs="Times New Roman"/>
                <w:sz w:val="18"/>
                <w:szCs w:val="18"/>
              </w:rPr>
            </w:pPr>
          </w:p>
        </w:tc>
        <w:tc>
          <w:tcPr>
            <w:tcW w:w="1417" w:type="dxa"/>
            <w:shd w:val="clear" w:color="auto" w:fill="auto"/>
          </w:tcPr>
          <w:p w14:paraId="1969A455" w14:textId="77777777" w:rsidR="00EB6FBF" w:rsidRPr="00846679" w:rsidRDefault="00EB6FBF" w:rsidP="0085556F">
            <w:pPr>
              <w:pStyle w:val="ConsPlusCell"/>
              <w:rPr>
                <w:rFonts w:ascii="Times New Roman" w:hAnsi="Times New Roman" w:cs="Times New Roman"/>
                <w:sz w:val="18"/>
                <w:szCs w:val="18"/>
              </w:rPr>
            </w:pPr>
            <w:r w:rsidRPr="00846679">
              <w:rPr>
                <w:rFonts w:ascii="Times New Roman" w:hAnsi="Times New Roman" w:cs="Times New Roman"/>
                <w:sz w:val="18"/>
                <w:szCs w:val="18"/>
              </w:rPr>
              <w:t>внебюджетные источники</w:t>
            </w:r>
          </w:p>
        </w:tc>
        <w:tc>
          <w:tcPr>
            <w:tcW w:w="719" w:type="dxa"/>
            <w:gridSpan w:val="2"/>
            <w:shd w:val="clear" w:color="auto" w:fill="auto"/>
          </w:tcPr>
          <w:p w14:paraId="04D202EF" w14:textId="77777777" w:rsidR="00EB6FBF" w:rsidRPr="00846679" w:rsidRDefault="00EB6FBF" w:rsidP="00DF6AFF">
            <w:pPr>
              <w:jc w:val="center"/>
              <w:rPr>
                <w:sz w:val="18"/>
                <w:szCs w:val="18"/>
              </w:rPr>
            </w:pPr>
            <w:r w:rsidRPr="00846679">
              <w:rPr>
                <w:sz w:val="18"/>
                <w:szCs w:val="18"/>
              </w:rPr>
              <w:t>х</w:t>
            </w:r>
          </w:p>
        </w:tc>
        <w:tc>
          <w:tcPr>
            <w:tcW w:w="426" w:type="dxa"/>
            <w:shd w:val="clear" w:color="auto" w:fill="auto"/>
          </w:tcPr>
          <w:p w14:paraId="07C74B31" w14:textId="77777777" w:rsidR="00EB6FBF" w:rsidRPr="00846679" w:rsidRDefault="00EB6FBF" w:rsidP="00DF6AFF">
            <w:pPr>
              <w:jc w:val="center"/>
              <w:rPr>
                <w:sz w:val="18"/>
                <w:szCs w:val="18"/>
              </w:rPr>
            </w:pPr>
            <w:r w:rsidRPr="00846679">
              <w:rPr>
                <w:sz w:val="18"/>
                <w:szCs w:val="18"/>
              </w:rPr>
              <w:t>х</w:t>
            </w:r>
          </w:p>
        </w:tc>
        <w:tc>
          <w:tcPr>
            <w:tcW w:w="482" w:type="dxa"/>
            <w:gridSpan w:val="2"/>
            <w:shd w:val="clear" w:color="auto" w:fill="auto"/>
          </w:tcPr>
          <w:p w14:paraId="039C4B68" w14:textId="77777777" w:rsidR="00EB6FBF" w:rsidRPr="00846679" w:rsidRDefault="00EB6FBF" w:rsidP="00DF6AFF">
            <w:pPr>
              <w:jc w:val="center"/>
              <w:rPr>
                <w:sz w:val="18"/>
                <w:szCs w:val="18"/>
              </w:rPr>
            </w:pPr>
            <w:r w:rsidRPr="00846679">
              <w:rPr>
                <w:sz w:val="18"/>
                <w:szCs w:val="18"/>
              </w:rPr>
              <w:t>х</w:t>
            </w:r>
          </w:p>
        </w:tc>
        <w:tc>
          <w:tcPr>
            <w:tcW w:w="472" w:type="dxa"/>
            <w:gridSpan w:val="2"/>
            <w:shd w:val="clear" w:color="auto" w:fill="auto"/>
          </w:tcPr>
          <w:p w14:paraId="1E057587" w14:textId="77777777" w:rsidR="00EB6FBF" w:rsidRPr="00846679" w:rsidRDefault="00EB6FBF" w:rsidP="00DF6AFF">
            <w:pPr>
              <w:jc w:val="center"/>
              <w:rPr>
                <w:sz w:val="18"/>
                <w:szCs w:val="18"/>
              </w:rPr>
            </w:pPr>
            <w:r w:rsidRPr="00846679">
              <w:rPr>
                <w:sz w:val="18"/>
                <w:szCs w:val="18"/>
              </w:rPr>
              <w:t>х</w:t>
            </w:r>
          </w:p>
        </w:tc>
        <w:tc>
          <w:tcPr>
            <w:tcW w:w="993" w:type="dxa"/>
            <w:gridSpan w:val="4"/>
          </w:tcPr>
          <w:p w14:paraId="527A7DFB" w14:textId="77777777" w:rsidR="00EB6FBF" w:rsidRPr="00846679" w:rsidRDefault="00EB6FBF" w:rsidP="00DF6AFF">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62" w:type="dxa"/>
            <w:gridSpan w:val="6"/>
          </w:tcPr>
          <w:p w14:paraId="403FDA07" w14:textId="77777777" w:rsidR="00EB6FBF" w:rsidRPr="00846679" w:rsidRDefault="00EB6FBF" w:rsidP="00DF6AFF">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36" w:type="dxa"/>
            <w:gridSpan w:val="7"/>
          </w:tcPr>
          <w:p w14:paraId="6C9C2232" w14:textId="77777777" w:rsidR="00EB6FBF" w:rsidRPr="00846679" w:rsidRDefault="00EB6FBF" w:rsidP="00DF6AFF">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4" w:type="dxa"/>
            <w:gridSpan w:val="5"/>
          </w:tcPr>
          <w:p w14:paraId="3CD8C855" w14:textId="77777777" w:rsidR="00EB6FBF" w:rsidRPr="00846679" w:rsidRDefault="00EB6FBF" w:rsidP="00DF6AFF">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14" w:type="dxa"/>
            <w:gridSpan w:val="2"/>
            <w:shd w:val="clear" w:color="auto" w:fill="auto"/>
          </w:tcPr>
          <w:p w14:paraId="596843EF" w14:textId="382F7EC3" w:rsidR="00EB6FBF" w:rsidRPr="00846679" w:rsidRDefault="00EB6FBF" w:rsidP="00DF6AFF">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843" w:type="dxa"/>
            <w:vMerge/>
            <w:shd w:val="clear" w:color="auto" w:fill="auto"/>
          </w:tcPr>
          <w:p w14:paraId="10030CAE" w14:textId="77777777" w:rsidR="00EB6FBF" w:rsidRPr="00846679" w:rsidRDefault="00EB6FBF" w:rsidP="0085556F">
            <w:pPr>
              <w:pStyle w:val="ConsPlusCell"/>
              <w:jc w:val="center"/>
              <w:rPr>
                <w:rFonts w:ascii="Times New Roman" w:hAnsi="Times New Roman" w:cs="Times New Roman"/>
                <w:sz w:val="18"/>
                <w:szCs w:val="18"/>
              </w:rPr>
            </w:pPr>
          </w:p>
        </w:tc>
        <w:tc>
          <w:tcPr>
            <w:tcW w:w="3647" w:type="dxa"/>
            <w:vMerge/>
            <w:shd w:val="clear" w:color="auto" w:fill="auto"/>
          </w:tcPr>
          <w:p w14:paraId="600A356B" w14:textId="77777777" w:rsidR="00EB6FBF" w:rsidRPr="00846679" w:rsidRDefault="00EB6FBF" w:rsidP="0085556F">
            <w:pPr>
              <w:pStyle w:val="ConsPlusCell"/>
              <w:jc w:val="center"/>
              <w:rPr>
                <w:rFonts w:ascii="Times New Roman" w:hAnsi="Times New Roman" w:cs="Times New Roman"/>
                <w:sz w:val="18"/>
                <w:szCs w:val="18"/>
              </w:rPr>
            </w:pPr>
          </w:p>
        </w:tc>
      </w:tr>
      <w:tr w:rsidR="00EB6FBF" w:rsidRPr="00846679" w14:paraId="1C5E1000" w14:textId="77777777" w:rsidTr="00A51821">
        <w:trPr>
          <w:trHeight w:val="20"/>
          <w:tblCellSpacing w:w="5" w:type="nil"/>
        </w:trPr>
        <w:tc>
          <w:tcPr>
            <w:tcW w:w="1836" w:type="dxa"/>
            <w:vMerge/>
            <w:tcBorders>
              <w:bottom w:val="single" w:sz="4" w:space="0" w:color="auto"/>
            </w:tcBorders>
            <w:shd w:val="clear" w:color="auto" w:fill="auto"/>
          </w:tcPr>
          <w:p w14:paraId="3B7921BA" w14:textId="77777777" w:rsidR="00EB6FBF" w:rsidRPr="00846679" w:rsidRDefault="00EB6FBF" w:rsidP="0085556F">
            <w:pPr>
              <w:pStyle w:val="ConsPlusCell"/>
              <w:rPr>
                <w:rFonts w:ascii="Times New Roman" w:hAnsi="Times New Roman" w:cs="Times New Roman"/>
                <w:sz w:val="18"/>
                <w:szCs w:val="18"/>
              </w:rPr>
            </w:pPr>
          </w:p>
        </w:tc>
        <w:tc>
          <w:tcPr>
            <w:tcW w:w="1417" w:type="dxa"/>
            <w:tcBorders>
              <w:bottom w:val="single" w:sz="4" w:space="0" w:color="auto"/>
            </w:tcBorders>
            <w:shd w:val="clear" w:color="auto" w:fill="auto"/>
          </w:tcPr>
          <w:p w14:paraId="310FBBBC" w14:textId="77777777" w:rsidR="00EB6FBF" w:rsidRPr="00846679" w:rsidRDefault="00EB6FBF" w:rsidP="0085556F">
            <w:pPr>
              <w:pStyle w:val="ConsPlusCell"/>
              <w:rPr>
                <w:rFonts w:ascii="Times New Roman" w:hAnsi="Times New Roman" w:cs="Times New Roman"/>
                <w:sz w:val="18"/>
                <w:szCs w:val="18"/>
              </w:rPr>
            </w:pPr>
            <w:r w:rsidRPr="00846679">
              <w:rPr>
                <w:rFonts w:ascii="Times New Roman" w:hAnsi="Times New Roman" w:cs="Times New Roman"/>
                <w:sz w:val="18"/>
                <w:szCs w:val="18"/>
              </w:rPr>
              <w:t>налоговые расходы</w:t>
            </w:r>
          </w:p>
        </w:tc>
        <w:tc>
          <w:tcPr>
            <w:tcW w:w="719" w:type="dxa"/>
            <w:gridSpan w:val="2"/>
            <w:tcBorders>
              <w:bottom w:val="single" w:sz="4" w:space="0" w:color="auto"/>
            </w:tcBorders>
            <w:shd w:val="clear" w:color="auto" w:fill="auto"/>
          </w:tcPr>
          <w:p w14:paraId="43A1D9A3" w14:textId="77777777" w:rsidR="00EB6FBF" w:rsidRPr="00846679" w:rsidRDefault="00EB6FBF" w:rsidP="00DF6AFF">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426" w:type="dxa"/>
            <w:tcBorders>
              <w:bottom w:val="single" w:sz="4" w:space="0" w:color="auto"/>
            </w:tcBorders>
            <w:shd w:val="clear" w:color="auto" w:fill="auto"/>
          </w:tcPr>
          <w:p w14:paraId="332720DA" w14:textId="77777777" w:rsidR="00EB6FBF" w:rsidRPr="00846679" w:rsidRDefault="00EB6FBF" w:rsidP="00DF6AFF">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482" w:type="dxa"/>
            <w:gridSpan w:val="2"/>
            <w:tcBorders>
              <w:bottom w:val="single" w:sz="4" w:space="0" w:color="auto"/>
            </w:tcBorders>
            <w:shd w:val="clear" w:color="auto" w:fill="auto"/>
          </w:tcPr>
          <w:p w14:paraId="7F240E7A" w14:textId="77777777" w:rsidR="00EB6FBF" w:rsidRPr="00846679" w:rsidRDefault="00EB6FBF" w:rsidP="00DF6AFF">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472" w:type="dxa"/>
            <w:gridSpan w:val="2"/>
            <w:tcBorders>
              <w:bottom w:val="single" w:sz="4" w:space="0" w:color="auto"/>
            </w:tcBorders>
            <w:shd w:val="clear" w:color="auto" w:fill="auto"/>
          </w:tcPr>
          <w:p w14:paraId="254C62DF" w14:textId="77777777" w:rsidR="00EB6FBF" w:rsidRPr="00846679" w:rsidRDefault="00EB6FBF" w:rsidP="00DF6AFF">
            <w:pPr>
              <w:jc w:val="center"/>
              <w:rPr>
                <w:sz w:val="18"/>
                <w:szCs w:val="18"/>
              </w:rPr>
            </w:pPr>
            <w:r w:rsidRPr="00846679">
              <w:rPr>
                <w:sz w:val="18"/>
                <w:szCs w:val="18"/>
              </w:rPr>
              <w:t>-</w:t>
            </w:r>
          </w:p>
        </w:tc>
        <w:tc>
          <w:tcPr>
            <w:tcW w:w="993" w:type="dxa"/>
            <w:gridSpan w:val="4"/>
            <w:tcBorders>
              <w:bottom w:val="single" w:sz="4" w:space="0" w:color="auto"/>
            </w:tcBorders>
          </w:tcPr>
          <w:p w14:paraId="7E79C4EC" w14:textId="77777777"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62" w:type="dxa"/>
            <w:gridSpan w:val="6"/>
            <w:tcBorders>
              <w:bottom w:val="single" w:sz="4" w:space="0" w:color="auto"/>
            </w:tcBorders>
          </w:tcPr>
          <w:p w14:paraId="20848F9E" w14:textId="77777777"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36" w:type="dxa"/>
            <w:gridSpan w:val="7"/>
            <w:tcBorders>
              <w:bottom w:val="single" w:sz="4" w:space="0" w:color="auto"/>
            </w:tcBorders>
          </w:tcPr>
          <w:p w14:paraId="188659DF" w14:textId="77777777"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4" w:type="dxa"/>
            <w:gridSpan w:val="5"/>
            <w:tcBorders>
              <w:bottom w:val="single" w:sz="4" w:space="0" w:color="auto"/>
            </w:tcBorders>
          </w:tcPr>
          <w:p w14:paraId="75327FB3" w14:textId="77777777"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14" w:type="dxa"/>
            <w:gridSpan w:val="2"/>
            <w:tcBorders>
              <w:bottom w:val="single" w:sz="4" w:space="0" w:color="auto"/>
            </w:tcBorders>
            <w:shd w:val="clear" w:color="auto" w:fill="auto"/>
          </w:tcPr>
          <w:p w14:paraId="300415F7" w14:textId="14FCEDF7"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843" w:type="dxa"/>
            <w:vMerge/>
            <w:tcBorders>
              <w:bottom w:val="single" w:sz="4" w:space="0" w:color="auto"/>
            </w:tcBorders>
            <w:shd w:val="clear" w:color="auto" w:fill="auto"/>
          </w:tcPr>
          <w:p w14:paraId="27CB6DCA" w14:textId="77777777" w:rsidR="00EB6FBF" w:rsidRPr="00846679" w:rsidRDefault="00EB6FBF" w:rsidP="0085556F">
            <w:pPr>
              <w:pStyle w:val="ConsPlusCell"/>
              <w:jc w:val="center"/>
              <w:rPr>
                <w:rFonts w:ascii="Times New Roman" w:hAnsi="Times New Roman" w:cs="Times New Roman"/>
                <w:sz w:val="18"/>
                <w:szCs w:val="18"/>
              </w:rPr>
            </w:pPr>
          </w:p>
        </w:tc>
        <w:tc>
          <w:tcPr>
            <w:tcW w:w="3647" w:type="dxa"/>
            <w:vMerge/>
            <w:tcBorders>
              <w:bottom w:val="single" w:sz="4" w:space="0" w:color="auto"/>
            </w:tcBorders>
            <w:shd w:val="clear" w:color="auto" w:fill="auto"/>
          </w:tcPr>
          <w:p w14:paraId="423F95AE" w14:textId="77777777" w:rsidR="00EB6FBF" w:rsidRPr="00846679" w:rsidRDefault="00EB6FBF" w:rsidP="0085556F">
            <w:pPr>
              <w:pStyle w:val="ConsPlusCell"/>
              <w:jc w:val="center"/>
              <w:rPr>
                <w:rFonts w:ascii="Times New Roman" w:hAnsi="Times New Roman" w:cs="Times New Roman"/>
                <w:sz w:val="18"/>
                <w:szCs w:val="18"/>
              </w:rPr>
            </w:pPr>
          </w:p>
        </w:tc>
      </w:tr>
      <w:tr w:rsidR="007A4807" w:rsidRPr="00846679" w14:paraId="7BE6EF3C" w14:textId="77777777" w:rsidTr="004F456E">
        <w:trPr>
          <w:trHeight w:val="20"/>
          <w:tblCellSpacing w:w="5" w:type="nil"/>
        </w:trPr>
        <w:tc>
          <w:tcPr>
            <w:tcW w:w="15841" w:type="dxa"/>
            <w:gridSpan w:val="35"/>
            <w:tcBorders>
              <w:bottom w:val="nil"/>
            </w:tcBorders>
          </w:tcPr>
          <w:p w14:paraId="5F989708" w14:textId="77777777" w:rsidR="007A4807" w:rsidRPr="00846679" w:rsidRDefault="007A4807" w:rsidP="00916700">
            <w:pPr>
              <w:pStyle w:val="ConsPlusCell"/>
              <w:rPr>
                <w:rFonts w:ascii="Times New Roman" w:hAnsi="Times New Roman" w:cs="Times New Roman"/>
                <w:sz w:val="18"/>
                <w:szCs w:val="18"/>
              </w:rPr>
            </w:pPr>
            <w:r w:rsidRPr="00846679">
              <w:rPr>
                <w:rFonts w:ascii="Times New Roman" w:hAnsi="Times New Roman" w:cs="Times New Roman"/>
                <w:sz w:val="18"/>
                <w:szCs w:val="18"/>
              </w:rPr>
              <w:t>1.1.1.1.3. Задача 3. Обеспечение социальной поддержки безработных граждан</w:t>
            </w:r>
          </w:p>
        </w:tc>
      </w:tr>
      <w:tr w:rsidR="00EB6FBF" w:rsidRPr="00846679" w14:paraId="20D3C2EA" w14:textId="77777777" w:rsidTr="00A51821">
        <w:trPr>
          <w:trHeight w:val="20"/>
          <w:tblCellSpacing w:w="5" w:type="nil"/>
        </w:trPr>
        <w:tc>
          <w:tcPr>
            <w:tcW w:w="1836" w:type="dxa"/>
            <w:vMerge w:val="restart"/>
            <w:tcBorders>
              <w:top w:val="single" w:sz="4" w:space="0" w:color="auto"/>
              <w:right w:val="single" w:sz="4" w:space="0" w:color="auto"/>
            </w:tcBorders>
            <w:shd w:val="clear" w:color="auto" w:fill="auto"/>
          </w:tcPr>
          <w:p w14:paraId="6574CF20" w14:textId="77777777" w:rsidR="00EB6FBF" w:rsidRPr="00846679" w:rsidRDefault="00EB6FBF" w:rsidP="00E17584">
            <w:pPr>
              <w:adjustRightInd w:val="0"/>
              <w:outlineLvl w:val="2"/>
              <w:rPr>
                <w:sz w:val="18"/>
                <w:szCs w:val="18"/>
              </w:rPr>
            </w:pPr>
            <w:r w:rsidRPr="00846679">
              <w:rPr>
                <w:sz w:val="18"/>
                <w:szCs w:val="18"/>
              </w:rPr>
              <w:t xml:space="preserve">1.1.1.1.3.1. Основное мероприятие 6. </w:t>
            </w:r>
          </w:p>
          <w:p w14:paraId="4D3AE20E" w14:textId="77777777" w:rsidR="00EB6FBF" w:rsidRPr="00846679" w:rsidRDefault="00EB6FBF" w:rsidP="009D0954">
            <w:pPr>
              <w:pStyle w:val="ConsPlusCell"/>
              <w:rPr>
                <w:rFonts w:ascii="Times New Roman" w:hAnsi="Times New Roman" w:cs="Times New Roman"/>
                <w:sz w:val="18"/>
                <w:szCs w:val="18"/>
              </w:rPr>
            </w:pPr>
            <w:r w:rsidRPr="00846679">
              <w:rPr>
                <w:rFonts w:ascii="Times New Roman" w:hAnsi="Times New Roman" w:cs="Times New Roman"/>
                <w:sz w:val="18"/>
                <w:szCs w:val="18"/>
              </w:rPr>
              <w:t xml:space="preserve">Исполнение переданного полномочия Российской Федерации </w:t>
            </w:r>
          </w:p>
          <w:p w14:paraId="66FF0E59" w14:textId="77777777" w:rsidR="00EB6FBF" w:rsidRPr="00846679" w:rsidRDefault="00EB6FBF" w:rsidP="009D0954">
            <w:pPr>
              <w:pStyle w:val="ConsPlusCell"/>
              <w:rPr>
                <w:rFonts w:ascii="Times New Roman" w:hAnsi="Times New Roman" w:cs="Times New Roman"/>
                <w:sz w:val="18"/>
                <w:szCs w:val="18"/>
              </w:rPr>
            </w:pPr>
            <w:r w:rsidRPr="00846679">
              <w:rPr>
                <w:rFonts w:ascii="Times New Roman" w:hAnsi="Times New Roman" w:cs="Times New Roman"/>
                <w:sz w:val="18"/>
                <w:szCs w:val="18"/>
              </w:rPr>
              <w:t xml:space="preserve">в соответствии с Законом Российской Федерации от 19 апреля </w:t>
            </w:r>
          </w:p>
          <w:p w14:paraId="61D64F50" w14:textId="77777777" w:rsidR="00EB6FBF" w:rsidRPr="00846679" w:rsidRDefault="00EB6FBF" w:rsidP="009D0954">
            <w:pPr>
              <w:pStyle w:val="ConsPlusCell"/>
              <w:rPr>
                <w:rFonts w:ascii="Times New Roman" w:hAnsi="Times New Roman" w:cs="Times New Roman"/>
                <w:sz w:val="18"/>
                <w:szCs w:val="18"/>
              </w:rPr>
            </w:pPr>
            <w:r w:rsidRPr="00846679">
              <w:rPr>
                <w:rFonts w:ascii="Times New Roman" w:hAnsi="Times New Roman" w:cs="Times New Roman"/>
                <w:sz w:val="18"/>
                <w:szCs w:val="18"/>
              </w:rPr>
              <w:t xml:space="preserve">1991 года № 1032-1 «О занятости населения </w:t>
            </w:r>
          </w:p>
          <w:p w14:paraId="75AD87E0" w14:textId="77777777" w:rsidR="00EB6FBF" w:rsidRPr="00846679" w:rsidRDefault="00EB6FBF" w:rsidP="009D0954">
            <w:pPr>
              <w:pStyle w:val="ConsPlusCell"/>
              <w:rPr>
                <w:rFonts w:ascii="Times New Roman" w:hAnsi="Times New Roman" w:cs="Times New Roman"/>
                <w:sz w:val="18"/>
                <w:szCs w:val="18"/>
              </w:rPr>
            </w:pPr>
            <w:r w:rsidRPr="00846679">
              <w:rPr>
                <w:rFonts w:ascii="Times New Roman" w:hAnsi="Times New Roman" w:cs="Times New Roman"/>
                <w:sz w:val="18"/>
                <w:szCs w:val="18"/>
              </w:rPr>
              <w:t>в Российской Федерации» (в части осуществления социальных выплат безработным гражданам)</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D429816" w14:textId="77777777" w:rsidR="00EB6FBF" w:rsidRPr="00846679" w:rsidRDefault="00EB6FBF" w:rsidP="0085556F">
            <w:pPr>
              <w:pStyle w:val="ConsPlusCell"/>
              <w:rPr>
                <w:rFonts w:ascii="Times New Roman" w:hAnsi="Times New Roman" w:cs="Times New Roman"/>
                <w:sz w:val="18"/>
                <w:szCs w:val="18"/>
              </w:rPr>
            </w:pPr>
            <w:r w:rsidRPr="00846679">
              <w:rPr>
                <w:rFonts w:ascii="Times New Roman" w:hAnsi="Times New Roman" w:cs="Times New Roman"/>
                <w:sz w:val="18"/>
                <w:szCs w:val="18"/>
              </w:rPr>
              <w:t>областной бюджет</w:t>
            </w:r>
          </w:p>
        </w:tc>
        <w:tc>
          <w:tcPr>
            <w:tcW w:w="719" w:type="dxa"/>
            <w:gridSpan w:val="2"/>
            <w:tcBorders>
              <w:top w:val="single" w:sz="4" w:space="0" w:color="auto"/>
              <w:left w:val="single" w:sz="4" w:space="0" w:color="auto"/>
              <w:bottom w:val="single" w:sz="4" w:space="0" w:color="auto"/>
              <w:right w:val="single" w:sz="4" w:space="0" w:color="auto"/>
            </w:tcBorders>
            <w:shd w:val="clear" w:color="auto" w:fill="auto"/>
          </w:tcPr>
          <w:p w14:paraId="1ED13346" w14:textId="77777777" w:rsidR="00EB6FBF" w:rsidRPr="00846679" w:rsidRDefault="00EB6FBF" w:rsidP="0085556F">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5AA8CF82" w14:textId="77777777" w:rsidR="00EB6FBF" w:rsidRPr="00846679" w:rsidRDefault="00EB6FBF" w:rsidP="0085556F">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482" w:type="dxa"/>
            <w:gridSpan w:val="2"/>
            <w:tcBorders>
              <w:top w:val="single" w:sz="4" w:space="0" w:color="auto"/>
              <w:left w:val="single" w:sz="4" w:space="0" w:color="auto"/>
              <w:bottom w:val="single" w:sz="4" w:space="0" w:color="auto"/>
              <w:right w:val="single" w:sz="4" w:space="0" w:color="auto"/>
            </w:tcBorders>
            <w:shd w:val="clear" w:color="auto" w:fill="auto"/>
          </w:tcPr>
          <w:p w14:paraId="192D8838" w14:textId="77777777" w:rsidR="00EB6FBF" w:rsidRPr="00846679" w:rsidRDefault="00EB6FBF" w:rsidP="0085556F">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472" w:type="dxa"/>
            <w:gridSpan w:val="2"/>
            <w:tcBorders>
              <w:top w:val="single" w:sz="4" w:space="0" w:color="auto"/>
              <w:left w:val="single" w:sz="4" w:space="0" w:color="auto"/>
              <w:bottom w:val="single" w:sz="4" w:space="0" w:color="auto"/>
              <w:right w:val="single" w:sz="4" w:space="0" w:color="auto"/>
            </w:tcBorders>
            <w:shd w:val="clear" w:color="auto" w:fill="auto"/>
          </w:tcPr>
          <w:p w14:paraId="02CF8598" w14:textId="77777777" w:rsidR="00EB6FBF" w:rsidRPr="00846679" w:rsidRDefault="00EB6FBF" w:rsidP="0085556F">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78" w:type="dxa"/>
            <w:gridSpan w:val="3"/>
            <w:tcBorders>
              <w:top w:val="single" w:sz="4" w:space="0" w:color="auto"/>
              <w:left w:val="single" w:sz="4" w:space="0" w:color="auto"/>
              <w:bottom w:val="single" w:sz="4" w:space="0" w:color="auto"/>
              <w:right w:val="single" w:sz="4" w:space="0" w:color="auto"/>
            </w:tcBorders>
          </w:tcPr>
          <w:p w14:paraId="6E44C300" w14:textId="77777777"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77" w:type="dxa"/>
            <w:gridSpan w:val="7"/>
            <w:tcBorders>
              <w:top w:val="single" w:sz="4" w:space="0" w:color="auto"/>
              <w:left w:val="single" w:sz="4" w:space="0" w:color="auto"/>
              <w:bottom w:val="single" w:sz="4" w:space="0" w:color="auto"/>
              <w:right w:val="single" w:sz="4" w:space="0" w:color="auto"/>
            </w:tcBorders>
          </w:tcPr>
          <w:p w14:paraId="5EF9CC57" w14:textId="77777777"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08" w:type="dxa"/>
            <w:gridSpan w:val="6"/>
            <w:tcBorders>
              <w:top w:val="single" w:sz="4" w:space="0" w:color="auto"/>
              <w:left w:val="single" w:sz="4" w:space="0" w:color="auto"/>
              <w:bottom w:val="single" w:sz="4" w:space="0" w:color="auto"/>
              <w:right w:val="single" w:sz="4" w:space="0" w:color="auto"/>
            </w:tcBorders>
          </w:tcPr>
          <w:p w14:paraId="30210165" w14:textId="77777777"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4" w:type="dxa"/>
            <w:gridSpan w:val="5"/>
            <w:tcBorders>
              <w:top w:val="single" w:sz="4" w:space="0" w:color="auto"/>
              <w:left w:val="single" w:sz="4" w:space="0" w:color="auto"/>
              <w:bottom w:val="single" w:sz="4" w:space="0" w:color="auto"/>
              <w:right w:val="single" w:sz="4" w:space="0" w:color="auto"/>
            </w:tcBorders>
          </w:tcPr>
          <w:p w14:paraId="7D3F46B8" w14:textId="77777777"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42" w:type="dxa"/>
            <w:gridSpan w:val="3"/>
            <w:tcBorders>
              <w:top w:val="single" w:sz="4" w:space="0" w:color="auto"/>
              <w:left w:val="single" w:sz="4" w:space="0" w:color="auto"/>
              <w:bottom w:val="single" w:sz="4" w:space="0" w:color="auto"/>
              <w:right w:val="single" w:sz="4" w:space="0" w:color="auto"/>
            </w:tcBorders>
            <w:shd w:val="clear" w:color="auto" w:fill="auto"/>
          </w:tcPr>
          <w:p w14:paraId="35A4784F" w14:textId="0615546D"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843" w:type="dxa"/>
            <w:vMerge w:val="restart"/>
            <w:tcBorders>
              <w:top w:val="single" w:sz="4" w:space="0" w:color="auto"/>
              <w:left w:val="single" w:sz="4" w:space="0" w:color="auto"/>
            </w:tcBorders>
            <w:shd w:val="clear" w:color="auto" w:fill="auto"/>
          </w:tcPr>
          <w:p w14:paraId="01A83EE0" w14:textId="77777777" w:rsidR="00EB6FBF" w:rsidRPr="00846679" w:rsidRDefault="00EB6FBF" w:rsidP="009D0954">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 xml:space="preserve">Минтруда </w:t>
            </w:r>
          </w:p>
          <w:p w14:paraId="2E80D87D" w14:textId="77777777" w:rsidR="00EB6FBF" w:rsidRPr="00846679" w:rsidRDefault="00EB6FBF" w:rsidP="009D0954">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и соцразвития НСО, учреждения занятости населения во взаимодействии с Отделением Пенсионного фонда Российской Федерации по Новосибирской области</w:t>
            </w:r>
          </w:p>
        </w:tc>
        <w:tc>
          <w:tcPr>
            <w:tcW w:w="3647" w:type="dxa"/>
            <w:vMerge w:val="restart"/>
            <w:tcBorders>
              <w:top w:val="single" w:sz="4" w:space="0" w:color="auto"/>
            </w:tcBorders>
            <w:shd w:val="clear" w:color="auto" w:fill="auto"/>
          </w:tcPr>
          <w:p w14:paraId="6F6C17A3" w14:textId="4A171115" w:rsidR="00EB6FBF" w:rsidRPr="00846679" w:rsidRDefault="00EB6FBF" w:rsidP="005F27B7">
            <w:pPr>
              <w:pStyle w:val="ConsPlusCell"/>
              <w:rPr>
                <w:rFonts w:ascii="Times New Roman" w:hAnsi="Times New Roman" w:cs="Times New Roman"/>
                <w:sz w:val="18"/>
                <w:szCs w:val="18"/>
              </w:rPr>
            </w:pPr>
            <w:r w:rsidRPr="00846679">
              <w:rPr>
                <w:rFonts w:ascii="Times New Roman" w:hAnsi="Times New Roman" w:cs="Times New Roman"/>
                <w:sz w:val="18"/>
                <w:szCs w:val="18"/>
              </w:rPr>
              <w:t>Уровень обеспеченности безработных граждан государственными услугами в части осуществления социальных выплат в течение срока реализации государственной программы будет поддерживаться на уровне не менее 98,6%</w:t>
            </w:r>
          </w:p>
        </w:tc>
      </w:tr>
      <w:tr w:rsidR="00EB6FBF" w:rsidRPr="00846679" w14:paraId="6D351F1A" w14:textId="77777777" w:rsidTr="00A51821">
        <w:trPr>
          <w:trHeight w:val="20"/>
          <w:tblCellSpacing w:w="5" w:type="nil"/>
        </w:trPr>
        <w:tc>
          <w:tcPr>
            <w:tcW w:w="1836" w:type="dxa"/>
            <w:vMerge/>
            <w:tcBorders>
              <w:top w:val="single" w:sz="4" w:space="0" w:color="auto"/>
            </w:tcBorders>
            <w:shd w:val="clear" w:color="auto" w:fill="auto"/>
          </w:tcPr>
          <w:p w14:paraId="76E93C15" w14:textId="77777777" w:rsidR="00EB6FBF" w:rsidRPr="00846679" w:rsidRDefault="00EB6FBF" w:rsidP="00C97056">
            <w:pPr>
              <w:pStyle w:val="ConsPlusCell"/>
              <w:rPr>
                <w:rFonts w:ascii="Times New Roman" w:hAnsi="Times New Roman" w:cs="Times New Roman"/>
                <w:sz w:val="18"/>
                <w:szCs w:val="18"/>
              </w:rPr>
            </w:pPr>
          </w:p>
        </w:tc>
        <w:tc>
          <w:tcPr>
            <w:tcW w:w="1417" w:type="dxa"/>
            <w:tcBorders>
              <w:top w:val="single" w:sz="4" w:space="0" w:color="auto"/>
            </w:tcBorders>
            <w:shd w:val="clear" w:color="auto" w:fill="auto"/>
          </w:tcPr>
          <w:p w14:paraId="6CB2F0DB" w14:textId="77777777" w:rsidR="00EB6FBF" w:rsidRPr="00846679" w:rsidRDefault="00EB6FBF" w:rsidP="00C97056">
            <w:pPr>
              <w:pStyle w:val="ConsPlusCell"/>
              <w:rPr>
                <w:rFonts w:ascii="Times New Roman" w:hAnsi="Times New Roman" w:cs="Times New Roman"/>
                <w:sz w:val="18"/>
                <w:szCs w:val="18"/>
              </w:rPr>
            </w:pPr>
            <w:r w:rsidRPr="00846679">
              <w:rPr>
                <w:rFonts w:ascii="Times New Roman" w:hAnsi="Times New Roman" w:cs="Times New Roman"/>
                <w:sz w:val="18"/>
                <w:szCs w:val="18"/>
              </w:rPr>
              <w:t>федеральный бюджет</w:t>
            </w:r>
          </w:p>
        </w:tc>
        <w:tc>
          <w:tcPr>
            <w:tcW w:w="719" w:type="dxa"/>
            <w:gridSpan w:val="2"/>
            <w:tcBorders>
              <w:top w:val="single" w:sz="4" w:space="0" w:color="auto"/>
            </w:tcBorders>
            <w:shd w:val="clear" w:color="auto" w:fill="auto"/>
          </w:tcPr>
          <w:p w14:paraId="27CEEBE2" w14:textId="77777777" w:rsidR="00EB6FBF" w:rsidRPr="00846679" w:rsidRDefault="00EB6FBF" w:rsidP="00C97056">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023</w:t>
            </w:r>
          </w:p>
        </w:tc>
        <w:tc>
          <w:tcPr>
            <w:tcW w:w="426" w:type="dxa"/>
            <w:tcBorders>
              <w:top w:val="single" w:sz="4" w:space="0" w:color="auto"/>
            </w:tcBorders>
            <w:shd w:val="clear" w:color="auto" w:fill="auto"/>
          </w:tcPr>
          <w:p w14:paraId="483C0D59" w14:textId="77777777" w:rsidR="00EB6FBF" w:rsidRPr="00846679" w:rsidRDefault="00EB6FBF" w:rsidP="00C97056">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02</w:t>
            </w:r>
          </w:p>
        </w:tc>
        <w:tc>
          <w:tcPr>
            <w:tcW w:w="482" w:type="dxa"/>
            <w:gridSpan w:val="2"/>
            <w:tcBorders>
              <w:top w:val="single" w:sz="4" w:space="0" w:color="auto"/>
            </w:tcBorders>
            <w:shd w:val="clear" w:color="auto" w:fill="auto"/>
          </w:tcPr>
          <w:p w14:paraId="42D8FDC7" w14:textId="77777777" w:rsidR="00EB6FBF" w:rsidRPr="00846679" w:rsidRDefault="00EB6FBF" w:rsidP="00C97056">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1</w:t>
            </w:r>
          </w:p>
        </w:tc>
        <w:tc>
          <w:tcPr>
            <w:tcW w:w="472" w:type="dxa"/>
            <w:gridSpan w:val="2"/>
            <w:tcBorders>
              <w:top w:val="single" w:sz="4" w:space="0" w:color="auto"/>
            </w:tcBorders>
            <w:shd w:val="clear" w:color="auto" w:fill="auto"/>
          </w:tcPr>
          <w:p w14:paraId="198C8B18" w14:textId="77777777" w:rsidR="00EB6FBF" w:rsidRPr="00846679" w:rsidRDefault="00EB6FBF" w:rsidP="00C97056">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03</w:t>
            </w:r>
          </w:p>
        </w:tc>
        <w:tc>
          <w:tcPr>
            <w:tcW w:w="978" w:type="dxa"/>
            <w:gridSpan w:val="3"/>
            <w:tcBorders>
              <w:top w:val="single" w:sz="4" w:space="0" w:color="auto"/>
            </w:tcBorders>
          </w:tcPr>
          <w:p w14:paraId="3FC0DC5A" w14:textId="77777777" w:rsidR="00EB6FBF" w:rsidRPr="00846679" w:rsidRDefault="00EB6FBF" w:rsidP="00C97056">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989993,4</w:t>
            </w:r>
          </w:p>
        </w:tc>
        <w:tc>
          <w:tcPr>
            <w:tcW w:w="977" w:type="dxa"/>
            <w:gridSpan w:val="7"/>
            <w:tcBorders>
              <w:top w:val="single" w:sz="4" w:space="0" w:color="auto"/>
            </w:tcBorders>
          </w:tcPr>
          <w:p w14:paraId="64D25138" w14:textId="77777777" w:rsidR="00EB6FBF" w:rsidRPr="00846679" w:rsidRDefault="00EB6FBF" w:rsidP="00C97056">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3887009,1</w:t>
            </w:r>
          </w:p>
        </w:tc>
        <w:tc>
          <w:tcPr>
            <w:tcW w:w="1008" w:type="dxa"/>
            <w:gridSpan w:val="6"/>
            <w:tcBorders>
              <w:top w:val="single" w:sz="4" w:space="0" w:color="auto"/>
            </w:tcBorders>
          </w:tcPr>
          <w:p w14:paraId="7382BA17" w14:textId="77777777" w:rsidR="00EB6FBF" w:rsidRPr="00AB52D6" w:rsidRDefault="00EB6FBF" w:rsidP="00C97056">
            <w:pPr>
              <w:pStyle w:val="ConsPlusCell"/>
              <w:jc w:val="center"/>
              <w:rPr>
                <w:rFonts w:ascii="Times New Roman" w:hAnsi="Times New Roman" w:cs="Times New Roman"/>
                <w:sz w:val="18"/>
                <w:szCs w:val="18"/>
              </w:rPr>
            </w:pPr>
            <w:r>
              <w:rPr>
                <w:rFonts w:ascii="Times New Roman" w:hAnsi="Times New Roman" w:cs="Times New Roman"/>
                <w:sz w:val="18"/>
                <w:szCs w:val="18"/>
              </w:rPr>
              <w:t>2149280,4</w:t>
            </w:r>
          </w:p>
        </w:tc>
        <w:tc>
          <w:tcPr>
            <w:tcW w:w="994" w:type="dxa"/>
            <w:gridSpan w:val="5"/>
            <w:tcBorders>
              <w:top w:val="single" w:sz="4" w:space="0" w:color="auto"/>
            </w:tcBorders>
          </w:tcPr>
          <w:p w14:paraId="792A0202" w14:textId="254B5726" w:rsidR="00EB6FBF" w:rsidRPr="00C97056" w:rsidRDefault="00EB6FBF" w:rsidP="00A51821">
            <w:pPr>
              <w:pStyle w:val="ConsPlusCell"/>
              <w:jc w:val="center"/>
              <w:rPr>
                <w:rFonts w:ascii="Times New Roman" w:hAnsi="Times New Roman" w:cs="Times New Roman"/>
                <w:sz w:val="18"/>
                <w:szCs w:val="18"/>
              </w:rPr>
            </w:pPr>
            <w:r w:rsidRPr="00C97056">
              <w:rPr>
                <w:rFonts w:ascii="Times New Roman" w:hAnsi="Times New Roman" w:cs="Times New Roman"/>
                <w:sz w:val="18"/>
                <w:szCs w:val="18"/>
              </w:rPr>
              <w:t>1</w:t>
            </w:r>
            <w:r w:rsidR="00A51821">
              <w:rPr>
                <w:rFonts w:ascii="Times New Roman" w:hAnsi="Times New Roman" w:cs="Times New Roman"/>
                <w:sz w:val="18"/>
                <w:szCs w:val="18"/>
              </w:rPr>
              <w:t>425473</w:t>
            </w:r>
            <w:r w:rsidRPr="00C97056">
              <w:rPr>
                <w:rFonts w:ascii="Times New Roman" w:hAnsi="Times New Roman" w:cs="Times New Roman"/>
                <w:sz w:val="18"/>
                <w:szCs w:val="18"/>
              </w:rPr>
              <w:t>,</w:t>
            </w:r>
            <w:r w:rsidR="00A51821">
              <w:rPr>
                <w:rFonts w:ascii="Times New Roman" w:hAnsi="Times New Roman" w:cs="Times New Roman"/>
                <w:sz w:val="18"/>
                <w:szCs w:val="18"/>
              </w:rPr>
              <w:t>9</w:t>
            </w:r>
          </w:p>
        </w:tc>
        <w:tc>
          <w:tcPr>
            <w:tcW w:w="1042" w:type="dxa"/>
            <w:gridSpan w:val="3"/>
            <w:tcBorders>
              <w:top w:val="single" w:sz="4" w:space="0" w:color="auto"/>
            </w:tcBorders>
            <w:shd w:val="clear" w:color="auto" w:fill="auto"/>
          </w:tcPr>
          <w:p w14:paraId="7B92AD42" w14:textId="444596E7" w:rsidR="00EB6FBF" w:rsidRPr="00C97056" w:rsidRDefault="0042486A" w:rsidP="0042486A">
            <w:pPr>
              <w:pStyle w:val="ConsPlusCell"/>
              <w:jc w:val="center"/>
              <w:rPr>
                <w:rFonts w:ascii="Times New Roman" w:hAnsi="Times New Roman" w:cs="Times New Roman"/>
                <w:sz w:val="18"/>
                <w:szCs w:val="18"/>
              </w:rPr>
            </w:pPr>
            <w:r>
              <w:rPr>
                <w:rFonts w:ascii="Times New Roman" w:hAnsi="Times New Roman" w:cs="Times New Roman"/>
                <w:sz w:val="18"/>
                <w:szCs w:val="18"/>
              </w:rPr>
              <w:t>1054343,9</w:t>
            </w:r>
          </w:p>
        </w:tc>
        <w:tc>
          <w:tcPr>
            <w:tcW w:w="1843" w:type="dxa"/>
            <w:vMerge/>
            <w:shd w:val="clear" w:color="auto" w:fill="auto"/>
          </w:tcPr>
          <w:p w14:paraId="450DAFFE" w14:textId="77777777" w:rsidR="00EB6FBF" w:rsidRPr="00846679" w:rsidRDefault="00EB6FBF" w:rsidP="00C97056">
            <w:pPr>
              <w:pStyle w:val="ConsPlusCell"/>
              <w:jc w:val="center"/>
              <w:rPr>
                <w:rFonts w:ascii="Times New Roman" w:hAnsi="Times New Roman" w:cs="Times New Roman"/>
                <w:sz w:val="18"/>
                <w:szCs w:val="18"/>
              </w:rPr>
            </w:pPr>
          </w:p>
        </w:tc>
        <w:tc>
          <w:tcPr>
            <w:tcW w:w="3647" w:type="dxa"/>
            <w:vMerge/>
            <w:shd w:val="clear" w:color="auto" w:fill="auto"/>
          </w:tcPr>
          <w:p w14:paraId="39257638" w14:textId="77777777" w:rsidR="00EB6FBF" w:rsidRPr="00846679" w:rsidRDefault="00EB6FBF" w:rsidP="00C97056">
            <w:pPr>
              <w:pStyle w:val="ConsPlusCell"/>
              <w:jc w:val="center"/>
              <w:rPr>
                <w:rFonts w:ascii="Times New Roman" w:hAnsi="Times New Roman" w:cs="Times New Roman"/>
                <w:sz w:val="18"/>
                <w:szCs w:val="18"/>
              </w:rPr>
            </w:pPr>
          </w:p>
        </w:tc>
      </w:tr>
      <w:tr w:rsidR="00EB6FBF" w:rsidRPr="00846679" w14:paraId="0669D99D" w14:textId="77777777" w:rsidTr="00A51821">
        <w:trPr>
          <w:trHeight w:val="20"/>
          <w:tblCellSpacing w:w="5" w:type="nil"/>
        </w:trPr>
        <w:tc>
          <w:tcPr>
            <w:tcW w:w="1836" w:type="dxa"/>
            <w:vMerge/>
            <w:shd w:val="clear" w:color="auto" w:fill="auto"/>
          </w:tcPr>
          <w:p w14:paraId="29F723B4" w14:textId="77777777" w:rsidR="00EB6FBF" w:rsidRPr="00846679" w:rsidRDefault="00EB6FBF" w:rsidP="0085556F">
            <w:pPr>
              <w:pStyle w:val="ConsPlusCell"/>
              <w:rPr>
                <w:rFonts w:ascii="Times New Roman" w:hAnsi="Times New Roman" w:cs="Times New Roman"/>
                <w:sz w:val="18"/>
                <w:szCs w:val="18"/>
              </w:rPr>
            </w:pPr>
          </w:p>
        </w:tc>
        <w:tc>
          <w:tcPr>
            <w:tcW w:w="1417" w:type="dxa"/>
            <w:shd w:val="clear" w:color="auto" w:fill="auto"/>
          </w:tcPr>
          <w:p w14:paraId="09218297" w14:textId="77777777" w:rsidR="00EB6FBF" w:rsidRPr="00846679" w:rsidRDefault="00EB6FBF" w:rsidP="0085556F">
            <w:pPr>
              <w:pStyle w:val="ConsPlusCell"/>
              <w:rPr>
                <w:rFonts w:ascii="Times New Roman" w:hAnsi="Times New Roman" w:cs="Times New Roman"/>
                <w:sz w:val="18"/>
                <w:szCs w:val="18"/>
              </w:rPr>
            </w:pPr>
            <w:r w:rsidRPr="00846679">
              <w:rPr>
                <w:rFonts w:ascii="Times New Roman" w:hAnsi="Times New Roman" w:cs="Times New Roman"/>
                <w:sz w:val="18"/>
                <w:szCs w:val="18"/>
              </w:rPr>
              <w:t>местные бюджеты</w:t>
            </w:r>
          </w:p>
        </w:tc>
        <w:tc>
          <w:tcPr>
            <w:tcW w:w="719" w:type="dxa"/>
            <w:gridSpan w:val="2"/>
            <w:shd w:val="clear" w:color="auto" w:fill="auto"/>
          </w:tcPr>
          <w:p w14:paraId="659B984B" w14:textId="77777777" w:rsidR="00EB6FBF" w:rsidRPr="00846679" w:rsidRDefault="00EB6FBF" w:rsidP="0085556F">
            <w:pPr>
              <w:jc w:val="center"/>
              <w:rPr>
                <w:sz w:val="18"/>
                <w:szCs w:val="18"/>
              </w:rPr>
            </w:pPr>
            <w:r w:rsidRPr="00846679">
              <w:rPr>
                <w:sz w:val="18"/>
                <w:szCs w:val="18"/>
              </w:rPr>
              <w:t>х</w:t>
            </w:r>
          </w:p>
        </w:tc>
        <w:tc>
          <w:tcPr>
            <w:tcW w:w="426" w:type="dxa"/>
            <w:shd w:val="clear" w:color="auto" w:fill="auto"/>
          </w:tcPr>
          <w:p w14:paraId="1D2E735A" w14:textId="77777777" w:rsidR="00EB6FBF" w:rsidRPr="00846679" w:rsidRDefault="00EB6FBF" w:rsidP="0085556F">
            <w:pPr>
              <w:jc w:val="center"/>
              <w:rPr>
                <w:sz w:val="18"/>
                <w:szCs w:val="18"/>
              </w:rPr>
            </w:pPr>
            <w:r w:rsidRPr="00846679">
              <w:rPr>
                <w:sz w:val="18"/>
                <w:szCs w:val="18"/>
              </w:rPr>
              <w:t>х</w:t>
            </w:r>
          </w:p>
        </w:tc>
        <w:tc>
          <w:tcPr>
            <w:tcW w:w="482" w:type="dxa"/>
            <w:gridSpan w:val="2"/>
            <w:shd w:val="clear" w:color="auto" w:fill="auto"/>
          </w:tcPr>
          <w:p w14:paraId="1A0C1213" w14:textId="77777777" w:rsidR="00EB6FBF" w:rsidRPr="00846679" w:rsidRDefault="00EB6FBF" w:rsidP="0085556F">
            <w:pPr>
              <w:jc w:val="center"/>
              <w:rPr>
                <w:sz w:val="18"/>
                <w:szCs w:val="18"/>
              </w:rPr>
            </w:pPr>
            <w:r w:rsidRPr="00846679">
              <w:rPr>
                <w:sz w:val="18"/>
                <w:szCs w:val="18"/>
              </w:rPr>
              <w:t>х</w:t>
            </w:r>
          </w:p>
        </w:tc>
        <w:tc>
          <w:tcPr>
            <w:tcW w:w="472" w:type="dxa"/>
            <w:gridSpan w:val="2"/>
            <w:shd w:val="clear" w:color="auto" w:fill="auto"/>
          </w:tcPr>
          <w:p w14:paraId="5C1E163A" w14:textId="77777777" w:rsidR="00EB6FBF" w:rsidRPr="00846679" w:rsidRDefault="00EB6FBF" w:rsidP="0085556F">
            <w:pPr>
              <w:jc w:val="center"/>
              <w:rPr>
                <w:sz w:val="18"/>
                <w:szCs w:val="18"/>
              </w:rPr>
            </w:pPr>
            <w:r w:rsidRPr="00846679">
              <w:rPr>
                <w:sz w:val="18"/>
                <w:szCs w:val="18"/>
              </w:rPr>
              <w:t>х</w:t>
            </w:r>
          </w:p>
        </w:tc>
        <w:tc>
          <w:tcPr>
            <w:tcW w:w="978" w:type="dxa"/>
            <w:gridSpan w:val="3"/>
          </w:tcPr>
          <w:p w14:paraId="0947992C" w14:textId="77777777"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77" w:type="dxa"/>
            <w:gridSpan w:val="7"/>
          </w:tcPr>
          <w:p w14:paraId="1ACBE841" w14:textId="77777777"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08" w:type="dxa"/>
            <w:gridSpan w:val="6"/>
          </w:tcPr>
          <w:p w14:paraId="1B99D317" w14:textId="77777777"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4" w:type="dxa"/>
            <w:gridSpan w:val="5"/>
          </w:tcPr>
          <w:p w14:paraId="7743EC26" w14:textId="77777777"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42" w:type="dxa"/>
            <w:gridSpan w:val="3"/>
            <w:shd w:val="clear" w:color="auto" w:fill="auto"/>
          </w:tcPr>
          <w:p w14:paraId="54B09884" w14:textId="4794477A"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843" w:type="dxa"/>
            <w:vMerge/>
            <w:shd w:val="clear" w:color="auto" w:fill="auto"/>
          </w:tcPr>
          <w:p w14:paraId="15D7E3D6" w14:textId="77777777" w:rsidR="00EB6FBF" w:rsidRPr="00846679" w:rsidRDefault="00EB6FBF" w:rsidP="0085556F">
            <w:pPr>
              <w:pStyle w:val="ConsPlusCell"/>
              <w:jc w:val="center"/>
              <w:rPr>
                <w:rFonts w:ascii="Times New Roman" w:hAnsi="Times New Roman" w:cs="Times New Roman"/>
                <w:sz w:val="18"/>
                <w:szCs w:val="18"/>
              </w:rPr>
            </w:pPr>
          </w:p>
        </w:tc>
        <w:tc>
          <w:tcPr>
            <w:tcW w:w="3647" w:type="dxa"/>
            <w:vMerge/>
            <w:shd w:val="clear" w:color="auto" w:fill="auto"/>
          </w:tcPr>
          <w:p w14:paraId="164C4117" w14:textId="77777777" w:rsidR="00EB6FBF" w:rsidRPr="00846679" w:rsidRDefault="00EB6FBF" w:rsidP="0085556F">
            <w:pPr>
              <w:pStyle w:val="ConsPlusCell"/>
              <w:jc w:val="center"/>
              <w:rPr>
                <w:rFonts w:ascii="Times New Roman" w:hAnsi="Times New Roman" w:cs="Times New Roman"/>
                <w:sz w:val="18"/>
                <w:szCs w:val="18"/>
              </w:rPr>
            </w:pPr>
          </w:p>
        </w:tc>
      </w:tr>
      <w:tr w:rsidR="00EB6FBF" w:rsidRPr="00846679" w14:paraId="3C82217A" w14:textId="77777777" w:rsidTr="00A51821">
        <w:trPr>
          <w:trHeight w:val="20"/>
          <w:tblCellSpacing w:w="5" w:type="nil"/>
        </w:trPr>
        <w:tc>
          <w:tcPr>
            <w:tcW w:w="1836" w:type="dxa"/>
            <w:vMerge/>
            <w:shd w:val="clear" w:color="auto" w:fill="auto"/>
          </w:tcPr>
          <w:p w14:paraId="25CE0FBD" w14:textId="77777777" w:rsidR="00EB6FBF" w:rsidRPr="00846679" w:rsidRDefault="00EB6FBF" w:rsidP="0085556F">
            <w:pPr>
              <w:pStyle w:val="ConsPlusCell"/>
              <w:rPr>
                <w:rFonts w:ascii="Times New Roman" w:hAnsi="Times New Roman" w:cs="Times New Roman"/>
                <w:sz w:val="18"/>
                <w:szCs w:val="18"/>
              </w:rPr>
            </w:pPr>
          </w:p>
        </w:tc>
        <w:tc>
          <w:tcPr>
            <w:tcW w:w="1417" w:type="dxa"/>
            <w:shd w:val="clear" w:color="auto" w:fill="auto"/>
          </w:tcPr>
          <w:p w14:paraId="6D3E85DF" w14:textId="77777777" w:rsidR="00EB6FBF" w:rsidRPr="00846679" w:rsidRDefault="00EB6FBF" w:rsidP="0085556F">
            <w:pPr>
              <w:pStyle w:val="ConsPlusCell"/>
              <w:rPr>
                <w:rFonts w:ascii="Times New Roman" w:hAnsi="Times New Roman" w:cs="Times New Roman"/>
                <w:sz w:val="18"/>
                <w:szCs w:val="18"/>
              </w:rPr>
            </w:pPr>
            <w:r w:rsidRPr="00846679">
              <w:rPr>
                <w:rFonts w:ascii="Times New Roman" w:hAnsi="Times New Roman" w:cs="Times New Roman"/>
                <w:sz w:val="18"/>
                <w:szCs w:val="18"/>
              </w:rPr>
              <w:t>внебюджетные источники</w:t>
            </w:r>
          </w:p>
        </w:tc>
        <w:tc>
          <w:tcPr>
            <w:tcW w:w="719" w:type="dxa"/>
            <w:gridSpan w:val="2"/>
            <w:shd w:val="clear" w:color="auto" w:fill="auto"/>
          </w:tcPr>
          <w:p w14:paraId="12A2AF68" w14:textId="77777777" w:rsidR="00EB6FBF" w:rsidRPr="00846679" w:rsidRDefault="00EB6FBF" w:rsidP="0059226A">
            <w:pPr>
              <w:jc w:val="center"/>
              <w:rPr>
                <w:sz w:val="18"/>
                <w:szCs w:val="18"/>
              </w:rPr>
            </w:pPr>
            <w:r w:rsidRPr="00846679">
              <w:rPr>
                <w:sz w:val="18"/>
                <w:szCs w:val="18"/>
              </w:rPr>
              <w:t>х</w:t>
            </w:r>
          </w:p>
        </w:tc>
        <w:tc>
          <w:tcPr>
            <w:tcW w:w="426" w:type="dxa"/>
            <w:shd w:val="clear" w:color="auto" w:fill="auto"/>
          </w:tcPr>
          <w:p w14:paraId="062FD1C5" w14:textId="77777777" w:rsidR="00EB6FBF" w:rsidRPr="00846679" w:rsidRDefault="00EB6FBF" w:rsidP="0059226A">
            <w:pPr>
              <w:jc w:val="center"/>
              <w:rPr>
                <w:sz w:val="18"/>
                <w:szCs w:val="18"/>
              </w:rPr>
            </w:pPr>
            <w:r w:rsidRPr="00846679">
              <w:rPr>
                <w:sz w:val="18"/>
                <w:szCs w:val="18"/>
              </w:rPr>
              <w:t>х</w:t>
            </w:r>
          </w:p>
        </w:tc>
        <w:tc>
          <w:tcPr>
            <w:tcW w:w="482" w:type="dxa"/>
            <w:gridSpan w:val="2"/>
            <w:shd w:val="clear" w:color="auto" w:fill="auto"/>
          </w:tcPr>
          <w:p w14:paraId="738F33C0" w14:textId="77777777" w:rsidR="00EB6FBF" w:rsidRPr="00846679" w:rsidRDefault="00EB6FBF" w:rsidP="0059226A">
            <w:pPr>
              <w:jc w:val="center"/>
              <w:rPr>
                <w:sz w:val="18"/>
                <w:szCs w:val="18"/>
              </w:rPr>
            </w:pPr>
            <w:r w:rsidRPr="00846679">
              <w:rPr>
                <w:sz w:val="18"/>
                <w:szCs w:val="18"/>
              </w:rPr>
              <w:t>х</w:t>
            </w:r>
          </w:p>
        </w:tc>
        <w:tc>
          <w:tcPr>
            <w:tcW w:w="472" w:type="dxa"/>
            <w:gridSpan w:val="2"/>
            <w:shd w:val="clear" w:color="auto" w:fill="auto"/>
          </w:tcPr>
          <w:p w14:paraId="57C14E00" w14:textId="77777777" w:rsidR="00EB6FBF" w:rsidRPr="00846679" w:rsidRDefault="00EB6FBF" w:rsidP="0059226A">
            <w:pPr>
              <w:jc w:val="center"/>
              <w:rPr>
                <w:sz w:val="18"/>
                <w:szCs w:val="18"/>
              </w:rPr>
            </w:pPr>
            <w:r w:rsidRPr="00846679">
              <w:rPr>
                <w:sz w:val="18"/>
                <w:szCs w:val="18"/>
              </w:rPr>
              <w:t>х</w:t>
            </w:r>
          </w:p>
        </w:tc>
        <w:tc>
          <w:tcPr>
            <w:tcW w:w="978" w:type="dxa"/>
            <w:gridSpan w:val="3"/>
          </w:tcPr>
          <w:p w14:paraId="2DDA3C94" w14:textId="77777777" w:rsidR="00EB6FBF" w:rsidRPr="00846679" w:rsidRDefault="00EB6FBF"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77" w:type="dxa"/>
            <w:gridSpan w:val="7"/>
          </w:tcPr>
          <w:p w14:paraId="2852C6CB" w14:textId="77777777" w:rsidR="00EB6FBF" w:rsidRPr="00846679" w:rsidRDefault="00EB6FBF"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08" w:type="dxa"/>
            <w:gridSpan w:val="6"/>
          </w:tcPr>
          <w:p w14:paraId="0AA12919" w14:textId="77777777" w:rsidR="00EB6FBF" w:rsidRPr="00846679" w:rsidRDefault="00EB6FBF"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4" w:type="dxa"/>
            <w:gridSpan w:val="5"/>
          </w:tcPr>
          <w:p w14:paraId="63B26545" w14:textId="77777777" w:rsidR="00EB6FBF" w:rsidRPr="00846679" w:rsidRDefault="00EB6FBF"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42" w:type="dxa"/>
            <w:gridSpan w:val="3"/>
            <w:shd w:val="clear" w:color="auto" w:fill="auto"/>
          </w:tcPr>
          <w:p w14:paraId="577AFE80" w14:textId="3BEF2E5C" w:rsidR="00EB6FBF" w:rsidRPr="00846679" w:rsidRDefault="00EB6FBF"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843" w:type="dxa"/>
            <w:vMerge/>
            <w:shd w:val="clear" w:color="auto" w:fill="auto"/>
          </w:tcPr>
          <w:p w14:paraId="248247F9" w14:textId="77777777" w:rsidR="00EB6FBF" w:rsidRPr="00846679" w:rsidRDefault="00EB6FBF" w:rsidP="0085556F">
            <w:pPr>
              <w:pStyle w:val="ConsPlusCell"/>
              <w:jc w:val="center"/>
              <w:rPr>
                <w:rFonts w:ascii="Times New Roman" w:hAnsi="Times New Roman" w:cs="Times New Roman"/>
                <w:sz w:val="18"/>
                <w:szCs w:val="18"/>
              </w:rPr>
            </w:pPr>
          </w:p>
        </w:tc>
        <w:tc>
          <w:tcPr>
            <w:tcW w:w="3647" w:type="dxa"/>
            <w:vMerge/>
            <w:shd w:val="clear" w:color="auto" w:fill="auto"/>
          </w:tcPr>
          <w:p w14:paraId="350FDC45" w14:textId="77777777" w:rsidR="00EB6FBF" w:rsidRPr="00846679" w:rsidRDefault="00EB6FBF" w:rsidP="0085556F">
            <w:pPr>
              <w:pStyle w:val="ConsPlusCell"/>
              <w:jc w:val="center"/>
              <w:rPr>
                <w:rFonts w:ascii="Times New Roman" w:hAnsi="Times New Roman" w:cs="Times New Roman"/>
                <w:sz w:val="18"/>
                <w:szCs w:val="18"/>
              </w:rPr>
            </w:pPr>
          </w:p>
        </w:tc>
      </w:tr>
      <w:tr w:rsidR="00EB6FBF" w:rsidRPr="00846679" w14:paraId="4D9F206C" w14:textId="77777777" w:rsidTr="00A51821">
        <w:trPr>
          <w:trHeight w:val="20"/>
          <w:tblCellSpacing w:w="5" w:type="nil"/>
        </w:trPr>
        <w:tc>
          <w:tcPr>
            <w:tcW w:w="1836" w:type="dxa"/>
            <w:vMerge/>
            <w:shd w:val="clear" w:color="auto" w:fill="auto"/>
          </w:tcPr>
          <w:p w14:paraId="674B1A10" w14:textId="77777777" w:rsidR="00EB6FBF" w:rsidRPr="00846679" w:rsidRDefault="00EB6FBF" w:rsidP="0085556F">
            <w:pPr>
              <w:pStyle w:val="ConsPlusCell"/>
              <w:rPr>
                <w:rFonts w:ascii="Times New Roman" w:hAnsi="Times New Roman" w:cs="Times New Roman"/>
                <w:sz w:val="18"/>
                <w:szCs w:val="18"/>
              </w:rPr>
            </w:pPr>
          </w:p>
        </w:tc>
        <w:tc>
          <w:tcPr>
            <w:tcW w:w="1417" w:type="dxa"/>
            <w:shd w:val="clear" w:color="auto" w:fill="auto"/>
          </w:tcPr>
          <w:p w14:paraId="4733C25C" w14:textId="77777777" w:rsidR="00EB6FBF" w:rsidRPr="00846679" w:rsidRDefault="00EB6FBF" w:rsidP="0085556F">
            <w:pPr>
              <w:pStyle w:val="ConsPlusCell"/>
              <w:rPr>
                <w:rFonts w:ascii="Times New Roman" w:hAnsi="Times New Roman" w:cs="Times New Roman"/>
                <w:sz w:val="18"/>
                <w:szCs w:val="18"/>
              </w:rPr>
            </w:pPr>
            <w:r w:rsidRPr="00846679">
              <w:rPr>
                <w:rFonts w:ascii="Times New Roman" w:hAnsi="Times New Roman" w:cs="Times New Roman"/>
                <w:sz w:val="18"/>
                <w:szCs w:val="18"/>
              </w:rPr>
              <w:t>налоговые расходы</w:t>
            </w:r>
          </w:p>
        </w:tc>
        <w:tc>
          <w:tcPr>
            <w:tcW w:w="719" w:type="dxa"/>
            <w:gridSpan w:val="2"/>
            <w:shd w:val="clear" w:color="auto" w:fill="auto"/>
          </w:tcPr>
          <w:p w14:paraId="27B42880" w14:textId="77777777" w:rsidR="00EB6FBF" w:rsidRPr="00846679" w:rsidRDefault="00EB6FBF"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426" w:type="dxa"/>
            <w:shd w:val="clear" w:color="auto" w:fill="auto"/>
          </w:tcPr>
          <w:p w14:paraId="4582919D" w14:textId="77777777" w:rsidR="00EB6FBF" w:rsidRPr="00846679" w:rsidRDefault="00EB6FBF"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482" w:type="dxa"/>
            <w:gridSpan w:val="2"/>
            <w:shd w:val="clear" w:color="auto" w:fill="auto"/>
          </w:tcPr>
          <w:p w14:paraId="3D190914" w14:textId="77777777" w:rsidR="00EB6FBF" w:rsidRPr="00846679" w:rsidRDefault="00EB6FBF"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472" w:type="dxa"/>
            <w:gridSpan w:val="2"/>
            <w:shd w:val="clear" w:color="auto" w:fill="auto"/>
          </w:tcPr>
          <w:p w14:paraId="047E2454" w14:textId="77777777" w:rsidR="00EB6FBF" w:rsidRPr="00846679" w:rsidRDefault="00EB6FBF"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78" w:type="dxa"/>
            <w:gridSpan w:val="3"/>
          </w:tcPr>
          <w:p w14:paraId="764458BE" w14:textId="77777777"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77" w:type="dxa"/>
            <w:gridSpan w:val="7"/>
          </w:tcPr>
          <w:p w14:paraId="370D7400" w14:textId="77777777"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08" w:type="dxa"/>
            <w:gridSpan w:val="6"/>
          </w:tcPr>
          <w:p w14:paraId="1A27EAF6" w14:textId="77777777"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4" w:type="dxa"/>
            <w:gridSpan w:val="5"/>
          </w:tcPr>
          <w:p w14:paraId="086D935F" w14:textId="77777777"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42" w:type="dxa"/>
            <w:gridSpan w:val="3"/>
            <w:shd w:val="clear" w:color="auto" w:fill="auto"/>
          </w:tcPr>
          <w:p w14:paraId="5A280B3D" w14:textId="364B8D95"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843" w:type="dxa"/>
            <w:vMerge/>
            <w:shd w:val="clear" w:color="auto" w:fill="auto"/>
          </w:tcPr>
          <w:p w14:paraId="4D43FCA0" w14:textId="77777777" w:rsidR="00EB6FBF" w:rsidRPr="00846679" w:rsidRDefault="00EB6FBF" w:rsidP="0085556F">
            <w:pPr>
              <w:pStyle w:val="ConsPlusCell"/>
              <w:jc w:val="center"/>
              <w:rPr>
                <w:rFonts w:ascii="Times New Roman" w:hAnsi="Times New Roman" w:cs="Times New Roman"/>
                <w:sz w:val="18"/>
                <w:szCs w:val="18"/>
              </w:rPr>
            </w:pPr>
          </w:p>
        </w:tc>
        <w:tc>
          <w:tcPr>
            <w:tcW w:w="3647" w:type="dxa"/>
            <w:vMerge/>
            <w:shd w:val="clear" w:color="auto" w:fill="auto"/>
          </w:tcPr>
          <w:p w14:paraId="443F5B52" w14:textId="77777777" w:rsidR="00EB6FBF" w:rsidRPr="00846679" w:rsidRDefault="00EB6FBF" w:rsidP="0085556F">
            <w:pPr>
              <w:pStyle w:val="ConsPlusCell"/>
              <w:jc w:val="center"/>
              <w:rPr>
                <w:rFonts w:ascii="Times New Roman" w:hAnsi="Times New Roman" w:cs="Times New Roman"/>
                <w:sz w:val="18"/>
                <w:szCs w:val="18"/>
              </w:rPr>
            </w:pPr>
          </w:p>
        </w:tc>
      </w:tr>
      <w:tr w:rsidR="007A4807" w:rsidRPr="00846679" w14:paraId="0E7CA6DB" w14:textId="77777777" w:rsidTr="004F456E">
        <w:trPr>
          <w:trHeight w:val="20"/>
          <w:tblCellSpacing w:w="5" w:type="nil"/>
        </w:trPr>
        <w:tc>
          <w:tcPr>
            <w:tcW w:w="15841" w:type="dxa"/>
            <w:gridSpan w:val="35"/>
          </w:tcPr>
          <w:p w14:paraId="6CAB9B95" w14:textId="77777777" w:rsidR="007A4807" w:rsidRPr="00846679" w:rsidRDefault="007A4807" w:rsidP="0026269A">
            <w:pPr>
              <w:pStyle w:val="ConsPlusCell"/>
              <w:rPr>
                <w:rFonts w:ascii="Times New Roman" w:hAnsi="Times New Roman" w:cs="Times New Roman"/>
                <w:sz w:val="18"/>
                <w:szCs w:val="18"/>
              </w:rPr>
            </w:pPr>
            <w:r w:rsidRPr="00846679">
              <w:rPr>
                <w:rFonts w:ascii="Times New Roman" w:hAnsi="Times New Roman" w:cs="Times New Roman"/>
                <w:sz w:val="18"/>
                <w:szCs w:val="18"/>
              </w:rPr>
              <w:t>1.1.1.1.4. Задача 4. Повышение качества и доступности государственных услуг в области содействия занятости населения</w:t>
            </w:r>
          </w:p>
        </w:tc>
      </w:tr>
      <w:tr w:rsidR="00EB6FBF" w:rsidRPr="00846679" w14:paraId="04809AA4" w14:textId="77777777" w:rsidTr="00A51821">
        <w:trPr>
          <w:trHeight w:val="20"/>
          <w:tblCellSpacing w:w="5" w:type="nil"/>
        </w:trPr>
        <w:tc>
          <w:tcPr>
            <w:tcW w:w="1836" w:type="dxa"/>
            <w:vMerge w:val="restart"/>
            <w:shd w:val="clear" w:color="auto" w:fill="auto"/>
          </w:tcPr>
          <w:p w14:paraId="5F19DF9F" w14:textId="77777777" w:rsidR="00EB6FBF" w:rsidRPr="00846679" w:rsidRDefault="00EB6FBF" w:rsidP="00C97056">
            <w:pPr>
              <w:adjustRightInd w:val="0"/>
              <w:outlineLvl w:val="2"/>
              <w:rPr>
                <w:sz w:val="18"/>
                <w:szCs w:val="18"/>
              </w:rPr>
            </w:pPr>
            <w:r w:rsidRPr="00846679">
              <w:rPr>
                <w:sz w:val="18"/>
                <w:szCs w:val="18"/>
              </w:rPr>
              <w:lastRenderedPageBreak/>
              <w:t xml:space="preserve">1.1.1.1.4.1. Основное мероприятие 7. </w:t>
            </w:r>
          </w:p>
          <w:p w14:paraId="7EA4BC36" w14:textId="77777777" w:rsidR="00EB6FBF" w:rsidRPr="00846679" w:rsidRDefault="00EB6FBF" w:rsidP="00C97056">
            <w:pPr>
              <w:pStyle w:val="ConsPlusCell"/>
              <w:rPr>
                <w:rFonts w:ascii="Times New Roman" w:hAnsi="Times New Roman" w:cs="Times New Roman"/>
                <w:sz w:val="18"/>
                <w:szCs w:val="18"/>
              </w:rPr>
            </w:pPr>
            <w:r w:rsidRPr="00846679">
              <w:rPr>
                <w:rFonts w:ascii="Times New Roman" w:hAnsi="Times New Roman" w:cs="Times New Roman"/>
                <w:sz w:val="18"/>
                <w:szCs w:val="18"/>
              </w:rPr>
              <w:t>Создание условий для функционирования учреждений занятости населения</w:t>
            </w:r>
          </w:p>
        </w:tc>
        <w:tc>
          <w:tcPr>
            <w:tcW w:w="1417" w:type="dxa"/>
            <w:shd w:val="clear" w:color="auto" w:fill="auto"/>
          </w:tcPr>
          <w:p w14:paraId="10D56193" w14:textId="77777777" w:rsidR="00EB6FBF" w:rsidRPr="00846679" w:rsidRDefault="00EB6FBF" w:rsidP="00C97056">
            <w:pPr>
              <w:pStyle w:val="ConsPlusCell"/>
              <w:rPr>
                <w:rFonts w:ascii="Times New Roman" w:hAnsi="Times New Roman" w:cs="Times New Roman"/>
                <w:sz w:val="18"/>
                <w:szCs w:val="18"/>
              </w:rPr>
            </w:pPr>
            <w:r w:rsidRPr="00846679">
              <w:rPr>
                <w:rFonts w:ascii="Times New Roman" w:hAnsi="Times New Roman" w:cs="Times New Roman"/>
                <w:sz w:val="18"/>
                <w:szCs w:val="18"/>
              </w:rPr>
              <w:t>областной бюджет</w:t>
            </w:r>
          </w:p>
        </w:tc>
        <w:tc>
          <w:tcPr>
            <w:tcW w:w="719" w:type="dxa"/>
            <w:gridSpan w:val="2"/>
            <w:shd w:val="clear" w:color="auto" w:fill="auto"/>
          </w:tcPr>
          <w:p w14:paraId="650D04EA" w14:textId="77777777" w:rsidR="00EB6FBF" w:rsidRPr="00846679" w:rsidRDefault="00EB6FBF" w:rsidP="00C97056">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023</w:t>
            </w:r>
          </w:p>
        </w:tc>
        <w:tc>
          <w:tcPr>
            <w:tcW w:w="426" w:type="dxa"/>
            <w:shd w:val="clear" w:color="auto" w:fill="auto"/>
          </w:tcPr>
          <w:p w14:paraId="3F826DE8" w14:textId="77777777" w:rsidR="00EB6FBF" w:rsidRPr="00846679" w:rsidRDefault="00EB6FBF" w:rsidP="00C97056">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02</w:t>
            </w:r>
          </w:p>
        </w:tc>
        <w:tc>
          <w:tcPr>
            <w:tcW w:w="482" w:type="dxa"/>
            <w:gridSpan w:val="2"/>
            <w:shd w:val="clear" w:color="auto" w:fill="auto"/>
          </w:tcPr>
          <w:p w14:paraId="09BF4283" w14:textId="77777777" w:rsidR="00EB6FBF" w:rsidRPr="00846679" w:rsidRDefault="00EB6FBF" w:rsidP="00C97056">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1</w:t>
            </w:r>
          </w:p>
        </w:tc>
        <w:tc>
          <w:tcPr>
            <w:tcW w:w="472" w:type="dxa"/>
            <w:gridSpan w:val="2"/>
            <w:shd w:val="clear" w:color="auto" w:fill="auto"/>
          </w:tcPr>
          <w:p w14:paraId="09675E48" w14:textId="77777777" w:rsidR="00EB6FBF" w:rsidRPr="00846679" w:rsidRDefault="00EB6FBF" w:rsidP="00C97056">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01</w:t>
            </w:r>
          </w:p>
        </w:tc>
        <w:tc>
          <w:tcPr>
            <w:tcW w:w="971" w:type="dxa"/>
            <w:gridSpan w:val="2"/>
          </w:tcPr>
          <w:p w14:paraId="5D989698" w14:textId="77777777" w:rsidR="00EB6FBF" w:rsidRPr="00846679" w:rsidRDefault="00EB6FBF" w:rsidP="00C97056">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365400,3</w:t>
            </w:r>
          </w:p>
        </w:tc>
        <w:tc>
          <w:tcPr>
            <w:tcW w:w="984" w:type="dxa"/>
            <w:gridSpan w:val="8"/>
          </w:tcPr>
          <w:p w14:paraId="41D62607" w14:textId="77777777" w:rsidR="00EB6FBF" w:rsidRPr="00846679" w:rsidRDefault="00EB6FBF" w:rsidP="00C97056">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379074,1</w:t>
            </w:r>
          </w:p>
        </w:tc>
        <w:tc>
          <w:tcPr>
            <w:tcW w:w="1008" w:type="dxa"/>
            <w:gridSpan w:val="6"/>
          </w:tcPr>
          <w:p w14:paraId="4F7DA818" w14:textId="77777777" w:rsidR="00EB6FBF" w:rsidRPr="00AB52D6" w:rsidRDefault="00EB6FBF" w:rsidP="00C97056">
            <w:pPr>
              <w:pStyle w:val="ConsPlusCell"/>
              <w:jc w:val="center"/>
              <w:rPr>
                <w:rFonts w:ascii="Times New Roman" w:hAnsi="Times New Roman" w:cs="Times New Roman"/>
                <w:sz w:val="18"/>
                <w:szCs w:val="18"/>
              </w:rPr>
            </w:pPr>
            <w:r>
              <w:rPr>
                <w:rFonts w:ascii="Times New Roman" w:hAnsi="Times New Roman" w:cs="Times New Roman"/>
                <w:sz w:val="18"/>
                <w:szCs w:val="18"/>
              </w:rPr>
              <w:t>392007,7</w:t>
            </w:r>
          </w:p>
        </w:tc>
        <w:tc>
          <w:tcPr>
            <w:tcW w:w="994" w:type="dxa"/>
            <w:gridSpan w:val="5"/>
          </w:tcPr>
          <w:p w14:paraId="22A67A7C" w14:textId="423D7B89" w:rsidR="00EB6FBF" w:rsidRPr="00C97056" w:rsidRDefault="00EB6FBF" w:rsidP="00A51821">
            <w:pPr>
              <w:pStyle w:val="ConsPlusCell"/>
              <w:jc w:val="center"/>
              <w:rPr>
                <w:rFonts w:ascii="Times New Roman" w:hAnsi="Times New Roman" w:cs="Times New Roman"/>
                <w:sz w:val="18"/>
                <w:szCs w:val="18"/>
              </w:rPr>
            </w:pPr>
            <w:r>
              <w:rPr>
                <w:rFonts w:ascii="Times New Roman" w:hAnsi="Times New Roman" w:cs="Times New Roman"/>
                <w:sz w:val="18"/>
                <w:szCs w:val="18"/>
              </w:rPr>
              <w:t>47</w:t>
            </w:r>
            <w:r w:rsidR="00A51821">
              <w:rPr>
                <w:rFonts w:ascii="Times New Roman" w:hAnsi="Times New Roman" w:cs="Times New Roman"/>
                <w:sz w:val="18"/>
                <w:szCs w:val="18"/>
              </w:rPr>
              <w:t>1154,2</w:t>
            </w:r>
          </w:p>
        </w:tc>
        <w:tc>
          <w:tcPr>
            <w:tcW w:w="1042" w:type="dxa"/>
            <w:gridSpan w:val="3"/>
            <w:shd w:val="clear" w:color="auto" w:fill="auto"/>
          </w:tcPr>
          <w:p w14:paraId="47BE0831" w14:textId="239BBE1B" w:rsidR="00EB6FBF" w:rsidRPr="00C97056" w:rsidRDefault="00EB6FBF" w:rsidP="00C9656C">
            <w:pPr>
              <w:pStyle w:val="ConsPlusCell"/>
              <w:jc w:val="center"/>
              <w:rPr>
                <w:rFonts w:ascii="Times New Roman" w:hAnsi="Times New Roman" w:cs="Times New Roman"/>
                <w:sz w:val="18"/>
                <w:szCs w:val="18"/>
              </w:rPr>
            </w:pPr>
            <w:r>
              <w:rPr>
                <w:rFonts w:ascii="Times New Roman" w:hAnsi="Times New Roman" w:cs="Times New Roman"/>
                <w:sz w:val="18"/>
                <w:szCs w:val="18"/>
              </w:rPr>
              <w:t>5</w:t>
            </w:r>
            <w:r w:rsidR="00C9656C">
              <w:rPr>
                <w:rFonts w:ascii="Times New Roman" w:hAnsi="Times New Roman" w:cs="Times New Roman"/>
                <w:sz w:val="18"/>
                <w:szCs w:val="18"/>
              </w:rPr>
              <w:t>39263,9</w:t>
            </w:r>
          </w:p>
        </w:tc>
        <w:tc>
          <w:tcPr>
            <w:tcW w:w="1843" w:type="dxa"/>
            <w:vMerge w:val="restart"/>
            <w:shd w:val="clear" w:color="auto" w:fill="auto"/>
          </w:tcPr>
          <w:p w14:paraId="604D0F13" w14:textId="77777777" w:rsidR="00EB6FBF" w:rsidRPr="00846679" w:rsidRDefault="00EB6FBF" w:rsidP="00C97056">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 xml:space="preserve">Минтруда </w:t>
            </w:r>
          </w:p>
          <w:p w14:paraId="07482C7D" w14:textId="77777777" w:rsidR="00EB6FBF" w:rsidRPr="00846679" w:rsidRDefault="00EB6FBF" w:rsidP="00C97056">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и соцразвития НСО, учреждения занятости населения, ГАУ НСО «ЦРПК»</w:t>
            </w:r>
          </w:p>
        </w:tc>
        <w:tc>
          <w:tcPr>
            <w:tcW w:w="3647" w:type="dxa"/>
            <w:vMerge w:val="restart"/>
            <w:shd w:val="clear" w:color="auto" w:fill="auto"/>
          </w:tcPr>
          <w:p w14:paraId="76DF700E" w14:textId="77777777" w:rsidR="00EB6FBF" w:rsidRPr="00846679" w:rsidRDefault="00EB6FBF" w:rsidP="00C97056">
            <w:pPr>
              <w:pStyle w:val="ConsPlusCell"/>
              <w:rPr>
                <w:rFonts w:ascii="Times New Roman" w:hAnsi="Times New Roman" w:cs="Times New Roman"/>
                <w:bCs/>
                <w:sz w:val="18"/>
                <w:szCs w:val="18"/>
              </w:rPr>
            </w:pPr>
            <w:r w:rsidRPr="00846679">
              <w:rPr>
                <w:rFonts w:ascii="Times New Roman" w:hAnsi="Times New Roman" w:cs="Times New Roman"/>
                <w:sz w:val="18"/>
                <w:szCs w:val="18"/>
              </w:rPr>
              <w:t xml:space="preserve">Будет обеспечено функционирование учреждений занятости населения, расположенных в 32 муниципальных образованиях Новосибирской области, и ГАУ НСО «ЦРПК». Уровень удовлетворенности граждан, ищущих работу, предоставленными государственными услугами </w:t>
            </w:r>
            <w:r w:rsidRPr="00846679">
              <w:rPr>
                <w:rFonts w:ascii="Times New Roman" w:hAnsi="Times New Roman" w:cs="Times New Roman"/>
                <w:bCs/>
                <w:sz w:val="18"/>
                <w:szCs w:val="18"/>
              </w:rPr>
              <w:t xml:space="preserve">в области содействия занятости населения в течение срока реализации государственной </w:t>
            </w:r>
            <w:r w:rsidRPr="00846679">
              <w:rPr>
                <w:rFonts w:ascii="Times New Roman" w:hAnsi="Times New Roman" w:cs="Times New Roman"/>
                <w:sz w:val="18"/>
                <w:szCs w:val="18"/>
              </w:rPr>
              <w:t>программы</w:t>
            </w:r>
            <w:r w:rsidRPr="00846679">
              <w:rPr>
                <w:rFonts w:ascii="Times New Roman" w:hAnsi="Times New Roman" w:cs="Times New Roman"/>
                <w:bCs/>
                <w:sz w:val="18"/>
                <w:szCs w:val="18"/>
              </w:rPr>
              <w:t xml:space="preserve"> будет поддерживаться на уровне не менее 98,5% от общего количества граждан, ищущих работу, обратившихся </w:t>
            </w:r>
          </w:p>
          <w:p w14:paraId="74DAAF36" w14:textId="77777777" w:rsidR="00EB6FBF" w:rsidRPr="00846679" w:rsidRDefault="00EB6FBF" w:rsidP="00C97056">
            <w:pPr>
              <w:pStyle w:val="ConsPlusCell"/>
              <w:rPr>
                <w:rFonts w:ascii="Times New Roman" w:hAnsi="Times New Roman" w:cs="Times New Roman"/>
                <w:sz w:val="18"/>
                <w:szCs w:val="18"/>
              </w:rPr>
            </w:pPr>
            <w:r w:rsidRPr="00846679">
              <w:rPr>
                <w:rFonts w:ascii="Times New Roman" w:hAnsi="Times New Roman" w:cs="Times New Roman"/>
                <w:bCs/>
                <w:sz w:val="18"/>
                <w:szCs w:val="18"/>
              </w:rPr>
              <w:t xml:space="preserve">в </w:t>
            </w:r>
            <w:r w:rsidRPr="00846679">
              <w:rPr>
                <w:rFonts w:ascii="Times New Roman" w:hAnsi="Times New Roman" w:cs="Times New Roman"/>
                <w:sz w:val="18"/>
                <w:szCs w:val="18"/>
              </w:rPr>
              <w:t xml:space="preserve">учреждения </w:t>
            </w:r>
            <w:r w:rsidRPr="00846679">
              <w:rPr>
                <w:rFonts w:ascii="Times New Roman" w:hAnsi="Times New Roman" w:cs="Times New Roman"/>
                <w:bCs/>
                <w:sz w:val="18"/>
                <w:szCs w:val="18"/>
              </w:rPr>
              <w:t>занятости населения</w:t>
            </w:r>
          </w:p>
        </w:tc>
      </w:tr>
      <w:tr w:rsidR="00EB6FBF" w:rsidRPr="00846679" w14:paraId="551B75DD" w14:textId="77777777" w:rsidTr="00A51821">
        <w:trPr>
          <w:trHeight w:val="20"/>
          <w:tblCellSpacing w:w="5" w:type="nil"/>
        </w:trPr>
        <w:tc>
          <w:tcPr>
            <w:tcW w:w="1836" w:type="dxa"/>
            <w:vMerge/>
            <w:shd w:val="clear" w:color="auto" w:fill="auto"/>
          </w:tcPr>
          <w:p w14:paraId="54B927F8" w14:textId="77777777" w:rsidR="00EB6FBF" w:rsidRPr="00846679" w:rsidRDefault="00EB6FBF" w:rsidP="0085556F">
            <w:pPr>
              <w:pStyle w:val="ConsPlusCell"/>
              <w:rPr>
                <w:rFonts w:ascii="Times New Roman" w:hAnsi="Times New Roman" w:cs="Times New Roman"/>
                <w:sz w:val="18"/>
                <w:szCs w:val="18"/>
              </w:rPr>
            </w:pPr>
          </w:p>
        </w:tc>
        <w:tc>
          <w:tcPr>
            <w:tcW w:w="1417" w:type="dxa"/>
            <w:shd w:val="clear" w:color="auto" w:fill="auto"/>
          </w:tcPr>
          <w:p w14:paraId="5E3F3D3E" w14:textId="77777777" w:rsidR="00EB6FBF" w:rsidRPr="00846679" w:rsidRDefault="00EB6FBF" w:rsidP="0085556F">
            <w:pPr>
              <w:pStyle w:val="ConsPlusCell"/>
              <w:rPr>
                <w:rFonts w:ascii="Times New Roman" w:hAnsi="Times New Roman" w:cs="Times New Roman"/>
                <w:sz w:val="18"/>
                <w:szCs w:val="18"/>
              </w:rPr>
            </w:pPr>
            <w:r w:rsidRPr="00846679">
              <w:rPr>
                <w:rFonts w:ascii="Times New Roman" w:hAnsi="Times New Roman" w:cs="Times New Roman"/>
                <w:sz w:val="18"/>
                <w:szCs w:val="18"/>
              </w:rPr>
              <w:t>федеральный бюджет</w:t>
            </w:r>
          </w:p>
        </w:tc>
        <w:tc>
          <w:tcPr>
            <w:tcW w:w="719" w:type="dxa"/>
            <w:gridSpan w:val="2"/>
            <w:shd w:val="clear" w:color="auto" w:fill="auto"/>
          </w:tcPr>
          <w:p w14:paraId="3B1D5FCC" w14:textId="77777777" w:rsidR="00EB6FBF" w:rsidRPr="00846679" w:rsidRDefault="00EB6FBF" w:rsidP="002A1934">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426" w:type="dxa"/>
            <w:shd w:val="clear" w:color="auto" w:fill="auto"/>
          </w:tcPr>
          <w:p w14:paraId="70F0DAA4" w14:textId="77777777" w:rsidR="00EB6FBF" w:rsidRPr="00846679" w:rsidRDefault="00EB6FBF" w:rsidP="002A1934">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482" w:type="dxa"/>
            <w:gridSpan w:val="2"/>
            <w:shd w:val="clear" w:color="auto" w:fill="auto"/>
          </w:tcPr>
          <w:p w14:paraId="6300B4FF" w14:textId="77777777" w:rsidR="00EB6FBF" w:rsidRPr="00846679" w:rsidRDefault="00EB6FBF" w:rsidP="002A1934">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472" w:type="dxa"/>
            <w:gridSpan w:val="2"/>
            <w:shd w:val="clear" w:color="auto" w:fill="auto"/>
          </w:tcPr>
          <w:p w14:paraId="2D2C7860" w14:textId="77777777" w:rsidR="00EB6FBF" w:rsidRPr="00846679" w:rsidRDefault="00EB6FBF" w:rsidP="0085556F">
            <w:pPr>
              <w:jc w:val="center"/>
              <w:rPr>
                <w:sz w:val="18"/>
                <w:szCs w:val="18"/>
              </w:rPr>
            </w:pPr>
            <w:r w:rsidRPr="00846679">
              <w:rPr>
                <w:sz w:val="18"/>
                <w:szCs w:val="18"/>
              </w:rPr>
              <w:t>-</w:t>
            </w:r>
          </w:p>
        </w:tc>
        <w:tc>
          <w:tcPr>
            <w:tcW w:w="971" w:type="dxa"/>
            <w:gridSpan w:val="2"/>
          </w:tcPr>
          <w:p w14:paraId="1E12B745" w14:textId="77777777"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84" w:type="dxa"/>
            <w:gridSpan w:val="8"/>
          </w:tcPr>
          <w:p w14:paraId="4F0D94FA" w14:textId="77777777"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08" w:type="dxa"/>
            <w:gridSpan w:val="6"/>
          </w:tcPr>
          <w:p w14:paraId="57191C87" w14:textId="77777777"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4" w:type="dxa"/>
            <w:gridSpan w:val="5"/>
          </w:tcPr>
          <w:p w14:paraId="79683B7C" w14:textId="77777777"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42" w:type="dxa"/>
            <w:gridSpan w:val="3"/>
            <w:shd w:val="clear" w:color="auto" w:fill="auto"/>
          </w:tcPr>
          <w:p w14:paraId="4CBC4128" w14:textId="6AA0EC68"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843" w:type="dxa"/>
            <w:vMerge/>
            <w:shd w:val="clear" w:color="auto" w:fill="auto"/>
          </w:tcPr>
          <w:p w14:paraId="6D1C7691" w14:textId="77777777" w:rsidR="00EB6FBF" w:rsidRPr="00846679" w:rsidRDefault="00EB6FBF" w:rsidP="0085556F">
            <w:pPr>
              <w:pStyle w:val="ConsPlusCell"/>
              <w:jc w:val="center"/>
              <w:rPr>
                <w:rFonts w:ascii="Times New Roman" w:hAnsi="Times New Roman" w:cs="Times New Roman"/>
                <w:sz w:val="18"/>
                <w:szCs w:val="18"/>
              </w:rPr>
            </w:pPr>
          </w:p>
        </w:tc>
        <w:tc>
          <w:tcPr>
            <w:tcW w:w="3647" w:type="dxa"/>
            <w:vMerge/>
            <w:shd w:val="clear" w:color="auto" w:fill="auto"/>
          </w:tcPr>
          <w:p w14:paraId="77FD8D1C" w14:textId="77777777" w:rsidR="00EB6FBF" w:rsidRPr="00846679" w:rsidRDefault="00EB6FBF" w:rsidP="0085556F">
            <w:pPr>
              <w:pStyle w:val="ConsPlusCell"/>
              <w:jc w:val="center"/>
              <w:rPr>
                <w:rFonts w:ascii="Times New Roman" w:hAnsi="Times New Roman" w:cs="Times New Roman"/>
                <w:sz w:val="18"/>
                <w:szCs w:val="18"/>
              </w:rPr>
            </w:pPr>
          </w:p>
        </w:tc>
      </w:tr>
      <w:tr w:rsidR="00EB6FBF" w:rsidRPr="00846679" w14:paraId="7CF8E807" w14:textId="77777777" w:rsidTr="00A51821">
        <w:trPr>
          <w:trHeight w:val="20"/>
          <w:tblCellSpacing w:w="5" w:type="nil"/>
        </w:trPr>
        <w:tc>
          <w:tcPr>
            <w:tcW w:w="1836" w:type="dxa"/>
            <w:vMerge/>
            <w:shd w:val="clear" w:color="auto" w:fill="auto"/>
          </w:tcPr>
          <w:p w14:paraId="19858185" w14:textId="77777777" w:rsidR="00EB6FBF" w:rsidRPr="00846679" w:rsidRDefault="00EB6FBF" w:rsidP="0085556F">
            <w:pPr>
              <w:pStyle w:val="ConsPlusCell"/>
              <w:rPr>
                <w:rFonts w:ascii="Times New Roman" w:hAnsi="Times New Roman" w:cs="Times New Roman"/>
                <w:sz w:val="18"/>
                <w:szCs w:val="18"/>
              </w:rPr>
            </w:pPr>
          </w:p>
        </w:tc>
        <w:tc>
          <w:tcPr>
            <w:tcW w:w="1417" w:type="dxa"/>
            <w:shd w:val="clear" w:color="auto" w:fill="auto"/>
          </w:tcPr>
          <w:p w14:paraId="31C683D0" w14:textId="77777777" w:rsidR="00EB6FBF" w:rsidRPr="00846679" w:rsidRDefault="00EB6FBF" w:rsidP="0085556F">
            <w:pPr>
              <w:pStyle w:val="ConsPlusCell"/>
              <w:rPr>
                <w:rFonts w:ascii="Times New Roman" w:hAnsi="Times New Roman" w:cs="Times New Roman"/>
                <w:sz w:val="18"/>
                <w:szCs w:val="18"/>
              </w:rPr>
            </w:pPr>
            <w:r w:rsidRPr="00846679">
              <w:rPr>
                <w:rFonts w:ascii="Times New Roman" w:hAnsi="Times New Roman" w:cs="Times New Roman"/>
                <w:sz w:val="18"/>
                <w:szCs w:val="18"/>
              </w:rPr>
              <w:t>местные бюджеты</w:t>
            </w:r>
          </w:p>
        </w:tc>
        <w:tc>
          <w:tcPr>
            <w:tcW w:w="719" w:type="dxa"/>
            <w:gridSpan w:val="2"/>
            <w:shd w:val="clear" w:color="auto" w:fill="auto"/>
          </w:tcPr>
          <w:p w14:paraId="27BB9AC1" w14:textId="77777777" w:rsidR="00EB6FBF" w:rsidRPr="00846679" w:rsidRDefault="00EB6FBF" w:rsidP="0085556F">
            <w:pPr>
              <w:jc w:val="center"/>
              <w:rPr>
                <w:sz w:val="18"/>
                <w:szCs w:val="18"/>
              </w:rPr>
            </w:pPr>
            <w:r w:rsidRPr="00846679">
              <w:rPr>
                <w:sz w:val="18"/>
                <w:szCs w:val="18"/>
              </w:rPr>
              <w:t>х</w:t>
            </w:r>
          </w:p>
        </w:tc>
        <w:tc>
          <w:tcPr>
            <w:tcW w:w="426" w:type="dxa"/>
            <w:shd w:val="clear" w:color="auto" w:fill="auto"/>
          </w:tcPr>
          <w:p w14:paraId="632CAFEF" w14:textId="77777777" w:rsidR="00EB6FBF" w:rsidRPr="00846679" w:rsidRDefault="00EB6FBF" w:rsidP="0085556F">
            <w:pPr>
              <w:jc w:val="center"/>
              <w:rPr>
                <w:sz w:val="18"/>
                <w:szCs w:val="18"/>
              </w:rPr>
            </w:pPr>
            <w:r w:rsidRPr="00846679">
              <w:rPr>
                <w:sz w:val="18"/>
                <w:szCs w:val="18"/>
              </w:rPr>
              <w:t>х</w:t>
            </w:r>
          </w:p>
        </w:tc>
        <w:tc>
          <w:tcPr>
            <w:tcW w:w="482" w:type="dxa"/>
            <w:gridSpan w:val="2"/>
            <w:shd w:val="clear" w:color="auto" w:fill="auto"/>
          </w:tcPr>
          <w:p w14:paraId="44664B26" w14:textId="77777777" w:rsidR="00EB6FBF" w:rsidRPr="00846679" w:rsidRDefault="00EB6FBF" w:rsidP="0085556F">
            <w:pPr>
              <w:jc w:val="center"/>
              <w:rPr>
                <w:sz w:val="18"/>
                <w:szCs w:val="18"/>
              </w:rPr>
            </w:pPr>
            <w:r w:rsidRPr="00846679">
              <w:rPr>
                <w:sz w:val="18"/>
                <w:szCs w:val="18"/>
              </w:rPr>
              <w:t>х</w:t>
            </w:r>
          </w:p>
        </w:tc>
        <w:tc>
          <w:tcPr>
            <w:tcW w:w="472" w:type="dxa"/>
            <w:gridSpan w:val="2"/>
            <w:shd w:val="clear" w:color="auto" w:fill="auto"/>
          </w:tcPr>
          <w:p w14:paraId="235DDD27" w14:textId="77777777" w:rsidR="00EB6FBF" w:rsidRPr="00846679" w:rsidRDefault="00EB6FBF" w:rsidP="0085556F">
            <w:pPr>
              <w:jc w:val="center"/>
              <w:rPr>
                <w:sz w:val="18"/>
                <w:szCs w:val="18"/>
              </w:rPr>
            </w:pPr>
            <w:r w:rsidRPr="00846679">
              <w:rPr>
                <w:sz w:val="18"/>
                <w:szCs w:val="18"/>
              </w:rPr>
              <w:t>х</w:t>
            </w:r>
          </w:p>
        </w:tc>
        <w:tc>
          <w:tcPr>
            <w:tcW w:w="971" w:type="dxa"/>
            <w:gridSpan w:val="2"/>
          </w:tcPr>
          <w:p w14:paraId="62F9EDAB" w14:textId="77777777"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84" w:type="dxa"/>
            <w:gridSpan w:val="8"/>
          </w:tcPr>
          <w:p w14:paraId="291FA46C" w14:textId="77777777"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08" w:type="dxa"/>
            <w:gridSpan w:val="6"/>
          </w:tcPr>
          <w:p w14:paraId="3DF37AE8" w14:textId="77777777"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4" w:type="dxa"/>
            <w:gridSpan w:val="5"/>
          </w:tcPr>
          <w:p w14:paraId="40BEEE8C" w14:textId="77777777"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42" w:type="dxa"/>
            <w:gridSpan w:val="3"/>
            <w:shd w:val="clear" w:color="auto" w:fill="auto"/>
          </w:tcPr>
          <w:p w14:paraId="5DCA8FF2" w14:textId="3674846D"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843" w:type="dxa"/>
            <w:vMerge/>
            <w:shd w:val="clear" w:color="auto" w:fill="auto"/>
          </w:tcPr>
          <w:p w14:paraId="3F012642" w14:textId="77777777" w:rsidR="00EB6FBF" w:rsidRPr="00846679" w:rsidRDefault="00EB6FBF" w:rsidP="0085556F">
            <w:pPr>
              <w:pStyle w:val="ConsPlusCell"/>
              <w:jc w:val="center"/>
              <w:rPr>
                <w:rFonts w:ascii="Times New Roman" w:hAnsi="Times New Roman" w:cs="Times New Roman"/>
                <w:sz w:val="18"/>
                <w:szCs w:val="18"/>
              </w:rPr>
            </w:pPr>
          </w:p>
        </w:tc>
        <w:tc>
          <w:tcPr>
            <w:tcW w:w="3647" w:type="dxa"/>
            <w:vMerge/>
            <w:shd w:val="clear" w:color="auto" w:fill="auto"/>
          </w:tcPr>
          <w:p w14:paraId="2A2588AC" w14:textId="77777777" w:rsidR="00EB6FBF" w:rsidRPr="00846679" w:rsidRDefault="00EB6FBF" w:rsidP="0085556F">
            <w:pPr>
              <w:pStyle w:val="ConsPlusCell"/>
              <w:jc w:val="center"/>
              <w:rPr>
                <w:rFonts w:ascii="Times New Roman" w:hAnsi="Times New Roman" w:cs="Times New Roman"/>
                <w:sz w:val="18"/>
                <w:szCs w:val="18"/>
              </w:rPr>
            </w:pPr>
          </w:p>
        </w:tc>
      </w:tr>
      <w:tr w:rsidR="00EB6FBF" w:rsidRPr="00846679" w14:paraId="201838A6" w14:textId="77777777" w:rsidTr="00A51821">
        <w:trPr>
          <w:trHeight w:val="20"/>
          <w:tblCellSpacing w:w="5" w:type="nil"/>
        </w:trPr>
        <w:tc>
          <w:tcPr>
            <w:tcW w:w="1836" w:type="dxa"/>
            <w:vMerge/>
            <w:shd w:val="clear" w:color="auto" w:fill="auto"/>
          </w:tcPr>
          <w:p w14:paraId="73EA4190" w14:textId="77777777" w:rsidR="00EB6FBF" w:rsidRPr="00846679" w:rsidRDefault="00EB6FBF" w:rsidP="0085556F">
            <w:pPr>
              <w:pStyle w:val="ConsPlusCell"/>
              <w:rPr>
                <w:rFonts w:ascii="Times New Roman" w:hAnsi="Times New Roman" w:cs="Times New Roman"/>
                <w:sz w:val="18"/>
                <w:szCs w:val="18"/>
              </w:rPr>
            </w:pPr>
          </w:p>
        </w:tc>
        <w:tc>
          <w:tcPr>
            <w:tcW w:w="1417" w:type="dxa"/>
            <w:shd w:val="clear" w:color="auto" w:fill="auto"/>
          </w:tcPr>
          <w:p w14:paraId="7CE2163D" w14:textId="77777777" w:rsidR="00EB6FBF" w:rsidRPr="00846679" w:rsidRDefault="00EB6FBF" w:rsidP="0085556F">
            <w:pPr>
              <w:pStyle w:val="ConsPlusCell"/>
              <w:rPr>
                <w:rFonts w:ascii="Times New Roman" w:hAnsi="Times New Roman" w:cs="Times New Roman"/>
                <w:sz w:val="18"/>
                <w:szCs w:val="18"/>
              </w:rPr>
            </w:pPr>
            <w:r w:rsidRPr="00846679">
              <w:rPr>
                <w:rFonts w:ascii="Times New Roman" w:hAnsi="Times New Roman" w:cs="Times New Roman"/>
                <w:sz w:val="18"/>
                <w:szCs w:val="18"/>
              </w:rPr>
              <w:t>внебюджетные источники</w:t>
            </w:r>
          </w:p>
        </w:tc>
        <w:tc>
          <w:tcPr>
            <w:tcW w:w="719" w:type="dxa"/>
            <w:gridSpan w:val="2"/>
            <w:shd w:val="clear" w:color="auto" w:fill="auto"/>
          </w:tcPr>
          <w:p w14:paraId="087C15C7" w14:textId="77777777" w:rsidR="00EB6FBF" w:rsidRPr="00846679" w:rsidRDefault="00EB6FBF" w:rsidP="0059226A">
            <w:pPr>
              <w:jc w:val="center"/>
              <w:rPr>
                <w:sz w:val="18"/>
                <w:szCs w:val="18"/>
              </w:rPr>
            </w:pPr>
            <w:r w:rsidRPr="00846679">
              <w:rPr>
                <w:sz w:val="18"/>
                <w:szCs w:val="18"/>
              </w:rPr>
              <w:t>х</w:t>
            </w:r>
          </w:p>
        </w:tc>
        <w:tc>
          <w:tcPr>
            <w:tcW w:w="426" w:type="dxa"/>
            <w:shd w:val="clear" w:color="auto" w:fill="auto"/>
          </w:tcPr>
          <w:p w14:paraId="1B5C3143" w14:textId="77777777" w:rsidR="00EB6FBF" w:rsidRPr="00846679" w:rsidRDefault="00EB6FBF" w:rsidP="0059226A">
            <w:pPr>
              <w:jc w:val="center"/>
              <w:rPr>
                <w:sz w:val="18"/>
                <w:szCs w:val="18"/>
              </w:rPr>
            </w:pPr>
            <w:r w:rsidRPr="00846679">
              <w:rPr>
                <w:sz w:val="18"/>
                <w:szCs w:val="18"/>
              </w:rPr>
              <w:t>х</w:t>
            </w:r>
          </w:p>
        </w:tc>
        <w:tc>
          <w:tcPr>
            <w:tcW w:w="482" w:type="dxa"/>
            <w:gridSpan w:val="2"/>
            <w:shd w:val="clear" w:color="auto" w:fill="auto"/>
          </w:tcPr>
          <w:p w14:paraId="3ADA9322" w14:textId="77777777" w:rsidR="00EB6FBF" w:rsidRPr="00846679" w:rsidRDefault="00EB6FBF" w:rsidP="0059226A">
            <w:pPr>
              <w:jc w:val="center"/>
              <w:rPr>
                <w:sz w:val="18"/>
                <w:szCs w:val="18"/>
              </w:rPr>
            </w:pPr>
            <w:r w:rsidRPr="00846679">
              <w:rPr>
                <w:sz w:val="18"/>
                <w:szCs w:val="18"/>
              </w:rPr>
              <w:t>х</w:t>
            </w:r>
          </w:p>
        </w:tc>
        <w:tc>
          <w:tcPr>
            <w:tcW w:w="472" w:type="dxa"/>
            <w:gridSpan w:val="2"/>
            <w:shd w:val="clear" w:color="auto" w:fill="auto"/>
          </w:tcPr>
          <w:p w14:paraId="6E4B573D" w14:textId="77777777" w:rsidR="00EB6FBF" w:rsidRPr="00846679" w:rsidRDefault="00EB6FBF" w:rsidP="0059226A">
            <w:pPr>
              <w:jc w:val="center"/>
              <w:rPr>
                <w:sz w:val="18"/>
                <w:szCs w:val="18"/>
              </w:rPr>
            </w:pPr>
            <w:r w:rsidRPr="00846679">
              <w:rPr>
                <w:sz w:val="18"/>
                <w:szCs w:val="18"/>
              </w:rPr>
              <w:t>х</w:t>
            </w:r>
          </w:p>
        </w:tc>
        <w:tc>
          <w:tcPr>
            <w:tcW w:w="971" w:type="dxa"/>
            <w:gridSpan w:val="2"/>
          </w:tcPr>
          <w:p w14:paraId="5B5EC1D5" w14:textId="77777777" w:rsidR="00EB6FBF" w:rsidRPr="00846679" w:rsidRDefault="00EB6FBF"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84" w:type="dxa"/>
            <w:gridSpan w:val="8"/>
          </w:tcPr>
          <w:p w14:paraId="5D3F0030" w14:textId="77777777" w:rsidR="00EB6FBF" w:rsidRPr="00846679" w:rsidRDefault="00EB6FBF"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08" w:type="dxa"/>
            <w:gridSpan w:val="6"/>
          </w:tcPr>
          <w:p w14:paraId="54F71C49" w14:textId="77777777" w:rsidR="00EB6FBF" w:rsidRPr="00846679" w:rsidRDefault="00EB6FBF"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4" w:type="dxa"/>
            <w:gridSpan w:val="5"/>
          </w:tcPr>
          <w:p w14:paraId="2704F71C" w14:textId="77777777" w:rsidR="00EB6FBF" w:rsidRPr="00846679" w:rsidRDefault="00EB6FBF"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42" w:type="dxa"/>
            <w:gridSpan w:val="3"/>
            <w:shd w:val="clear" w:color="auto" w:fill="auto"/>
          </w:tcPr>
          <w:p w14:paraId="788D0D6C" w14:textId="1D832403" w:rsidR="00EB6FBF" w:rsidRPr="00846679" w:rsidRDefault="00EB6FBF"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843" w:type="dxa"/>
            <w:vMerge/>
            <w:shd w:val="clear" w:color="auto" w:fill="auto"/>
          </w:tcPr>
          <w:p w14:paraId="5648DD7F" w14:textId="77777777" w:rsidR="00EB6FBF" w:rsidRPr="00846679" w:rsidRDefault="00EB6FBF" w:rsidP="0085556F">
            <w:pPr>
              <w:pStyle w:val="ConsPlusCell"/>
              <w:jc w:val="center"/>
              <w:rPr>
                <w:rFonts w:ascii="Times New Roman" w:hAnsi="Times New Roman" w:cs="Times New Roman"/>
                <w:sz w:val="18"/>
                <w:szCs w:val="18"/>
              </w:rPr>
            </w:pPr>
          </w:p>
        </w:tc>
        <w:tc>
          <w:tcPr>
            <w:tcW w:w="3647" w:type="dxa"/>
            <w:vMerge/>
            <w:shd w:val="clear" w:color="auto" w:fill="auto"/>
          </w:tcPr>
          <w:p w14:paraId="44663551" w14:textId="77777777" w:rsidR="00EB6FBF" w:rsidRPr="00846679" w:rsidRDefault="00EB6FBF" w:rsidP="0085556F">
            <w:pPr>
              <w:pStyle w:val="ConsPlusCell"/>
              <w:jc w:val="center"/>
              <w:rPr>
                <w:rFonts w:ascii="Times New Roman" w:hAnsi="Times New Roman" w:cs="Times New Roman"/>
                <w:sz w:val="18"/>
                <w:szCs w:val="18"/>
              </w:rPr>
            </w:pPr>
          </w:p>
        </w:tc>
      </w:tr>
      <w:tr w:rsidR="00EB6FBF" w:rsidRPr="00846679" w14:paraId="2703F92D" w14:textId="77777777" w:rsidTr="00A51821">
        <w:trPr>
          <w:trHeight w:val="20"/>
          <w:tblCellSpacing w:w="5" w:type="nil"/>
        </w:trPr>
        <w:tc>
          <w:tcPr>
            <w:tcW w:w="1836" w:type="dxa"/>
            <w:vMerge/>
            <w:shd w:val="clear" w:color="auto" w:fill="auto"/>
          </w:tcPr>
          <w:p w14:paraId="5C41F213" w14:textId="77777777" w:rsidR="00EB6FBF" w:rsidRPr="00846679" w:rsidRDefault="00EB6FBF" w:rsidP="0085556F">
            <w:pPr>
              <w:pStyle w:val="ConsPlusCell"/>
              <w:rPr>
                <w:rFonts w:ascii="Times New Roman" w:hAnsi="Times New Roman" w:cs="Times New Roman"/>
                <w:sz w:val="18"/>
                <w:szCs w:val="18"/>
              </w:rPr>
            </w:pPr>
          </w:p>
        </w:tc>
        <w:tc>
          <w:tcPr>
            <w:tcW w:w="1417" w:type="dxa"/>
            <w:shd w:val="clear" w:color="auto" w:fill="auto"/>
          </w:tcPr>
          <w:p w14:paraId="68F09E76" w14:textId="77777777" w:rsidR="00EB6FBF" w:rsidRPr="00846679" w:rsidRDefault="00EB6FBF" w:rsidP="0085556F">
            <w:pPr>
              <w:pStyle w:val="ConsPlusCell"/>
              <w:rPr>
                <w:rFonts w:ascii="Times New Roman" w:hAnsi="Times New Roman" w:cs="Times New Roman"/>
                <w:sz w:val="18"/>
                <w:szCs w:val="18"/>
              </w:rPr>
            </w:pPr>
            <w:r w:rsidRPr="00846679">
              <w:rPr>
                <w:rFonts w:ascii="Times New Roman" w:hAnsi="Times New Roman" w:cs="Times New Roman"/>
                <w:sz w:val="18"/>
                <w:szCs w:val="18"/>
              </w:rPr>
              <w:t>налоговые расходы</w:t>
            </w:r>
          </w:p>
        </w:tc>
        <w:tc>
          <w:tcPr>
            <w:tcW w:w="719" w:type="dxa"/>
            <w:gridSpan w:val="2"/>
            <w:shd w:val="clear" w:color="auto" w:fill="auto"/>
          </w:tcPr>
          <w:p w14:paraId="71FC13B8" w14:textId="77777777" w:rsidR="00EB6FBF" w:rsidRPr="00846679" w:rsidRDefault="00EB6FBF"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426" w:type="dxa"/>
            <w:shd w:val="clear" w:color="auto" w:fill="auto"/>
          </w:tcPr>
          <w:p w14:paraId="6E8D6789" w14:textId="77777777" w:rsidR="00EB6FBF" w:rsidRPr="00846679" w:rsidRDefault="00EB6FBF"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482" w:type="dxa"/>
            <w:gridSpan w:val="2"/>
            <w:shd w:val="clear" w:color="auto" w:fill="auto"/>
          </w:tcPr>
          <w:p w14:paraId="41C9EFFA" w14:textId="77777777" w:rsidR="00EB6FBF" w:rsidRPr="00846679" w:rsidRDefault="00EB6FBF"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472" w:type="dxa"/>
            <w:gridSpan w:val="2"/>
            <w:shd w:val="clear" w:color="auto" w:fill="auto"/>
          </w:tcPr>
          <w:p w14:paraId="7B081160" w14:textId="77777777" w:rsidR="00EB6FBF" w:rsidRPr="00846679" w:rsidRDefault="00EB6FBF" w:rsidP="0059226A">
            <w:pPr>
              <w:jc w:val="center"/>
              <w:rPr>
                <w:sz w:val="18"/>
                <w:szCs w:val="18"/>
              </w:rPr>
            </w:pPr>
            <w:r w:rsidRPr="00846679">
              <w:rPr>
                <w:sz w:val="18"/>
                <w:szCs w:val="18"/>
              </w:rPr>
              <w:t>-</w:t>
            </w:r>
          </w:p>
        </w:tc>
        <w:tc>
          <w:tcPr>
            <w:tcW w:w="971" w:type="dxa"/>
            <w:gridSpan w:val="2"/>
          </w:tcPr>
          <w:p w14:paraId="7F8F7B9E" w14:textId="77777777"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84" w:type="dxa"/>
            <w:gridSpan w:val="8"/>
          </w:tcPr>
          <w:p w14:paraId="3E866465" w14:textId="77777777"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08" w:type="dxa"/>
            <w:gridSpan w:val="6"/>
          </w:tcPr>
          <w:p w14:paraId="44C6443E" w14:textId="77777777"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4" w:type="dxa"/>
            <w:gridSpan w:val="5"/>
          </w:tcPr>
          <w:p w14:paraId="0534D84B" w14:textId="77777777"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42" w:type="dxa"/>
            <w:gridSpan w:val="3"/>
            <w:shd w:val="clear" w:color="auto" w:fill="auto"/>
          </w:tcPr>
          <w:p w14:paraId="6698CD36" w14:textId="1A1C4AF1"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843" w:type="dxa"/>
            <w:vMerge/>
            <w:shd w:val="clear" w:color="auto" w:fill="auto"/>
          </w:tcPr>
          <w:p w14:paraId="0F058642" w14:textId="77777777" w:rsidR="00EB6FBF" w:rsidRPr="00846679" w:rsidRDefault="00EB6FBF" w:rsidP="0085556F">
            <w:pPr>
              <w:pStyle w:val="ConsPlusCell"/>
              <w:jc w:val="center"/>
              <w:rPr>
                <w:rFonts w:ascii="Times New Roman" w:hAnsi="Times New Roman" w:cs="Times New Roman"/>
                <w:sz w:val="18"/>
                <w:szCs w:val="18"/>
              </w:rPr>
            </w:pPr>
          </w:p>
        </w:tc>
        <w:tc>
          <w:tcPr>
            <w:tcW w:w="3647" w:type="dxa"/>
            <w:vMerge/>
            <w:shd w:val="clear" w:color="auto" w:fill="auto"/>
          </w:tcPr>
          <w:p w14:paraId="61FC4C32" w14:textId="77777777" w:rsidR="00EB6FBF" w:rsidRPr="00846679" w:rsidRDefault="00EB6FBF" w:rsidP="0085556F">
            <w:pPr>
              <w:pStyle w:val="ConsPlusCell"/>
              <w:jc w:val="center"/>
              <w:rPr>
                <w:rFonts w:ascii="Times New Roman" w:hAnsi="Times New Roman" w:cs="Times New Roman"/>
                <w:sz w:val="18"/>
                <w:szCs w:val="18"/>
              </w:rPr>
            </w:pPr>
          </w:p>
        </w:tc>
      </w:tr>
      <w:tr w:rsidR="007A4807" w:rsidRPr="00846679" w14:paraId="1C023C4C" w14:textId="77777777" w:rsidTr="00A51821">
        <w:trPr>
          <w:trHeight w:val="20"/>
          <w:tblCellSpacing w:w="5" w:type="nil"/>
        </w:trPr>
        <w:tc>
          <w:tcPr>
            <w:tcW w:w="1836" w:type="dxa"/>
            <w:vMerge w:val="restart"/>
            <w:shd w:val="clear" w:color="auto" w:fill="auto"/>
          </w:tcPr>
          <w:p w14:paraId="5E7AF31C" w14:textId="77777777" w:rsidR="007A4807" w:rsidRPr="00846679" w:rsidRDefault="007A4807" w:rsidP="00D462D1">
            <w:pPr>
              <w:adjustRightInd w:val="0"/>
              <w:outlineLvl w:val="2"/>
              <w:rPr>
                <w:sz w:val="18"/>
                <w:szCs w:val="18"/>
              </w:rPr>
            </w:pPr>
            <w:r w:rsidRPr="00846679">
              <w:rPr>
                <w:sz w:val="18"/>
                <w:szCs w:val="18"/>
              </w:rPr>
              <w:t>1.1.1.1.4.2. Основное мероприятие 8.</w:t>
            </w:r>
          </w:p>
          <w:p w14:paraId="2DCD691E" w14:textId="77777777" w:rsidR="007A4807" w:rsidRPr="00846679" w:rsidRDefault="007A4807" w:rsidP="00D462D1">
            <w:pPr>
              <w:pStyle w:val="ConsPlusCell"/>
              <w:rPr>
                <w:rFonts w:ascii="Times New Roman" w:hAnsi="Times New Roman" w:cs="Times New Roman"/>
                <w:sz w:val="18"/>
                <w:szCs w:val="18"/>
              </w:rPr>
            </w:pPr>
            <w:r w:rsidRPr="00846679">
              <w:rPr>
                <w:rFonts w:ascii="Times New Roman" w:hAnsi="Times New Roman" w:cs="Times New Roman"/>
                <w:sz w:val="18"/>
                <w:szCs w:val="18"/>
              </w:rPr>
              <w:t xml:space="preserve">Внедрение </w:t>
            </w:r>
          </w:p>
          <w:p w14:paraId="3C46659C" w14:textId="77777777" w:rsidR="007A4807" w:rsidRPr="00846679" w:rsidRDefault="007A4807" w:rsidP="00D462D1">
            <w:pPr>
              <w:pStyle w:val="ConsPlusCell"/>
              <w:rPr>
                <w:rFonts w:ascii="Times New Roman" w:hAnsi="Times New Roman" w:cs="Times New Roman"/>
                <w:sz w:val="18"/>
                <w:szCs w:val="18"/>
              </w:rPr>
            </w:pPr>
            <w:r w:rsidRPr="00846679">
              <w:rPr>
                <w:rFonts w:ascii="Times New Roman" w:hAnsi="Times New Roman" w:cs="Times New Roman"/>
                <w:sz w:val="18"/>
                <w:szCs w:val="18"/>
              </w:rPr>
              <w:t xml:space="preserve">и развитие информационных технологий, предоставление государственных услуг в области содействия занятости населения </w:t>
            </w:r>
          </w:p>
          <w:p w14:paraId="73B4F6F9" w14:textId="77777777" w:rsidR="007A4807" w:rsidRPr="00846679" w:rsidRDefault="007A4807" w:rsidP="00D462D1">
            <w:pPr>
              <w:pStyle w:val="ConsPlusCell"/>
              <w:rPr>
                <w:rFonts w:ascii="Times New Roman" w:hAnsi="Times New Roman" w:cs="Times New Roman"/>
                <w:sz w:val="18"/>
                <w:szCs w:val="18"/>
              </w:rPr>
            </w:pPr>
            <w:r w:rsidRPr="00846679">
              <w:rPr>
                <w:rFonts w:ascii="Times New Roman" w:hAnsi="Times New Roman" w:cs="Times New Roman"/>
                <w:sz w:val="18"/>
                <w:szCs w:val="18"/>
              </w:rPr>
              <w:t>в электронном виде</w:t>
            </w:r>
          </w:p>
        </w:tc>
        <w:tc>
          <w:tcPr>
            <w:tcW w:w="1417" w:type="dxa"/>
            <w:shd w:val="clear" w:color="auto" w:fill="auto"/>
          </w:tcPr>
          <w:p w14:paraId="00739E7B" w14:textId="77777777" w:rsidR="007A4807" w:rsidRPr="00846679" w:rsidRDefault="007A4807" w:rsidP="0085556F">
            <w:pPr>
              <w:pStyle w:val="ConsPlusCell"/>
              <w:rPr>
                <w:rFonts w:ascii="Times New Roman" w:hAnsi="Times New Roman" w:cs="Times New Roman"/>
                <w:sz w:val="18"/>
                <w:szCs w:val="18"/>
              </w:rPr>
            </w:pPr>
            <w:r w:rsidRPr="00846679">
              <w:rPr>
                <w:rFonts w:ascii="Times New Roman" w:hAnsi="Times New Roman" w:cs="Times New Roman"/>
                <w:sz w:val="18"/>
                <w:szCs w:val="18"/>
              </w:rPr>
              <w:t>областной бюджет</w:t>
            </w:r>
          </w:p>
        </w:tc>
        <w:tc>
          <w:tcPr>
            <w:tcW w:w="7098" w:type="dxa"/>
            <w:gridSpan w:val="31"/>
          </w:tcPr>
          <w:p w14:paraId="6E937713" w14:textId="77777777" w:rsidR="007A4807" w:rsidRPr="00846679" w:rsidRDefault="007A4807" w:rsidP="000E55DC">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 xml:space="preserve">Финансирование для выполнения данного мероприятия не требуется, реализация осуществляется </w:t>
            </w:r>
          </w:p>
          <w:p w14:paraId="2A4BFC0E" w14:textId="77777777" w:rsidR="007A4807" w:rsidRPr="00846679" w:rsidRDefault="007A4807" w:rsidP="000E55DC">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в рамках текущей деятельности учреждений занятости населения</w:t>
            </w:r>
          </w:p>
        </w:tc>
        <w:tc>
          <w:tcPr>
            <w:tcW w:w="1843" w:type="dxa"/>
            <w:vMerge w:val="restart"/>
            <w:shd w:val="clear" w:color="auto" w:fill="auto"/>
          </w:tcPr>
          <w:p w14:paraId="40117689" w14:textId="77777777" w:rsidR="007A4807" w:rsidRPr="00846679" w:rsidRDefault="007A4807" w:rsidP="005C3FF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 xml:space="preserve">Минтруда </w:t>
            </w:r>
          </w:p>
          <w:p w14:paraId="78FD2A40" w14:textId="77777777" w:rsidR="007A4807" w:rsidRPr="00846679" w:rsidRDefault="007A4807" w:rsidP="005C3FF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и соцразвития НСО, учреждения занятости населения</w:t>
            </w:r>
          </w:p>
        </w:tc>
        <w:tc>
          <w:tcPr>
            <w:tcW w:w="3647" w:type="dxa"/>
            <w:vMerge w:val="restart"/>
            <w:shd w:val="clear" w:color="auto" w:fill="auto"/>
          </w:tcPr>
          <w:p w14:paraId="234ADA34" w14:textId="77777777" w:rsidR="007A4807" w:rsidRPr="00846679" w:rsidRDefault="007A4807" w:rsidP="00376099">
            <w:pPr>
              <w:pStyle w:val="ConsPlusCell"/>
              <w:rPr>
                <w:rFonts w:ascii="Times New Roman" w:hAnsi="Times New Roman" w:cs="Times New Roman"/>
                <w:sz w:val="18"/>
                <w:szCs w:val="18"/>
              </w:rPr>
            </w:pPr>
            <w:r w:rsidRPr="00846679">
              <w:rPr>
                <w:rFonts w:ascii="Times New Roman" w:hAnsi="Times New Roman" w:cs="Times New Roman"/>
                <w:sz w:val="18"/>
                <w:szCs w:val="18"/>
              </w:rPr>
              <w:t xml:space="preserve">Повышение эффективности и доступности получения государственных услуг </w:t>
            </w:r>
          </w:p>
          <w:p w14:paraId="09A1C799" w14:textId="77777777" w:rsidR="007A4807" w:rsidRPr="009A53FD" w:rsidRDefault="007A4807" w:rsidP="00376099">
            <w:pPr>
              <w:pStyle w:val="ConsPlusCell"/>
              <w:rPr>
                <w:rFonts w:ascii="Times New Roman" w:hAnsi="Times New Roman" w:cs="Times New Roman"/>
                <w:sz w:val="18"/>
                <w:szCs w:val="18"/>
              </w:rPr>
            </w:pPr>
            <w:r w:rsidRPr="00846679">
              <w:rPr>
                <w:rFonts w:ascii="Times New Roman" w:hAnsi="Times New Roman" w:cs="Times New Roman"/>
                <w:sz w:val="18"/>
                <w:szCs w:val="18"/>
              </w:rPr>
              <w:t xml:space="preserve">в области содействия занятости населения, создание комфортных условий для получателей государственных услуг, обеспечение интернет-представительства </w:t>
            </w:r>
            <w:r w:rsidRPr="009A53FD">
              <w:rPr>
                <w:rFonts w:ascii="Times New Roman" w:hAnsi="Times New Roman" w:cs="Times New Roman"/>
                <w:sz w:val="18"/>
                <w:szCs w:val="18"/>
              </w:rPr>
              <w:t>учреждений занятости населения.</w:t>
            </w:r>
          </w:p>
          <w:p w14:paraId="1E72EFBB" w14:textId="77777777" w:rsidR="007A4807" w:rsidRPr="009A53FD" w:rsidRDefault="007A4807" w:rsidP="00297971">
            <w:pPr>
              <w:pStyle w:val="ConsPlusCell"/>
              <w:rPr>
                <w:rFonts w:ascii="Times New Roman" w:hAnsi="Times New Roman" w:cs="Times New Roman"/>
                <w:sz w:val="18"/>
                <w:szCs w:val="18"/>
              </w:rPr>
            </w:pPr>
            <w:r w:rsidRPr="009A53FD">
              <w:rPr>
                <w:rFonts w:ascii="Times New Roman" w:hAnsi="Times New Roman" w:cs="Times New Roman"/>
                <w:sz w:val="18"/>
                <w:szCs w:val="18"/>
              </w:rPr>
              <w:t xml:space="preserve">Будет обеспечено функционирование </w:t>
            </w:r>
          </w:p>
          <w:p w14:paraId="3A63A6C9" w14:textId="4E1266D9" w:rsidR="007A4807" w:rsidRPr="00846679" w:rsidRDefault="009A53FD" w:rsidP="00297971">
            <w:pPr>
              <w:pStyle w:val="ConsPlusCell"/>
              <w:rPr>
                <w:rFonts w:ascii="Times New Roman" w:hAnsi="Times New Roman" w:cs="Times New Roman"/>
                <w:sz w:val="18"/>
                <w:szCs w:val="18"/>
              </w:rPr>
            </w:pPr>
            <w:r w:rsidRPr="009A53FD">
              <w:rPr>
                <w:rFonts w:ascii="Times New Roman" w:hAnsi="Times New Roman" w:cs="Times New Roman"/>
                <w:sz w:val="18"/>
                <w:szCs w:val="18"/>
              </w:rPr>
              <w:t>12</w:t>
            </w:r>
            <w:r w:rsidR="007A4807" w:rsidRPr="009A53FD">
              <w:rPr>
                <w:rFonts w:ascii="Times New Roman" w:hAnsi="Times New Roman" w:cs="Times New Roman"/>
                <w:sz w:val="18"/>
                <w:szCs w:val="18"/>
              </w:rPr>
              <w:t xml:space="preserve"> мобильных центров, из них 11 – обслуживающих насе</w:t>
            </w:r>
            <w:r w:rsidRPr="009A53FD">
              <w:rPr>
                <w:rFonts w:ascii="Times New Roman" w:hAnsi="Times New Roman" w:cs="Times New Roman"/>
                <w:sz w:val="18"/>
                <w:szCs w:val="18"/>
              </w:rPr>
              <w:t>ление Новосибирской области, и 1</w:t>
            </w:r>
            <w:r w:rsidR="007A4807" w:rsidRPr="009A53FD">
              <w:rPr>
                <w:rFonts w:ascii="Times New Roman" w:hAnsi="Times New Roman" w:cs="Times New Roman"/>
                <w:sz w:val="18"/>
                <w:szCs w:val="18"/>
              </w:rPr>
              <w:t xml:space="preserve"> мобильных центра, обслуживающих население города Новосибирска</w:t>
            </w:r>
          </w:p>
        </w:tc>
      </w:tr>
      <w:tr w:rsidR="00EB6FBF" w:rsidRPr="00846679" w14:paraId="5F538E16" w14:textId="77777777" w:rsidTr="00A51821">
        <w:trPr>
          <w:trHeight w:val="20"/>
          <w:tblCellSpacing w:w="5" w:type="nil"/>
        </w:trPr>
        <w:tc>
          <w:tcPr>
            <w:tcW w:w="1836" w:type="dxa"/>
            <w:vMerge/>
            <w:shd w:val="clear" w:color="auto" w:fill="auto"/>
          </w:tcPr>
          <w:p w14:paraId="1CCFE9D5" w14:textId="77777777" w:rsidR="00EB6FBF" w:rsidRPr="00846679" w:rsidRDefault="00EB6FBF" w:rsidP="0085556F">
            <w:pPr>
              <w:pStyle w:val="ConsPlusCell"/>
              <w:rPr>
                <w:rFonts w:ascii="Times New Roman" w:hAnsi="Times New Roman" w:cs="Times New Roman"/>
                <w:sz w:val="18"/>
                <w:szCs w:val="18"/>
              </w:rPr>
            </w:pPr>
          </w:p>
        </w:tc>
        <w:tc>
          <w:tcPr>
            <w:tcW w:w="1417" w:type="dxa"/>
            <w:shd w:val="clear" w:color="auto" w:fill="auto"/>
          </w:tcPr>
          <w:p w14:paraId="6F4A4906" w14:textId="77777777" w:rsidR="00EB6FBF" w:rsidRPr="00846679" w:rsidRDefault="00EB6FBF" w:rsidP="0085556F">
            <w:pPr>
              <w:pStyle w:val="ConsPlusCell"/>
              <w:rPr>
                <w:rFonts w:ascii="Times New Roman" w:hAnsi="Times New Roman" w:cs="Times New Roman"/>
                <w:sz w:val="18"/>
                <w:szCs w:val="18"/>
              </w:rPr>
            </w:pPr>
            <w:r w:rsidRPr="00846679">
              <w:rPr>
                <w:rFonts w:ascii="Times New Roman" w:hAnsi="Times New Roman" w:cs="Times New Roman"/>
                <w:sz w:val="18"/>
                <w:szCs w:val="18"/>
              </w:rPr>
              <w:t>федеральный бюджет</w:t>
            </w:r>
          </w:p>
        </w:tc>
        <w:tc>
          <w:tcPr>
            <w:tcW w:w="719" w:type="dxa"/>
            <w:gridSpan w:val="2"/>
            <w:shd w:val="clear" w:color="auto" w:fill="auto"/>
          </w:tcPr>
          <w:p w14:paraId="0FE0514F" w14:textId="77777777" w:rsidR="00EB6FBF" w:rsidRPr="00846679" w:rsidRDefault="00EB6FBF" w:rsidP="002A1934">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532" w:type="dxa"/>
            <w:gridSpan w:val="2"/>
            <w:shd w:val="clear" w:color="auto" w:fill="auto"/>
          </w:tcPr>
          <w:p w14:paraId="2B9C0D5B" w14:textId="77777777" w:rsidR="00EB6FBF" w:rsidRPr="00846679" w:rsidRDefault="00EB6FBF" w:rsidP="002A1934">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422" w:type="dxa"/>
            <w:gridSpan w:val="2"/>
            <w:shd w:val="clear" w:color="auto" w:fill="auto"/>
          </w:tcPr>
          <w:p w14:paraId="1CB924BE" w14:textId="77777777" w:rsidR="00EB6FBF" w:rsidRPr="00846679" w:rsidRDefault="00EB6FBF" w:rsidP="002A1934">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426" w:type="dxa"/>
            <w:shd w:val="clear" w:color="auto" w:fill="auto"/>
          </w:tcPr>
          <w:p w14:paraId="05C347D9" w14:textId="77777777" w:rsidR="00EB6FBF" w:rsidRPr="00846679" w:rsidRDefault="00EB6FBF" w:rsidP="0085556F">
            <w:pPr>
              <w:jc w:val="center"/>
              <w:rPr>
                <w:sz w:val="18"/>
                <w:szCs w:val="18"/>
              </w:rPr>
            </w:pPr>
            <w:r w:rsidRPr="00846679">
              <w:rPr>
                <w:sz w:val="18"/>
                <w:szCs w:val="18"/>
              </w:rPr>
              <w:t>-</w:t>
            </w:r>
          </w:p>
        </w:tc>
        <w:tc>
          <w:tcPr>
            <w:tcW w:w="965" w:type="dxa"/>
          </w:tcPr>
          <w:p w14:paraId="2FA7F380" w14:textId="77777777"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0" w:type="dxa"/>
            <w:gridSpan w:val="9"/>
          </w:tcPr>
          <w:p w14:paraId="59353AA8" w14:textId="77777777"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9" w:type="dxa"/>
            <w:gridSpan w:val="5"/>
          </w:tcPr>
          <w:p w14:paraId="6A1831F8" w14:textId="77777777"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03" w:type="dxa"/>
            <w:gridSpan w:val="6"/>
          </w:tcPr>
          <w:p w14:paraId="3D41E95C" w14:textId="77777777"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42" w:type="dxa"/>
            <w:gridSpan w:val="3"/>
            <w:shd w:val="clear" w:color="auto" w:fill="auto"/>
          </w:tcPr>
          <w:p w14:paraId="0FDC2A60" w14:textId="4618EAB1"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843" w:type="dxa"/>
            <w:vMerge/>
            <w:shd w:val="clear" w:color="auto" w:fill="auto"/>
          </w:tcPr>
          <w:p w14:paraId="0C524D1E" w14:textId="77777777" w:rsidR="00EB6FBF" w:rsidRPr="00846679" w:rsidRDefault="00EB6FBF" w:rsidP="0085556F">
            <w:pPr>
              <w:pStyle w:val="ConsPlusCell"/>
              <w:jc w:val="center"/>
              <w:rPr>
                <w:rFonts w:ascii="Times New Roman" w:hAnsi="Times New Roman" w:cs="Times New Roman"/>
                <w:sz w:val="18"/>
                <w:szCs w:val="18"/>
              </w:rPr>
            </w:pPr>
          </w:p>
        </w:tc>
        <w:tc>
          <w:tcPr>
            <w:tcW w:w="3647" w:type="dxa"/>
            <w:vMerge/>
            <w:shd w:val="clear" w:color="auto" w:fill="auto"/>
          </w:tcPr>
          <w:p w14:paraId="4C652544" w14:textId="77777777" w:rsidR="00EB6FBF" w:rsidRPr="00846679" w:rsidRDefault="00EB6FBF" w:rsidP="0085556F">
            <w:pPr>
              <w:pStyle w:val="ConsPlusCell"/>
              <w:jc w:val="center"/>
              <w:rPr>
                <w:rFonts w:ascii="Times New Roman" w:hAnsi="Times New Roman" w:cs="Times New Roman"/>
                <w:sz w:val="18"/>
                <w:szCs w:val="18"/>
              </w:rPr>
            </w:pPr>
          </w:p>
        </w:tc>
      </w:tr>
      <w:tr w:rsidR="00EB6FBF" w:rsidRPr="00846679" w14:paraId="348FE931" w14:textId="77777777" w:rsidTr="00A51821">
        <w:trPr>
          <w:trHeight w:val="20"/>
          <w:tblCellSpacing w:w="5" w:type="nil"/>
        </w:trPr>
        <w:tc>
          <w:tcPr>
            <w:tcW w:w="1836" w:type="dxa"/>
            <w:vMerge/>
            <w:shd w:val="clear" w:color="auto" w:fill="auto"/>
          </w:tcPr>
          <w:p w14:paraId="237EC533" w14:textId="77777777" w:rsidR="00EB6FBF" w:rsidRPr="00846679" w:rsidRDefault="00EB6FBF" w:rsidP="0085556F">
            <w:pPr>
              <w:pStyle w:val="ConsPlusCell"/>
              <w:rPr>
                <w:rFonts w:ascii="Times New Roman" w:hAnsi="Times New Roman" w:cs="Times New Roman"/>
                <w:sz w:val="18"/>
                <w:szCs w:val="18"/>
              </w:rPr>
            </w:pPr>
          </w:p>
        </w:tc>
        <w:tc>
          <w:tcPr>
            <w:tcW w:w="1417" w:type="dxa"/>
            <w:shd w:val="clear" w:color="auto" w:fill="auto"/>
          </w:tcPr>
          <w:p w14:paraId="515FFBE2" w14:textId="77777777" w:rsidR="00EB6FBF" w:rsidRPr="00846679" w:rsidRDefault="00EB6FBF" w:rsidP="0085556F">
            <w:pPr>
              <w:pStyle w:val="ConsPlusCell"/>
              <w:rPr>
                <w:rFonts w:ascii="Times New Roman" w:hAnsi="Times New Roman" w:cs="Times New Roman"/>
                <w:sz w:val="18"/>
                <w:szCs w:val="18"/>
              </w:rPr>
            </w:pPr>
            <w:r w:rsidRPr="00846679">
              <w:rPr>
                <w:rFonts w:ascii="Times New Roman" w:hAnsi="Times New Roman" w:cs="Times New Roman"/>
                <w:sz w:val="18"/>
                <w:szCs w:val="18"/>
              </w:rPr>
              <w:t>местные бюджеты</w:t>
            </w:r>
          </w:p>
        </w:tc>
        <w:tc>
          <w:tcPr>
            <w:tcW w:w="719" w:type="dxa"/>
            <w:gridSpan w:val="2"/>
            <w:shd w:val="clear" w:color="auto" w:fill="auto"/>
          </w:tcPr>
          <w:p w14:paraId="6A4EFC71" w14:textId="77777777" w:rsidR="00EB6FBF" w:rsidRPr="00846679" w:rsidRDefault="00EB6FBF" w:rsidP="0085556F">
            <w:pPr>
              <w:jc w:val="center"/>
              <w:rPr>
                <w:sz w:val="18"/>
                <w:szCs w:val="18"/>
              </w:rPr>
            </w:pPr>
            <w:r w:rsidRPr="00846679">
              <w:rPr>
                <w:sz w:val="18"/>
                <w:szCs w:val="18"/>
              </w:rPr>
              <w:t>х</w:t>
            </w:r>
          </w:p>
        </w:tc>
        <w:tc>
          <w:tcPr>
            <w:tcW w:w="532" w:type="dxa"/>
            <w:gridSpan w:val="2"/>
            <w:shd w:val="clear" w:color="auto" w:fill="auto"/>
          </w:tcPr>
          <w:p w14:paraId="7337781A" w14:textId="77777777" w:rsidR="00EB6FBF" w:rsidRPr="00846679" w:rsidRDefault="00EB6FBF" w:rsidP="0085556F">
            <w:pPr>
              <w:jc w:val="center"/>
              <w:rPr>
                <w:sz w:val="18"/>
                <w:szCs w:val="18"/>
              </w:rPr>
            </w:pPr>
            <w:r w:rsidRPr="00846679">
              <w:rPr>
                <w:sz w:val="18"/>
                <w:szCs w:val="18"/>
              </w:rPr>
              <w:t>х</w:t>
            </w:r>
          </w:p>
        </w:tc>
        <w:tc>
          <w:tcPr>
            <w:tcW w:w="422" w:type="dxa"/>
            <w:gridSpan w:val="2"/>
            <w:shd w:val="clear" w:color="auto" w:fill="auto"/>
          </w:tcPr>
          <w:p w14:paraId="320783B8" w14:textId="77777777" w:rsidR="00EB6FBF" w:rsidRPr="00846679" w:rsidRDefault="00EB6FBF" w:rsidP="0085556F">
            <w:pPr>
              <w:jc w:val="center"/>
              <w:rPr>
                <w:sz w:val="18"/>
                <w:szCs w:val="18"/>
              </w:rPr>
            </w:pPr>
            <w:r w:rsidRPr="00846679">
              <w:rPr>
                <w:sz w:val="18"/>
                <w:szCs w:val="18"/>
              </w:rPr>
              <w:t>х</w:t>
            </w:r>
          </w:p>
        </w:tc>
        <w:tc>
          <w:tcPr>
            <w:tcW w:w="426" w:type="dxa"/>
            <w:shd w:val="clear" w:color="auto" w:fill="auto"/>
          </w:tcPr>
          <w:p w14:paraId="6554F080" w14:textId="77777777" w:rsidR="00EB6FBF" w:rsidRPr="00846679" w:rsidRDefault="00EB6FBF" w:rsidP="0085556F">
            <w:pPr>
              <w:jc w:val="center"/>
              <w:rPr>
                <w:sz w:val="18"/>
                <w:szCs w:val="18"/>
              </w:rPr>
            </w:pPr>
            <w:r w:rsidRPr="00846679">
              <w:rPr>
                <w:sz w:val="18"/>
                <w:szCs w:val="18"/>
              </w:rPr>
              <w:t>х</w:t>
            </w:r>
          </w:p>
        </w:tc>
        <w:tc>
          <w:tcPr>
            <w:tcW w:w="965" w:type="dxa"/>
          </w:tcPr>
          <w:p w14:paraId="069B435B" w14:textId="77777777"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0" w:type="dxa"/>
            <w:gridSpan w:val="9"/>
          </w:tcPr>
          <w:p w14:paraId="0D73C045" w14:textId="77777777"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9" w:type="dxa"/>
            <w:gridSpan w:val="5"/>
          </w:tcPr>
          <w:p w14:paraId="2CA3D21D" w14:textId="77777777"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03" w:type="dxa"/>
            <w:gridSpan w:val="6"/>
          </w:tcPr>
          <w:p w14:paraId="23C05B1C" w14:textId="77777777"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42" w:type="dxa"/>
            <w:gridSpan w:val="3"/>
            <w:shd w:val="clear" w:color="auto" w:fill="auto"/>
          </w:tcPr>
          <w:p w14:paraId="34DF8F73" w14:textId="5DEF633D"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843" w:type="dxa"/>
            <w:vMerge/>
            <w:shd w:val="clear" w:color="auto" w:fill="auto"/>
          </w:tcPr>
          <w:p w14:paraId="7F8EF13C" w14:textId="77777777" w:rsidR="00EB6FBF" w:rsidRPr="00846679" w:rsidRDefault="00EB6FBF" w:rsidP="0085556F">
            <w:pPr>
              <w:pStyle w:val="ConsPlusCell"/>
              <w:jc w:val="center"/>
              <w:rPr>
                <w:rFonts w:ascii="Times New Roman" w:hAnsi="Times New Roman" w:cs="Times New Roman"/>
                <w:sz w:val="18"/>
                <w:szCs w:val="18"/>
              </w:rPr>
            </w:pPr>
          </w:p>
        </w:tc>
        <w:tc>
          <w:tcPr>
            <w:tcW w:w="3647" w:type="dxa"/>
            <w:vMerge/>
            <w:shd w:val="clear" w:color="auto" w:fill="auto"/>
          </w:tcPr>
          <w:p w14:paraId="29C98F6C" w14:textId="77777777" w:rsidR="00EB6FBF" w:rsidRPr="00846679" w:rsidRDefault="00EB6FBF" w:rsidP="0085556F">
            <w:pPr>
              <w:pStyle w:val="ConsPlusCell"/>
              <w:jc w:val="center"/>
              <w:rPr>
                <w:rFonts w:ascii="Times New Roman" w:hAnsi="Times New Roman" w:cs="Times New Roman"/>
                <w:sz w:val="18"/>
                <w:szCs w:val="18"/>
              </w:rPr>
            </w:pPr>
          </w:p>
        </w:tc>
      </w:tr>
      <w:tr w:rsidR="00EB6FBF" w:rsidRPr="00846679" w14:paraId="39D8672E" w14:textId="77777777" w:rsidTr="00A51821">
        <w:trPr>
          <w:trHeight w:val="20"/>
          <w:tblCellSpacing w:w="5" w:type="nil"/>
        </w:trPr>
        <w:tc>
          <w:tcPr>
            <w:tcW w:w="1836" w:type="dxa"/>
            <w:vMerge/>
            <w:shd w:val="clear" w:color="auto" w:fill="auto"/>
          </w:tcPr>
          <w:p w14:paraId="0FF1D72B" w14:textId="77777777" w:rsidR="00EB6FBF" w:rsidRPr="00846679" w:rsidRDefault="00EB6FBF" w:rsidP="0085556F">
            <w:pPr>
              <w:pStyle w:val="ConsPlusCell"/>
              <w:rPr>
                <w:rFonts w:ascii="Times New Roman" w:hAnsi="Times New Roman" w:cs="Times New Roman"/>
                <w:sz w:val="18"/>
                <w:szCs w:val="18"/>
              </w:rPr>
            </w:pPr>
          </w:p>
        </w:tc>
        <w:tc>
          <w:tcPr>
            <w:tcW w:w="1417" w:type="dxa"/>
            <w:shd w:val="clear" w:color="auto" w:fill="auto"/>
          </w:tcPr>
          <w:p w14:paraId="4BD84258" w14:textId="77777777" w:rsidR="00EB6FBF" w:rsidRPr="00846679" w:rsidRDefault="00EB6FBF" w:rsidP="0085556F">
            <w:pPr>
              <w:pStyle w:val="ConsPlusCell"/>
              <w:rPr>
                <w:rFonts w:ascii="Times New Roman" w:hAnsi="Times New Roman" w:cs="Times New Roman"/>
                <w:sz w:val="18"/>
                <w:szCs w:val="18"/>
              </w:rPr>
            </w:pPr>
            <w:r w:rsidRPr="00846679">
              <w:rPr>
                <w:rFonts w:ascii="Times New Roman" w:hAnsi="Times New Roman" w:cs="Times New Roman"/>
                <w:sz w:val="18"/>
                <w:szCs w:val="18"/>
              </w:rPr>
              <w:t>внебюджетные источники</w:t>
            </w:r>
          </w:p>
        </w:tc>
        <w:tc>
          <w:tcPr>
            <w:tcW w:w="719" w:type="dxa"/>
            <w:gridSpan w:val="2"/>
            <w:shd w:val="clear" w:color="auto" w:fill="auto"/>
          </w:tcPr>
          <w:p w14:paraId="42760CE0" w14:textId="77777777" w:rsidR="00EB6FBF" w:rsidRPr="00846679" w:rsidRDefault="00EB6FBF" w:rsidP="0059226A">
            <w:pPr>
              <w:jc w:val="center"/>
              <w:rPr>
                <w:sz w:val="18"/>
                <w:szCs w:val="18"/>
              </w:rPr>
            </w:pPr>
            <w:r w:rsidRPr="00846679">
              <w:rPr>
                <w:sz w:val="18"/>
                <w:szCs w:val="18"/>
              </w:rPr>
              <w:t>х</w:t>
            </w:r>
          </w:p>
        </w:tc>
        <w:tc>
          <w:tcPr>
            <w:tcW w:w="532" w:type="dxa"/>
            <w:gridSpan w:val="2"/>
            <w:shd w:val="clear" w:color="auto" w:fill="auto"/>
          </w:tcPr>
          <w:p w14:paraId="45D8BE39" w14:textId="77777777" w:rsidR="00EB6FBF" w:rsidRPr="00846679" w:rsidRDefault="00EB6FBF" w:rsidP="0059226A">
            <w:pPr>
              <w:jc w:val="center"/>
              <w:rPr>
                <w:sz w:val="18"/>
                <w:szCs w:val="18"/>
              </w:rPr>
            </w:pPr>
            <w:r w:rsidRPr="00846679">
              <w:rPr>
                <w:sz w:val="18"/>
                <w:szCs w:val="18"/>
              </w:rPr>
              <w:t>х</w:t>
            </w:r>
          </w:p>
        </w:tc>
        <w:tc>
          <w:tcPr>
            <w:tcW w:w="422" w:type="dxa"/>
            <w:gridSpan w:val="2"/>
            <w:shd w:val="clear" w:color="auto" w:fill="auto"/>
          </w:tcPr>
          <w:p w14:paraId="27066A2C" w14:textId="77777777" w:rsidR="00EB6FBF" w:rsidRPr="00846679" w:rsidRDefault="00EB6FBF" w:rsidP="0059226A">
            <w:pPr>
              <w:jc w:val="center"/>
              <w:rPr>
                <w:sz w:val="18"/>
                <w:szCs w:val="18"/>
              </w:rPr>
            </w:pPr>
            <w:r w:rsidRPr="00846679">
              <w:rPr>
                <w:sz w:val="18"/>
                <w:szCs w:val="18"/>
              </w:rPr>
              <w:t>х</w:t>
            </w:r>
          </w:p>
        </w:tc>
        <w:tc>
          <w:tcPr>
            <w:tcW w:w="426" w:type="dxa"/>
            <w:shd w:val="clear" w:color="auto" w:fill="auto"/>
          </w:tcPr>
          <w:p w14:paraId="3C23EF2E" w14:textId="77777777" w:rsidR="00EB6FBF" w:rsidRPr="00846679" w:rsidRDefault="00EB6FBF" w:rsidP="0059226A">
            <w:pPr>
              <w:jc w:val="center"/>
              <w:rPr>
                <w:sz w:val="18"/>
                <w:szCs w:val="18"/>
              </w:rPr>
            </w:pPr>
            <w:r w:rsidRPr="00846679">
              <w:rPr>
                <w:sz w:val="18"/>
                <w:szCs w:val="18"/>
              </w:rPr>
              <w:t>х</w:t>
            </w:r>
          </w:p>
        </w:tc>
        <w:tc>
          <w:tcPr>
            <w:tcW w:w="965" w:type="dxa"/>
          </w:tcPr>
          <w:p w14:paraId="499B7F58" w14:textId="77777777" w:rsidR="00EB6FBF" w:rsidRPr="00846679" w:rsidRDefault="00EB6FBF"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0" w:type="dxa"/>
            <w:gridSpan w:val="9"/>
          </w:tcPr>
          <w:p w14:paraId="6D711F51" w14:textId="77777777" w:rsidR="00EB6FBF" w:rsidRPr="00846679" w:rsidRDefault="00EB6FBF"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9" w:type="dxa"/>
            <w:gridSpan w:val="5"/>
          </w:tcPr>
          <w:p w14:paraId="27CB6A27" w14:textId="77777777" w:rsidR="00EB6FBF" w:rsidRPr="00846679" w:rsidRDefault="00EB6FBF"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03" w:type="dxa"/>
            <w:gridSpan w:val="6"/>
          </w:tcPr>
          <w:p w14:paraId="41B41A3B" w14:textId="77777777" w:rsidR="00EB6FBF" w:rsidRPr="00846679" w:rsidRDefault="00EB6FBF"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42" w:type="dxa"/>
            <w:gridSpan w:val="3"/>
            <w:shd w:val="clear" w:color="auto" w:fill="auto"/>
          </w:tcPr>
          <w:p w14:paraId="6E6E09E3" w14:textId="037644FB" w:rsidR="00EB6FBF" w:rsidRPr="00846679" w:rsidRDefault="00EB6FBF"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843" w:type="dxa"/>
            <w:vMerge/>
            <w:shd w:val="clear" w:color="auto" w:fill="auto"/>
          </w:tcPr>
          <w:p w14:paraId="0E7E2B66" w14:textId="77777777" w:rsidR="00EB6FBF" w:rsidRPr="00846679" w:rsidRDefault="00EB6FBF" w:rsidP="0085556F">
            <w:pPr>
              <w:pStyle w:val="ConsPlusCell"/>
              <w:jc w:val="center"/>
              <w:rPr>
                <w:rFonts w:ascii="Times New Roman" w:hAnsi="Times New Roman" w:cs="Times New Roman"/>
                <w:sz w:val="18"/>
                <w:szCs w:val="18"/>
              </w:rPr>
            </w:pPr>
          </w:p>
        </w:tc>
        <w:tc>
          <w:tcPr>
            <w:tcW w:w="3647" w:type="dxa"/>
            <w:vMerge/>
            <w:shd w:val="clear" w:color="auto" w:fill="auto"/>
          </w:tcPr>
          <w:p w14:paraId="1953AB1E" w14:textId="77777777" w:rsidR="00EB6FBF" w:rsidRPr="00846679" w:rsidRDefault="00EB6FBF" w:rsidP="0085556F">
            <w:pPr>
              <w:pStyle w:val="ConsPlusCell"/>
              <w:jc w:val="center"/>
              <w:rPr>
                <w:rFonts w:ascii="Times New Roman" w:hAnsi="Times New Roman" w:cs="Times New Roman"/>
                <w:sz w:val="18"/>
                <w:szCs w:val="18"/>
              </w:rPr>
            </w:pPr>
          </w:p>
        </w:tc>
      </w:tr>
      <w:tr w:rsidR="00EB6FBF" w:rsidRPr="00846679" w14:paraId="45BFA08C" w14:textId="77777777" w:rsidTr="00A51821">
        <w:trPr>
          <w:trHeight w:val="20"/>
          <w:tblCellSpacing w:w="5" w:type="nil"/>
        </w:trPr>
        <w:tc>
          <w:tcPr>
            <w:tcW w:w="1836" w:type="dxa"/>
            <w:vMerge/>
            <w:shd w:val="clear" w:color="auto" w:fill="auto"/>
          </w:tcPr>
          <w:p w14:paraId="3DFB1BEA" w14:textId="77777777" w:rsidR="00EB6FBF" w:rsidRPr="00846679" w:rsidRDefault="00EB6FBF" w:rsidP="0085556F">
            <w:pPr>
              <w:pStyle w:val="ConsPlusCell"/>
              <w:rPr>
                <w:rFonts w:ascii="Times New Roman" w:hAnsi="Times New Roman" w:cs="Times New Roman"/>
                <w:sz w:val="18"/>
                <w:szCs w:val="18"/>
              </w:rPr>
            </w:pPr>
          </w:p>
        </w:tc>
        <w:tc>
          <w:tcPr>
            <w:tcW w:w="1417" w:type="dxa"/>
            <w:shd w:val="clear" w:color="auto" w:fill="auto"/>
          </w:tcPr>
          <w:p w14:paraId="656AAF6E" w14:textId="77777777" w:rsidR="00EB6FBF" w:rsidRPr="00846679" w:rsidRDefault="00EB6FBF" w:rsidP="0085556F">
            <w:pPr>
              <w:pStyle w:val="ConsPlusCell"/>
              <w:rPr>
                <w:rFonts w:ascii="Times New Roman" w:hAnsi="Times New Roman" w:cs="Times New Roman"/>
                <w:sz w:val="18"/>
                <w:szCs w:val="18"/>
              </w:rPr>
            </w:pPr>
            <w:r w:rsidRPr="00846679">
              <w:rPr>
                <w:rFonts w:ascii="Times New Roman" w:hAnsi="Times New Roman" w:cs="Times New Roman"/>
                <w:sz w:val="18"/>
                <w:szCs w:val="18"/>
              </w:rPr>
              <w:t>налоговые расходы</w:t>
            </w:r>
          </w:p>
        </w:tc>
        <w:tc>
          <w:tcPr>
            <w:tcW w:w="719" w:type="dxa"/>
            <w:gridSpan w:val="2"/>
            <w:shd w:val="clear" w:color="auto" w:fill="auto"/>
          </w:tcPr>
          <w:p w14:paraId="48D8FD7B" w14:textId="77777777" w:rsidR="00EB6FBF" w:rsidRPr="00846679" w:rsidRDefault="00EB6FBF"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532" w:type="dxa"/>
            <w:gridSpan w:val="2"/>
            <w:shd w:val="clear" w:color="auto" w:fill="auto"/>
          </w:tcPr>
          <w:p w14:paraId="47812E73" w14:textId="77777777" w:rsidR="00EB6FBF" w:rsidRPr="00846679" w:rsidRDefault="00EB6FBF"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422" w:type="dxa"/>
            <w:gridSpan w:val="2"/>
            <w:shd w:val="clear" w:color="auto" w:fill="auto"/>
          </w:tcPr>
          <w:p w14:paraId="41DFD8A7" w14:textId="77777777" w:rsidR="00EB6FBF" w:rsidRPr="00846679" w:rsidRDefault="00EB6FBF"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426" w:type="dxa"/>
            <w:shd w:val="clear" w:color="auto" w:fill="auto"/>
          </w:tcPr>
          <w:p w14:paraId="43876791" w14:textId="77777777" w:rsidR="00EB6FBF" w:rsidRPr="00846679" w:rsidRDefault="00EB6FBF" w:rsidP="0059226A">
            <w:pPr>
              <w:jc w:val="center"/>
              <w:rPr>
                <w:sz w:val="18"/>
                <w:szCs w:val="18"/>
              </w:rPr>
            </w:pPr>
            <w:r w:rsidRPr="00846679">
              <w:rPr>
                <w:sz w:val="18"/>
                <w:szCs w:val="18"/>
              </w:rPr>
              <w:t>-</w:t>
            </w:r>
          </w:p>
        </w:tc>
        <w:tc>
          <w:tcPr>
            <w:tcW w:w="965" w:type="dxa"/>
          </w:tcPr>
          <w:p w14:paraId="3C9D0AE8" w14:textId="77777777"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0" w:type="dxa"/>
            <w:gridSpan w:val="9"/>
          </w:tcPr>
          <w:p w14:paraId="6FB828F7" w14:textId="77777777"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9" w:type="dxa"/>
            <w:gridSpan w:val="5"/>
          </w:tcPr>
          <w:p w14:paraId="07087EE6" w14:textId="77777777"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03" w:type="dxa"/>
            <w:gridSpan w:val="6"/>
          </w:tcPr>
          <w:p w14:paraId="6BF8F812" w14:textId="77777777"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42" w:type="dxa"/>
            <w:gridSpan w:val="3"/>
            <w:shd w:val="clear" w:color="auto" w:fill="auto"/>
          </w:tcPr>
          <w:p w14:paraId="2DF5A3D1" w14:textId="2F8943B6"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843" w:type="dxa"/>
            <w:vMerge/>
            <w:shd w:val="clear" w:color="auto" w:fill="auto"/>
          </w:tcPr>
          <w:p w14:paraId="439A62EA" w14:textId="77777777" w:rsidR="00EB6FBF" w:rsidRPr="00846679" w:rsidRDefault="00EB6FBF" w:rsidP="0085556F">
            <w:pPr>
              <w:pStyle w:val="ConsPlusCell"/>
              <w:jc w:val="center"/>
              <w:rPr>
                <w:rFonts w:ascii="Times New Roman" w:hAnsi="Times New Roman" w:cs="Times New Roman"/>
                <w:sz w:val="18"/>
                <w:szCs w:val="18"/>
              </w:rPr>
            </w:pPr>
          </w:p>
        </w:tc>
        <w:tc>
          <w:tcPr>
            <w:tcW w:w="3647" w:type="dxa"/>
            <w:vMerge/>
            <w:shd w:val="clear" w:color="auto" w:fill="auto"/>
          </w:tcPr>
          <w:p w14:paraId="14D18A9F" w14:textId="77777777" w:rsidR="00EB6FBF" w:rsidRPr="00846679" w:rsidRDefault="00EB6FBF" w:rsidP="0085556F">
            <w:pPr>
              <w:pStyle w:val="ConsPlusCell"/>
              <w:jc w:val="center"/>
              <w:rPr>
                <w:rFonts w:ascii="Times New Roman" w:hAnsi="Times New Roman" w:cs="Times New Roman"/>
                <w:sz w:val="18"/>
                <w:szCs w:val="18"/>
              </w:rPr>
            </w:pPr>
          </w:p>
        </w:tc>
      </w:tr>
      <w:tr w:rsidR="007A4807" w:rsidRPr="00846679" w14:paraId="16DD7B74" w14:textId="77777777" w:rsidTr="004F456E">
        <w:trPr>
          <w:trHeight w:val="20"/>
          <w:tblCellSpacing w:w="5" w:type="nil"/>
        </w:trPr>
        <w:tc>
          <w:tcPr>
            <w:tcW w:w="15841" w:type="dxa"/>
            <w:gridSpan w:val="35"/>
          </w:tcPr>
          <w:p w14:paraId="637EE9D5" w14:textId="77777777" w:rsidR="007A4807" w:rsidRPr="00846679" w:rsidRDefault="007A4807" w:rsidP="00054A8E">
            <w:pPr>
              <w:pStyle w:val="ConsPlusCell"/>
              <w:rPr>
                <w:rFonts w:ascii="Times New Roman" w:hAnsi="Times New Roman" w:cs="Times New Roman"/>
                <w:sz w:val="18"/>
                <w:szCs w:val="18"/>
              </w:rPr>
            </w:pPr>
            <w:r w:rsidRPr="00846679">
              <w:rPr>
                <w:rFonts w:ascii="Times New Roman" w:hAnsi="Times New Roman" w:cs="Times New Roman"/>
                <w:sz w:val="18"/>
                <w:szCs w:val="18"/>
              </w:rPr>
              <w:t>1.1.1.1.5</w:t>
            </w:r>
            <w:r w:rsidRPr="00AB52D6">
              <w:rPr>
                <w:rFonts w:ascii="Times New Roman" w:hAnsi="Times New Roman" w:cs="Times New Roman"/>
                <w:sz w:val="18"/>
                <w:szCs w:val="18"/>
              </w:rPr>
              <w:t>. Задача 5. Повышение производительности труда на средних и крупных предприятиях базовых несырьевых отраслей экономики Новосибирской области</w:t>
            </w:r>
          </w:p>
        </w:tc>
      </w:tr>
      <w:tr w:rsidR="00EB6FBF" w:rsidRPr="00846679" w14:paraId="6A21E45B" w14:textId="77777777" w:rsidTr="00A51821">
        <w:trPr>
          <w:trHeight w:val="20"/>
          <w:tblCellSpacing w:w="5" w:type="nil"/>
        </w:trPr>
        <w:tc>
          <w:tcPr>
            <w:tcW w:w="1836" w:type="dxa"/>
            <w:vMerge w:val="restart"/>
            <w:shd w:val="clear" w:color="auto" w:fill="auto"/>
          </w:tcPr>
          <w:p w14:paraId="49D5DA45" w14:textId="77777777" w:rsidR="00EB6FBF" w:rsidRPr="00846679" w:rsidRDefault="00EB6FBF" w:rsidP="005C3FFA">
            <w:pPr>
              <w:pStyle w:val="ConsPlusCell"/>
              <w:rPr>
                <w:rFonts w:ascii="Times New Roman" w:hAnsi="Times New Roman" w:cs="Times New Roman"/>
                <w:sz w:val="18"/>
                <w:szCs w:val="18"/>
              </w:rPr>
            </w:pPr>
            <w:r w:rsidRPr="00846679">
              <w:rPr>
                <w:rFonts w:ascii="Times New Roman" w:hAnsi="Times New Roman" w:cs="Times New Roman"/>
                <w:sz w:val="18"/>
                <w:szCs w:val="18"/>
              </w:rPr>
              <w:t xml:space="preserve">1.1.1.1.5.1. Основное мероприятие 9. Региональный проект «Адресная поддержка повышения производительности труда </w:t>
            </w:r>
          </w:p>
          <w:p w14:paraId="2C236DB2" w14:textId="77777777" w:rsidR="00EB6FBF" w:rsidRPr="00846679" w:rsidRDefault="00EB6FBF" w:rsidP="005C3FFA">
            <w:pPr>
              <w:pStyle w:val="ConsPlusCell"/>
              <w:rPr>
                <w:rFonts w:ascii="Times New Roman" w:hAnsi="Times New Roman" w:cs="Times New Roman"/>
                <w:sz w:val="18"/>
                <w:szCs w:val="18"/>
              </w:rPr>
            </w:pPr>
            <w:r w:rsidRPr="00846679">
              <w:rPr>
                <w:rFonts w:ascii="Times New Roman" w:hAnsi="Times New Roman" w:cs="Times New Roman"/>
                <w:sz w:val="18"/>
                <w:szCs w:val="18"/>
              </w:rPr>
              <w:t>на предприятиях»</w:t>
            </w:r>
          </w:p>
        </w:tc>
        <w:tc>
          <w:tcPr>
            <w:tcW w:w="1417" w:type="dxa"/>
            <w:shd w:val="clear" w:color="auto" w:fill="auto"/>
          </w:tcPr>
          <w:p w14:paraId="66341D54" w14:textId="77777777" w:rsidR="00EB6FBF" w:rsidRPr="00846679" w:rsidRDefault="00EB6FBF" w:rsidP="00D610C6">
            <w:pPr>
              <w:pStyle w:val="ConsPlusCell"/>
              <w:rPr>
                <w:rFonts w:ascii="Times New Roman" w:hAnsi="Times New Roman" w:cs="Times New Roman"/>
                <w:sz w:val="18"/>
                <w:szCs w:val="18"/>
              </w:rPr>
            </w:pPr>
            <w:r w:rsidRPr="00846679">
              <w:rPr>
                <w:rFonts w:ascii="Times New Roman" w:hAnsi="Times New Roman" w:cs="Times New Roman"/>
                <w:sz w:val="18"/>
                <w:szCs w:val="18"/>
              </w:rPr>
              <w:t>областной бюджет</w:t>
            </w:r>
          </w:p>
        </w:tc>
        <w:tc>
          <w:tcPr>
            <w:tcW w:w="719" w:type="dxa"/>
            <w:gridSpan w:val="2"/>
            <w:shd w:val="clear" w:color="auto" w:fill="auto"/>
          </w:tcPr>
          <w:p w14:paraId="78560D48" w14:textId="77777777" w:rsidR="00EB6FBF" w:rsidRPr="00846679" w:rsidRDefault="00EB6FBF" w:rsidP="0085556F">
            <w:pPr>
              <w:jc w:val="center"/>
              <w:rPr>
                <w:sz w:val="18"/>
                <w:szCs w:val="18"/>
              </w:rPr>
            </w:pPr>
            <w:r w:rsidRPr="00846679">
              <w:rPr>
                <w:sz w:val="18"/>
                <w:szCs w:val="18"/>
              </w:rPr>
              <w:t>023</w:t>
            </w:r>
          </w:p>
        </w:tc>
        <w:tc>
          <w:tcPr>
            <w:tcW w:w="532" w:type="dxa"/>
            <w:gridSpan w:val="2"/>
            <w:shd w:val="clear" w:color="auto" w:fill="auto"/>
          </w:tcPr>
          <w:p w14:paraId="18488755" w14:textId="77777777" w:rsidR="00EB6FBF" w:rsidRPr="00846679" w:rsidRDefault="00EB6FBF" w:rsidP="0085556F">
            <w:pPr>
              <w:jc w:val="center"/>
              <w:rPr>
                <w:sz w:val="18"/>
                <w:szCs w:val="18"/>
              </w:rPr>
            </w:pPr>
            <w:r w:rsidRPr="00846679">
              <w:rPr>
                <w:sz w:val="18"/>
                <w:szCs w:val="18"/>
              </w:rPr>
              <w:t>02</w:t>
            </w:r>
          </w:p>
        </w:tc>
        <w:tc>
          <w:tcPr>
            <w:tcW w:w="422" w:type="dxa"/>
            <w:gridSpan w:val="2"/>
            <w:shd w:val="clear" w:color="auto" w:fill="auto"/>
          </w:tcPr>
          <w:p w14:paraId="317C8B3E" w14:textId="77777777" w:rsidR="00EB6FBF" w:rsidRPr="00846679" w:rsidRDefault="00EB6FBF" w:rsidP="0085556F">
            <w:pPr>
              <w:jc w:val="center"/>
              <w:rPr>
                <w:sz w:val="18"/>
                <w:szCs w:val="18"/>
              </w:rPr>
            </w:pPr>
            <w:r w:rsidRPr="00846679">
              <w:rPr>
                <w:sz w:val="18"/>
                <w:szCs w:val="18"/>
              </w:rPr>
              <w:t>1</w:t>
            </w:r>
          </w:p>
        </w:tc>
        <w:tc>
          <w:tcPr>
            <w:tcW w:w="426" w:type="dxa"/>
            <w:shd w:val="clear" w:color="auto" w:fill="auto"/>
          </w:tcPr>
          <w:p w14:paraId="11F68851" w14:textId="77777777" w:rsidR="00EB6FBF" w:rsidRPr="00846679" w:rsidRDefault="00EB6FBF" w:rsidP="009A266E">
            <w:pPr>
              <w:jc w:val="center"/>
              <w:rPr>
                <w:sz w:val="18"/>
                <w:szCs w:val="18"/>
              </w:rPr>
            </w:pPr>
            <w:r w:rsidRPr="00846679">
              <w:rPr>
                <w:sz w:val="18"/>
                <w:szCs w:val="18"/>
                <w:lang w:val="en-US"/>
              </w:rPr>
              <w:t>L</w:t>
            </w:r>
            <w:r w:rsidRPr="00846679">
              <w:rPr>
                <w:sz w:val="18"/>
                <w:szCs w:val="18"/>
              </w:rPr>
              <w:t>2</w:t>
            </w:r>
          </w:p>
        </w:tc>
        <w:tc>
          <w:tcPr>
            <w:tcW w:w="993" w:type="dxa"/>
            <w:gridSpan w:val="4"/>
            <w:vMerge w:val="restart"/>
          </w:tcPr>
          <w:p w14:paraId="39D84725" w14:textId="77777777" w:rsidR="00EB6FBF" w:rsidRPr="00846679" w:rsidRDefault="00EB6FBF" w:rsidP="005C3FFA">
            <w:pPr>
              <w:pStyle w:val="ConsPlusCell"/>
              <w:ind w:left="-57" w:right="-57"/>
              <w:jc w:val="center"/>
              <w:rPr>
                <w:rFonts w:ascii="Times New Roman" w:hAnsi="Times New Roman" w:cs="Times New Roman"/>
                <w:sz w:val="18"/>
                <w:szCs w:val="18"/>
              </w:rPr>
            </w:pPr>
            <w:r w:rsidRPr="00846679">
              <w:rPr>
                <w:rFonts w:ascii="Times New Roman" w:hAnsi="Times New Roman" w:cs="Times New Roman"/>
                <w:sz w:val="18"/>
                <w:szCs w:val="18"/>
              </w:rPr>
              <w:t>Финанси-рование для меропри-</w:t>
            </w:r>
          </w:p>
          <w:p w14:paraId="392E275D" w14:textId="77777777" w:rsidR="00EB6FBF" w:rsidRPr="00846679" w:rsidRDefault="00EB6FBF" w:rsidP="003F60EF">
            <w:pPr>
              <w:pStyle w:val="ConsPlusCell"/>
              <w:ind w:left="-57" w:right="-57"/>
              <w:jc w:val="center"/>
              <w:rPr>
                <w:rFonts w:ascii="Times New Roman" w:hAnsi="Times New Roman" w:cs="Times New Roman"/>
                <w:sz w:val="18"/>
                <w:szCs w:val="18"/>
              </w:rPr>
            </w:pPr>
            <w:r w:rsidRPr="00846679">
              <w:rPr>
                <w:rFonts w:ascii="Times New Roman" w:hAnsi="Times New Roman" w:cs="Times New Roman"/>
                <w:sz w:val="18"/>
                <w:szCs w:val="18"/>
              </w:rPr>
              <w:t>ятия не требуется, реализация осуще-</w:t>
            </w:r>
          </w:p>
          <w:p w14:paraId="3AA8FB38" w14:textId="77777777" w:rsidR="00EB6FBF" w:rsidRPr="00846679" w:rsidRDefault="00EB6FBF" w:rsidP="003F60EF">
            <w:pPr>
              <w:pStyle w:val="ConsPlusCell"/>
              <w:ind w:left="-57" w:right="-57"/>
              <w:jc w:val="center"/>
              <w:rPr>
                <w:rFonts w:ascii="Times New Roman" w:hAnsi="Times New Roman" w:cs="Times New Roman"/>
                <w:sz w:val="18"/>
                <w:szCs w:val="18"/>
              </w:rPr>
            </w:pPr>
            <w:r w:rsidRPr="00846679">
              <w:rPr>
                <w:rFonts w:ascii="Times New Roman" w:hAnsi="Times New Roman" w:cs="Times New Roman"/>
                <w:sz w:val="18"/>
                <w:szCs w:val="18"/>
              </w:rPr>
              <w:t xml:space="preserve">ствлялась </w:t>
            </w:r>
          </w:p>
          <w:p w14:paraId="7FBA646A" w14:textId="77777777" w:rsidR="00EB6FBF" w:rsidRPr="00846679" w:rsidRDefault="00EB6FBF" w:rsidP="003F60EF">
            <w:pPr>
              <w:pStyle w:val="ConsPlusCell"/>
              <w:ind w:left="-57" w:right="-57"/>
              <w:jc w:val="center"/>
              <w:rPr>
                <w:rFonts w:ascii="Times New Roman" w:hAnsi="Times New Roman" w:cs="Times New Roman"/>
                <w:sz w:val="18"/>
                <w:szCs w:val="18"/>
              </w:rPr>
            </w:pPr>
            <w:r w:rsidRPr="00846679">
              <w:rPr>
                <w:rFonts w:ascii="Times New Roman" w:hAnsi="Times New Roman" w:cs="Times New Roman"/>
                <w:sz w:val="18"/>
                <w:szCs w:val="18"/>
              </w:rPr>
              <w:t>в рамках основной деятель-ности исполни-телей меро-приятия</w:t>
            </w:r>
          </w:p>
        </w:tc>
        <w:tc>
          <w:tcPr>
            <w:tcW w:w="1033" w:type="dxa"/>
            <w:gridSpan w:val="8"/>
          </w:tcPr>
          <w:p w14:paraId="2CAB24E1" w14:textId="77777777"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15600,0</w:t>
            </w:r>
          </w:p>
        </w:tc>
        <w:tc>
          <w:tcPr>
            <w:tcW w:w="995" w:type="dxa"/>
            <w:gridSpan w:val="6"/>
          </w:tcPr>
          <w:p w14:paraId="3CB294A5" w14:textId="77777777" w:rsidR="00EB6FBF" w:rsidRPr="00AB52D6" w:rsidRDefault="00EB6FBF" w:rsidP="008718F2">
            <w:pPr>
              <w:pStyle w:val="ConsPlusCell"/>
              <w:jc w:val="center"/>
              <w:rPr>
                <w:rFonts w:ascii="Times New Roman" w:hAnsi="Times New Roman" w:cs="Times New Roman"/>
                <w:sz w:val="18"/>
                <w:szCs w:val="18"/>
              </w:rPr>
            </w:pPr>
            <w:r w:rsidRPr="00AB52D6">
              <w:rPr>
                <w:rFonts w:ascii="Times New Roman" w:hAnsi="Times New Roman" w:cs="Times New Roman"/>
                <w:sz w:val="18"/>
                <w:szCs w:val="18"/>
              </w:rPr>
              <w:t>14700,0</w:t>
            </w:r>
          </w:p>
        </w:tc>
        <w:tc>
          <w:tcPr>
            <w:tcW w:w="995" w:type="dxa"/>
            <w:gridSpan w:val="5"/>
          </w:tcPr>
          <w:p w14:paraId="29FD4DAB" w14:textId="77777777" w:rsidR="00EB6FBF" w:rsidRPr="00AB52D6" w:rsidRDefault="00EB6FBF" w:rsidP="008718F2">
            <w:pPr>
              <w:pStyle w:val="ConsPlusCell"/>
              <w:jc w:val="center"/>
              <w:rPr>
                <w:rFonts w:ascii="Times New Roman" w:hAnsi="Times New Roman" w:cs="Times New Roman"/>
                <w:sz w:val="18"/>
                <w:szCs w:val="18"/>
              </w:rPr>
            </w:pPr>
            <w:r>
              <w:rPr>
                <w:rFonts w:ascii="Times New Roman" w:hAnsi="Times New Roman" w:cs="Times New Roman"/>
                <w:sz w:val="18"/>
                <w:szCs w:val="18"/>
              </w:rPr>
              <w:t>-</w:t>
            </w:r>
          </w:p>
        </w:tc>
        <w:tc>
          <w:tcPr>
            <w:tcW w:w="983" w:type="dxa"/>
            <w:shd w:val="clear" w:color="auto" w:fill="auto"/>
          </w:tcPr>
          <w:p w14:paraId="114DE749" w14:textId="6E4FB6C1" w:rsidR="00EB6FBF" w:rsidRPr="00846679" w:rsidRDefault="00EB6FBF" w:rsidP="0085556F">
            <w:pPr>
              <w:pStyle w:val="ConsPlusCell"/>
              <w:jc w:val="center"/>
              <w:rPr>
                <w:rFonts w:ascii="Times New Roman" w:hAnsi="Times New Roman" w:cs="Times New Roman"/>
                <w:sz w:val="18"/>
                <w:szCs w:val="18"/>
              </w:rPr>
            </w:pPr>
            <w:r>
              <w:rPr>
                <w:rFonts w:ascii="Times New Roman" w:hAnsi="Times New Roman" w:cs="Times New Roman"/>
                <w:sz w:val="18"/>
                <w:szCs w:val="18"/>
              </w:rPr>
              <w:t>-</w:t>
            </w:r>
          </w:p>
        </w:tc>
        <w:tc>
          <w:tcPr>
            <w:tcW w:w="1843" w:type="dxa"/>
            <w:vMerge w:val="restart"/>
            <w:shd w:val="clear" w:color="auto" w:fill="auto"/>
          </w:tcPr>
          <w:p w14:paraId="74AE9DE7" w14:textId="77777777" w:rsidR="00EB6FBF" w:rsidRPr="00846679" w:rsidRDefault="00EB6FBF" w:rsidP="005C3FF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 xml:space="preserve">Минтруда </w:t>
            </w:r>
          </w:p>
          <w:p w14:paraId="69ECA492" w14:textId="77777777" w:rsidR="00EB6FBF" w:rsidRPr="00846679" w:rsidRDefault="00EB6FBF" w:rsidP="005C3FF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и соцразвития НСО, АО «АИР НСО» (РЦК)</w:t>
            </w:r>
          </w:p>
        </w:tc>
        <w:tc>
          <w:tcPr>
            <w:tcW w:w="3647" w:type="dxa"/>
            <w:vMerge w:val="restart"/>
            <w:shd w:val="clear" w:color="auto" w:fill="auto"/>
          </w:tcPr>
          <w:p w14:paraId="36726668" w14:textId="77777777" w:rsidR="00EB6FBF" w:rsidRPr="00372E1E" w:rsidRDefault="00EB6FBF" w:rsidP="004B3000">
            <w:pPr>
              <w:pStyle w:val="ConsPlusCell"/>
              <w:rPr>
                <w:rFonts w:ascii="Times New Roman" w:hAnsi="Times New Roman" w:cs="Times New Roman"/>
                <w:sz w:val="18"/>
                <w:szCs w:val="18"/>
              </w:rPr>
            </w:pPr>
            <w:r w:rsidRPr="00372E1E">
              <w:rPr>
                <w:rFonts w:ascii="Times New Roman" w:hAnsi="Times New Roman" w:cs="Times New Roman"/>
                <w:sz w:val="18"/>
                <w:szCs w:val="18"/>
              </w:rPr>
              <w:t>В 2019 году создан Региональный центр компетенций</w:t>
            </w:r>
          </w:p>
          <w:p w14:paraId="5DCF76CD" w14:textId="77777777" w:rsidR="00EB6FBF" w:rsidRPr="00372E1E" w:rsidRDefault="00EB6FBF" w:rsidP="004B3000">
            <w:pPr>
              <w:pStyle w:val="ConsPlusCell"/>
              <w:rPr>
                <w:rFonts w:ascii="Times New Roman" w:hAnsi="Times New Roman" w:cs="Times New Roman"/>
                <w:sz w:val="18"/>
                <w:szCs w:val="18"/>
              </w:rPr>
            </w:pPr>
            <w:r w:rsidRPr="00372E1E">
              <w:rPr>
                <w:rFonts w:ascii="Times New Roman" w:hAnsi="Times New Roman" w:cs="Times New Roman"/>
                <w:sz w:val="18"/>
                <w:szCs w:val="18"/>
              </w:rPr>
              <w:t xml:space="preserve">в сфере производительности труда на базе </w:t>
            </w:r>
          </w:p>
          <w:p w14:paraId="7B0D7A33" w14:textId="77777777" w:rsidR="00EB6FBF" w:rsidRPr="00372E1E" w:rsidRDefault="00EB6FBF" w:rsidP="004B3000">
            <w:pPr>
              <w:pStyle w:val="ConsPlusCell"/>
              <w:rPr>
                <w:rFonts w:ascii="Times New Roman" w:hAnsi="Times New Roman" w:cs="Times New Roman"/>
                <w:sz w:val="18"/>
                <w:szCs w:val="18"/>
              </w:rPr>
            </w:pPr>
            <w:r w:rsidRPr="00372E1E">
              <w:rPr>
                <w:rFonts w:ascii="Times New Roman" w:hAnsi="Times New Roman" w:cs="Times New Roman"/>
                <w:sz w:val="18"/>
                <w:szCs w:val="18"/>
              </w:rPr>
              <w:t>АО «Агентство инвестиционного развития Новосибирской области» (далее – РЦК).</w:t>
            </w:r>
          </w:p>
          <w:p w14:paraId="4F15EDAA" w14:textId="77777777" w:rsidR="00EB6FBF" w:rsidRPr="00372E1E" w:rsidRDefault="00EB6FBF" w:rsidP="004B3000">
            <w:pPr>
              <w:pStyle w:val="ConsPlusCell"/>
              <w:rPr>
                <w:rFonts w:ascii="Times New Roman" w:hAnsi="Times New Roman" w:cs="Times New Roman"/>
                <w:sz w:val="18"/>
                <w:szCs w:val="18"/>
              </w:rPr>
            </w:pPr>
            <w:r w:rsidRPr="00372E1E">
              <w:rPr>
                <w:rFonts w:ascii="Times New Roman" w:hAnsi="Times New Roman" w:cs="Times New Roman"/>
                <w:sz w:val="18"/>
                <w:szCs w:val="18"/>
              </w:rPr>
              <w:t>В период 2020-</w:t>
            </w:r>
          </w:p>
          <w:p w14:paraId="174B6568" w14:textId="77777777" w:rsidR="00EB6FBF" w:rsidRPr="00372E1E" w:rsidRDefault="00EB6FBF" w:rsidP="004B3000">
            <w:pPr>
              <w:pStyle w:val="ConsPlusCell"/>
              <w:rPr>
                <w:rFonts w:ascii="Times New Roman" w:hAnsi="Times New Roman" w:cs="Times New Roman"/>
                <w:sz w:val="18"/>
                <w:szCs w:val="18"/>
              </w:rPr>
            </w:pPr>
            <w:r w:rsidRPr="00372E1E">
              <w:rPr>
                <w:rFonts w:ascii="Times New Roman" w:hAnsi="Times New Roman" w:cs="Times New Roman"/>
                <w:sz w:val="18"/>
                <w:szCs w:val="18"/>
              </w:rPr>
              <w:t xml:space="preserve">2021 годов будет осуществлено материально-техническое и финансовое обеспечение РЦК. В рамках деятельности РЦК </w:t>
            </w:r>
          </w:p>
          <w:p w14:paraId="427E07AB" w14:textId="77777777" w:rsidR="00EB6FBF" w:rsidRPr="00372E1E" w:rsidRDefault="00EB6FBF" w:rsidP="004B3000">
            <w:pPr>
              <w:pStyle w:val="ConsPlusCell"/>
              <w:rPr>
                <w:rFonts w:ascii="Times New Roman" w:hAnsi="Times New Roman" w:cs="Times New Roman"/>
                <w:sz w:val="18"/>
                <w:szCs w:val="18"/>
              </w:rPr>
            </w:pPr>
            <w:r w:rsidRPr="00372E1E">
              <w:rPr>
                <w:rFonts w:ascii="Times New Roman" w:hAnsi="Times New Roman" w:cs="Times New Roman"/>
                <w:sz w:val="18"/>
                <w:szCs w:val="18"/>
              </w:rPr>
              <w:t xml:space="preserve">будут оказаны услуги, </w:t>
            </w:r>
          </w:p>
          <w:p w14:paraId="77F9107F" w14:textId="77777777" w:rsidR="00EB6FBF" w:rsidRPr="00372E1E" w:rsidRDefault="00EB6FBF" w:rsidP="004B3000">
            <w:pPr>
              <w:pStyle w:val="ConsPlusCell"/>
              <w:rPr>
                <w:rFonts w:ascii="Times New Roman" w:hAnsi="Times New Roman" w:cs="Times New Roman"/>
                <w:sz w:val="18"/>
                <w:szCs w:val="18"/>
              </w:rPr>
            </w:pPr>
            <w:r w:rsidRPr="00372E1E">
              <w:rPr>
                <w:rFonts w:ascii="Times New Roman" w:hAnsi="Times New Roman" w:cs="Times New Roman"/>
                <w:sz w:val="18"/>
                <w:szCs w:val="18"/>
              </w:rPr>
              <w:t xml:space="preserve">в том числе </w:t>
            </w:r>
          </w:p>
          <w:p w14:paraId="28FACF20" w14:textId="77777777" w:rsidR="00EB6FBF" w:rsidRPr="00372E1E" w:rsidRDefault="00EB6FBF" w:rsidP="004B3000">
            <w:pPr>
              <w:pStyle w:val="ConsPlusCell"/>
              <w:rPr>
                <w:rFonts w:ascii="Times New Roman" w:hAnsi="Times New Roman" w:cs="Times New Roman"/>
                <w:sz w:val="18"/>
                <w:szCs w:val="18"/>
              </w:rPr>
            </w:pPr>
            <w:r w:rsidRPr="00372E1E">
              <w:rPr>
                <w:rFonts w:ascii="Times New Roman" w:hAnsi="Times New Roman" w:cs="Times New Roman"/>
                <w:sz w:val="18"/>
                <w:szCs w:val="18"/>
              </w:rPr>
              <w:t xml:space="preserve">по информационной, организационной поддержке </w:t>
            </w:r>
          </w:p>
          <w:p w14:paraId="38E8C32F" w14:textId="77777777" w:rsidR="00EB6FBF" w:rsidRDefault="00EB6FBF" w:rsidP="00BD451B">
            <w:pPr>
              <w:pStyle w:val="ConsPlusCell"/>
              <w:rPr>
                <w:rFonts w:ascii="Times New Roman" w:hAnsi="Times New Roman" w:cs="Times New Roman"/>
                <w:sz w:val="18"/>
                <w:szCs w:val="18"/>
              </w:rPr>
            </w:pPr>
            <w:r w:rsidRPr="00372E1E">
              <w:rPr>
                <w:rFonts w:ascii="Times New Roman" w:hAnsi="Times New Roman" w:cs="Times New Roman"/>
                <w:sz w:val="18"/>
                <w:szCs w:val="18"/>
              </w:rPr>
              <w:t>предприяти</w:t>
            </w:r>
            <w:r>
              <w:rPr>
                <w:rFonts w:ascii="Times New Roman" w:hAnsi="Times New Roman" w:cs="Times New Roman"/>
                <w:sz w:val="18"/>
                <w:szCs w:val="18"/>
              </w:rPr>
              <w:t>й</w:t>
            </w:r>
            <w:r w:rsidRPr="00372E1E">
              <w:rPr>
                <w:rFonts w:ascii="Times New Roman" w:hAnsi="Times New Roman" w:cs="Times New Roman"/>
                <w:sz w:val="18"/>
                <w:szCs w:val="18"/>
              </w:rPr>
              <w:t>-участник</w:t>
            </w:r>
            <w:r>
              <w:rPr>
                <w:rFonts w:ascii="Times New Roman" w:hAnsi="Times New Roman" w:cs="Times New Roman"/>
                <w:sz w:val="18"/>
                <w:szCs w:val="18"/>
              </w:rPr>
              <w:t>ов</w:t>
            </w:r>
            <w:r w:rsidRPr="00372E1E">
              <w:rPr>
                <w:rFonts w:ascii="Times New Roman" w:hAnsi="Times New Roman" w:cs="Times New Roman"/>
                <w:sz w:val="18"/>
                <w:szCs w:val="18"/>
              </w:rPr>
              <w:t xml:space="preserve"> регионального проекта, на которых будут внедрены мероприятия по повышению производительности труда</w:t>
            </w:r>
            <w:r>
              <w:rPr>
                <w:rFonts w:ascii="Times New Roman" w:hAnsi="Times New Roman" w:cs="Times New Roman"/>
                <w:sz w:val="18"/>
                <w:szCs w:val="18"/>
              </w:rPr>
              <w:t>.</w:t>
            </w:r>
          </w:p>
          <w:p w14:paraId="5494C3A1" w14:textId="148720A1" w:rsidR="00EB6FBF" w:rsidRPr="00372E1E" w:rsidRDefault="00EB6FBF" w:rsidP="00BD451B">
            <w:pPr>
              <w:pStyle w:val="ConsPlusCell"/>
              <w:rPr>
                <w:rFonts w:ascii="Times New Roman" w:hAnsi="Times New Roman" w:cs="Times New Roman"/>
                <w:sz w:val="18"/>
                <w:szCs w:val="18"/>
              </w:rPr>
            </w:pPr>
            <w:r w:rsidRPr="00372E1E">
              <w:rPr>
                <w:rFonts w:ascii="Times New Roman" w:hAnsi="Times New Roman" w:cs="Times New Roman"/>
                <w:sz w:val="18"/>
                <w:szCs w:val="18"/>
              </w:rPr>
              <w:t xml:space="preserve">С 01.01.2022 реализация мероприятия будет </w:t>
            </w:r>
            <w:r w:rsidRPr="00372E1E">
              <w:rPr>
                <w:rFonts w:ascii="Times New Roman" w:hAnsi="Times New Roman" w:cs="Times New Roman"/>
                <w:sz w:val="18"/>
                <w:szCs w:val="18"/>
              </w:rPr>
              <w:lastRenderedPageBreak/>
              <w:t>осуществляться в рамках государственной программы Новосибирской области «Стимулирование инвестиционной активности в Новосибирской области», утвержденной постановлением Правительства Новосибирской области от 01.04.2015 № 126-п</w:t>
            </w:r>
          </w:p>
        </w:tc>
      </w:tr>
      <w:tr w:rsidR="00EB6FBF" w:rsidRPr="00846679" w14:paraId="7AC46401" w14:textId="77777777" w:rsidTr="00A51821">
        <w:trPr>
          <w:trHeight w:val="20"/>
          <w:tblCellSpacing w:w="5" w:type="nil"/>
        </w:trPr>
        <w:tc>
          <w:tcPr>
            <w:tcW w:w="1836" w:type="dxa"/>
            <w:vMerge/>
            <w:shd w:val="clear" w:color="auto" w:fill="auto"/>
          </w:tcPr>
          <w:p w14:paraId="31427457" w14:textId="77777777" w:rsidR="00EB6FBF" w:rsidRPr="00846679" w:rsidRDefault="00EB6FBF" w:rsidP="0085556F">
            <w:pPr>
              <w:pStyle w:val="ConsPlusCell"/>
              <w:rPr>
                <w:rFonts w:ascii="Times New Roman" w:hAnsi="Times New Roman" w:cs="Times New Roman"/>
                <w:sz w:val="18"/>
                <w:szCs w:val="18"/>
              </w:rPr>
            </w:pPr>
          </w:p>
        </w:tc>
        <w:tc>
          <w:tcPr>
            <w:tcW w:w="1417" w:type="dxa"/>
            <w:shd w:val="clear" w:color="auto" w:fill="auto"/>
          </w:tcPr>
          <w:p w14:paraId="5D75FC0E" w14:textId="77777777" w:rsidR="00EB6FBF" w:rsidRPr="00846679" w:rsidRDefault="00EB6FBF" w:rsidP="00D610C6">
            <w:pPr>
              <w:pStyle w:val="ConsPlusCell"/>
              <w:rPr>
                <w:rFonts w:ascii="Times New Roman" w:hAnsi="Times New Roman" w:cs="Times New Roman"/>
                <w:sz w:val="18"/>
                <w:szCs w:val="18"/>
              </w:rPr>
            </w:pPr>
            <w:r w:rsidRPr="00846679">
              <w:rPr>
                <w:rFonts w:ascii="Times New Roman" w:hAnsi="Times New Roman" w:cs="Times New Roman"/>
                <w:sz w:val="18"/>
                <w:szCs w:val="18"/>
              </w:rPr>
              <w:t>федеральный бюджет</w:t>
            </w:r>
          </w:p>
        </w:tc>
        <w:tc>
          <w:tcPr>
            <w:tcW w:w="719" w:type="dxa"/>
            <w:gridSpan w:val="2"/>
            <w:shd w:val="clear" w:color="auto" w:fill="auto"/>
          </w:tcPr>
          <w:p w14:paraId="125385BF" w14:textId="77777777" w:rsidR="00EB6FBF" w:rsidRPr="00846679" w:rsidRDefault="00EB6FBF" w:rsidP="00D76F7C">
            <w:pPr>
              <w:ind w:left="-75" w:firstLine="75"/>
              <w:jc w:val="center"/>
              <w:rPr>
                <w:sz w:val="18"/>
                <w:szCs w:val="18"/>
              </w:rPr>
            </w:pPr>
            <w:r w:rsidRPr="00846679">
              <w:rPr>
                <w:sz w:val="18"/>
                <w:szCs w:val="18"/>
              </w:rPr>
              <w:t>023</w:t>
            </w:r>
          </w:p>
        </w:tc>
        <w:tc>
          <w:tcPr>
            <w:tcW w:w="532" w:type="dxa"/>
            <w:gridSpan w:val="2"/>
            <w:shd w:val="clear" w:color="auto" w:fill="auto"/>
          </w:tcPr>
          <w:p w14:paraId="293EB001" w14:textId="77777777" w:rsidR="00EB6FBF" w:rsidRPr="00846679" w:rsidRDefault="00EB6FBF" w:rsidP="00253D74">
            <w:pPr>
              <w:jc w:val="center"/>
              <w:rPr>
                <w:sz w:val="18"/>
                <w:szCs w:val="18"/>
              </w:rPr>
            </w:pPr>
            <w:r w:rsidRPr="00846679">
              <w:rPr>
                <w:sz w:val="18"/>
                <w:szCs w:val="18"/>
              </w:rPr>
              <w:t>02</w:t>
            </w:r>
          </w:p>
        </w:tc>
        <w:tc>
          <w:tcPr>
            <w:tcW w:w="422" w:type="dxa"/>
            <w:gridSpan w:val="2"/>
            <w:shd w:val="clear" w:color="auto" w:fill="auto"/>
          </w:tcPr>
          <w:p w14:paraId="64F2D201" w14:textId="77777777" w:rsidR="00EB6FBF" w:rsidRPr="00846679" w:rsidRDefault="00EB6FBF" w:rsidP="00253D74">
            <w:pPr>
              <w:jc w:val="center"/>
              <w:rPr>
                <w:sz w:val="18"/>
                <w:szCs w:val="18"/>
              </w:rPr>
            </w:pPr>
            <w:r w:rsidRPr="00846679">
              <w:rPr>
                <w:sz w:val="18"/>
                <w:szCs w:val="18"/>
              </w:rPr>
              <w:t>1</w:t>
            </w:r>
          </w:p>
        </w:tc>
        <w:tc>
          <w:tcPr>
            <w:tcW w:w="426" w:type="dxa"/>
            <w:shd w:val="clear" w:color="auto" w:fill="auto"/>
          </w:tcPr>
          <w:p w14:paraId="526F60AE" w14:textId="77777777" w:rsidR="00EB6FBF" w:rsidRPr="00846679" w:rsidRDefault="00EB6FBF" w:rsidP="00073E81">
            <w:pPr>
              <w:jc w:val="center"/>
              <w:rPr>
                <w:sz w:val="18"/>
                <w:szCs w:val="18"/>
              </w:rPr>
            </w:pPr>
            <w:r w:rsidRPr="00846679">
              <w:rPr>
                <w:sz w:val="18"/>
                <w:szCs w:val="18"/>
                <w:lang w:val="en-US"/>
              </w:rPr>
              <w:t>L</w:t>
            </w:r>
            <w:r w:rsidRPr="00846679">
              <w:rPr>
                <w:sz w:val="18"/>
                <w:szCs w:val="18"/>
              </w:rPr>
              <w:t>2</w:t>
            </w:r>
          </w:p>
        </w:tc>
        <w:tc>
          <w:tcPr>
            <w:tcW w:w="993" w:type="dxa"/>
            <w:gridSpan w:val="4"/>
            <w:vMerge/>
          </w:tcPr>
          <w:p w14:paraId="15DCD7C5" w14:textId="77777777" w:rsidR="00EB6FBF" w:rsidRPr="00846679" w:rsidRDefault="00EB6FBF" w:rsidP="00057351">
            <w:pPr>
              <w:pStyle w:val="ConsPlusCell"/>
              <w:jc w:val="center"/>
              <w:rPr>
                <w:rFonts w:ascii="Times New Roman" w:hAnsi="Times New Roman" w:cs="Times New Roman"/>
                <w:sz w:val="18"/>
                <w:szCs w:val="18"/>
              </w:rPr>
            </w:pPr>
          </w:p>
        </w:tc>
        <w:tc>
          <w:tcPr>
            <w:tcW w:w="1033" w:type="dxa"/>
            <w:gridSpan w:val="8"/>
          </w:tcPr>
          <w:p w14:paraId="544E4AE6" w14:textId="77777777"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36878,7</w:t>
            </w:r>
          </w:p>
        </w:tc>
        <w:tc>
          <w:tcPr>
            <w:tcW w:w="995" w:type="dxa"/>
            <w:gridSpan w:val="6"/>
          </w:tcPr>
          <w:p w14:paraId="5A9C4B72" w14:textId="77777777" w:rsidR="00EB6FBF" w:rsidRPr="00AB52D6" w:rsidRDefault="00EB6FBF" w:rsidP="008718F2">
            <w:pPr>
              <w:pStyle w:val="ConsPlusCell"/>
              <w:jc w:val="center"/>
              <w:rPr>
                <w:rFonts w:ascii="Times New Roman" w:hAnsi="Times New Roman" w:cs="Times New Roman"/>
                <w:sz w:val="18"/>
                <w:szCs w:val="18"/>
              </w:rPr>
            </w:pPr>
            <w:r w:rsidRPr="00AB52D6">
              <w:rPr>
                <w:rFonts w:ascii="Times New Roman" w:hAnsi="Times New Roman" w:cs="Times New Roman"/>
                <w:sz w:val="18"/>
                <w:szCs w:val="18"/>
              </w:rPr>
              <w:t>35487,2</w:t>
            </w:r>
          </w:p>
        </w:tc>
        <w:tc>
          <w:tcPr>
            <w:tcW w:w="995" w:type="dxa"/>
            <w:gridSpan w:val="5"/>
          </w:tcPr>
          <w:p w14:paraId="390731DA" w14:textId="77777777" w:rsidR="00EB6FBF" w:rsidRPr="00AB52D6" w:rsidRDefault="00EB6FBF" w:rsidP="008718F2">
            <w:pPr>
              <w:pStyle w:val="ConsPlusCell"/>
              <w:jc w:val="center"/>
              <w:rPr>
                <w:rFonts w:ascii="Times New Roman" w:hAnsi="Times New Roman" w:cs="Times New Roman"/>
                <w:sz w:val="18"/>
                <w:szCs w:val="18"/>
              </w:rPr>
            </w:pPr>
            <w:r>
              <w:rPr>
                <w:rFonts w:ascii="Times New Roman" w:hAnsi="Times New Roman" w:cs="Times New Roman"/>
                <w:sz w:val="18"/>
                <w:szCs w:val="18"/>
              </w:rPr>
              <w:t>-</w:t>
            </w:r>
          </w:p>
        </w:tc>
        <w:tc>
          <w:tcPr>
            <w:tcW w:w="983" w:type="dxa"/>
            <w:shd w:val="clear" w:color="auto" w:fill="auto"/>
          </w:tcPr>
          <w:p w14:paraId="5955F49A" w14:textId="547EAE9F" w:rsidR="00EB6FBF" w:rsidRPr="00846679" w:rsidRDefault="00EB6FBF" w:rsidP="0085556F">
            <w:pPr>
              <w:pStyle w:val="ConsPlusCell"/>
              <w:jc w:val="center"/>
              <w:rPr>
                <w:rFonts w:ascii="Times New Roman" w:hAnsi="Times New Roman" w:cs="Times New Roman"/>
                <w:sz w:val="18"/>
                <w:szCs w:val="18"/>
              </w:rPr>
            </w:pPr>
            <w:r>
              <w:rPr>
                <w:rFonts w:ascii="Times New Roman" w:hAnsi="Times New Roman" w:cs="Times New Roman"/>
                <w:sz w:val="18"/>
                <w:szCs w:val="18"/>
              </w:rPr>
              <w:t>-</w:t>
            </w:r>
          </w:p>
        </w:tc>
        <w:tc>
          <w:tcPr>
            <w:tcW w:w="1843" w:type="dxa"/>
            <w:vMerge/>
            <w:shd w:val="clear" w:color="auto" w:fill="auto"/>
          </w:tcPr>
          <w:p w14:paraId="51959A7A" w14:textId="77777777" w:rsidR="00EB6FBF" w:rsidRPr="00846679" w:rsidRDefault="00EB6FBF" w:rsidP="0085556F">
            <w:pPr>
              <w:pStyle w:val="ConsPlusCell"/>
              <w:jc w:val="center"/>
              <w:rPr>
                <w:rFonts w:ascii="Times New Roman" w:hAnsi="Times New Roman" w:cs="Times New Roman"/>
                <w:sz w:val="18"/>
                <w:szCs w:val="18"/>
              </w:rPr>
            </w:pPr>
          </w:p>
        </w:tc>
        <w:tc>
          <w:tcPr>
            <w:tcW w:w="3647" w:type="dxa"/>
            <w:vMerge/>
            <w:shd w:val="clear" w:color="auto" w:fill="auto"/>
          </w:tcPr>
          <w:p w14:paraId="73540EB0" w14:textId="77777777" w:rsidR="00EB6FBF" w:rsidRPr="00846679" w:rsidRDefault="00EB6FBF" w:rsidP="0085556F">
            <w:pPr>
              <w:pStyle w:val="ConsPlusCell"/>
              <w:jc w:val="center"/>
              <w:rPr>
                <w:rFonts w:ascii="Times New Roman" w:hAnsi="Times New Roman" w:cs="Times New Roman"/>
                <w:sz w:val="18"/>
                <w:szCs w:val="18"/>
              </w:rPr>
            </w:pPr>
          </w:p>
        </w:tc>
      </w:tr>
      <w:tr w:rsidR="00EB6FBF" w:rsidRPr="00846679" w14:paraId="4610F957" w14:textId="77777777" w:rsidTr="00A51821">
        <w:trPr>
          <w:trHeight w:val="20"/>
          <w:tblCellSpacing w:w="5" w:type="nil"/>
        </w:trPr>
        <w:tc>
          <w:tcPr>
            <w:tcW w:w="1836" w:type="dxa"/>
            <w:vMerge/>
            <w:shd w:val="clear" w:color="auto" w:fill="auto"/>
          </w:tcPr>
          <w:p w14:paraId="5B3D741F" w14:textId="77777777" w:rsidR="00EB6FBF" w:rsidRPr="00846679" w:rsidRDefault="00EB6FBF" w:rsidP="0085556F">
            <w:pPr>
              <w:pStyle w:val="ConsPlusCell"/>
              <w:rPr>
                <w:rFonts w:ascii="Times New Roman" w:hAnsi="Times New Roman" w:cs="Times New Roman"/>
                <w:sz w:val="18"/>
                <w:szCs w:val="18"/>
              </w:rPr>
            </w:pPr>
          </w:p>
        </w:tc>
        <w:tc>
          <w:tcPr>
            <w:tcW w:w="1417" w:type="dxa"/>
            <w:shd w:val="clear" w:color="auto" w:fill="auto"/>
          </w:tcPr>
          <w:p w14:paraId="5F9CA98B" w14:textId="77777777" w:rsidR="00EB6FBF" w:rsidRPr="00846679" w:rsidRDefault="00EB6FBF" w:rsidP="00D610C6">
            <w:pPr>
              <w:pStyle w:val="ConsPlusCell"/>
              <w:rPr>
                <w:rFonts w:ascii="Times New Roman" w:hAnsi="Times New Roman" w:cs="Times New Roman"/>
                <w:sz w:val="18"/>
                <w:szCs w:val="18"/>
              </w:rPr>
            </w:pPr>
            <w:r w:rsidRPr="00846679">
              <w:rPr>
                <w:rFonts w:ascii="Times New Roman" w:hAnsi="Times New Roman" w:cs="Times New Roman"/>
                <w:sz w:val="18"/>
                <w:szCs w:val="18"/>
              </w:rPr>
              <w:t>местные бюджеты</w:t>
            </w:r>
          </w:p>
        </w:tc>
        <w:tc>
          <w:tcPr>
            <w:tcW w:w="719" w:type="dxa"/>
            <w:gridSpan w:val="2"/>
            <w:shd w:val="clear" w:color="auto" w:fill="auto"/>
          </w:tcPr>
          <w:p w14:paraId="182122FF" w14:textId="77777777" w:rsidR="00EB6FBF" w:rsidRPr="00846679" w:rsidRDefault="00EB6FBF" w:rsidP="0059226A">
            <w:pPr>
              <w:jc w:val="center"/>
              <w:rPr>
                <w:sz w:val="18"/>
                <w:szCs w:val="18"/>
              </w:rPr>
            </w:pPr>
            <w:r w:rsidRPr="00846679">
              <w:rPr>
                <w:sz w:val="18"/>
                <w:szCs w:val="18"/>
              </w:rPr>
              <w:t>х</w:t>
            </w:r>
          </w:p>
        </w:tc>
        <w:tc>
          <w:tcPr>
            <w:tcW w:w="532" w:type="dxa"/>
            <w:gridSpan w:val="2"/>
            <w:shd w:val="clear" w:color="auto" w:fill="auto"/>
          </w:tcPr>
          <w:p w14:paraId="4A4860E2" w14:textId="77777777" w:rsidR="00EB6FBF" w:rsidRPr="00846679" w:rsidRDefault="00EB6FBF" w:rsidP="0059226A">
            <w:pPr>
              <w:jc w:val="center"/>
              <w:rPr>
                <w:sz w:val="18"/>
                <w:szCs w:val="18"/>
              </w:rPr>
            </w:pPr>
            <w:r w:rsidRPr="00846679">
              <w:rPr>
                <w:sz w:val="18"/>
                <w:szCs w:val="18"/>
              </w:rPr>
              <w:t>х</w:t>
            </w:r>
          </w:p>
        </w:tc>
        <w:tc>
          <w:tcPr>
            <w:tcW w:w="422" w:type="dxa"/>
            <w:gridSpan w:val="2"/>
            <w:shd w:val="clear" w:color="auto" w:fill="auto"/>
          </w:tcPr>
          <w:p w14:paraId="55B9AC8B" w14:textId="77777777" w:rsidR="00EB6FBF" w:rsidRPr="00846679" w:rsidRDefault="00EB6FBF" w:rsidP="0059226A">
            <w:pPr>
              <w:jc w:val="center"/>
              <w:rPr>
                <w:sz w:val="18"/>
                <w:szCs w:val="18"/>
              </w:rPr>
            </w:pPr>
            <w:r w:rsidRPr="00846679">
              <w:rPr>
                <w:sz w:val="18"/>
                <w:szCs w:val="18"/>
              </w:rPr>
              <w:t>х</w:t>
            </w:r>
          </w:p>
        </w:tc>
        <w:tc>
          <w:tcPr>
            <w:tcW w:w="426" w:type="dxa"/>
            <w:shd w:val="clear" w:color="auto" w:fill="auto"/>
          </w:tcPr>
          <w:p w14:paraId="4F1D46A8" w14:textId="77777777" w:rsidR="00EB6FBF" w:rsidRPr="00846679" w:rsidRDefault="00EB6FBF" w:rsidP="0059226A">
            <w:pPr>
              <w:jc w:val="center"/>
              <w:rPr>
                <w:sz w:val="18"/>
                <w:szCs w:val="18"/>
              </w:rPr>
            </w:pPr>
            <w:r w:rsidRPr="00846679">
              <w:rPr>
                <w:sz w:val="18"/>
                <w:szCs w:val="18"/>
              </w:rPr>
              <w:t>х</w:t>
            </w:r>
          </w:p>
        </w:tc>
        <w:tc>
          <w:tcPr>
            <w:tcW w:w="993" w:type="dxa"/>
            <w:gridSpan w:val="4"/>
            <w:vMerge/>
          </w:tcPr>
          <w:p w14:paraId="312C8608" w14:textId="77777777" w:rsidR="00EB6FBF" w:rsidRPr="00846679" w:rsidRDefault="00EB6FBF" w:rsidP="00057351">
            <w:pPr>
              <w:pStyle w:val="ConsPlusCell"/>
              <w:jc w:val="center"/>
              <w:rPr>
                <w:rFonts w:ascii="Times New Roman" w:hAnsi="Times New Roman" w:cs="Times New Roman"/>
                <w:sz w:val="18"/>
                <w:szCs w:val="18"/>
              </w:rPr>
            </w:pPr>
          </w:p>
        </w:tc>
        <w:tc>
          <w:tcPr>
            <w:tcW w:w="1033" w:type="dxa"/>
            <w:gridSpan w:val="8"/>
          </w:tcPr>
          <w:p w14:paraId="141EA312" w14:textId="77777777"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5" w:type="dxa"/>
            <w:gridSpan w:val="6"/>
          </w:tcPr>
          <w:p w14:paraId="7662ABEC" w14:textId="77777777"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5" w:type="dxa"/>
            <w:gridSpan w:val="5"/>
          </w:tcPr>
          <w:p w14:paraId="426A7A64" w14:textId="77777777"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83" w:type="dxa"/>
            <w:shd w:val="clear" w:color="auto" w:fill="auto"/>
          </w:tcPr>
          <w:p w14:paraId="0BD0EF4A" w14:textId="1EA0AF7B"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843" w:type="dxa"/>
            <w:vMerge/>
            <w:shd w:val="clear" w:color="auto" w:fill="auto"/>
          </w:tcPr>
          <w:p w14:paraId="6978944A" w14:textId="77777777" w:rsidR="00EB6FBF" w:rsidRPr="00846679" w:rsidRDefault="00EB6FBF" w:rsidP="0085556F">
            <w:pPr>
              <w:pStyle w:val="ConsPlusCell"/>
              <w:jc w:val="center"/>
              <w:rPr>
                <w:rFonts w:ascii="Times New Roman" w:hAnsi="Times New Roman" w:cs="Times New Roman"/>
                <w:sz w:val="18"/>
                <w:szCs w:val="18"/>
              </w:rPr>
            </w:pPr>
          </w:p>
        </w:tc>
        <w:tc>
          <w:tcPr>
            <w:tcW w:w="3647" w:type="dxa"/>
            <w:vMerge/>
            <w:shd w:val="clear" w:color="auto" w:fill="auto"/>
          </w:tcPr>
          <w:p w14:paraId="51DDD3BE" w14:textId="77777777" w:rsidR="00EB6FBF" w:rsidRPr="00846679" w:rsidRDefault="00EB6FBF" w:rsidP="0085556F">
            <w:pPr>
              <w:pStyle w:val="ConsPlusCell"/>
              <w:jc w:val="center"/>
              <w:rPr>
                <w:rFonts w:ascii="Times New Roman" w:hAnsi="Times New Roman" w:cs="Times New Roman"/>
                <w:sz w:val="18"/>
                <w:szCs w:val="18"/>
              </w:rPr>
            </w:pPr>
          </w:p>
        </w:tc>
      </w:tr>
      <w:tr w:rsidR="00EB6FBF" w:rsidRPr="00846679" w14:paraId="453D8C4D" w14:textId="77777777" w:rsidTr="00A51821">
        <w:trPr>
          <w:trHeight w:val="20"/>
          <w:tblCellSpacing w:w="5" w:type="nil"/>
        </w:trPr>
        <w:tc>
          <w:tcPr>
            <w:tcW w:w="1836" w:type="dxa"/>
            <w:vMerge/>
            <w:shd w:val="clear" w:color="auto" w:fill="auto"/>
          </w:tcPr>
          <w:p w14:paraId="143A45DE" w14:textId="77777777" w:rsidR="00EB6FBF" w:rsidRPr="00846679" w:rsidRDefault="00EB6FBF" w:rsidP="0085556F">
            <w:pPr>
              <w:pStyle w:val="ConsPlusCell"/>
              <w:rPr>
                <w:rFonts w:ascii="Times New Roman" w:hAnsi="Times New Roman" w:cs="Times New Roman"/>
                <w:sz w:val="18"/>
                <w:szCs w:val="18"/>
              </w:rPr>
            </w:pPr>
          </w:p>
        </w:tc>
        <w:tc>
          <w:tcPr>
            <w:tcW w:w="1417" w:type="dxa"/>
            <w:shd w:val="clear" w:color="auto" w:fill="auto"/>
          </w:tcPr>
          <w:p w14:paraId="1A96FF29" w14:textId="77777777" w:rsidR="00EB6FBF" w:rsidRPr="00846679" w:rsidRDefault="00EB6FBF" w:rsidP="00D610C6">
            <w:pPr>
              <w:pStyle w:val="ConsPlusCell"/>
              <w:rPr>
                <w:rFonts w:ascii="Times New Roman" w:hAnsi="Times New Roman" w:cs="Times New Roman"/>
                <w:sz w:val="18"/>
                <w:szCs w:val="18"/>
              </w:rPr>
            </w:pPr>
            <w:r w:rsidRPr="00846679">
              <w:rPr>
                <w:rFonts w:ascii="Times New Roman" w:hAnsi="Times New Roman" w:cs="Times New Roman"/>
                <w:sz w:val="18"/>
                <w:szCs w:val="18"/>
              </w:rPr>
              <w:t>внебюджетные источники</w:t>
            </w:r>
          </w:p>
        </w:tc>
        <w:tc>
          <w:tcPr>
            <w:tcW w:w="719" w:type="dxa"/>
            <w:gridSpan w:val="2"/>
            <w:shd w:val="clear" w:color="auto" w:fill="auto"/>
          </w:tcPr>
          <w:p w14:paraId="2DC79380" w14:textId="77777777" w:rsidR="00EB6FBF" w:rsidRPr="00846679" w:rsidRDefault="00EB6FBF" w:rsidP="0059226A">
            <w:pPr>
              <w:jc w:val="center"/>
              <w:rPr>
                <w:sz w:val="18"/>
                <w:szCs w:val="18"/>
              </w:rPr>
            </w:pPr>
            <w:r w:rsidRPr="00846679">
              <w:rPr>
                <w:sz w:val="18"/>
                <w:szCs w:val="18"/>
              </w:rPr>
              <w:t>х</w:t>
            </w:r>
          </w:p>
        </w:tc>
        <w:tc>
          <w:tcPr>
            <w:tcW w:w="532" w:type="dxa"/>
            <w:gridSpan w:val="2"/>
            <w:shd w:val="clear" w:color="auto" w:fill="auto"/>
          </w:tcPr>
          <w:p w14:paraId="5C72538A" w14:textId="77777777" w:rsidR="00EB6FBF" w:rsidRPr="00846679" w:rsidRDefault="00EB6FBF" w:rsidP="0059226A">
            <w:pPr>
              <w:jc w:val="center"/>
              <w:rPr>
                <w:sz w:val="18"/>
                <w:szCs w:val="18"/>
              </w:rPr>
            </w:pPr>
            <w:r w:rsidRPr="00846679">
              <w:rPr>
                <w:sz w:val="18"/>
                <w:szCs w:val="18"/>
              </w:rPr>
              <w:t>х</w:t>
            </w:r>
          </w:p>
        </w:tc>
        <w:tc>
          <w:tcPr>
            <w:tcW w:w="422" w:type="dxa"/>
            <w:gridSpan w:val="2"/>
            <w:shd w:val="clear" w:color="auto" w:fill="auto"/>
          </w:tcPr>
          <w:p w14:paraId="28FBBE42" w14:textId="77777777" w:rsidR="00EB6FBF" w:rsidRPr="00846679" w:rsidRDefault="00EB6FBF" w:rsidP="0059226A">
            <w:pPr>
              <w:jc w:val="center"/>
              <w:rPr>
                <w:sz w:val="18"/>
                <w:szCs w:val="18"/>
              </w:rPr>
            </w:pPr>
            <w:r w:rsidRPr="00846679">
              <w:rPr>
                <w:sz w:val="18"/>
                <w:szCs w:val="18"/>
              </w:rPr>
              <w:t>х</w:t>
            </w:r>
          </w:p>
        </w:tc>
        <w:tc>
          <w:tcPr>
            <w:tcW w:w="426" w:type="dxa"/>
            <w:shd w:val="clear" w:color="auto" w:fill="auto"/>
          </w:tcPr>
          <w:p w14:paraId="5CBEBDBF" w14:textId="77777777" w:rsidR="00EB6FBF" w:rsidRPr="00846679" w:rsidRDefault="00EB6FBF" w:rsidP="0059226A">
            <w:pPr>
              <w:jc w:val="center"/>
              <w:rPr>
                <w:sz w:val="18"/>
                <w:szCs w:val="18"/>
              </w:rPr>
            </w:pPr>
            <w:r w:rsidRPr="00846679">
              <w:rPr>
                <w:sz w:val="18"/>
                <w:szCs w:val="18"/>
              </w:rPr>
              <w:t>х</w:t>
            </w:r>
          </w:p>
        </w:tc>
        <w:tc>
          <w:tcPr>
            <w:tcW w:w="993" w:type="dxa"/>
            <w:gridSpan w:val="4"/>
            <w:vMerge/>
          </w:tcPr>
          <w:p w14:paraId="1C822513" w14:textId="77777777" w:rsidR="00EB6FBF" w:rsidRPr="00846679" w:rsidRDefault="00EB6FBF" w:rsidP="00057351">
            <w:pPr>
              <w:pStyle w:val="ConsPlusCell"/>
              <w:jc w:val="center"/>
              <w:rPr>
                <w:rFonts w:ascii="Times New Roman" w:hAnsi="Times New Roman" w:cs="Times New Roman"/>
                <w:sz w:val="18"/>
                <w:szCs w:val="18"/>
              </w:rPr>
            </w:pPr>
          </w:p>
        </w:tc>
        <w:tc>
          <w:tcPr>
            <w:tcW w:w="1033" w:type="dxa"/>
            <w:gridSpan w:val="8"/>
          </w:tcPr>
          <w:p w14:paraId="47D517D4" w14:textId="77777777" w:rsidR="00EB6FBF" w:rsidRPr="00846679" w:rsidRDefault="00EB6FBF"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5" w:type="dxa"/>
            <w:gridSpan w:val="6"/>
          </w:tcPr>
          <w:p w14:paraId="54FFF642" w14:textId="77777777" w:rsidR="00EB6FBF" w:rsidRPr="00846679" w:rsidRDefault="00EB6FBF"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5" w:type="dxa"/>
            <w:gridSpan w:val="5"/>
          </w:tcPr>
          <w:p w14:paraId="7A971E6F" w14:textId="77777777" w:rsidR="00EB6FBF" w:rsidRPr="00846679" w:rsidRDefault="00EB6FBF"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83" w:type="dxa"/>
            <w:shd w:val="clear" w:color="auto" w:fill="auto"/>
          </w:tcPr>
          <w:p w14:paraId="7590E5A6" w14:textId="7D5A6B21" w:rsidR="00EB6FBF" w:rsidRPr="00846679" w:rsidRDefault="00EB6FBF"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843" w:type="dxa"/>
            <w:vMerge/>
            <w:shd w:val="clear" w:color="auto" w:fill="auto"/>
          </w:tcPr>
          <w:p w14:paraId="52C6F722" w14:textId="77777777" w:rsidR="00EB6FBF" w:rsidRPr="00846679" w:rsidRDefault="00EB6FBF" w:rsidP="0085556F">
            <w:pPr>
              <w:pStyle w:val="ConsPlusCell"/>
              <w:jc w:val="center"/>
              <w:rPr>
                <w:rFonts w:ascii="Times New Roman" w:hAnsi="Times New Roman" w:cs="Times New Roman"/>
                <w:sz w:val="18"/>
                <w:szCs w:val="18"/>
              </w:rPr>
            </w:pPr>
          </w:p>
        </w:tc>
        <w:tc>
          <w:tcPr>
            <w:tcW w:w="3647" w:type="dxa"/>
            <w:vMerge/>
            <w:shd w:val="clear" w:color="auto" w:fill="auto"/>
          </w:tcPr>
          <w:p w14:paraId="3603A77F" w14:textId="77777777" w:rsidR="00EB6FBF" w:rsidRPr="00846679" w:rsidRDefault="00EB6FBF" w:rsidP="0085556F">
            <w:pPr>
              <w:pStyle w:val="ConsPlusCell"/>
              <w:jc w:val="center"/>
              <w:rPr>
                <w:rFonts w:ascii="Times New Roman" w:hAnsi="Times New Roman" w:cs="Times New Roman"/>
                <w:sz w:val="18"/>
                <w:szCs w:val="18"/>
              </w:rPr>
            </w:pPr>
          </w:p>
        </w:tc>
      </w:tr>
      <w:tr w:rsidR="00EB6FBF" w:rsidRPr="00846679" w14:paraId="59AE670E" w14:textId="77777777" w:rsidTr="00A51821">
        <w:trPr>
          <w:trHeight w:val="20"/>
          <w:tblCellSpacing w:w="5" w:type="nil"/>
        </w:trPr>
        <w:tc>
          <w:tcPr>
            <w:tcW w:w="1836" w:type="dxa"/>
            <w:vMerge/>
            <w:shd w:val="clear" w:color="auto" w:fill="auto"/>
          </w:tcPr>
          <w:p w14:paraId="653C45A7" w14:textId="77777777" w:rsidR="00EB6FBF" w:rsidRPr="00846679" w:rsidRDefault="00EB6FBF" w:rsidP="0085556F">
            <w:pPr>
              <w:pStyle w:val="ConsPlusCell"/>
              <w:rPr>
                <w:rFonts w:ascii="Times New Roman" w:hAnsi="Times New Roman" w:cs="Times New Roman"/>
                <w:sz w:val="18"/>
                <w:szCs w:val="18"/>
              </w:rPr>
            </w:pPr>
          </w:p>
        </w:tc>
        <w:tc>
          <w:tcPr>
            <w:tcW w:w="1417" w:type="dxa"/>
            <w:shd w:val="clear" w:color="auto" w:fill="auto"/>
          </w:tcPr>
          <w:p w14:paraId="54491625" w14:textId="77777777" w:rsidR="00EB6FBF" w:rsidRPr="00846679" w:rsidRDefault="00EB6FBF" w:rsidP="0059226A">
            <w:pPr>
              <w:pStyle w:val="ConsPlusCell"/>
              <w:rPr>
                <w:rFonts w:ascii="Times New Roman" w:hAnsi="Times New Roman" w:cs="Times New Roman"/>
                <w:sz w:val="18"/>
                <w:szCs w:val="18"/>
              </w:rPr>
            </w:pPr>
            <w:r w:rsidRPr="00846679">
              <w:rPr>
                <w:rFonts w:ascii="Times New Roman" w:hAnsi="Times New Roman" w:cs="Times New Roman"/>
                <w:sz w:val="18"/>
                <w:szCs w:val="18"/>
              </w:rPr>
              <w:t>налоговые расходы</w:t>
            </w:r>
          </w:p>
        </w:tc>
        <w:tc>
          <w:tcPr>
            <w:tcW w:w="719" w:type="dxa"/>
            <w:gridSpan w:val="2"/>
            <w:shd w:val="clear" w:color="auto" w:fill="auto"/>
          </w:tcPr>
          <w:p w14:paraId="12E37AA9" w14:textId="77777777" w:rsidR="00EB6FBF" w:rsidRPr="00846679" w:rsidRDefault="00EB6FBF"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532" w:type="dxa"/>
            <w:gridSpan w:val="2"/>
            <w:shd w:val="clear" w:color="auto" w:fill="auto"/>
          </w:tcPr>
          <w:p w14:paraId="3BE56A7B" w14:textId="77777777" w:rsidR="00EB6FBF" w:rsidRPr="00846679" w:rsidRDefault="00EB6FBF"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422" w:type="dxa"/>
            <w:gridSpan w:val="2"/>
            <w:shd w:val="clear" w:color="auto" w:fill="auto"/>
          </w:tcPr>
          <w:p w14:paraId="6B32B64A" w14:textId="77777777" w:rsidR="00EB6FBF" w:rsidRPr="00846679" w:rsidRDefault="00EB6FBF"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426" w:type="dxa"/>
            <w:shd w:val="clear" w:color="auto" w:fill="auto"/>
          </w:tcPr>
          <w:p w14:paraId="13882B46" w14:textId="77777777" w:rsidR="00EB6FBF" w:rsidRPr="00846679" w:rsidRDefault="00EB6FBF" w:rsidP="0059226A">
            <w:pPr>
              <w:jc w:val="center"/>
              <w:rPr>
                <w:sz w:val="18"/>
                <w:szCs w:val="18"/>
              </w:rPr>
            </w:pPr>
            <w:r w:rsidRPr="00846679">
              <w:rPr>
                <w:sz w:val="18"/>
                <w:szCs w:val="18"/>
              </w:rPr>
              <w:t>-</w:t>
            </w:r>
          </w:p>
        </w:tc>
        <w:tc>
          <w:tcPr>
            <w:tcW w:w="993" w:type="dxa"/>
            <w:gridSpan w:val="4"/>
            <w:vMerge/>
          </w:tcPr>
          <w:p w14:paraId="69F0CF9A" w14:textId="77777777" w:rsidR="00EB6FBF" w:rsidRPr="00846679" w:rsidRDefault="00EB6FBF" w:rsidP="00057351">
            <w:pPr>
              <w:pStyle w:val="ConsPlusCell"/>
              <w:jc w:val="center"/>
              <w:rPr>
                <w:rFonts w:ascii="Times New Roman" w:hAnsi="Times New Roman" w:cs="Times New Roman"/>
                <w:sz w:val="18"/>
                <w:szCs w:val="18"/>
              </w:rPr>
            </w:pPr>
          </w:p>
        </w:tc>
        <w:tc>
          <w:tcPr>
            <w:tcW w:w="1033" w:type="dxa"/>
            <w:gridSpan w:val="8"/>
          </w:tcPr>
          <w:p w14:paraId="56594978" w14:textId="77777777"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5" w:type="dxa"/>
            <w:gridSpan w:val="6"/>
          </w:tcPr>
          <w:p w14:paraId="3A646A78" w14:textId="77777777"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5" w:type="dxa"/>
            <w:gridSpan w:val="5"/>
          </w:tcPr>
          <w:p w14:paraId="39554A52" w14:textId="77777777"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83" w:type="dxa"/>
            <w:shd w:val="clear" w:color="auto" w:fill="auto"/>
          </w:tcPr>
          <w:p w14:paraId="2478D549" w14:textId="699D02CF"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843" w:type="dxa"/>
            <w:vMerge/>
            <w:shd w:val="clear" w:color="auto" w:fill="auto"/>
          </w:tcPr>
          <w:p w14:paraId="4A9B1FBF" w14:textId="77777777" w:rsidR="00EB6FBF" w:rsidRPr="00846679" w:rsidRDefault="00EB6FBF" w:rsidP="0085556F">
            <w:pPr>
              <w:pStyle w:val="ConsPlusCell"/>
              <w:jc w:val="center"/>
              <w:rPr>
                <w:rFonts w:ascii="Times New Roman" w:hAnsi="Times New Roman" w:cs="Times New Roman"/>
                <w:sz w:val="18"/>
                <w:szCs w:val="18"/>
              </w:rPr>
            </w:pPr>
          </w:p>
        </w:tc>
        <w:tc>
          <w:tcPr>
            <w:tcW w:w="3647" w:type="dxa"/>
            <w:vMerge/>
            <w:shd w:val="clear" w:color="auto" w:fill="auto"/>
          </w:tcPr>
          <w:p w14:paraId="3C1DAE24" w14:textId="77777777" w:rsidR="00EB6FBF" w:rsidRPr="00846679" w:rsidRDefault="00EB6FBF" w:rsidP="0085556F">
            <w:pPr>
              <w:pStyle w:val="ConsPlusCell"/>
              <w:jc w:val="center"/>
              <w:rPr>
                <w:rFonts w:ascii="Times New Roman" w:hAnsi="Times New Roman" w:cs="Times New Roman"/>
                <w:sz w:val="18"/>
                <w:szCs w:val="18"/>
              </w:rPr>
            </w:pPr>
          </w:p>
        </w:tc>
      </w:tr>
      <w:tr w:rsidR="00EB6FBF" w:rsidRPr="00846679" w14:paraId="65863847" w14:textId="77777777" w:rsidTr="00A51821">
        <w:trPr>
          <w:trHeight w:val="20"/>
          <w:tblCellSpacing w:w="5" w:type="nil"/>
        </w:trPr>
        <w:tc>
          <w:tcPr>
            <w:tcW w:w="1836" w:type="dxa"/>
            <w:vMerge w:val="restart"/>
            <w:shd w:val="clear" w:color="auto" w:fill="auto"/>
          </w:tcPr>
          <w:p w14:paraId="12B464F9" w14:textId="77777777" w:rsidR="00EB6FBF" w:rsidRPr="00846679" w:rsidRDefault="00EB6FBF" w:rsidP="005C3FFA">
            <w:pPr>
              <w:pStyle w:val="ConsPlusCell"/>
              <w:rPr>
                <w:rFonts w:ascii="Times New Roman" w:hAnsi="Times New Roman" w:cs="Times New Roman"/>
                <w:sz w:val="18"/>
                <w:szCs w:val="18"/>
              </w:rPr>
            </w:pPr>
            <w:r w:rsidRPr="00846679">
              <w:rPr>
                <w:rFonts w:ascii="Times New Roman" w:hAnsi="Times New Roman" w:cs="Times New Roman"/>
                <w:sz w:val="18"/>
                <w:szCs w:val="18"/>
              </w:rPr>
              <w:lastRenderedPageBreak/>
              <w:t xml:space="preserve">1.1.1.1.5.2. Основное мероприятие 10. Региональный проект «Поддержка занятости </w:t>
            </w:r>
          </w:p>
          <w:p w14:paraId="2D92529D" w14:textId="77777777" w:rsidR="00EB6FBF" w:rsidRPr="00846679" w:rsidRDefault="00EB6FBF" w:rsidP="005C3FFA">
            <w:pPr>
              <w:pStyle w:val="ConsPlusCell"/>
              <w:rPr>
                <w:rFonts w:ascii="Times New Roman" w:hAnsi="Times New Roman" w:cs="Times New Roman"/>
                <w:sz w:val="18"/>
                <w:szCs w:val="18"/>
              </w:rPr>
            </w:pPr>
            <w:r w:rsidRPr="00846679">
              <w:rPr>
                <w:rFonts w:ascii="Times New Roman" w:hAnsi="Times New Roman" w:cs="Times New Roman"/>
                <w:sz w:val="18"/>
                <w:szCs w:val="18"/>
              </w:rPr>
              <w:t>и повышение эффективности рынка труда для обеспечения роста производительности труда»</w:t>
            </w:r>
          </w:p>
        </w:tc>
        <w:tc>
          <w:tcPr>
            <w:tcW w:w="1417" w:type="dxa"/>
            <w:shd w:val="clear" w:color="auto" w:fill="auto"/>
          </w:tcPr>
          <w:p w14:paraId="617826AD" w14:textId="77777777" w:rsidR="00EB6FBF" w:rsidRPr="00846679" w:rsidRDefault="00EB6FBF" w:rsidP="00D610C6">
            <w:pPr>
              <w:pStyle w:val="ConsPlusCell"/>
              <w:rPr>
                <w:rFonts w:ascii="Times New Roman" w:hAnsi="Times New Roman" w:cs="Times New Roman"/>
                <w:sz w:val="18"/>
                <w:szCs w:val="18"/>
              </w:rPr>
            </w:pPr>
            <w:r w:rsidRPr="00846679">
              <w:rPr>
                <w:rFonts w:ascii="Times New Roman" w:hAnsi="Times New Roman" w:cs="Times New Roman"/>
                <w:sz w:val="18"/>
                <w:szCs w:val="18"/>
              </w:rPr>
              <w:t>областной бюджет</w:t>
            </w:r>
          </w:p>
        </w:tc>
        <w:tc>
          <w:tcPr>
            <w:tcW w:w="719" w:type="dxa"/>
            <w:gridSpan w:val="2"/>
            <w:shd w:val="clear" w:color="auto" w:fill="auto"/>
          </w:tcPr>
          <w:p w14:paraId="5970AC4A" w14:textId="77777777" w:rsidR="00EB6FBF" w:rsidRPr="00846679" w:rsidRDefault="00EB6FBF" w:rsidP="00253D74">
            <w:pPr>
              <w:jc w:val="center"/>
              <w:rPr>
                <w:sz w:val="18"/>
                <w:szCs w:val="18"/>
              </w:rPr>
            </w:pPr>
            <w:r w:rsidRPr="00846679">
              <w:rPr>
                <w:sz w:val="18"/>
                <w:szCs w:val="18"/>
              </w:rPr>
              <w:t>023</w:t>
            </w:r>
          </w:p>
        </w:tc>
        <w:tc>
          <w:tcPr>
            <w:tcW w:w="532" w:type="dxa"/>
            <w:gridSpan w:val="2"/>
            <w:shd w:val="clear" w:color="auto" w:fill="auto"/>
          </w:tcPr>
          <w:p w14:paraId="528E6CDF" w14:textId="77777777" w:rsidR="00EB6FBF" w:rsidRPr="00846679" w:rsidRDefault="00EB6FBF" w:rsidP="00253D74">
            <w:pPr>
              <w:jc w:val="center"/>
              <w:rPr>
                <w:sz w:val="18"/>
                <w:szCs w:val="18"/>
              </w:rPr>
            </w:pPr>
            <w:r w:rsidRPr="00846679">
              <w:rPr>
                <w:sz w:val="18"/>
                <w:szCs w:val="18"/>
              </w:rPr>
              <w:t>02</w:t>
            </w:r>
          </w:p>
        </w:tc>
        <w:tc>
          <w:tcPr>
            <w:tcW w:w="422" w:type="dxa"/>
            <w:gridSpan w:val="2"/>
            <w:shd w:val="clear" w:color="auto" w:fill="auto"/>
          </w:tcPr>
          <w:p w14:paraId="3CF3869F" w14:textId="77777777" w:rsidR="00EB6FBF" w:rsidRPr="00846679" w:rsidRDefault="00EB6FBF" w:rsidP="00253D74">
            <w:pPr>
              <w:jc w:val="center"/>
              <w:rPr>
                <w:sz w:val="18"/>
                <w:szCs w:val="18"/>
              </w:rPr>
            </w:pPr>
            <w:r w:rsidRPr="00846679">
              <w:rPr>
                <w:sz w:val="18"/>
                <w:szCs w:val="18"/>
              </w:rPr>
              <w:t>1</w:t>
            </w:r>
          </w:p>
        </w:tc>
        <w:tc>
          <w:tcPr>
            <w:tcW w:w="426" w:type="dxa"/>
            <w:shd w:val="clear" w:color="auto" w:fill="auto"/>
          </w:tcPr>
          <w:p w14:paraId="658052E8" w14:textId="77777777" w:rsidR="00EB6FBF" w:rsidRPr="00846679" w:rsidRDefault="00EB6FBF" w:rsidP="00253D74">
            <w:pPr>
              <w:jc w:val="center"/>
              <w:rPr>
                <w:sz w:val="18"/>
                <w:szCs w:val="18"/>
              </w:rPr>
            </w:pPr>
            <w:r w:rsidRPr="00846679">
              <w:rPr>
                <w:sz w:val="18"/>
                <w:szCs w:val="18"/>
                <w:lang w:val="en-US"/>
              </w:rPr>
              <w:t>L</w:t>
            </w:r>
            <w:r w:rsidRPr="00846679">
              <w:rPr>
                <w:sz w:val="18"/>
                <w:szCs w:val="18"/>
              </w:rPr>
              <w:t>3</w:t>
            </w:r>
          </w:p>
        </w:tc>
        <w:tc>
          <w:tcPr>
            <w:tcW w:w="993" w:type="dxa"/>
            <w:gridSpan w:val="4"/>
          </w:tcPr>
          <w:p w14:paraId="06F9839F" w14:textId="77777777" w:rsidR="00EB6FBF" w:rsidRPr="00846679" w:rsidRDefault="00EB6FBF" w:rsidP="0085556F">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33" w:type="dxa"/>
            <w:gridSpan w:val="8"/>
          </w:tcPr>
          <w:p w14:paraId="2D3B2F79" w14:textId="77777777" w:rsidR="00EB6FBF" w:rsidRPr="00846679" w:rsidRDefault="00EB6FBF" w:rsidP="00FC7E17">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426,7</w:t>
            </w:r>
          </w:p>
        </w:tc>
        <w:tc>
          <w:tcPr>
            <w:tcW w:w="995" w:type="dxa"/>
            <w:gridSpan w:val="6"/>
          </w:tcPr>
          <w:p w14:paraId="5298FE16" w14:textId="77777777" w:rsidR="00EB6FBF" w:rsidRPr="00846679" w:rsidRDefault="00EB6FBF" w:rsidP="00CD123E">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5" w:type="dxa"/>
            <w:gridSpan w:val="5"/>
          </w:tcPr>
          <w:p w14:paraId="5258769F" w14:textId="77777777" w:rsidR="00EB6FBF" w:rsidRPr="00846679" w:rsidRDefault="00EB6FBF" w:rsidP="00CD123E">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83" w:type="dxa"/>
            <w:shd w:val="clear" w:color="auto" w:fill="auto"/>
          </w:tcPr>
          <w:p w14:paraId="3DA1DBF6" w14:textId="780DA395" w:rsidR="00EB6FBF" w:rsidRPr="00846679" w:rsidRDefault="00EB6FBF" w:rsidP="00CD123E">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843" w:type="dxa"/>
            <w:vMerge w:val="restart"/>
            <w:shd w:val="clear" w:color="auto" w:fill="auto"/>
          </w:tcPr>
          <w:p w14:paraId="05802FBB" w14:textId="77777777" w:rsidR="00EB6FBF" w:rsidRPr="00846679" w:rsidRDefault="00EB6FBF" w:rsidP="005C3FF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 xml:space="preserve">Минтруда </w:t>
            </w:r>
          </w:p>
          <w:p w14:paraId="21B3D7BA" w14:textId="77777777" w:rsidR="00EB6FBF" w:rsidRPr="00846679" w:rsidRDefault="00EB6FBF" w:rsidP="005C3FF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и соцразвития НСО, учреждения занятости населения</w:t>
            </w:r>
          </w:p>
        </w:tc>
        <w:tc>
          <w:tcPr>
            <w:tcW w:w="3647" w:type="dxa"/>
            <w:vMerge w:val="restart"/>
            <w:shd w:val="clear" w:color="auto" w:fill="auto"/>
          </w:tcPr>
          <w:p w14:paraId="7DDB7823" w14:textId="7D8492DD" w:rsidR="00EB6FBF" w:rsidRPr="00846679" w:rsidRDefault="00EB6FBF" w:rsidP="00D40D42">
            <w:pPr>
              <w:pStyle w:val="ConsPlusCell"/>
              <w:rPr>
                <w:rFonts w:ascii="Times New Roman" w:hAnsi="Times New Roman" w:cs="Times New Roman"/>
                <w:sz w:val="18"/>
                <w:szCs w:val="18"/>
              </w:rPr>
            </w:pPr>
            <w:r>
              <w:rPr>
                <w:rFonts w:ascii="Times New Roman" w:hAnsi="Times New Roman" w:cs="Times New Roman"/>
                <w:sz w:val="18"/>
                <w:szCs w:val="18"/>
              </w:rPr>
              <w:t xml:space="preserve">В 2020 </w:t>
            </w:r>
            <w:r w:rsidRPr="00846679">
              <w:rPr>
                <w:rFonts w:ascii="Times New Roman" w:hAnsi="Times New Roman" w:cs="Times New Roman"/>
                <w:sz w:val="18"/>
                <w:szCs w:val="18"/>
              </w:rPr>
              <w:t>год</w:t>
            </w:r>
            <w:r>
              <w:rPr>
                <w:rFonts w:ascii="Times New Roman" w:hAnsi="Times New Roman" w:cs="Times New Roman"/>
                <w:sz w:val="18"/>
                <w:szCs w:val="18"/>
              </w:rPr>
              <w:t>у</w:t>
            </w:r>
            <w:r w:rsidRPr="00846679">
              <w:rPr>
                <w:rFonts w:ascii="Times New Roman" w:hAnsi="Times New Roman" w:cs="Times New Roman"/>
                <w:sz w:val="18"/>
                <w:szCs w:val="18"/>
              </w:rPr>
              <w:t xml:space="preserve"> не менее </w:t>
            </w:r>
            <w:r>
              <w:rPr>
                <w:rFonts w:ascii="Times New Roman" w:hAnsi="Times New Roman" w:cs="Times New Roman"/>
                <w:sz w:val="18"/>
                <w:szCs w:val="18"/>
              </w:rPr>
              <w:t>15</w:t>
            </w:r>
            <w:r w:rsidRPr="00846679">
              <w:rPr>
                <w:rFonts w:ascii="Times New Roman" w:hAnsi="Times New Roman" w:cs="Times New Roman"/>
                <w:sz w:val="18"/>
                <w:szCs w:val="18"/>
              </w:rPr>
              <w:t xml:space="preserve"> работников предприятий – уч</w:t>
            </w:r>
            <w:r>
              <w:rPr>
                <w:rFonts w:ascii="Times New Roman" w:hAnsi="Times New Roman" w:cs="Times New Roman"/>
                <w:sz w:val="18"/>
                <w:szCs w:val="18"/>
              </w:rPr>
              <w:t>астников регионального проекта</w:t>
            </w:r>
            <w:r w:rsidRPr="00846679">
              <w:rPr>
                <w:rFonts w:ascii="Times New Roman" w:hAnsi="Times New Roman" w:cs="Times New Roman"/>
                <w:sz w:val="18"/>
                <w:szCs w:val="18"/>
              </w:rPr>
              <w:t xml:space="preserve"> пройдут профессиональное переобучение и повышение квалификации в целях поддержки занятости</w:t>
            </w:r>
            <w:r w:rsidR="005F27B7">
              <w:rPr>
                <w:rFonts w:ascii="Times New Roman" w:hAnsi="Times New Roman" w:cs="Times New Roman"/>
                <w:sz w:val="18"/>
                <w:szCs w:val="18"/>
              </w:rPr>
              <w:t xml:space="preserve"> </w:t>
            </w:r>
            <w:r w:rsidRPr="00846679">
              <w:rPr>
                <w:rFonts w:ascii="Times New Roman" w:hAnsi="Times New Roman" w:cs="Times New Roman"/>
                <w:sz w:val="18"/>
                <w:szCs w:val="18"/>
              </w:rPr>
              <w:t>и повышения эффективности регионального рынка труда.</w:t>
            </w:r>
          </w:p>
          <w:p w14:paraId="0441A5E7" w14:textId="620313BB" w:rsidR="00EB6FBF" w:rsidRPr="00C9191F" w:rsidRDefault="00EB6FBF" w:rsidP="005F27B7">
            <w:pPr>
              <w:rPr>
                <w:sz w:val="18"/>
                <w:szCs w:val="18"/>
              </w:rPr>
            </w:pPr>
            <w:r>
              <w:rPr>
                <w:spacing w:val="-6"/>
                <w:sz w:val="18"/>
                <w:szCs w:val="18"/>
              </w:rPr>
              <w:t>Реализация регионального</w:t>
            </w:r>
            <w:r w:rsidRPr="009601D0">
              <w:rPr>
                <w:spacing w:val="-6"/>
                <w:sz w:val="18"/>
                <w:szCs w:val="18"/>
              </w:rPr>
              <w:t xml:space="preserve"> проект</w:t>
            </w:r>
            <w:r>
              <w:rPr>
                <w:spacing w:val="-6"/>
                <w:sz w:val="18"/>
                <w:szCs w:val="18"/>
              </w:rPr>
              <w:t>а</w:t>
            </w:r>
            <w:r w:rsidR="005F27B7">
              <w:rPr>
                <w:spacing w:val="-6"/>
                <w:sz w:val="18"/>
                <w:szCs w:val="18"/>
              </w:rPr>
              <w:t xml:space="preserve"> </w:t>
            </w:r>
            <w:r w:rsidRPr="00C9191F">
              <w:rPr>
                <w:rFonts w:eastAsia="Arial Unicode MS"/>
                <w:sz w:val="18"/>
                <w:szCs w:val="18"/>
              </w:rPr>
              <w:t>«Поддержка занятости и повышение эффективности рынка труда для обеспечения роста производительности труда</w:t>
            </w:r>
            <w:r>
              <w:rPr>
                <w:rFonts w:eastAsia="Arial Unicode MS"/>
                <w:sz w:val="18"/>
                <w:szCs w:val="18"/>
              </w:rPr>
              <w:t xml:space="preserve"> </w:t>
            </w:r>
            <w:r w:rsidRPr="00C9191F">
              <w:rPr>
                <w:sz w:val="18"/>
                <w:szCs w:val="18"/>
              </w:rPr>
              <w:t>завершена в 2020 году</w:t>
            </w:r>
          </w:p>
        </w:tc>
      </w:tr>
      <w:tr w:rsidR="00EB6FBF" w:rsidRPr="00846679" w14:paraId="7B1B67F5" w14:textId="77777777" w:rsidTr="00A51821">
        <w:trPr>
          <w:trHeight w:val="20"/>
          <w:tblCellSpacing w:w="5" w:type="nil"/>
        </w:trPr>
        <w:tc>
          <w:tcPr>
            <w:tcW w:w="1836" w:type="dxa"/>
            <w:vMerge/>
            <w:shd w:val="clear" w:color="auto" w:fill="auto"/>
          </w:tcPr>
          <w:p w14:paraId="6929DFD2" w14:textId="77777777" w:rsidR="00EB6FBF" w:rsidRPr="00846679" w:rsidRDefault="00EB6FBF" w:rsidP="0085556F">
            <w:pPr>
              <w:pStyle w:val="ConsPlusCell"/>
              <w:rPr>
                <w:rFonts w:ascii="Times New Roman" w:hAnsi="Times New Roman" w:cs="Times New Roman"/>
                <w:sz w:val="18"/>
                <w:szCs w:val="18"/>
              </w:rPr>
            </w:pPr>
          </w:p>
        </w:tc>
        <w:tc>
          <w:tcPr>
            <w:tcW w:w="1417" w:type="dxa"/>
            <w:shd w:val="clear" w:color="auto" w:fill="auto"/>
          </w:tcPr>
          <w:p w14:paraId="067C67F0" w14:textId="77777777" w:rsidR="00EB6FBF" w:rsidRPr="00846679" w:rsidRDefault="00EB6FBF" w:rsidP="005C3FFA">
            <w:pPr>
              <w:pStyle w:val="ConsPlusCell"/>
              <w:rPr>
                <w:rFonts w:ascii="Times New Roman" w:hAnsi="Times New Roman" w:cs="Times New Roman"/>
                <w:sz w:val="18"/>
                <w:szCs w:val="18"/>
              </w:rPr>
            </w:pPr>
            <w:r w:rsidRPr="00846679">
              <w:rPr>
                <w:rFonts w:ascii="Times New Roman" w:hAnsi="Times New Roman" w:cs="Times New Roman"/>
                <w:sz w:val="18"/>
                <w:szCs w:val="18"/>
              </w:rPr>
              <w:t>федеральный бюджет</w:t>
            </w:r>
          </w:p>
        </w:tc>
        <w:tc>
          <w:tcPr>
            <w:tcW w:w="719" w:type="dxa"/>
            <w:gridSpan w:val="2"/>
            <w:shd w:val="clear" w:color="auto" w:fill="auto"/>
          </w:tcPr>
          <w:p w14:paraId="6DAC2432" w14:textId="77777777" w:rsidR="00EB6FBF" w:rsidRPr="00846679" w:rsidRDefault="00EB6FBF" w:rsidP="00253D74">
            <w:pPr>
              <w:jc w:val="center"/>
              <w:rPr>
                <w:sz w:val="18"/>
                <w:szCs w:val="18"/>
              </w:rPr>
            </w:pPr>
            <w:r w:rsidRPr="00846679">
              <w:rPr>
                <w:sz w:val="18"/>
                <w:szCs w:val="18"/>
              </w:rPr>
              <w:t>023</w:t>
            </w:r>
          </w:p>
        </w:tc>
        <w:tc>
          <w:tcPr>
            <w:tcW w:w="532" w:type="dxa"/>
            <w:gridSpan w:val="2"/>
            <w:shd w:val="clear" w:color="auto" w:fill="auto"/>
          </w:tcPr>
          <w:p w14:paraId="7FF59356" w14:textId="77777777" w:rsidR="00EB6FBF" w:rsidRPr="00846679" w:rsidRDefault="00EB6FBF" w:rsidP="00253D74">
            <w:pPr>
              <w:jc w:val="center"/>
              <w:rPr>
                <w:sz w:val="18"/>
                <w:szCs w:val="18"/>
              </w:rPr>
            </w:pPr>
            <w:r w:rsidRPr="00846679">
              <w:rPr>
                <w:sz w:val="18"/>
                <w:szCs w:val="18"/>
              </w:rPr>
              <w:t>02</w:t>
            </w:r>
          </w:p>
        </w:tc>
        <w:tc>
          <w:tcPr>
            <w:tcW w:w="422" w:type="dxa"/>
            <w:gridSpan w:val="2"/>
            <w:shd w:val="clear" w:color="auto" w:fill="auto"/>
          </w:tcPr>
          <w:p w14:paraId="0B225025" w14:textId="77777777" w:rsidR="00EB6FBF" w:rsidRPr="00846679" w:rsidRDefault="00EB6FBF" w:rsidP="00253D74">
            <w:pPr>
              <w:jc w:val="center"/>
              <w:rPr>
                <w:sz w:val="18"/>
                <w:szCs w:val="18"/>
              </w:rPr>
            </w:pPr>
            <w:r w:rsidRPr="00846679">
              <w:rPr>
                <w:sz w:val="18"/>
                <w:szCs w:val="18"/>
              </w:rPr>
              <w:t>1</w:t>
            </w:r>
          </w:p>
        </w:tc>
        <w:tc>
          <w:tcPr>
            <w:tcW w:w="426" w:type="dxa"/>
            <w:shd w:val="clear" w:color="auto" w:fill="auto"/>
          </w:tcPr>
          <w:p w14:paraId="3E693F55" w14:textId="77777777" w:rsidR="00EB6FBF" w:rsidRPr="00846679" w:rsidRDefault="00EB6FBF" w:rsidP="00253D74">
            <w:pPr>
              <w:jc w:val="center"/>
              <w:rPr>
                <w:sz w:val="18"/>
                <w:szCs w:val="18"/>
                <w:lang w:val="en-US"/>
              </w:rPr>
            </w:pPr>
            <w:r w:rsidRPr="00846679">
              <w:rPr>
                <w:sz w:val="18"/>
                <w:szCs w:val="18"/>
                <w:lang w:val="en-US"/>
              </w:rPr>
              <w:t>L3</w:t>
            </w:r>
          </w:p>
        </w:tc>
        <w:tc>
          <w:tcPr>
            <w:tcW w:w="993" w:type="dxa"/>
            <w:gridSpan w:val="4"/>
          </w:tcPr>
          <w:p w14:paraId="66AF79F1" w14:textId="77777777" w:rsidR="00EB6FBF" w:rsidRPr="00846679" w:rsidRDefault="00EB6FBF" w:rsidP="0085556F">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33" w:type="dxa"/>
            <w:gridSpan w:val="8"/>
          </w:tcPr>
          <w:p w14:paraId="74E5F920" w14:textId="77777777" w:rsidR="00EB6FBF" w:rsidRPr="00846679" w:rsidRDefault="00EB6FBF" w:rsidP="00FC7E17">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10239,7</w:t>
            </w:r>
          </w:p>
        </w:tc>
        <w:tc>
          <w:tcPr>
            <w:tcW w:w="995" w:type="dxa"/>
            <w:gridSpan w:val="6"/>
          </w:tcPr>
          <w:p w14:paraId="35933404" w14:textId="77777777" w:rsidR="00EB6FBF" w:rsidRPr="00846679" w:rsidRDefault="00EB6FBF" w:rsidP="00CD123E">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5" w:type="dxa"/>
            <w:gridSpan w:val="5"/>
          </w:tcPr>
          <w:p w14:paraId="6B3F4CCD" w14:textId="77777777" w:rsidR="00EB6FBF" w:rsidRPr="00846679" w:rsidRDefault="00EB6FBF" w:rsidP="00CD123E">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83" w:type="dxa"/>
            <w:shd w:val="clear" w:color="auto" w:fill="auto"/>
          </w:tcPr>
          <w:p w14:paraId="13B76B7F" w14:textId="1346815B" w:rsidR="00EB6FBF" w:rsidRPr="00846679" w:rsidRDefault="00EB6FBF" w:rsidP="00CD123E">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843" w:type="dxa"/>
            <w:vMerge/>
            <w:shd w:val="clear" w:color="auto" w:fill="auto"/>
          </w:tcPr>
          <w:p w14:paraId="7EA3ABEB" w14:textId="77777777" w:rsidR="00EB6FBF" w:rsidRPr="00846679" w:rsidRDefault="00EB6FBF" w:rsidP="0085556F">
            <w:pPr>
              <w:pStyle w:val="ConsPlusCell"/>
              <w:jc w:val="center"/>
              <w:rPr>
                <w:rFonts w:ascii="Times New Roman" w:hAnsi="Times New Roman" w:cs="Times New Roman"/>
                <w:sz w:val="18"/>
                <w:szCs w:val="18"/>
              </w:rPr>
            </w:pPr>
          </w:p>
        </w:tc>
        <w:tc>
          <w:tcPr>
            <w:tcW w:w="3647" w:type="dxa"/>
            <w:vMerge/>
            <w:shd w:val="clear" w:color="auto" w:fill="auto"/>
          </w:tcPr>
          <w:p w14:paraId="68074CD5" w14:textId="77777777" w:rsidR="00EB6FBF" w:rsidRPr="00846679" w:rsidRDefault="00EB6FBF" w:rsidP="0085556F">
            <w:pPr>
              <w:pStyle w:val="ConsPlusCell"/>
              <w:jc w:val="center"/>
              <w:rPr>
                <w:rFonts w:ascii="Times New Roman" w:hAnsi="Times New Roman" w:cs="Times New Roman"/>
                <w:sz w:val="18"/>
                <w:szCs w:val="18"/>
              </w:rPr>
            </w:pPr>
          </w:p>
        </w:tc>
      </w:tr>
      <w:tr w:rsidR="00EB6FBF" w:rsidRPr="00846679" w14:paraId="759A6097" w14:textId="77777777" w:rsidTr="00A51821">
        <w:trPr>
          <w:trHeight w:val="20"/>
          <w:tblCellSpacing w:w="5" w:type="nil"/>
        </w:trPr>
        <w:tc>
          <w:tcPr>
            <w:tcW w:w="1836" w:type="dxa"/>
            <w:vMerge/>
            <w:shd w:val="clear" w:color="auto" w:fill="auto"/>
          </w:tcPr>
          <w:p w14:paraId="65702760" w14:textId="77777777" w:rsidR="00EB6FBF" w:rsidRPr="00846679" w:rsidRDefault="00EB6FBF" w:rsidP="0085556F">
            <w:pPr>
              <w:pStyle w:val="ConsPlusCell"/>
              <w:rPr>
                <w:rFonts w:ascii="Times New Roman" w:hAnsi="Times New Roman" w:cs="Times New Roman"/>
                <w:sz w:val="18"/>
                <w:szCs w:val="18"/>
              </w:rPr>
            </w:pPr>
          </w:p>
        </w:tc>
        <w:tc>
          <w:tcPr>
            <w:tcW w:w="1417" w:type="dxa"/>
            <w:shd w:val="clear" w:color="auto" w:fill="auto"/>
          </w:tcPr>
          <w:p w14:paraId="1AA37401" w14:textId="77777777" w:rsidR="00EB6FBF" w:rsidRPr="00846679" w:rsidRDefault="00EB6FBF" w:rsidP="00D610C6">
            <w:pPr>
              <w:pStyle w:val="ConsPlusCell"/>
              <w:rPr>
                <w:rFonts w:ascii="Times New Roman" w:hAnsi="Times New Roman" w:cs="Times New Roman"/>
                <w:sz w:val="18"/>
                <w:szCs w:val="18"/>
              </w:rPr>
            </w:pPr>
            <w:r w:rsidRPr="00846679">
              <w:rPr>
                <w:rFonts w:ascii="Times New Roman" w:hAnsi="Times New Roman" w:cs="Times New Roman"/>
                <w:sz w:val="18"/>
                <w:szCs w:val="18"/>
              </w:rPr>
              <w:t>местные бюджеты</w:t>
            </w:r>
          </w:p>
        </w:tc>
        <w:tc>
          <w:tcPr>
            <w:tcW w:w="719" w:type="dxa"/>
            <w:gridSpan w:val="2"/>
            <w:shd w:val="clear" w:color="auto" w:fill="auto"/>
          </w:tcPr>
          <w:p w14:paraId="0BA613F2" w14:textId="77777777" w:rsidR="00EB6FBF" w:rsidRPr="00846679" w:rsidRDefault="00EB6FBF" w:rsidP="0059226A">
            <w:pPr>
              <w:jc w:val="center"/>
              <w:rPr>
                <w:sz w:val="18"/>
                <w:szCs w:val="18"/>
              </w:rPr>
            </w:pPr>
            <w:r w:rsidRPr="00846679">
              <w:rPr>
                <w:sz w:val="18"/>
                <w:szCs w:val="18"/>
              </w:rPr>
              <w:t>х</w:t>
            </w:r>
          </w:p>
        </w:tc>
        <w:tc>
          <w:tcPr>
            <w:tcW w:w="532" w:type="dxa"/>
            <w:gridSpan w:val="2"/>
            <w:shd w:val="clear" w:color="auto" w:fill="auto"/>
          </w:tcPr>
          <w:p w14:paraId="7D57EC9F" w14:textId="77777777" w:rsidR="00EB6FBF" w:rsidRPr="00846679" w:rsidRDefault="00EB6FBF" w:rsidP="0059226A">
            <w:pPr>
              <w:jc w:val="center"/>
              <w:rPr>
                <w:sz w:val="18"/>
                <w:szCs w:val="18"/>
              </w:rPr>
            </w:pPr>
            <w:r w:rsidRPr="00846679">
              <w:rPr>
                <w:sz w:val="18"/>
                <w:szCs w:val="18"/>
              </w:rPr>
              <w:t>х</w:t>
            </w:r>
          </w:p>
        </w:tc>
        <w:tc>
          <w:tcPr>
            <w:tcW w:w="422" w:type="dxa"/>
            <w:gridSpan w:val="2"/>
            <w:shd w:val="clear" w:color="auto" w:fill="auto"/>
          </w:tcPr>
          <w:p w14:paraId="311D9B6E" w14:textId="77777777" w:rsidR="00EB6FBF" w:rsidRPr="00846679" w:rsidRDefault="00EB6FBF" w:rsidP="0059226A">
            <w:pPr>
              <w:jc w:val="center"/>
              <w:rPr>
                <w:sz w:val="18"/>
                <w:szCs w:val="18"/>
              </w:rPr>
            </w:pPr>
            <w:r w:rsidRPr="00846679">
              <w:rPr>
                <w:sz w:val="18"/>
                <w:szCs w:val="18"/>
              </w:rPr>
              <w:t>х</w:t>
            </w:r>
          </w:p>
        </w:tc>
        <w:tc>
          <w:tcPr>
            <w:tcW w:w="426" w:type="dxa"/>
            <w:shd w:val="clear" w:color="auto" w:fill="auto"/>
          </w:tcPr>
          <w:p w14:paraId="57E0949D" w14:textId="77777777" w:rsidR="00EB6FBF" w:rsidRPr="00846679" w:rsidRDefault="00EB6FBF" w:rsidP="0059226A">
            <w:pPr>
              <w:jc w:val="center"/>
              <w:rPr>
                <w:sz w:val="18"/>
                <w:szCs w:val="18"/>
              </w:rPr>
            </w:pPr>
            <w:r w:rsidRPr="00846679">
              <w:rPr>
                <w:sz w:val="18"/>
                <w:szCs w:val="18"/>
              </w:rPr>
              <w:t>х</w:t>
            </w:r>
          </w:p>
        </w:tc>
        <w:tc>
          <w:tcPr>
            <w:tcW w:w="993" w:type="dxa"/>
            <w:gridSpan w:val="4"/>
          </w:tcPr>
          <w:p w14:paraId="5DB23A14" w14:textId="77777777"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33" w:type="dxa"/>
            <w:gridSpan w:val="8"/>
          </w:tcPr>
          <w:p w14:paraId="196AF273" w14:textId="77777777"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5" w:type="dxa"/>
            <w:gridSpan w:val="6"/>
          </w:tcPr>
          <w:p w14:paraId="36E3EFCF" w14:textId="77777777"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5" w:type="dxa"/>
            <w:gridSpan w:val="5"/>
          </w:tcPr>
          <w:p w14:paraId="61739D5B" w14:textId="77777777"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83" w:type="dxa"/>
            <w:shd w:val="clear" w:color="auto" w:fill="auto"/>
          </w:tcPr>
          <w:p w14:paraId="487F0DD5" w14:textId="1D69274F"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843" w:type="dxa"/>
            <w:vMerge/>
            <w:shd w:val="clear" w:color="auto" w:fill="auto"/>
          </w:tcPr>
          <w:p w14:paraId="4D427D05" w14:textId="77777777" w:rsidR="00EB6FBF" w:rsidRPr="00846679" w:rsidRDefault="00EB6FBF" w:rsidP="0085556F">
            <w:pPr>
              <w:pStyle w:val="ConsPlusCell"/>
              <w:jc w:val="center"/>
              <w:rPr>
                <w:rFonts w:ascii="Times New Roman" w:hAnsi="Times New Roman" w:cs="Times New Roman"/>
                <w:sz w:val="18"/>
                <w:szCs w:val="18"/>
              </w:rPr>
            </w:pPr>
          </w:p>
        </w:tc>
        <w:tc>
          <w:tcPr>
            <w:tcW w:w="3647" w:type="dxa"/>
            <w:vMerge/>
            <w:shd w:val="clear" w:color="auto" w:fill="auto"/>
          </w:tcPr>
          <w:p w14:paraId="0AC2FE17" w14:textId="77777777" w:rsidR="00EB6FBF" w:rsidRPr="00846679" w:rsidRDefault="00EB6FBF" w:rsidP="0085556F">
            <w:pPr>
              <w:pStyle w:val="ConsPlusCell"/>
              <w:jc w:val="center"/>
              <w:rPr>
                <w:rFonts w:ascii="Times New Roman" w:hAnsi="Times New Roman" w:cs="Times New Roman"/>
                <w:sz w:val="18"/>
                <w:szCs w:val="18"/>
              </w:rPr>
            </w:pPr>
          </w:p>
        </w:tc>
      </w:tr>
      <w:tr w:rsidR="00EB6FBF" w:rsidRPr="00846679" w14:paraId="30A33DD8" w14:textId="77777777" w:rsidTr="00A51821">
        <w:trPr>
          <w:trHeight w:val="20"/>
          <w:tblCellSpacing w:w="5" w:type="nil"/>
        </w:trPr>
        <w:tc>
          <w:tcPr>
            <w:tcW w:w="1836" w:type="dxa"/>
            <w:vMerge/>
            <w:shd w:val="clear" w:color="auto" w:fill="auto"/>
          </w:tcPr>
          <w:p w14:paraId="3E786F73" w14:textId="77777777" w:rsidR="00EB6FBF" w:rsidRPr="00846679" w:rsidRDefault="00EB6FBF" w:rsidP="0085556F">
            <w:pPr>
              <w:pStyle w:val="ConsPlusCell"/>
              <w:rPr>
                <w:rFonts w:ascii="Times New Roman" w:hAnsi="Times New Roman" w:cs="Times New Roman"/>
                <w:sz w:val="18"/>
                <w:szCs w:val="18"/>
              </w:rPr>
            </w:pPr>
          </w:p>
        </w:tc>
        <w:tc>
          <w:tcPr>
            <w:tcW w:w="1417" w:type="dxa"/>
            <w:shd w:val="clear" w:color="auto" w:fill="auto"/>
          </w:tcPr>
          <w:p w14:paraId="2D586C84" w14:textId="77777777" w:rsidR="00EB6FBF" w:rsidRPr="00846679" w:rsidRDefault="00EB6FBF" w:rsidP="00D610C6">
            <w:pPr>
              <w:pStyle w:val="ConsPlusCell"/>
              <w:rPr>
                <w:rFonts w:ascii="Times New Roman" w:hAnsi="Times New Roman" w:cs="Times New Roman"/>
                <w:sz w:val="18"/>
                <w:szCs w:val="18"/>
              </w:rPr>
            </w:pPr>
            <w:r w:rsidRPr="00846679">
              <w:rPr>
                <w:rFonts w:ascii="Times New Roman" w:hAnsi="Times New Roman" w:cs="Times New Roman"/>
                <w:sz w:val="18"/>
                <w:szCs w:val="18"/>
              </w:rPr>
              <w:t>внебюджетные источники</w:t>
            </w:r>
          </w:p>
        </w:tc>
        <w:tc>
          <w:tcPr>
            <w:tcW w:w="719" w:type="dxa"/>
            <w:gridSpan w:val="2"/>
            <w:shd w:val="clear" w:color="auto" w:fill="auto"/>
          </w:tcPr>
          <w:p w14:paraId="3447C059" w14:textId="77777777" w:rsidR="00EB6FBF" w:rsidRPr="00846679" w:rsidRDefault="00EB6FBF" w:rsidP="0059226A">
            <w:pPr>
              <w:jc w:val="center"/>
              <w:rPr>
                <w:sz w:val="18"/>
                <w:szCs w:val="18"/>
              </w:rPr>
            </w:pPr>
            <w:r w:rsidRPr="00846679">
              <w:rPr>
                <w:sz w:val="18"/>
                <w:szCs w:val="18"/>
              </w:rPr>
              <w:t>х</w:t>
            </w:r>
          </w:p>
        </w:tc>
        <w:tc>
          <w:tcPr>
            <w:tcW w:w="532" w:type="dxa"/>
            <w:gridSpan w:val="2"/>
            <w:shd w:val="clear" w:color="auto" w:fill="auto"/>
          </w:tcPr>
          <w:p w14:paraId="3FAAD93E" w14:textId="77777777" w:rsidR="00EB6FBF" w:rsidRPr="00846679" w:rsidRDefault="00EB6FBF" w:rsidP="0059226A">
            <w:pPr>
              <w:jc w:val="center"/>
              <w:rPr>
                <w:sz w:val="18"/>
                <w:szCs w:val="18"/>
              </w:rPr>
            </w:pPr>
            <w:r w:rsidRPr="00846679">
              <w:rPr>
                <w:sz w:val="18"/>
                <w:szCs w:val="18"/>
              </w:rPr>
              <w:t>х</w:t>
            </w:r>
          </w:p>
        </w:tc>
        <w:tc>
          <w:tcPr>
            <w:tcW w:w="422" w:type="dxa"/>
            <w:gridSpan w:val="2"/>
            <w:shd w:val="clear" w:color="auto" w:fill="auto"/>
          </w:tcPr>
          <w:p w14:paraId="185D013C" w14:textId="77777777" w:rsidR="00EB6FBF" w:rsidRPr="00846679" w:rsidRDefault="00EB6FBF" w:rsidP="0059226A">
            <w:pPr>
              <w:jc w:val="center"/>
              <w:rPr>
                <w:sz w:val="18"/>
                <w:szCs w:val="18"/>
              </w:rPr>
            </w:pPr>
            <w:r w:rsidRPr="00846679">
              <w:rPr>
                <w:sz w:val="18"/>
                <w:szCs w:val="18"/>
              </w:rPr>
              <w:t>х</w:t>
            </w:r>
          </w:p>
        </w:tc>
        <w:tc>
          <w:tcPr>
            <w:tcW w:w="426" w:type="dxa"/>
            <w:shd w:val="clear" w:color="auto" w:fill="auto"/>
          </w:tcPr>
          <w:p w14:paraId="430508E1" w14:textId="77777777" w:rsidR="00EB6FBF" w:rsidRPr="00846679" w:rsidRDefault="00EB6FBF" w:rsidP="0059226A">
            <w:pPr>
              <w:jc w:val="center"/>
              <w:rPr>
                <w:sz w:val="18"/>
                <w:szCs w:val="18"/>
              </w:rPr>
            </w:pPr>
            <w:r w:rsidRPr="00846679">
              <w:rPr>
                <w:sz w:val="18"/>
                <w:szCs w:val="18"/>
              </w:rPr>
              <w:t>х</w:t>
            </w:r>
          </w:p>
        </w:tc>
        <w:tc>
          <w:tcPr>
            <w:tcW w:w="993" w:type="dxa"/>
            <w:gridSpan w:val="4"/>
          </w:tcPr>
          <w:p w14:paraId="33326E6A" w14:textId="77777777" w:rsidR="00EB6FBF" w:rsidRPr="00846679" w:rsidRDefault="00EB6FBF"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33" w:type="dxa"/>
            <w:gridSpan w:val="8"/>
          </w:tcPr>
          <w:p w14:paraId="30C2A7B5" w14:textId="77777777" w:rsidR="00EB6FBF" w:rsidRPr="00846679" w:rsidRDefault="00EB6FBF"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5" w:type="dxa"/>
            <w:gridSpan w:val="6"/>
          </w:tcPr>
          <w:p w14:paraId="36A8A45E" w14:textId="77777777" w:rsidR="00EB6FBF" w:rsidRPr="00846679" w:rsidRDefault="00EB6FBF"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5" w:type="dxa"/>
            <w:gridSpan w:val="5"/>
          </w:tcPr>
          <w:p w14:paraId="7EB68D46" w14:textId="77777777" w:rsidR="00EB6FBF" w:rsidRPr="00846679" w:rsidRDefault="00EB6FBF"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83" w:type="dxa"/>
            <w:shd w:val="clear" w:color="auto" w:fill="auto"/>
          </w:tcPr>
          <w:p w14:paraId="255F106E" w14:textId="3A55A0F5" w:rsidR="00EB6FBF" w:rsidRPr="00846679" w:rsidRDefault="00EB6FBF"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843" w:type="dxa"/>
            <w:vMerge/>
            <w:shd w:val="clear" w:color="auto" w:fill="auto"/>
          </w:tcPr>
          <w:p w14:paraId="4B0600C9" w14:textId="77777777" w:rsidR="00EB6FBF" w:rsidRPr="00846679" w:rsidRDefault="00EB6FBF" w:rsidP="0085556F">
            <w:pPr>
              <w:pStyle w:val="ConsPlusCell"/>
              <w:jc w:val="center"/>
              <w:rPr>
                <w:rFonts w:ascii="Times New Roman" w:hAnsi="Times New Roman" w:cs="Times New Roman"/>
                <w:sz w:val="18"/>
                <w:szCs w:val="18"/>
              </w:rPr>
            </w:pPr>
          </w:p>
        </w:tc>
        <w:tc>
          <w:tcPr>
            <w:tcW w:w="3647" w:type="dxa"/>
            <w:vMerge/>
            <w:shd w:val="clear" w:color="auto" w:fill="auto"/>
          </w:tcPr>
          <w:p w14:paraId="4058FB08" w14:textId="77777777" w:rsidR="00EB6FBF" w:rsidRPr="00846679" w:rsidRDefault="00EB6FBF" w:rsidP="0085556F">
            <w:pPr>
              <w:pStyle w:val="ConsPlusCell"/>
              <w:jc w:val="center"/>
              <w:rPr>
                <w:rFonts w:ascii="Times New Roman" w:hAnsi="Times New Roman" w:cs="Times New Roman"/>
                <w:sz w:val="18"/>
                <w:szCs w:val="18"/>
              </w:rPr>
            </w:pPr>
          </w:p>
        </w:tc>
      </w:tr>
      <w:tr w:rsidR="00EB6FBF" w:rsidRPr="00846679" w14:paraId="21A929E8" w14:textId="77777777" w:rsidTr="00A51821">
        <w:trPr>
          <w:trHeight w:val="20"/>
          <w:tblCellSpacing w:w="5" w:type="nil"/>
        </w:trPr>
        <w:tc>
          <w:tcPr>
            <w:tcW w:w="1836" w:type="dxa"/>
            <w:vMerge/>
            <w:shd w:val="clear" w:color="auto" w:fill="auto"/>
          </w:tcPr>
          <w:p w14:paraId="01885C71" w14:textId="77777777" w:rsidR="00EB6FBF" w:rsidRPr="00846679" w:rsidRDefault="00EB6FBF" w:rsidP="0085556F">
            <w:pPr>
              <w:pStyle w:val="ConsPlusCell"/>
              <w:rPr>
                <w:rFonts w:ascii="Times New Roman" w:hAnsi="Times New Roman" w:cs="Times New Roman"/>
                <w:sz w:val="18"/>
                <w:szCs w:val="18"/>
              </w:rPr>
            </w:pPr>
          </w:p>
        </w:tc>
        <w:tc>
          <w:tcPr>
            <w:tcW w:w="1417" w:type="dxa"/>
            <w:shd w:val="clear" w:color="auto" w:fill="auto"/>
          </w:tcPr>
          <w:p w14:paraId="674F0DC6" w14:textId="77777777" w:rsidR="00EB6FBF" w:rsidRPr="00846679" w:rsidRDefault="00EB6FBF" w:rsidP="0059226A">
            <w:pPr>
              <w:pStyle w:val="ConsPlusCell"/>
              <w:rPr>
                <w:rFonts w:ascii="Times New Roman" w:hAnsi="Times New Roman" w:cs="Times New Roman"/>
                <w:sz w:val="18"/>
                <w:szCs w:val="18"/>
              </w:rPr>
            </w:pPr>
            <w:r w:rsidRPr="00846679">
              <w:rPr>
                <w:rFonts w:ascii="Times New Roman" w:hAnsi="Times New Roman" w:cs="Times New Roman"/>
                <w:sz w:val="18"/>
                <w:szCs w:val="18"/>
              </w:rPr>
              <w:t>налоговые расходы</w:t>
            </w:r>
          </w:p>
        </w:tc>
        <w:tc>
          <w:tcPr>
            <w:tcW w:w="719" w:type="dxa"/>
            <w:gridSpan w:val="2"/>
            <w:shd w:val="clear" w:color="auto" w:fill="auto"/>
          </w:tcPr>
          <w:p w14:paraId="5ED06402" w14:textId="77777777" w:rsidR="00EB6FBF" w:rsidRPr="00846679" w:rsidRDefault="00EB6FBF"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532" w:type="dxa"/>
            <w:gridSpan w:val="2"/>
            <w:shd w:val="clear" w:color="auto" w:fill="auto"/>
          </w:tcPr>
          <w:p w14:paraId="7B99886D" w14:textId="77777777" w:rsidR="00EB6FBF" w:rsidRPr="00846679" w:rsidRDefault="00EB6FBF"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422" w:type="dxa"/>
            <w:gridSpan w:val="2"/>
            <w:shd w:val="clear" w:color="auto" w:fill="auto"/>
          </w:tcPr>
          <w:p w14:paraId="4C13A66C" w14:textId="77777777" w:rsidR="00EB6FBF" w:rsidRPr="00846679" w:rsidRDefault="00EB6FBF"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426" w:type="dxa"/>
            <w:shd w:val="clear" w:color="auto" w:fill="auto"/>
          </w:tcPr>
          <w:p w14:paraId="28E45B92" w14:textId="77777777" w:rsidR="00EB6FBF" w:rsidRPr="00846679" w:rsidRDefault="00EB6FBF" w:rsidP="0059226A">
            <w:pPr>
              <w:jc w:val="center"/>
              <w:rPr>
                <w:sz w:val="18"/>
                <w:szCs w:val="18"/>
              </w:rPr>
            </w:pPr>
            <w:r w:rsidRPr="00846679">
              <w:rPr>
                <w:sz w:val="18"/>
                <w:szCs w:val="18"/>
              </w:rPr>
              <w:t>-</w:t>
            </w:r>
          </w:p>
        </w:tc>
        <w:tc>
          <w:tcPr>
            <w:tcW w:w="993" w:type="dxa"/>
            <w:gridSpan w:val="4"/>
          </w:tcPr>
          <w:p w14:paraId="5B99BDD0" w14:textId="77777777"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33" w:type="dxa"/>
            <w:gridSpan w:val="8"/>
          </w:tcPr>
          <w:p w14:paraId="3413C33C" w14:textId="77777777"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5" w:type="dxa"/>
            <w:gridSpan w:val="6"/>
          </w:tcPr>
          <w:p w14:paraId="75359322" w14:textId="77777777"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5" w:type="dxa"/>
            <w:gridSpan w:val="5"/>
          </w:tcPr>
          <w:p w14:paraId="235A845A" w14:textId="77777777"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83" w:type="dxa"/>
            <w:shd w:val="clear" w:color="auto" w:fill="auto"/>
          </w:tcPr>
          <w:p w14:paraId="45FD203E" w14:textId="521BE1FA"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843" w:type="dxa"/>
            <w:vMerge/>
            <w:shd w:val="clear" w:color="auto" w:fill="auto"/>
          </w:tcPr>
          <w:p w14:paraId="1ACABB73" w14:textId="77777777" w:rsidR="00EB6FBF" w:rsidRPr="00846679" w:rsidRDefault="00EB6FBF" w:rsidP="0085556F">
            <w:pPr>
              <w:pStyle w:val="ConsPlusCell"/>
              <w:jc w:val="center"/>
              <w:rPr>
                <w:rFonts w:ascii="Times New Roman" w:hAnsi="Times New Roman" w:cs="Times New Roman"/>
                <w:sz w:val="18"/>
                <w:szCs w:val="18"/>
              </w:rPr>
            </w:pPr>
          </w:p>
        </w:tc>
        <w:tc>
          <w:tcPr>
            <w:tcW w:w="3647" w:type="dxa"/>
            <w:vMerge/>
            <w:shd w:val="clear" w:color="auto" w:fill="auto"/>
          </w:tcPr>
          <w:p w14:paraId="6E85E4D8" w14:textId="77777777" w:rsidR="00EB6FBF" w:rsidRPr="00846679" w:rsidRDefault="00EB6FBF" w:rsidP="0085556F">
            <w:pPr>
              <w:pStyle w:val="ConsPlusCell"/>
              <w:jc w:val="center"/>
              <w:rPr>
                <w:rFonts w:ascii="Times New Roman" w:hAnsi="Times New Roman" w:cs="Times New Roman"/>
                <w:sz w:val="18"/>
                <w:szCs w:val="18"/>
              </w:rPr>
            </w:pPr>
          </w:p>
        </w:tc>
      </w:tr>
      <w:tr w:rsidR="007540A0" w:rsidRPr="00846679" w14:paraId="612BDBF3" w14:textId="77777777" w:rsidTr="00A51821">
        <w:trPr>
          <w:trHeight w:val="20"/>
          <w:tblCellSpacing w:w="5" w:type="nil"/>
        </w:trPr>
        <w:tc>
          <w:tcPr>
            <w:tcW w:w="1836" w:type="dxa"/>
            <w:vMerge w:val="restart"/>
            <w:shd w:val="clear" w:color="auto" w:fill="auto"/>
          </w:tcPr>
          <w:p w14:paraId="71B9716F" w14:textId="77777777" w:rsidR="007540A0" w:rsidRDefault="007540A0" w:rsidP="00E441B7">
            <w:pPr>
              <w:pStyle w:val="ConsPlusCell"/>
              <w:rPr>
                <w:rFonts w:ascii="Times New Roman" w:hAnsi="Times New Roman" w:cs="Times New Roman"/>
                <w:sz w:val="18"/>
                <w:szCs w:val="18"/>
              </w:rPr>
            </w:pPr>
            <w:r w:rsidRPr="00846679">
              <w:rPr>
                <w:rFonts w:ascii="Times New Roman" w:hAnsi="Times New Roman" w:cs="Times New Roman"/>
                <w:sz w:val="18"/>
                <w:szCs w:val="18"/>
              </w:rPr>
              <w:t>1.1.1.1.5.</w:t>
            </w:r>
            <w:r>
              <w:rPr>
                <w:rFonts w:ascii="Times New Roman" w:hAnsi="Times New Roman" w:cs="Times New Roman"/>
                <w:sz w:val="18"/>
                <w:szCs w:val="18"/>
              </w:rPr>
              <w:t>3</w:t>
            </w:r>
            <w:r w:rsidRPr="00846679">
              <w:rPr>
                <w:rFonts w:ascii="Times New Roman" w:hAnsi="Times New Roman" w:cs="Times New Roman"/>
                <w:sz w:val="18"/>
                <w:szCs w:val="18"/>
              </w:rPr>
              <w:t>. Основное мероприятие 1</w:t>
            </w:r>
            <w:r>
              <w:rPr>
                <w:rFonts w:ascii="Times New Roman" w:hAnsi="Times New Roman" w:cs="Times New Roman"/>
                <w:sz w:val="18"/>
                <w:szCs w:val="18"/>
              </w:rPr>
              <w:t>1</w:t>
            </w:r>
            <w:r w:rsidRPr="00846679">
              <w:rPr>
                <w:rFonts w:ascii="Times New Roman" w:hAnsi="Times New Roman" w:cs="Times New Roman"/>
                <w:sz w:val="18"/>
                <w:szCs w:val="18"/>
              </w:rPr>
              <w:t>. Региональный проект</w:t>
            </w:r>
            <w:r>
              <w:rPr>
                <w:rFonts w:ascii="Times New Roman" w:hAnsi="Times New Roman" w:cs="Times New Roman"/>
                <w:sz w:val="18"/>
                <w:szCs w:val="18"/>
              </w:rPr>
              <w:t xml:space="preserve"> «Системные меры по повышению производительности труда»</w:t>
            </w:r>
          </w:p>
          <w:p w14:paraId="7241AC74" w14:textId="77777777" w:rsidR="00A001C1" w:rsidRDefault="00A001C1" w:rsidP="00E441B7">
            <w:pPr>
              <w:pStyle w:val="ConsPlusCell"/>
              <w:rPr>
                <w:rFonts w:ascii="Times New Roman" w:hAnsi="Times New Roman" w:cs="Times New Roman"/>
                <w:sz w:val="18"/>
                <w:szCs w:val="18"/>
              </w:rPr>
            </w:pPr>
          </w:p>
          <w:p w14:paraId="5C81C52A" w14:textId="77777777" w:rsidR="00A001C1" w:rsidRPr="00846679" w:rsidRDefault="00A001C1" w:rsidP="00E441B7">
            <w:pPr>
              <w:pStyle w:val="ConsPlusCell"/>
              <w:rPr>
                <w:rFonts w:ascii="Times New Roman" w:hAnsi="Times New Roman" w:cs="Times New Roman"/>
                <w:sz w:val="18"/>
                <w:szCs w:val="18"/>
              </w:rPr>
            </w:pPr>
          </w:p>
        </w:tc>
        <w:tc>
          <w:tcPr>
            <w:tcW w:w="1417" w:type="dxa"/>
            <w:shd w:val="clear" w:color="auto" w:fill="auto"/>
          </w:tcPr>
          <w:p w14:paraId="7975D32A" w14:textId="77777777" w:rsidR="007540A0" w:rsidRPr="00846679" w:rsidRDefault="007540A0" w:rsidP="00CD123E">
            <w:pPr>
              <w:pStyle w:val="ConsPlusCell"/>
              <w:rPr>
                <w:rFonts w:ascii="Times New Roman" w:hAnsi="Times New Roman" w:cs="Times New Roman"/>
                <w:sz w:val="18"/>
                <w:szCs w:val="18"/>
              </w:rPr>
            </w:pPr>
            <w:r w:rsidRPr="00846679">
              <w:rPr>
                <w:rFonts w:ascii="Times New Roman" w:hAnsi="Times New Roman" w:cs="Times New Roman"/>
                <w:sz w:val="18"/>
                <w:szCs w:val="18"/>
              </w:rPr>
              <w:t>областной бюджет</w:t>
            </w:r>
          </w:p>
        </w:tc>
        <w:tc>
          <w:tcPr>
            <w:tcW w:w="7098" w:type="dxa"/>
            <w:gridSpan w:val="31"/>
            <w:shd w:val="clear" w:color="auto" w:fill="auto"/>
          </w:tcPr>
          <w:p w14:paraId="3832FC94" w14:textId="77777777" w:rsidR="007540A0" w:rsidRPr="00846679" w:rsidRDefault="007540A0" w:rsidP="00CD123E">
            <w:pPr>
              <w:jc w:val="center"/>
              <w:rPr>
                <w:sz w:val="18"/>
                <w:szCs w:val="18"/>
              </w:rPr>
            </w:pPr>
            <w:r w:rsidRPr="007540A0">
              <w:rPr>
                <w:sz w:val="18"/>
                <w:szCs w:val="18"/>
              </w:rPr>
              <w:t>Финансирование для мероприятия не требуется, реализация осуществляется в рамках основной деятельности Минтруда и соцразвития НСО</w:t>
            </w:r>
          </w:p>
          <w:p w14:paraId="1710793C" w14:textId="77777777" w:rsidR="007540A0" w:rsidRPr="00846679" w:rsidRDefault="007540A0" w:rsidP="005F3FF2">
            <w:pPr>
              <w:pStyle w:val="ConsPlusCell"/>
              <w:jc w:val="center"/>
              <w:rPr>
                <w:rFonts w:ascii="Times New Roman" w:hAnsi="Times New Roman" w:cs="Times New Roman"/>
                <w:sz w:val="18"/>
                <w:szCs w:val="18"/>
              </w:rPr>
            </w:pPr>
          </w:p>
        </w:tc>
        <w:tc>
          <w:tcPr>
            <w:tcW w:w="1843" w:type="dxa"/>
            <w:vMerge w:val="restart"/>
            <w:shd w:val="clear" w:color="auto" w:fill="auto"/>
          </w:tcPr>
          <w:p w14:paraId="6E07A080" w14:textId="77777777" w:rsidR="007540A0" w:rsidRDefault="007540A0" w:rsidP="003E19F6">
            <w:pPr>
              <w:widowControl w:val="0"/>
              <w:autoSpaceDE w:val="0"/>
              <w:autoSpaceDN w:val="0"/>
              <w:adjustRightInd w:val="0"/>
              <w:rPr>
                <w:sz w:val="18"/>
                <w:szCs w:val="18"/>
              </w:rPr>
            </w:pPr>
            <w:r>
              <w:rPr>
                <w:sz w:val="18"/>
                <w:szCs w:val="18"/>
              </w:rPr>
              <w:t>Минтруда и соцразвития НСО</w:t>
            </w:r>
          </w:p>
          <w:p w14:paraId="35A54710" w14:textId="77777777" w:rsidR="00A001C1" w:rsidRDefault="00A001C1" w:rsidP="003E19F6">
            <w:pPr>
              <w:widowControl w:val="0"/>
              <w:autoSpaceDE w:val="0"/>
              <w:autoSpaceDN w:val="0"/>
              <w:adjustRightInd w:val="0"/>
              <w:rPr>
                <w:sz w:val="18"/>
                <w:szCs w:val="18"/>
              </w:rPr>
            </w:pPr>
          </w:p>
          <w:p w14:paraId="20A3EE55" w14:textId="77777777" w:rsidR="00A001C1" w:rsidRDefault="00A001C1" w:rsidP="003E19F6">
            <w:pPr>
              <w:widowControl w:val="0"/>
              <w:autoSpaceDE w:val="0"/>
              <w:autoSpaceDN w:val="0"/>
              <w:adjustRightInd w:val="0"/>
              <w:rPr>
                <w:sz w:val="18"/>
                <w:szCs w:val="18"/>
              </w:rPr>
            </w:pPr>
          </w:p>
          <w:p w14:paraId="4BFAEB39" w14:textId="77777777" w:rsidR="00A001C1" w:rsidRDefault="00A001C1" w:rsidP="003E19F6">
            <w:pPr>
              <w:widowControl w:val="0"/>
              <w:autoSpaceDE w:val="0"/>
              <w:autoSpaceDN w:val="0"/>
              <w:adjustRightInd w:val="0"/>
              <w:rPr>
                <w:sz w:val="18"/>
                <w:szCs w:val="18"/>
              </w:rPr>
            </w:pPr>
          </w:p>
          <w:p w14:paraId="741EDA52" w14:textId="77777777" w:rsidR="00A001C1" w:rsidRDefault="00A001C1" w:rsidP="003E19F6">
            <w:pPr>
              <w:widowControl w:val="0"/>
              <w:autoSpaceDE w:val="0"/>
              <w:autoSpaceDN w:val="0"/>
              <w:adjustRightInd w:val="0"/>
              <w:rPr>
                <w:sz w:val="18"/>
                <w:szCs w:val="18"/>
              </w:rPr>
            </w:pPr>
          </w:p>
          <w:p w14:paraId="5EAA7C37" w14:textId="77777777" w:rsidR="00A001C1" w:rsidRPr="00846679" w:rsidRDefault="00A001C1" w:rsidP="003E19F6">
            <w:pPr>
              <w:widowControl w:val="0"/>
              <w:autoSpaceDE w:val="0"/>
              <w:autoSpaceDN w:val="0"/>
              <w:adjustRightInd w:val="0"/>
              <w:rPr>
                <w:sz w:val="18"/>
                <w:szCs w:val="18"/>
              </w:rPr>
            </w:pPr>
          </w:p>
        </w:tc>
        <w:tc>
          <w:tcPr>
            <w:tcW w:w="3647" w:type="dxa"/>
            <w:vMerge w:val="restart"/>
            <w:shd w:val="clear" w:color="auto" w:fill="auto"/>
          </w:tcPr>
          <w:p w14:paraId="4D6C30B5" w14:textId="2E6BEA1D" w:rsidR="00B04EB1" w:rsidRPr="00D44EC4" w:rsidRDefault="007540A0" w:rsidP="00B04EB1">
            <w:pPr>
              <w:pStyle w:val="ConsPlusCell"/>
              <w:rPr>
                <w:rFonts w:ascii="Times New Roman" w:hAnsi="Times New Roman" w:cs="Times New Roman"/>
                <w:sz w:val="18"/>
                <w:szCs w:val="18"/>
              </w:rPr>
            </w:pPr>
            <w:r w:rsidRPr="00D44EC4">
              <w:rPr>
                <w:rFonts w:ascii="Times New Roman" w:hAnsi="Times New Roman" w:cs="Times New Roman"/>
                <w:sz w:val="18"/>
                <w:szCs w:val="18"/>
              </w:rPr>
              <w:t>В 2021 год</w:t>
            </w:r>
            <w:r w:rsidR="005638FD" w:rsidRPr="00D44EC4">
              <w:rPr>
                <w:rFonts w:ascii="Times New Roman" w:hAnsi="Times New Roman" w:cs="Times New Roman"/>
                <w:sz w:val="18"/>
                <w:szCs w:val="18"/>
              </w:rPr>
              <w:t>у</w:t>
            </w:r>
            <w:r w:rsidRPr="00D44EC4">
              <w:rPr>
                <w:rFonts w:ascii="Times New Roman" w:hAnsi="Times New Roman" w:cs="Times New Roman"/>
                <w:sz w:val="18"/>
                <w:szCs w:val="18"/>
              </w:rPr>
              <w:t xml:space="preserve"> не менее </w:t>
            </w:r>
            <w:r w:rsidR="00B04EB1" w:rsidRPr="00D44EC4">
              <w:rPr>
                <w:rFonts w:ascii="Times New Roman" w:hAnsi="Times New Roman" w:cs="Times New Roman"/>
                <w:sz w:val="18"/>
                <w:szCs w:val="18"/>
              </w:rPr>
              <w:t>89</w:t>
            </w:r>
            <w:r w:rsidRPr="00D44EC4">
              <w:rPr>
                <w:rFonts w:ascii="Times New Roman" w:hAnsi="Times New Roman" w:cs="Times New Roman"/>
                <w:sz w:val="18"/>
                <w:szCs w:val="18"/>
              </w:rPr>
              <w:t xml:space="preserve"> руководителей предприятий – </w:t>
            </w:r>
            <w:r w:rsidR="004B7530" w:rsidRPr="00D44EC4">
              <w:rPr>
                <w:rFonts w:ascii="Times New Roman" w:hAnsi="Times New Roman" w:cs="Times New Roman"/>
                <w:sz w:val="18"/>
                <w:szCs w:val="18"/>
              </w:rPr>
              <w:t>участников регионального</w:t>
            </w:r>
            <w:r w:rsidRPr="00D44EC4">
              <w:rPr>
                <w:rFonts w:ascii="Times New Roman" w:hAnsi="Times New Roman" w:cs="Times New Roman"/>
                <w:sz w:val="18"/>
                <w:szCs w:val="18"/>
              </w:rPr>
              <w:t xml:space="preserve"> проекта пройдут обучение по программе управленческих навыков для повышения производительности труда</w:t>
            </w:r>
            <w:r w:rsidR="005638FD" w:rsidRPr="00D44EC4">
              <w:rPr>
                <w:rFonts w:ascii="Times New Roman" w:hAnsi="Times New Roman" w:cs="Times New Roman"/>
                <w:sz w:val="18"/>
                <w:szCs w:val="18"/>
              </w:rPr>
              <w:t xml:space="preserve">. </w:t>
            </w:r>
          </w:p>
          <w:p w14:paraId="4A956AB7" w14:textId="77777777" w:rsidR="007540A0" w:rsidRPr="00D44EC4" w:rsidRDefault="00372E1E" w:rsidP="00AF5810">
            <w:pPr>
              <w:pStyle w:val="ConsPlusCell"/>
              <w:rPr>
                <w:rFonts w:ascii="Times New Roman" w:hAnsi="Times New Roman" w:cs="Times New Roman"/>
                <w:sz w:val="18"/>
                <w:szCs w:val="18"/>
              </w:rPr>
            </w:pPr>
            <w:r w:rsidRPr="00372E1E">
              <w:rPr>
                <w:rFonts w:ascii="Times New Roman" w:hAnsi="Times New Roman" w:cs="Times New Roman"/>
                <w:sz w:val="18"/>
                <w:szCs w:val="18"/>
              </w:rPr>
              <w:t>С 01.01.2022 реализация мероприятия будет осуществляться в рамках государственной программы Новосибирской области «Стимулирование инвестиционной активности в Новосибирской области», утвержденной постановлением Правительства Новосибирской области от 01.04.2015 № 126-п</w:t>
            </w:r>
          </w:p>
        </w:tc>
      </w:tr>
      <w:tr w:rsidR="00EB6FBF" w:rsidRPr="00846679" w14:paraId="3C15E5D5" w14:textId="77777777" w:rsidTr="00A51821">
        <w:trPr>
          <w:trHeight w:val="20"/>
          <w:tblCellSpacing w:w="5" w:type="nil"/>
        </w:trPr>
        <w:tc>
          <w:tcPr>
            <w:tcW w:w="1836" w:type="dxa"/>
            <w:vMerge/>
            <w:shd w:val="clear" w:color="auto" w:fill="auto"/>
          </w:tcPr>
          <w:p w14:paraId="6AA1E193" w14:textId="77777777" w:rsidR="00EB6FBF" w:rsidRPr="00846679" w:rsidRDefault="00EB6FBF" w:rsidP="001F2D00">
            <w:pPr>
              <w:pStyle w:val="ConsPlusCell"/>
              <w:rPr>
                <w:rFonts w:ascii="Times New Roman" w:hAnsi="Times New Roman" w:cs="Times New Roman"/>
                <w:sz w:val="18"/>
                <w:szCs w:val="18"/>
              </w:rPr>
            </w:pPr>
          </w:p>
        </w:tc>
        <w:tc>
          <w:tcPr>
            <w:tcW w:w="1417" w:type="dxa"/>
            <w:shd w:val="clear" w:color="auto" w:fill="auto"/>
          </w:tcPr>
          <w:p w14:paraId="5F57BE9C" w14:textId="77777777" w:rsidR="00EB6FBF" w:rsidRPr="00846679" w:rsidRDefault="00EB6FBF" w:rsidP="00CD123E">
            <w:pPr>
              <w:pStyle w:val="ConsPlusCell"/>
              <w:rPr>
                <w:rFonts w:ascii="Times New Roman" w:hAnsi="Times New Roman" w:cs="Times New Roman"/>
                <w:sz w:val="18"/>
                <w:szCs w:val="18"/>
              </w:rPr>
            </w:pPr>
            <w:r w:rsidRPr="00846679">
              <w:rPr>
                <w:rFonts w:ascii="Times New Roman" w:hAnsi="Times New Roman" w:cs="Times New Roman"/>
                <w:sz w:val="18"/>
                <w:szCs w:val="18"/>
              </w:rPr>
              <w:t>федеральный бюджет</w:t>
            </w:r>
          </w:p>
        </w:tc>
        <w:tc>
          <w:tcPr>
            <w:tcW w:w="719" w:type="dxa"/>
            <w:gridSpan w:val="2"/>
            <w:shd w:val="clear" w:color="auto" w:fill="auto"/>
          </w:tcPr>
          <w:p w14:paraId="44384A54" w14:textId="77777777" w:rsidR="00EB6FBF" w:rsidRPr="00846679" w:rsidRDefault="00EB6FBF" w:rsidP="00CD123E">
            <w:pPr>
              <w:jc w:val="center"/>
              <w:rPr>
                <w:sz w:val="18"/>
                <w:szCs w:val="18"/>
              </w:rPr>
            </w:pPr>
            <w:r w:rsidRPr="00846679">
              <w:rPr>
                <w:sz w:val="18"/>
                <w:szCs w:val="18"/>
              </w:rPr>
              <w:t>-</w:t>
            </w:r>
          </w:p>
        </w:tc>
        <w:tc>
          <w:tcPr>
            <w:tcW w:w="532" w:type="dxa"/>
            <w:gridSpan w:val="2"/>
            <w:shd w:val="clear" w:color="auto" w:fill="auto"/>
          </w:tcPr>
          <w:p w14:paraId="3E884252" w14:textId="77777777" w:rsidR="00EB6FBF" w:rsidRPr="00846679" w:rsidRDefault="00EB6FBF" w:rsidP="00CD123E">
            <w:pPr>
              <w:jc w:val="center"/>
              <w:rPr>
                <w:sz w:val="18"/>
                <w:szCs w:val="18"/>
              </w:rPr>
            </w:pPr>
            <w:r w:rsidRPr="00846679">
              <w:rPr>
                <w:sz w:val="18"/>
                <w:szCs w:val="18"/>
              </w:rPr>
              <w:t>-</w:t>
            </w:r>
          </w:p>
        </w:tc>
        <w:tc>
          <w:tcPr>
            <w:tcW w:w="422" w:type="dxa"/>
            <w:gridSpan w:val="2"/>
            <w:shd w:val="clear" w:color="auto" w:fill="auto"/>
          </w:tcPr>
          <w:p w14:paraId="0C651A69" w14:textId="77777777" w:rsidR="00EB6FBF" w:rsidRPr="00846679" w:rsidRDefault="00EB6FBF" w:rsidP="00CD123E">
            <w:pPr>
              <w:jc w:val="center"/>
              <w:rPr>
                <w:sz w:val="18"/>
                <w:szCs w:val="18"/>
              </w:rPr>
            </w:pPr>
            <w:r w:rsidRPr="00846679">
              <w:rPr>
                <w:sz w:val="18"/>
                <w:szCs w:val="18"/>
              </w:rPr>
              <w:t>-</w:t>
            </w:r>
          </w:p>
        </w:tc>
        <w:tc>
          <w:tcPr>
            <w:tcW w:w="426" w:type="dxa"/>
            <w:shd w:val="clear" w:color="auto" w:fill="auto"/>
          </w:tcPr>
          <w:p w14:paraId="1DB2E0B9" w14:textId="77777777" w:rsidR="00EB6FBF" w:rsidRPr="00846679" w:rsidRDefault="00EB6FBF" w:rsidP="00CD123E">
            <w:pPr>
              <w:jc w:val="center"/>
              <w:rPr>
                <w:sz w:val="18"/>
                <w:szCs w:val="18"/>
              </w:rPr>
            </w:pPr>
            <w:r w:rsidRPr="00846679">
              <w:rPr>
                <w:sz w:val="18"/>
                <w:szCs w:val="18"/>
              </w:rPr>
              <w:t>-</w:t>
            </w:r>
          </w:p>
        </w:tc>
        <w:tc>
          <w:tcPr>
            <w:tcW w:w="993" w:type="dxa"/>
            <w:gridSpan w:val="4"/>
          </w:tcPr>
          <w:p w14:paraId="7263E3FC" w14:textId="77777777" w:rsidR="00EB6FBF" w:rsidRPr="00846679" w:rsidRDefault="00EB6FBF" w:rsidP="005F3FF2">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33" w:type="dxa"/>
            <w:gridSpan w:val="8"/>
          </w:tcPr>
          <w:p w14:paraId="7D2E1F06" w14:textId="77777777" w:rsidR="00EB6FBF" w:rsidRPr="00846679" w:rsidRDefault="00EB6FBF" w:rsidP="005F3FF2">
            <w:pPr>
              <w:pStyle w:val="ConsPlusCell"/>
              <w:jc w:val="center"/>
              <w:rPr>
                <w:rFonts w:ascii="Times New Roman" w:hAnsi="Times New Roman" w:cs="Times New Roman"/>
                <w:sz w:val="18"/>
                <w:szCs w:val="18"/>
              </w:rPr>
            </w:pPr>
            <w:r w:rsidRPr="007540A0">
              <w:rPr>
                <w:rFonts w:ascii="Times New Roman" w:hAnsi="Times New Roman" w:cs="Times New Roman"/>
                <w:sz w:val="18"/>
                <w:szCs w:val="18"/>
              </w:rPr>
              <w:t>-</w:t>
            </w:r>
          </w:p>
        </w:tc>
        <w:tc>
          <w:tcPr>
            <w:tcW w:w="995" w:type="dxa"/>
            <w:gridSpan w:val="6"/>
          </w:tcPr>
          <w:p w14:paraId="6D691958" w14:textId="77777777" w:rsidR="00EB6FBF" w:rsidRPr="00846679" w:rsidRDefault="00EB6FBF" w:rsidP="005F3FF2">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5" w:type="dxa"/>
            <w:gridSpan w:val="5"/>
          </w:tcPr>
          <w:p w14:paraId="73FE4205" w14:textId="77777777" w:rsidR="00EB6FBF" w:rsidRPr="00846679" w:rsidRDefault="00EB6FBF" w:rsidP="005F3FF2">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83" w:type="dxa"/>
            <w:shd w:val="clear" w:color="auto" w:fill="auto"/>
          </w:tcPr>
          <w:p w14:paraId="373716C8" w14:textId="7F023896" w:rsidR="00EB6FBF" w:rsidRPr="00846679" w:rsidRDefault="00EB6FBF" w:rsidP="005F3FF2">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843" w:type="dxa"/>
            <w:vMerge/>
            <w:shd w:val="clear" w:color="auto" w:fill="auto"/>
          </w:tcPr>
          <w:p w14:paraId="5771C016" w14:textId="77777777" w:rsidR="00EB6FBF" w:rsidRPr="00846679" w:rsidRDefault="00EB6FBF" w:rsidP="0085556F">
            <w:pPr>
              <w:pStyle w:val="ConsPlusCell"/>
              <w:jc w:val="center"/>
              <w:rPr>
                <w:rFonts w:ascii="Times New Roman" w:hAnsi="Times New Roman" w:cs="Times New Roman"/>
                <w:sz w:val="18"/>
                <w:szCs w:val="18"/>
              </w:rPr>
            </w:pPr>
          </w:p>
        </w:tc>
        <w:tc>
          <w:tcPr>
            <w:tcW w:w="3647" w:type="dxa"/>
            <w:vMerge/>
            <w:shd w:val="clear" w:color="auto" w:fill="auto"/>
          </w:tcPr>
          <w:p w14:paraId="41E2FD22" w14:textId="77777777" w:rsidR="00EB6FBF" w:rsidRPr="00846679" w:rsidRDefault="00EB6FBF" w:rsidP="0085556F">
            <w:pPr>
              <w:pStyle w:val="ConsPlusCell"/>
              <w:jc w:val="center"/>
              <w:rPr>
                <w:rFonts w:ascii="Times New Roman" w:hAnsi="Times New Roman" w:cs="Times New Roman"/>
                <w:sz w:val="18"/>
                <w:szCs w:val="18"/>
              </w:rPr>
            </w:pPr>
          </w:p>
        </w:tc>
      </w:tr>
      <w:tr w:rsidR="00EB6FBF" w:rsidRPr="00846679" w14:paraId="2774C505" w14:textId="77777777" w:rsidTr="00A51821">
        <w:trPr>
          <w:trHeight w:val="20"/>
          <w:tblCellSpacing w:w="5" w:type="nil"/>
        </w:trPr>
        <w:tc>
          <w:tcPr>
            <w:tcW w:w="1836" w:type="dxa"/>
            <w:vMerge/>
            <w:shd w:val="clear" w:color="auto" w:fill="auto"/>
          </w:tcPr>
          <w:p w14:paraId="2F1EE61C" w14:textId="77777777" w:rsidR="00EB6FBF" w:rsidRPr="00846679" w:rsidRDefault="00EB6FBF" w:rsidP="001F2D00">
            <w:pPr>
              <w:pStyle w:val="ConsPlusCell"/>
              <w:rPr>
                <w:rFonts w:ascii="Times New Roman" w:hAnsi="Times New Roman" w:cs="Times New Roman"/>
                <w:sz w:val="18"/>
                <w:szCs w:val="18"/>
              </w:rPr>
            </w:pPr>
          </w:p>
        </w:tc>
        <w:tc>
          <w:tcPr>
            <w:tcW w:w="1417" w:type="dxa"/>
            <w:shd w:val="clear" w:color="auto" w:fill="auto"/>
          </w:tcPr>
          <w:p w14:paraId="4F6E8FD2" w14:textId="77777777" w:rsidR="00EB6FBF" w:rsidRPr="00846679" w:rsidRDefault="00EB6FBF" w:rsidP="00CD123E">
            <w:pPr>
              <w:pStyle w:val="ConsPlusCell"/>
              <w:rPr>
                <w:rFonts w:ascii="Times New Roman" w:hAnsi="Times New Roman" w:cs="Times New Roman"/>
                <w:sz w:val="18"/>
                <w:szCs w:val="18"/>
              </w:rPr>
            </w:pPr>
            <w:r w:rsidRPr="00846679">
              <w:rPr>
                <w:rFonts w:ascii="Times New Roman" w:hAnsi="Times New Roman" w:cs="Times New Roman"/>
                <w:sz w:val="18"/>
                <w:szCs w:val="18"/>
              </w:rPr>
              <w:t>местные бюджеты</w:t>
            </w:r>
          </w:p>
        </w:tc>
        <w:tc>
          <w:tcPr>
            <w:tcW w:w="719" w:type="dxa"/>
            <w:gridSpan w:val="2"/>
            <w:shd w:val="clear" w:color="auto" w:fill="auto"/>
          </w:tcPr>
          <w:p w14:paraId="5F904859" w14:textId="77777777" w:rsidR="00EB6FBF" w:rsidRPr="00846679" w:rsidRDefault="00EB6FBF" w:rsidP="00CD123E">
            <w:pPr>
              <w:jc w:val="center"/>
              <w:rPr>
                <w:sz w:val="18"/>
                <w:szCs w:val="18"/>
              </w:rPr>
            </w:pPr>
            <w:r w:rsidRPr="00846679">
              <w:rPr>
                <w:sz w:val="18"/>
                <w:szCs w:val="18"/>
              </w:rPr>
              <w:t>х</w:t>
            </w:r>
          </w:p>
        </w:tc>
        <w:tc>
          <w:tcPr>
            <w:tcW w:w="532" w:type="dxa"/>
            <w:gridSpan w:val="2"/>
            <w:shd w:val="clear" w:color="auto" w:fill="auto"/>
          </w:tcPr>
          <w:p w14:paraId="3D346F19" w14:textId="77777777" w:rsidR="00EB6FBF" w:rsidRPr="00846679" w:rsidRDefault="00EB6FBF" w:rsidP="00CD123E">
            <w:pPr>
              <w:jc w:val="center"/>
              <w:rPr>
                <w:sz w:val="18"/>
                <w:szCs w:val="18"/>
              </w:rPr>
            </w:pPr>
            <w:r w:rsidRPr="00846679">
              <w:rPr>
                <w:sz w:val="18"/>
                <w:szCs w:val="18"/>
              </w:rPr>
              <w:t>х</w:t>
            </w:r>
          </w:p>
        </w:tc>
        <w:tc>
          <w:tcPr>
            <w:tcW w:w="422" w:type="dxa"/>
            <w:gridSpan w:val="2"/>
            <w:shd w:val="clear" w:color="auto" w:fill="auto"/>
          </w:tcPr>
          <w:p w14:paraId="1F96FA16" w14:textId="77777777" w:rsidR="00EB6FBF" w:rsidRPr="00846679" w:rsidRDefault="00EB6FBF" w:rsidP="00CD123E">
            <w:pPr>
              <w:jc w:val="center"/>
              <w:rPr>
                <w:sz w:val="18"/>
                <w:szCs w:val="18"/>
              </w:rPr>
            </w:pPr>
            <w:r w:rsidRPr="00846679">
              <w:rPr>
                <w:sz w:val="18"/>
                <w:szCs w:val="18"/>
              </w:rPr>
              <w:t>х</w:t>
            </w:r>
          </w:p>
        </w:tc>
        <w:tc>
          <w:tcPr>
            <w:tcW w:w="426" w:type="dxa"/>
            <w:shd w:val="clear" w:color="auto" w:fill="auto"/>
          </w:tcPr>
          <w:p w14:paraId="7E04D5F6" w14:textId="77777777" w:rsidR="00EB6FBF" w:rsidRPr="00846679" w:rsidRDefault="00EB6FBF" w:rsidP="00CD123E">
            <w:pPr>
              <w:jc w:val="center"/>
              <w:rPr>
                <w:sz w:val="18"/>
                <w:szCs w:val="18"/>
              </w:rPr>
            </w:pPr>
            <w:r w:rsidRPr="00846679">
              <w:rPr>
                <w:sz w:val="18"/>
                <w:szCs w:val="18"/>
              </w:rPr>
              <w:t>х</w:t>
            </w:r>
          </w:p>
        </w:tc>
        <w:tc>
          <w:tcPr>
            <w:tcW w:w="993" w:type="dxa"/>
            <w:gridSpan w:val="4"/>
          </w:tcPr>
          <w:p w14:paraId="1A913282" w14:textId="77777777" w:rsidR="00EB6FBF" w:rsidRPr="00846679" w:rsidRDefault="00EB6FBF" w:rsidP="005F3FF2">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33" w:type="dxa"/>
            <w:gridSpan w:val="8"/>
          </w:tcPr>
          <w:p w14:paraId="4F4B6DAE" w14:textId="77777777" w:rsidR="00EB6FBF" w:rsidRPr="00846679" w:rsidRDefault="00EB6FBF" w:rsidP="005F3FF2">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5" w:type="dxa"/>
            <w:gridSpan w:val="6"/>
          </w:tcPr>
          <w:p w14:paraId="1BBB9EDB" w14:textId="77777777" w:rsidR="00EB6FBF" w:rsidRPr="00846679" w:rsidRDefault="00EB6FBF" w:rsidP="005F3FF2">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5" w:type="dxa"/>
            <w:gridSpan w:val="5"/>
          </w:tcPr>
          <w:p w14:paraId="07C9E797" w14:textId="77777777" w:rsidR="00EB6FBF" w:rsidRPr="00846679" w:rsidRDefault="00EB6FBF" w:rsidP="005F3FF2">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83" w:type="dxa"/>
            <w:shd w:val="clear" w:color="auto" w:fill="auto"/>
          </w:tcPr>
          <w:p w14:paraId="49727173" w14:textId="4134A9D0" w:rsidR="00EB6FBF" w:rsidRPr="00846679" w:rsidRDefault="00EB6FBF" w:rsidP="005F3FF2">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843" w:type="dxa"/>
            <w:vMerge/>
            <w:shd w:val="clear" w:color="auto" w:fill="auto"/>
          </w:tcPr>
          <w:p w14:paraId="46771D12" w14:textId="77777777" w:rsidR="00EB6FBF" w:rsidRPr="00846679" w:rsidRDefault="00EB6FBF" w:rsidP="0085556F">
            <w:pPr>
              <w:pStyle w:val="ConsPlusCell"/>
              <w:jc w:val="center"/>
              <w:rPr>
                <w:rFonts w:ascii="Times New Roman" w:hAnsi="Times New Roman" w:cs="Times New Roman"/>
                <w:sz w:val="18"/>
                <w:szCs w:val="18"/>
              </w:rPr>
            </w:pPr>
          </w:p>
        </w:tc>
        <w:tc>
          <w:tcPr>
            <w:tcW w:w="3647" w:type="dxa"/>
            <w:vMerge/>
            <w:shd w:val="clear" w:color="auto" w:fill="auto"/>
          </w:tcPr>
          <w:p w14:paraId="62A322A3" w14:textId="77777777" w:rsidR="00EB6FBF" w:rsidRPr="00846679" w:rsidRDefault="00EB6FBF" w:rsidP="0085556F">
            <w:pPr>
              <w:pStyle w:val="ConsPlusCell"/>
              <w:jc w:val="center"/>
              <w:rPr>
                <w:rFonts w:ascii="Times New Roman" w:hAnsi="Times New Roman" w:cs="Times New Roman"/>
                <w:sz w:val="18"/>
                <w:szCs w:val="18"/>
              </w:rPr>
            </w:pPr>
          </w:p>
        </w:tc>
      </w:tr>
      <w:tr w:rsidR="00EB6FBF" w:rsidRPr="00846679" w14:paraId="1523A700" w14:textId="77777777" w:rsidTr="00A51821">
        <w:trPr>
          <w:trHeight w:val="20"/>
          <w:tblCellSpacing w:w="5" w:type="nil"/>
        </w:trPr>
        <w:tc>
          <w:tcPr>
            <w:tcW w:w="1836" w:type="dxa"/>
            <w:vMerge/>
            <w:shd w:val="clear" w:color="auto" w:fill="auto"/>
          </w:tcPr>
          <w:p w14:paraId="45B729AE" w14:textId="77777777" w:rsidR="00EB6FBF" w:rsidRPr="00846679" w:rsidRDefault="00EB6FBF" w:rsidP="001F2D00">
            <w:pPr>
              <w:pStyle w:val="ConsPlusCell"/>
              <w:rPr>
                <w:rFonts w:ascii="Times New Roman" w:hAnsi="Times New Roman" w:cs="Times New Roman"/>
                <w:sz w:val="18"/>
                <w:szCs w:val="18"/>
              </w:rPr>
            </w:pPr>
          </w:p>
        </w:tc>
        <w:tc>
          <w:tcPr>
            <w:tcW w:w="1417" w:type="dxa"/>
            <w:shd w:val="clear" w:color="auto" w:fill="auto"/>
          </w:tcPr>
          <w:p w14:paraId="1EC6E263" w14:textId="77777777" w:rsidR="00EB6FBF" w:rsidRPr="00846679" w:rsidRDefault="00EB6FBF" w:rsidP="00CD123E">
            <w:pPr>
              <w:pStyle w:val="ConsPlusCell"/>
              <w:rPr>
                <w:rFonts w:ascii="Times New Roman" w:hAnsi="Times New Roman" w:cs="Times New Roman"/>
                <w:sz w:val="18"/>
                <w:szCs w:val="18"/>
              </w:rPr>
            </w:pPr>
            <w:r w:rsidRPr="00846679">
              <w:rPr>
                <w:rFonts w:ascii="Times New Roman" w:hAnsi="Times New Roman" w:cs="Times New Roman"/>
                <w:sz w:val="18"/>
                <w:szCs w:val="18"/>
              </w:rPr>
              <w:t>внебюджетные источники</w:t>
            </w:r>
          </w:p>
        </w:tc>
        <w:tc>
          <w:tcPr>
            <w:tcW w:w="719" w:type="dxa"/>
            <w:gridSpan w:val="2"/>
            <w:shd w:val="clear" w:color="auto" w:fill="auto"/>
          </w:tcPr>
          <w:p w14:paraId="4EE7B233" w14:textId="77777777" w:rsidR="00EB6FBF" w:rsidRPr="00846679" w:rsidRDefault="00EB6FBF" w:rsidP="00CD123E">
            <w:pPr>
              <w:jc w:val="center"/>
              <w:rPr>
                <w:sz w:val="18"/>
                <w:szCs w:val="18"/>
              </w:rPr>
            </w:pPr>
            <w:r w:rsidRPr="00846679">
              <w:rPr>
                <w:sz w:val="18"/>
                <w:szCs w:val="18"/>
              </w:rPr>
              <w:t>х</w:t>
            </w:r>
          </w:p>
        </w:tc>
        <w:tc>
          <w:tcPr>
            <w:tcW w:w="532" w:type="dxa"/>
            <w:gridSpan w:val="2"/>
            <w:shd w:val="clear" w:color="auto" w:fill="auto"/>
          </w:tcPr>
          <w:p w14:paraId="29AC3E3F" w14:textId="77777777" w:rsidR="00EB6FBF" w:rsidRPr="00846679" w:rsidRDefault="00EB6FBF" w:rsidP="00CD123E">
            <w:pPr>
              <w:jc w:val="center"/>
              <w:rPr>
                <w:sz w:val="18"/>
                <w:szCs w:val="18"/>
              </w:rPr>
            </w:pPr>
            <w:r w:rsidRPr="00846679">
              <w:rPr>
                <w:sz w:val="18"/>
                <w:szCs w:val="18"/>
              </w:rPr>
              <w:t>х</w:t>
            </w:r>
          </w:p>
        </w:tc>
        <w:tc>
          <w:tcPr>
            <w:tcW w:w="422" w:type="dxa"/>
            <w:gridSpan w:val="2"/>
            <w:shd w:val="clear" w:color="auto" w:fill="auto"/>
          </w:tcPr>
          <w:p w14:paraId="4FDCCA0E" w14:textId="77777777" w:rsidR="00EB6FBF" w:rsidRPr="00846679" w:rsidRDefault="00EB6FBF" w:rsidP="00CD123E">
            <w:pPr>
              <w:jc w:val="center"/>
              <w:rPr>
                <w:sz w:val="18"/>
                <w:szCs w:val="18"/>
              </w:rPr>
            </w:pPr>
            <w:r w:rsidRPr="00846679">
              <w:rPr>
                <w:sz w:val="18"/>
                <w:szCs w:val="18"/>
              </w:rPr>
              <w:t>х</w:t>
            </w:r>
          </w:p>
        </w:tc>
        <w:tc>
          <w:tcPr>
            <w:tcW w:w="426" w:type="dxa"/>
            <w:shd w:val="clear" w:color="auto" w:fill="auto"/>
          </w:tcPr>
          <w:p w14:paraId="64406CC0" w14:textId="77777777" w:rsidR="00EB6FBF" w:rsidRPr="00846679" w:rsidRDefault="00EB6FBF" w:rsidP="00CD123E">
            <w:pPr>
              <w:jc w:val="center"/>
              <w:rPr>
                <w:sz w:val="18"/>
                <w:szCs w:val="18"/>
              </w:rPr>
            </w:pPr>
            <w:r w:rsidRPr="00846679">
              <w:rPr>
                <w:sz w:val="18"/>
                <w:szCs w:val="18"/>
              </w:rPr>
              <w:t>х</w:t>
            </w:r>
          </w:p>
        </w:tc>
        <w:tc>
          <w:tcPr>
            <w:tcW w:w="993" w:type="dxa"/>
            <w:gridSpan w:val="4"/>
          </w:tcPr>
          <w:p w14:paraId="1698F0A6" w14:textId="77777777" w:rsidR="00EB6FBF" w:rsidRPr="00846679" w:rsidRDefault="00EB6FBF" w:rsidP="005F3FF2">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33" w:type="dxa"/>
            <w:gridSpan w:val="8"/>
          </w:tcPr>
          <w:p w14:paraId="0454BD31" w14:textId="77777777" w:rsidR="00EB6FBF" w:rsidRPr="00846679" w:rsidRDefault="00EB6FBF" w:rsidP="005F3FF2">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5" w:type="dxa"/>
            <w:gridSpan w:val="6"/>
          </w:tcPr>
          <w:p w14:paraId="41EAACB5" w14:textId="77777777" w:rsidR="00EB6FBF" w:rsidRPr="00846679" w:rsidRDefault="00EB6FBF" w:rsidP="005F3FF2">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5" w:type="dxa"/>
            <w:gridSpan w:val="5"/>
          </w:tcPr>
          <w:p w14:paraId="62F08686" w14:textId="77777777" w:rsidR="00EB6FBF" w:rsidRPr="00846679" w:rsidRDefault="00EB6FBF" w:rsidP="005F3FF2">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83" w:type="dxa"/>
            <w:shd w:val="clear" w:color="auto" w:fill="auto"/>
          </w:tcPr>
          <w:p w14:paraId="16651566" w14:textId="2751F28C" w:rsidR="00EB6FBF" w:rsidRPr="00846679" w:rsidRDefault="00EB6FBF" w:rsidP="005F3FF2">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843" w:type="dxa"/>
            <w:vMerge/>
            <w:shd w:val="clear" w:color="auto" w:fill="auto"/>
          </w:tcPr>
          <w:p w14:paraId="3EF2992F" w14:textId="77777777" w:rsidR="00EB6FBF" w:rsidRPr="00846679" w:rsidRDefault="00EB6FBF" w:rsidP="0085556F">
            <w:pPr>
              <w:pStyle w:val="ConsPlusCell"/>
              <w:jc w:val="center"/>
              <w:rPr>
                <w:rFonts w:ascii="Times New Roman" w:hAnsi="Times New Roman" w:cs="Times New Roman"/>
                <w:sz w:val="18"/>
                <w:szCs w:val="18"/>
              </w:rPr>
            </w:pPr>
          </w:p>
        </w:tc>
        <w:tc>
          <w:tcPr>
            <w:tcW w:w="3647" w:type="dxa"/>
            <w:vMerge/>
            <w:shd w:val="clear" w:color="auto" w:fill="auto"/>
          </w:tcPr>
          <w:p w14:paraId="7BEB8393" w14:textId="77777777" w:rsidR="00EB6FBF" w:rsidRPr="00846679" w:rsidRDefault="00EB6FBF" w:rsidP="0085556F">
            <w:pPr>
              <w:pStyle w:val="ConsPlusCell"/>
              <w:jc w:val="center"/>
              <w:rPr>
                <w:rFonts w:ascii="Times New Roman" w:hAnsi="Times New Roman" w:cs="Times New Roman"/>
                <w:sz w:val="18"/>
                <w:szCs w:val="18"/>
              </w:rPr>
            </w:pPr>
          </w:p>
        </w:tc>
      </w:tr>
      <w:tr w:rsidR="00EB6FBF" w:rsidRPr="00846679" w14:paraId="6E3D16C9" w14:textId="77777777" w:rsidTr="00A51821">
        <w:trPr>
          <w:trHeight w:val="625"/>
          <w:tblCellSpacing w:w="5" w:type="nil"/>
        </w:trPr>
        <w:tc>
          <w:tcPr>
            <w:tcW w:w="1836" w:type="dxa"/>
            <w:vMerge/>
            <w:shd w:val="clear" w:color="auto" w:fill="auto"/>
          </w:tcPr>
          <w:p w14:paraId="13CA6393" w14:textId="77777777" w:rsidR="00EB6FBF" w:rsidRPr="00846679" w:rsidRDefault="00EB6FBF" w:rsidP="001F2D00">
            <w:pPr>
              <w:pStyle w:val="ConsPlusCell"/>
              <w:rPr>
                <w:rFonts w:ascii="Times New Roman" w:hAnsi="Times New Roman" w:cs="Times New Roman"/>
                <w:sz w:val="18"/>
                <w:szCs w:val="18"/>
              </w:rPr>
            </w:pPr>
          </w:p>
        </w:tc>
        <w:tc>
          <w:tcPr>
            <w:tcW w:w="1417" w:type="dxa"/>
            <w:shd w:val="clear" w:color="auto" w:fill="auto"/>
          </w:tcPr>
          <w:p w14:paraId="565AB732" w14:textId="77777777" w:rsidR="00EB6FBF" w:rsidRPr="00846679" w:rsidRDefault="00EB6FBF" w:rsidP="00CD123E">
            <w:pPr>
              <w:pStyle w:val="ConsPlusCell"/>
              <w:rPr>
                <w:rFonts w:ascii="Times New Roman" w:hAnsi="Times New Roman" w:cs="Times New Roman"/>
                <w:sz w:val="18"/>
                <w:szCs w:val="18"/>
              </w:rPr>
            </w:pPr>
            <w:r w:rsidRPr="00846679">
              <w:rPr>
                <w:rFonts w:ascii="Times New Roman" w:hAnsi="Times New Roman" w:cs="Times New Roman"/>
                <w:sz w:val="18"/>
                <w:szCs w:val="18"/>
              </w:rPr>
              <w:t>налоговые расходы</w:t>
            </w:r>
          </w:p>
        </w:tc>
        <w:tc>
          <w:tcPr>
            <w:tcW w:w="719" w:type="dxa"/>
            <w:gridSpan w:val="2"/>
            <w:shd w:val="clear" w:color="auto" w:fill="auto"/>
          </w:tcPr>
          <w:p w14:paraId="7132ED3A" w14:textId="77777777" w:rsidR="00EB6FBF" w:rsidRPr="00846679" w:rsidRDefault="00EB6FBF" w:rsidP="00CD123E">
            <w:pPr>
              <w:jc w:val="center"/>
              <w:rPr>
                <w:sz w:val="18"/>
                <w:szCs w:val="18"/>
              </w:rPr>
            </w:pPr>
            <w:r w:rsidRPr="00846679">
              <w:rPr>
                <w:sz w:val="18"/>
                <w:szCs w:val="18"/>
              </w:rPr>
              <w:t>-</w:t>
            </w:r>
          </w:p>
        </w:tc>
        <w:tc>
          <w:tcPr>
            <w:tcW w:w="532" w:type="dxa"/>
            <w:gridSpan w:val="2"/>
            <w:shd w:val="clear" w:color="auto" w:fill="auto"/>
          </w:tcPr>
          <w:p w14:paraId="49C3B1C5" w14:textId="77777777" w:rsidR="00EB6FBF" w:rsidRPr="00846679" w:rsidRDefault="00EB6FBF" w:rsidP="00CD123E">
            <w:pPr>
              <w:jc w:val="center"/>
              <w:rPr>
                <w:sz w:val="18"/>
                <w:szCs w:val="18"/>
              </w:rPr>
            </w:pPr>
            <w:r w:rsidRPr="00846679">
              <w:rPr>
                <w:sz w:val="18"/>
                <w:szCs w:val="18"/>
              </w:rPr>
              <w:t>-</w:t>
            </w:r>
          </w:p>
        </w:tc>
        <w:tc>
          <w:tcPr>
            <w:tcW w:w="422" w:type="dxa"/>
            <w:gridSpan w:val="2"/>
            <w:shd w:val="clear" w:color="auto" w:fill="auto"/>
          </w:tcPr>
          <w:p w14:paraId="7387BB63" w14:textId="77777777" w:rsidR="00EB6FBF" w:rsidRPr="00846679" w:rsidRDefault="00EB6FBF" w:rsidP="00CD123E">
            <w:pPr>
              <w:jc w:val="center"/>
              <w:rPr>
                <w:sz w:val="18"/>
                <w:szCs w:val="18"/>
              </w:rPr>
            </w:pPr>
            <w:r w:rsidRPr="00846679">
              <w:rPr>
                <w:sz w:val="18"/>
                <w:szCs w:val="18"/>
              </w:rPr>
              <w:t>-</w:t>
            </w:r>
          </w:p>
        </w:tc>
        <w:tc>
          <w:tcPr>
            <w:tcW w:w="426" w:type="dxa"/>
            <w:shd w:val="clear" w:color="auto" w:fill="auto"/>
          </w:tcPr>
          <w:p w14:paraId="392CC997" w14:textId="77777777" w:rsidR="00EB6FBF" w:rsidRPr="00846679" w:rsidRDefault="00EB6FBF" w:rsidP="00CD123E">
            <w:pPr>
              <w:jc w:val="center"/>
              <w:rPr>
                <w:sz w:val="18"/>
                <w:szCs w:val="18"/>
              </w:rPr>
            </w:pPr>
            <w:r w:rsidRPr="00846679">
              <w:rPr>
                <w:sz w:val="18"/>
                <w:szCs w:val="18"/>
              </w:rPr>
              <w:t>-</w:t>
            </w:r>
          </w:p>
        </w:tc>
        <w:tc>
          <w:tcPr>
            <w:tcW w:w="993" w:type="dxa"/>
            <w:gridSpan w:val="4"/>
          </w:tcPr>
          <w:p w14:paraId="063E6CD1" w14:textId="77777777" w:rsidR="00EB6FBF" w:rsidRPr="00846679" w:rsidRDefault="00EB6FBF" w:rsidP="005F3FF2">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33" w:type="dxa"/>
            <w:gridSpan w:val="8"/>
          </w:tcPr>
          <w:p w14:paraId="23E141EE" w14:textId="77777777" w:rsidR="00EB6FBF" w:rsidRPr="00846679" w:rsidRDefault="00EB6FBF" w:rsidP="005F3FF2">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5" w:type="dxa"/>
            <w:gridSpan w:val="6"/>
          </w:tcPr>
          <w:p w14:paraId="13AAFD30" w14:textId="77777777" w:rsidR="00EB6FBF" w:rsidRPr="00846679" w:rsidRDefault="00EB6FBF" w:rsidP="005F3FF2">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5" w:type="dxa"/>
            <w:gridSpan w:val="5"/>
          </w:tcPr>
          <w:p w14:paraId="21BFD6FB" w14:textId="77777777" w:rsidR="00EB6FBF" w:rsidRPr="00846679" w:rsidRDefault="00EB6FBF" w:rsidP="005F3FF2">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83" w:type="dxa"/>
            <w:shd w:val="clear" w:color="auto" w:fill="auto"/>
          </w:tcPr>
          <w:p w14:paraId="16BAF9B5" w14:textId="494D0715" w:rsidR="00EB6FBF" w:rsidRPr="00846679" w:rsidRDefault="00EB6FBF" w:rsidP="005F3FF2">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843" w:type="dxa"/>
            <w:vMerge/>
            <w:shd w:val="clear" w:color="auto" w:fill="auto"/>
          </w:tcPr>
          <w:p w14:paraId="1E0A5C63" w14:textId="77777777" w:rsidR="00EB6FBF" w:rsidRPr="00846679" w:rsidRDefault="00EB6FBF" w:rsidP="0085556F">
            <w:pPr>
              <w:pStyle w:val="ConsPlusCell"/>
              <w:jc w:val="center"/>
              <w:rPr>
                <w:rFonts w:ascii="Times New Roman" w:hAnsi="Times New Roman" w:cs="Times New Roman"/>
                <w:sz w:val="18"/>
                <w:szCs w:val="18"/>
              </w:rPr>
            </w:pPr>
          </w:p>
        </w:tc>
        <w:tc>
          <w:tcPr>
            <w:tcW w:w="3647" w:type="dxa"/>
            <w:vMerge/>
            <w:shd w:val="clear" w:color="auto" w:fill="auto"/>
          </w:tcPr>
          <w:p w14:paraId="0E870E52" w14:textId="77777777" w:rsidR="00EB6FBF" w:rsidRPr="00846679" w:rsidRDefault="00EB6FBF" w:rsidP="0085556F">
            <w:pPr>
              <w:pStyle w:val="ConsPlusCell"/>
              <w:jc w:val="center"/>
              <w:rPr>
                <w:rFonts w:ascii="Times New Roman" w:hAnsi="Times New Roman" w:cs="Times New Roman"/>
                <w:sz w:val="18"/>
                <w:szCs w:val="18"/>
              </w:rPr>
            </w:pPr>
          </w:p>
        </w:tc>
      </w:tr>
      <w:tr w:rsidR="00EB6FBF" w:rsidRPr="00846679" w14:paraId="6C59BF01" w14:textId="77777777" w:rsidTr="00A51821">
        <w:trPr>
          <w:trHeight w:val="20"/>
          <w:tblCellSpacing w:w="5" w:type="nil"/>
        </w:trPr>
        <w:tc>
          <w:tcPr>
            <w:tcW w:w="1836" w:type="dxa"/>
            <w:vMerge w:val="restart"/>
            <w:shd w:val="clear" w:color="auto" w:fill="auto"/>
          </w:tcPr>
          <w:p w14:paraId="38A0034C" w14:textId="77777777" w:rsidR="00EB6FBF" w:rsidRPr="00846679" w:rsidRDefault="00EB6FBF" w:rsidP="00C97056">
            <w:pPr>
              <w:pStyle w:val="ConsPlusCell"/>
              <w:rPr>
                <w:rFonts w:ascii="Times New Roman" w:hAnsi="Times New Roman" w:cs="Times New Roman"/>
                <w:sz w:val="18"/>
                <w:szCs w:val="18"/>
              </w:rPr>
            </w:pPr>
            <w:r w:rsidRPr="00846679">
              <w:rPr>
                <w:rFonts w:ascii="Times New Roman" w:hAnsi="Times New Roman" w:cs="Times New Roman"/>
                <w:sz w:val="18"/>
                <w:szCs w:val="18"/>
              </w:rPr>
              <w:t>Итого по подпрограмме 1 государственной программы</w:t>
            </w:r>
          </w:p>
        </w:tc>
        <w:tc>
          <w:tcPr>
            <w:tcW w:w="1417" w:type="dxa"/>
            <w:shd w:val="clear" w:color="auto" w:fill="auto"/>
          </w:tcPr>
          <w:p w14:paraId="6DAB5233" w14:textId="77777777" w:rsidR="00EB6FBF" w:rsidRPr="00846679" w:rsidRDefault="00EB6FBF" w:rsidP="00C97056">
            <w:pPr>
              <w:pStyle w:val="ConsPlusCell"/>
              <w:rPr>
                <w:rFonts w:ascii="Times New Roman" w:hAnsi="Times New Roman" w:cs="Times New Roman"/>
                <w:sz w:val="18"/>
                <w:szCs w:val="18"/>
              </w:rPr>
            </w:pPr>
            <w:r w:rsidRPr="00846679">
              <w:rPr>
                <w:rFonts w:ascii="Times New Roman" w:hAnsi="Times New Roman" w:cs="Times New Roman"/>
                <w:sz w:val="18"/>
                <w:szCs w:val="18"/>
              </w:rPr>
              <w:t>областной бюджет</w:t>
            </w:r>
          </w:p>
        </w:tc>
        <w:tc>
          <w:tcPr>
            <w:tcW w:w="719" w:type="dxa"/>
            <w:gridSpan w:val="2"/>
            <w:shd w:val="clear" w:color="auto" w:fill="auto"/>
          </w:tcPr>
          <w:p w14:paraId="607D5554" w14:textId="77777777" w:rsidR="00EB6FBF" w:rsidRPr="00846679" w:rsidRDefault="00EB6FBF" w:rsidP="00C97056">
            <w:pPr>
              <w:pStyle w:val="ConsPlusCell"/>
              <w:jc w:val="center"/>
              <w:rPr>
                <w:rFonts w:ascii="Times New Roman" w:hAnsi="Times New Roman" w:cs="Times New Roman"/>
                <w:sz w:val="18"/>
                <w:szCs w:val="18"/>
              </w:rPr>
            </w:pPr>
          </w:p>
        </w:tc>
        <w:tc>
          <w:tcPr>
            <w:tcW w:w="532" w:type="dxa"/>
            <w:gridSpan w:val="2"/>
            <w:shd w:val="clear" w:color="auto" w:fill="auto"/>
          </w:tcPr>
          <w:p w14:paraId="433F5972" w14:textId="77777777" w:rsidR="00EB6FBF" w:rsidRPr="00846679" w:rsidRDefault="00EB6FBF" w:rsidP="00C97056">
            <w:pPr>
              <w:pStyle w:val="ConsPlusCell"/>
              <w:jc w:val="center"/>
              <w:rPr>
                <w:rFonts w:ascii="Times New Roman" w:hAnsi="Times New Roman" w:cs="Times New Roman"/>
                <w:sz w:val="18"/>
                <w:szCs w:val="18"/>
              </w:rPr>
            </w:pPr>
          </w:p>
        </w:tc>
        <w:tc>
          <w:tcPr>
            <w:tcW w:w="422" w:type="dxa"/>
            <w:gridSpan w:val="2"/>
            <w:shd w:val="clear" w:color="auto" w:fill="auto"/>
          </w:tcPr>
          <w:p w14:paraId="705753C3" w14:textId="77777777" w:rsidR="00EB6FBF" w:rsidRPr="00846679" w:rsidRDefault="00EB6FBF" w:rsidP="00C97056">
            <w:pPr>
              <w:pStyle w:val="ConsPlusCell"/>
              <w:jc w:val="center"/>
              <w:rPr>
                <w:rFonts w:ascii="Times New Roman" w:hAnsi="Times New Roman" w:cs="Times New Roman"/>
                <w:sz w:val="18"/>
                <w:szCs w:val="18"/>
              </w:rPr>
            </w:pPr>
          </w:p>
        </w:tc>
        <w:tc>
          <w:tcPr>
            <w:tcW w:w="426" w:type="dxa"/>
            <w:shd w:val="clear" w:color="auto" w:fill="auto"/>
          </w:tcPr>
          <w:p w14:paraId="61354883" w14:textId="77777777" w:rsidR="00EB6FBF" w:rsidRPr="00846679" w:rsidRDefault="00EB6FBF" w:rsidP="00C97056">
            <w:pPr>
              <w:pStyle w:val="ConsPlusCell"/>
              <w:jc w:val="center"/>
              <w:rPr>
                <w:rFonts w:ascii="Times New Roman" w:hAnsi="Times New Roman" w:cs="Times New Roman"/>
                <w:sz w:val="18"/>
                <w:szCs w:val="18"/>
              </w:rPr>
            </w:pPr>
          </w:p>
        </w:tc>
        <w:tc>
          <w:tcPr>
            <w:tcW w:w="993" w:type="dxa"/>
            <w:gridSpan w:val="4"/>
          </w:tcPr>
          <w:p w14:paraId="542BC05A" w14:textId="77777777" w:rsidR="00EB6FBF" w:rsidRPr="00846679" w:rsidRDefault="00EB6FBF" w:rsidP="00C97056">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504292,6</w:t>
            </w:r>
          </w:p>
        </w:tc>
        <w:tc>
          <w:tcPr>
            <w:tcW w:w="1033" w:type="dxa"/>
            <w:gridSpan w:val="8"/>
          </w:tcPr>
          <w:p w14:paraId="2D7F12B7" w14:textId="77777777" w:rsidR="00EB6FBF" w:rsidRPr="00846679" w:rsidRDefault="00EB6FBF" w:rsidP="00C97056">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534727,0</w:t>
            </w:r>
          </w:p>
        </w:tc>
        <w:tc>
          <w:tcPr>
            <w:tcW w:w="995" w:type="dxa"/>
            <w:gridSpan w:val="6"/>
          </w:tcPr>
          <w:p w14:paraId="7EFDBE09" w14:textId="77777777" w:rsidR="00EB6FBF" w:rsidRPr="00846679" w:rsidRDefault="00EB6FBF" w:rsidP="00C97056">
            <w:pPr>
              <w:pStyle w:val="ConsPlusCell"/>
              <w:jc w:val="center"/>
              <w:rPr>
                <w:rFonts w:ascii="Times New Roman" w:hAnsi="Times New Roman" w:cs="Times New Roman"/>
                <w:sz w:val="18"/>
                <w:szCs w:val="18"/>
              </w:rPr>
            </w:pPr>
            <w:r>
              <w:rPr>
                <w:rFonts w:ascii="Times New Roman" w:hAnsi="Times New Roman" w:cs="Times New Roman"/>
                <w:sz w:val="18"/>
                <w:szCs w:val="18"/>
              </w:rPr>
              <w:t>520117,4</w:t>
            </w:r>
          </w:p>
        </w:tc>
        <w:tc>
          <w:tcPr>
            <w:tcW w:w="995" w:type="dxa"/>
            <w:gridSpan w:val="5"/>
          </w:tcPr>
          <w:p w14:paraId="67704B04" w14:textId="47375849" w:rsidR="00EB6FBF" w:rsidRPr="00C97056" w:rsidRDefault="00EB6FBF" w:rsidP="00A51821">
            <w:pPr>
              <w:pStyle w:val="ConsPlusCell"/>
              <w:jc w:val="center"/>
              <w:rPr>
                <w:rFonts w:ascii="Times New Roman" w:hAnsi="Times New Roman" w:cs="Times New Roman"/>
                <w:sz w:val="18"/>
                <w:szCs w:val="18"/>
              </w:rPr>
            </w:pPr>
            <w:r w:rsidRPr="00C97056">
              <w:rPr>
                <w:rFonts w:ascii="Times New Roman" w:hAnsi="Times New Roman" w:cs="Times New Roman"/>
                <w:sz w:val="18"/>
                <w:szCs w:val="18"/>
              </w:rPr>
              <w:t>5</w:t>
            </w:r>
            <w:r w:rsidR="00A51821">
              <w:rPr>
                <w:rFonts w:ascii="Times New Roman" w:hAnsi="Times New Roman" w:cs="Times New Roman"/>
                <w:sz w:val="18"/>
                <w:szCs w:val="18"/>
              </w:rPr>
              <w:t>78340,6</w:t>
            </w:r>
          </w:p>
        </w:tc>
        <w:tc>
          <w:tcPr>
            <w:tcW w:w="983" w:type="dxa"/>
            <w:shd w:val="clear" w:color="auto" w:fill="auto"/>
          </w:tcPr>
          <w:p w14:paraId="5ADBED63" w14:textId="5D7FFFC7" w:rsidR="00EB6FBF" w:rsidRPr="00C97056" w:rsidRDefault="00C9656C" w:rsidP="00C97056">
            <w:pPr>
              <w:pStyle w:val="ConsPlusCell"/>
              <w:jc w:val="center"/>
              <w:rPr>
                <w:rFonts w:ascii="Times New Roman" w:hAnsi="Times New Roman" w:cs="Times New Roman"/>
                <w:sz w:val="18"/>
                <w:szCs w:val="18"/>
              </w:rPr>
            </w:pPr>
            <w:r>
              <w:rPr>
                <w:rFonts w:ascii="Times New Roman" w:hAnsi="Times New Roman" w:cs="Times New Roman"/>
                <w:sz w:val="18"/>
                <w:szCs w:val="18"/>
              </w:rPr>
              <w:t>682466,1</w:t>
            </w:r>
          </w:p>
        </w:tc>
        <w:tc>
          <w:tcPr>
            <w:tcW w:w="1843" w:type="dxa"/>
            <w:vMerge w:val="restart"/>
            <w:shd w:val="clear" w:color="auto" w:fill="auto"/>
          </w:tcPr>
          <w:p w14:paraId="422EE428" w14:textId="77777777" w:rsidR="00EB6FBF" w:rsidRPr="00846679" w:rsidRDefault="00EB6FBF" w:rsidP="00C97056">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х</w:t>
            </w:r>
          </w:p>
        </w:tc>
        <w:tc>
          <w:tcPr>
            <w:tcW w:w="3647" w:type="dxa"/>
            <w:vMerge w:val="restart"/>
            <w:shd w:val="clear" w:color="auto" w:fill="auto"/>
          </w:tcPr>
          <w:p w14:paraId="1BF3A04F" w14:textId="77777777" w:rsidR="00EB6FBF" w:rsidRPr="00846679" w:rsidRDefault="00EB6FBF" w:rsidP="00C97056">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х</w:t>
            </w:r>
          </w:p>
        </w:tc>
      </w:tr>
      <w:tr w:rsidR="00EB6FBF" w:rsidRPr="00846679" w14:paraId="613FFD0B" w14:textId="77777777" w:rsidTr="00A51821">
        <w:trPr>
          <w:trHeight w:val="20"/>
          <w:tblCellSpacing w:w="5" w:type="nil"/>
        </w:trPr>
        <w:tc>
          <w:tcPr>
            <w:tcW w:w="1836" w:type="dxa"/>
            <w:vMerge/>
            <w:shd w:val="clear" w:color="auto" w:fill="auto"/>
          </w:tcPr>
          <w:p w14:paraId="4A016E11" w14:textId="77777777" w:rsidR="00EB6FBF" w:rsidRPr="00846679" w:rsidRDefault="00EB6FBF" w:rsidP="00C97056">
            <w:pPr>
              <w:pStyle w:val="ConsPlusCell"/>
              <w:rPr>
                <w:rFonts w:ascii="Times New Roman" w:hAnsi="Times New Roman" w:cs="Times New Roman"/>
                <w:sz w:val="18"/>
                <w:szCs w:val="18"/>
              </w:rPr>
            </w:pPr>
          </w:p>
        </w:tc>
        <w:tc>
          <w:tcPr>
            <w:tcW w:w="1417" w:type="dxa"/>
            <w:shd w:val="clear" w:color="auto" w:fill="auto"/>
          </w:tcPr>
          <w:p w14:paraId="33E860D0" w14:textId="77777777" w:rsidR="00EB6FBF" w:rsidRPr="00846679" w:rsidRDefault="00EB6FBF" w:rsidP="00C97056">
            <w:pPr>
              <w:pStyle w:val="ConsPlusCell"/>
              <w:rPr>
                <w:rFonts w:ascii="Times New Roman" w:hAnsi="Times New Roman" w:cs="Times New Roman"/>
                <w:sz w:val="18"/>
                <w:szCs w:val="18"/>
              </w:rPr>
            </w:pPr>
            <w:r w:rsidRPr="00846679">
              <w:rPr>
                <w:rFonts w:ascii="Times New Roman" w:hAnsi="Times New Roman" w:cs="Times New Roman"/>
                <w:sz w:val="18"/>
                <w:szCs w:val="18"/>
              </w:rPr>
              <w:t>федеральный бюджет</w:t>
            </w:r>
          </w:p>
        </w:tc>
        <w:tc>
          <w:tcPr>
            <w:tcW w:w="719" w:type="dxa"/>
            <w:gridSpan w:val="2"/>
            <w:shd w:val="clear" w:color="auto" w:fill="auto"/>
          </w:tcPr>
          <w:p w14:paraId="74D6CED8" w14:textId="77777777" w:rsidR="00EB6FBF" w:rsidRPr="00846679" w:rsidRDefault="00EB6FBF" w:rsidP="00C97056">
            <w:pPr>
              <w:jc w:val="center"/>
              <w:rPr>
                <w:sz w:val="18"/>
                <w:szCs w:val="18"/>
              </w:rPr>
            </w:pPr>
          </w:p>
        </w:tc>
        <w:tc>
          <w:tcPr>
            <w:tcW w:w="532" w:type="dxa"/>
            <w:gridSpan w:val="2"/>
            <w:shd w:val="clear" w:color="auto" w:fill="auto"/>
          </w:tcPr>
          <w:p w14:paraId="6FCA3904" w14:textId="77777777" w:rsidR="00EB6FBF" w:rsidRPr="00846679" w:rsidRDefault="00EB6FBF" w:rsidP="00C97056">
            <w:pPr>
              <w:jc w:val="center"/>
              <w:rPr>
                <w:sz w:val="18"/>
                <w:szCs w:val="18"/>
              </w:rPr>
            </w:pPr>
          </w:p>
        </w:tc>
        <w:tc>
          <w:tcPr>
            <w:tcW w:w="422" w:type="dxa"/>
            <w:gridSpan w:val="2"/>
            <w:shd w:val="clear" w:color="auto" w:fill="auto"/>
          </w:tcPr>
          <w:p w14:paraId="3BFA34BB" w14:textId="77777777" w:rsidR="00EB6FBF" w:rsidRPr="00846679" w:rsidRDefault="00EB6FBF" w:rsidP="00C97056">
            <w:pPr>
              <w:jc w:val="center"/>
              <w:rPr>
                <w:sz w:val="18"/>
                <w:szCs w:val="18"/>
              </w:rPr>
            </w:pPr>
          </w:p>
        </w:tc>
        <w:tc>
          <w:tcPr>
            <w:tcW w:w="426" w:type="dxa"/>
            <w:shd w:val="clear" w:color="auto" w:fill="auto"/>
          </w:tcPr>
          <w:p w14:paraId="08C5C187" w14:textId="77777777" w:rsidR="00EB6FBF" w:rsidRPr="00846679" w:rsidRDefault="00EB6FBF" w:rsidP="00C97056">
            <w:pPr>
              <w:jc w:val="center"/>
              <w:rPr>
                <w:sz w:val="18"/>
                <w:szCs w:val="18"/>
              </w:rPr>
            </w:pPr>
          </w:p>
        </w:tc>
        <w:tc>
          <w:tcPr>
            <w:tcW w:w="993" w:type="dxa"/>
            <w:gridSpan w:val="4"/>
          </w:tcPr>
          <w:p w14:paraId="259E187C" w14:textId="77777777" w:rsidR="00EB6FBF" w:rsidRPr="00846679" w:rsidRDefault="00EB6FBF" w:rsidP="00C97056">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1055946,0</w:t>
            </w:r>
          </w:p>
        </w:tc>
        <w:tc>
          <w:tcPr>
            <w:tcW w:w="1033" w:type="dxa"/>
            <w:gridSpan w:val="8"/>
          </w:tcPr>
          <w:p w14:paraId="3D1E089E" w14:textId="77777777" w:rsidR="00EB6FBF" w:rsidRPr="00846679" w:rsidRDefault="00EB6FBF" w:rsidP="00C97056">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3990777,0</w:t>
            </w:r>
          </w:p>
        </w:tc>
        <w:tc>
          <w:tcPr>
            <w:tcW w:w="995" w:type="dxa"/>
            <w:gridSpan w:val="6"/>
          </w:tcPr>
          <w:p w14:paraId="443D5862" w14:textId="77777777" w:rsidR="00EB6FBF" w:rsidRPr="00F70F77" w:rsidRDefault="00EB6FBF" w:rsidP="00C97056">
            <w:pPr>
              <w:pStyle w:val="ConsPlusCell"/>
              <w:jc w:val="center"/>
              <w:rPr>
                <w:rFonts w:ascii="Times New Roman" w:hAnsi="Times New Roman" w:cs="Times New Roman"/>
                <w:sz w:val="18"/>
                <w:szCs w:val="18"/>
              </w:rPr>
            </w:pPr>
            <w:r>
              <w:rPr>
                <w:rFonts w:ascii="Times New Roman" w:hAnsi="Times New Roman" w:cs="Times New Roman"/>
                <w:sz w:val="18"/>
                <w:szCs w:val="18"/>
              </w:rPr>
              <w:t>2194367,6</w:t>
            </w:r>
          </w:p>
        </w:tc>
        <w:tc>
          <w:tcPr>
            <w:tcW w:w="995" w:type="dxa"/>
            <w:gridSpan w:val="5"/>
          </w:tcPr>
          <w:p w14:paraId="00749048" w14:textId="34964F3A" w:rsidR="00EB6FBF" w:rsidRPr="00C97056" w:rsidRDefault="00A51821" w:rsidP="00C97056">
            <w:pPr>
              <w:pStyle w:val="ConsPlusCell"/>
              <w:jc w:val="center"/>
              <w:rPr>
                <w:rFonts w:ascii="Times New Roman" w:hAnsi="Times New Roman" w:cs="Times New Roman"/>
                <w:sz w:val="18"/>
                <w:szCs w:val="18"/>
              </w:rPr>
            </w:pPr>
            <w:r>
              <w:rPr>
                <w:rFonts w:ascii="Times New Roman" w:hAnsi="Times New Roman" w:cs="Times New Roman"/>
                <w:sz w:val="18"/>
                <w:szCs w:val="18"/>
              </w:rPr>
              <w:t>1435073,9</w:t>
            </w:r>
          </w:p>
        </w:tc>
        <w:tc>
          <w:tcPr>
            <w:tcW w:w="983" w:type="dxa"/>
            <w:shd w:val="clear" w:color="auto" w:fill="auto"/>
          </w:tcPr>
          <w:p w14:paraId="66BD1E74" w14:textId="7D20EBE0" w:rsidR="00EB6FBF" w:rsidRPr="00C97056" w:rsidRDefault="00C9656C" w:rsidP="00C97056">
            <w:pPr>
              <w:pStyle w:val="ConsPlusCell"/>
              <w:jc w:val="center"/>
              <w:rPr>
                <w:rFonts w:ascii="Times New Roman" w:hAnsi="Times New Roman" w:cs="Times New Roman"/>
                <w:sz w:val="18"/>
                <w:szCs w:val="18"/>
              </w:rPr>
            </w:pPr>
            <w:r>
              <w:rPr>
                <w:rFonts w:ascii="Times New Roman" w:hAnsi="Times New Roman" w:cs="Times New Roman"/>
                <w:sz w:val="18"/>
                <w:szCs w:val="18"/>
              </w:rPr>
              <w:t>1122009,8</w:t>
            </w:r>
          </w:p>
        </w:tc>
        <w:tc>
          <w:tcPr>
            <w:tcW w:w="1843" w:type="dxa"/>
            <w:vMerge/>
            <w:shd w:val="clear" w:color="auto" w:fill="auto"/>
          </w:tcPr>
          <w:p w14:paraId="00464221" w14:textId="77777777" w:rsidR="00EB6FBF" w:rsidRPr="00846679" w:rsidRDefault="00EB6FBF" w:rsidP="00C97056">
            <w:pPr>
              <w:pStyle w:val="ConsPlusCell"/>
              <w:rPr>
                <w:rFonts w:ascii="Times New Roman" w:hAnsi="Times New Roman" w:cs="Times New Roman"/>
                <w:sz w:val="18"/>
                <w:szCs w:val="18"/>
              </w:rPr>
            </w:pPr>
          </w:p>
        </w:tc>
        <w:tc>
          <w:tcPr>
            <w:tcW w:w="3647" w:type="dxa"/>
            <w:vMerge/>
            <w:shd w:val="clear" w:color="auto" w:fill="auto"/>
          </w:tcPr>
          <w:p w14:paraId="22639460" w14:textId="77777777" w:rsidR="00EB6FBF" w:rsidRPr="00846679" w:rsidRDefault="00EB6FBF" w:rsidP="00C97056">
            <w:pPr>
              <w:pStyle w:val="ConsPlusCell"/>
              <w:rPr>
                <w:rFonts w:ascii="Times New Roman" w:hAnsi="Times New Roman" w:cs="Times New Roman"/>
                <w:sz w:val="18"/>
                <w:szCs w:val="18"/>
              </w:rPr>
            </w:pPr>
          </w:p>
        </w:tc>
      </w:tr>
      <w:tr w:rsidR="00EB6FBF" w:rsidRPr="00846679" w14:paraId="5921B227" w14:textId="77777777" w:rsidTr="00A51821">
        <w:trPr>
          <w:trHeight w:val="20"/>
          <w:tblCellSpacing w:w="5" w:type="nil"/>
        </w:trPr>
        <w:tc>
          <w:tcPr>
            <w:tcW w:w="1836" w:type="dxa"/>
            <w:vMerge/>
            <w:shd w:val="clear" w:color="auto" w:fill="auto"/>
          </w:tcPr>
          <w:p w14:paraId="6EDB72DF" w14:textId="77777777" w:rsidR="00EB6FBF" w:rsidRPr="00846679" w:rsidRDefault="00EB6FBF" w:rsidP="0085556F">
            <w:pPr>
              <w:pStyle w:val="ConsPlusCell"/>
              <w:rPr>
                <w:rFonts w:ascii="Times New Roman" w:hAnsi="Times New Roman" w:cs="Times New Roman"/>
                <w:sz w:val="18"/>
                <w:szCs w:val="18"/>
              </w:rPr>
            </w:pPr>
          </w:p>
        </w:tc>
        <w:tc>
          <w:tcPr>
            <w:tcW w:w="1417" w:type="dxa"/>
            <w:shd w:val="clear" w:color="auto" w:fill="auto"/>
          </w:tcPr>
          <w:p w14:paraId="73D2DA15" w14:textId="77777777" w:rsidR="00EB6FBF" w:rsidRPr="00846679" w:rsidRDefault="00EB6FBF" w:rsidP="0085556F">
            <w:pPr>
              <w:pStyle w:val="ConsPlusCell"/>
              <w:rPr>
                <w:rFonts w:ascii="Times New Roman" w:hAnsi="Times New Roman" w:cs="Times New Roman"/>
                <w:sz w:val="18"/>
                <w:szCs w:val="18"/>
              </w:rPr>
            </w:pPr>
            <w:r w:rsidRPr="00846679">
              <w:rPr>
                <w:rFonts w:ascii="Times New Roman" w:hAnsi="Times New Roman" w:cs="Times New Roman"/>
                <w:sz w:val="18"/>
                <w:szCs w:val="18"/>
              </w:rPr>
              <w:t>местные бюджеты</w:t>
            </w:r>
          </w:p>
        </w:tc>
        <w:tc>
          <w:tcPr>
            <w:tcW w:w="719" w:type="dxa"/>
            <w:gridSpan w:val="2"/>
            <w:shd w:val="clear" w:color="auto" w:fill="auto"/>
          </w:tcPr>
          <w:p w14:paraId="7B05483E" w14:textId="77777777" w:rsidR="00EB6FBF" w:rsidRPr="00846679" w:rsidRDefault="00EB6FBF" w:rsidP="0085556F">
            <w:pPr>
              <w:jc w:val="center"/>
              <w:rPr>
                <w:sz w:val="18"/>
                <w:szCs w:val="18"/>
              </w:rPr>
            </w:pPr>
            <w:r w:rsidRPr="00846679">
              <w:rPr>
                <w:sz w:val="18"/>
                <w:szCs w:val="18"/>
              </w:rPr>
              <w:t>х</w:t>
            </w:r>
          </w:p>
        </w:tc>
        <w:tc>
          <w:tcPr>
            <w:tcW w:w="532" w:type="dxa"/>
            <w:gridSpan w:val="2"/>
            <w:shd w:val="clear" w:color="auto" w:fill="auto"/>
          </w:tcPr>
          <w:p w14:paraId="14B17307" w14:textId="77777777" w:rsidR="00EB6FBF" w:rsidRPr="00846679" w:rsidRDefault="00EB6FBF" w:rsidP="0085556F">
            <w:pPr>
              <w:jc w:val="center"/>
              <w:rPr>
                <w:sz w:val="18"/>
                <w:szCs w:val="18"/>
              </w:rPr>
            </w:pPr>
            <w:r w:rsidRPr="00846679">
              <w:rPr>
                <w:sz w:val="18"/>
                <w:szCs w:val="18"/>
              </w:rPr>
              <w:t>х</w:t>
            </w:r>
          </w:p>
        </w:tc>
        <w:tc>
          <w:tcPr>
            <w:tcW w:w="422" w:type="dxa"/>
            <w:gridSpan w:val="2"/>
            <w:shd w:val="clear" w:color="auto" w:fill="auto"/>
          </w:tcPr>
          <w:p w14:paraId="76969ACC" w14:textId="77777777" w:rsidR="00EB6FBF" w:rsidRPr="00846679" w:rsidRDefault="00EB6FBF" w:rsidP="0085556F">
            <w:pPr>
              <w:jc w:val="center"/>
              <w:rPr>
                <w:sz w:val="18"/>
                <w:szCs w:val="18"/>
              </w:rPr>
            </w:pPr>
            <w:r w:rsidRPr="00846679">
              <w:rPr>
                <w:sz w:val="18"/>
                <w:szCs w:val="18"/>
              </w:rPr>
              <w:t>х</w:t>
            </w:r>
          </w:p>
        </w:tc>
        <w:tc>
          <w:tcPr>
            <w:tcW w:w="426" w:type="dxa"/>
            <w:shd w:val="clear" w:color="auto" w:fill="auto"/>
          </w:tcPr>
          <w:p w14:paraId="0ABD7A5A" w14:textId="77777777" w:rsidR="00EB6FBF" w:rsidRPr="00846679" w:rsidRDefault="00EB6FBF" w:rsidP="0085556F">
            <w:pPr>
              <w:jc w:val="center"/>
              <w:rPr>
                <w:sz w:val="18"/>
                <w:szCs w:val="18"/>
              </w:rPr>
            </w:pPr>
            <w:r w:rsidRPr="00846679">
              <w:rPr>
                <w:sz w:val="18"/>
                <w:szCs w:val="18"/>
              </w:rPr>
              <w:t>х</w:t>
            </w:r>
          </w:p>
        </w:tc>
        <w:tc>
          <w:tcPr>
            <w:tcW w:w="993" w:type="dxa"/>
            <w:gridSpan w:val="4"/>
          </w:tcPr>
          <w:p w14:paraId="220B7416" w14:textId="77777777"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33" w:type="dxa"/>
            <w:gridSpan w:val="8"/>
          </w:tcPr>
          <w:p w14:paraId="2C713BF9" w14:textId="77777777"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5" w:type="dxa"/>
            <w:gridSpan w:val="6"/>
          </w:tcPr>
          <w:p w14:paraId="0F1679FB" w14:textId="77777777"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5" w:type="dxa"/>
            <w:gridSpan w:val="5"/>
          </w:tcPr>
          <w:p w14:paraId="6C524056" w14:textId="77777777"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83" w:type="dxa"/>
            <w:shd w:val="clear" w:color="auto" w:fill="auto"/>
          </w:tcPr>
          <w:p w14:paraId="26584161" w14:textId="086DF32E"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843" w:type="dxa"/>
            <w:vMerge/>
            <w:shd w:val="clear" w:color="auto" w:fill="auto"/>
          </w:tcPr>
          <w:p w14:paraId="22D0DB5D" w14:textId="77777777" w:rsidR="00EB6FBF" w:rsidRPr="00846679" w:rsidRDefault="00EB6FBF" w:rsidP="0085556F">
            <w:pPr>
              <w:pStyle w:val="ConsPlusCell"/>
              <w:rPr>
                <w:rFonts w:ascii="Times New Roman" w:hAnsi="Times New Roman" w:cs="Times New Roman"/>
                <w:sz w:val="18"/>
                <w:szCs w:val="18"/>
              </w:rPr>
            </w:pPr>
          </w:p>
        </w:tc>
        <w:tc>
          <w:tcPr>
            <w:tcW w:w="3647" w:type="dxa"/>
            <w:vMerge/>
            <w:shd w:val="clear" w:color="auto" w:fill="auto"/>
          </w:tcPr>
          <w:p w14:paraId="417C504F" w14:textId="77777777" w:rsidR="00EB6FBF" w:rsidRPr="00846679" w:rsidRDefault="00EB6FBF" w:rsidP="0085556F">
            <w:pPr>
              <w:pStyle w:val="ConsPlusCell"/>
              <w:rPr>
                <w:rFonts w:ascii="Times New Roman" w:hAnsi="Times New Roman" w:cs="Times New Roman"/>
                <w:sz w:val="18"/>
                <w:szCs w:val="18"/>
              </w:rPr>
            </w:pPr>
          </w:p>
        </w:tc>
      </w:tr>
      <w:tr w:rsidR="00EB6FBF" w:rsidRPr="00846679" w14:paraId="3140223C" w14:textId="77777777" w:rsidTr="00A51821">
        <w:trPr>
          <w:trHeight w:val="20"/>
          <w:tblCellSpacing w:w="5" w:type="nil"/>
        </w:trPr>
        <w:tc>
          <w:tcPr>
            <w:tcW w:w="1836" w:type="dxa"/>
            <w:vMerge/>
            <w:shd w:val="clear" w:color="auto" w:fill="auto"/>
          </w:tcPr>
          <w:p w14:paraId="7CBC58A2" w14:textId="77777777" w:rsidR="00EB6FBF" w:rsidRPr="00846679" w:rsidRDefault="00EB6FBF" w:rsidP="0085556F">
            <w:pPr>
              <w:pStyle w:val="ConsPlusCell"/>
              <w:rPr>
                <w:rFonts w:ascii="Times New Roman" w:hAnsi="Times New Roman" w:cs="Times New Roman"/>
                <w:sz w:val="18"/>
                <w:szCs w:val="18"/>
              </w:rPr>
            </w:pPr>
          </w:p>
        </w:tc>
        <w:tc>
          <w:tcPr>
            <w:tcW w:w="1417" w:type="dxa"/>
            <w:shd w:val="clear" w:color="auto" w:fill="auto"/>
          </w:tcPr>
          <w:p w14:paraId="60A13037" w14:textId="77777777" w:rsidR="00EB6FBF" w:rsidRPr="00846679" w:rsidRDefault="00EB6FBF" w:rsidP="0085556F">
            <w:pPr>
              <w:pStyle w:val="ConsPlusCell"/>
              <w:rPr>
                <w:rFonts w:ascii="Times New Roman" w:hAnsi="Times New Roman" w:cs="Times New Roman"/>
                <w:sz w:val="18"/>
                <w:szCs w:val="18"/>
              </w:rPr>
            </w:pPr>
            <w:r w:rsidRPr="00846679">
              <w:rPr>
                <w:rFonts w:ascii="Times New Roman" w:hAnsi="Times New Roman" w:cs="Times New Roman"/>
                <w:sz w:val="18"/>
                <w:szCs w:val="18"/>
              </w:rPr>
              <w:t>внебюджетные источники</w:t>
            </w:r>
          </w:p>
        </w:tc>
        <w:tc>
          <w:tcPr>
            <w:tcW w:w="719" w:type="dxa"/>
            <w:gridSpan w:val="2"/>
            <w:shd w:val="clear" w:color="auto" w:fill="auto"/>
          </w:tcPr>
          <w:p w14:paraId="22C3A771" w14:textId="77777777" w:rsidR="00EB6FBF" w:rsidRPr="00846679" w:rsidRDefault="00EB6FBF" w:rsidP="0059226A">
            <w:pPr>
              <w:jc w:val="center"/>
              <w:rPr>
                <w:sz w:val="18"/>
                <w:szCs w:val="18"/>
              </w:rPr>
            </w:pPr>
            <w:r w:rsidRPr="00846679">
              <w:rPr>
                <w:sz w:val="18"/>
                <w:szCs w:val="18"/>
              </w:rPr>
              <w:t>х</w:t>
            </w:r>
          </w:p>
        </w:tc>
        <w:tc>
          <w:tcPr>
            <w:tcW w:w="532" w:type="dxa"/>
            <w:gridSpan w:val="2"/>
            <w:shd w:val="clear" w:color="auto" w:fill="auto"/>
          </w:tcPr>
          <w:p w14:paraId="46FB5E63" w14:textId="77777777" w:rsidR="00EB6FBF" w:rsidRPr="00846679" w:rsidRDefault="00EB6FBF" w:rsidP="0059226A">
            <w:pPr>
              <w:jc w:val="center"/>
              <w:rPr>
                <w:sz w:val="18"/>
                <w:szCs w:val="18"/>
              </w:rPr>
            </w:pPr>
            <w:r w:rsidRPr="00846679">
              <w:rPr>
                <w:sz w:val="18"/>
                <w:szCs w:val="18"/>
              </w:rPr>
              <w:t>х</w:t>
            </w:r>
          </w:p>
        </w:tc>
        <w:tc>
          <w:tcPr>
            <w:tcW w:w="422" w:type="dxa"/>
            <w:gridSpan w:val="2"/>
            <w:shd w:val="clear" w:color="auto" w:fill="auto"/>
          </w:tcPr>
          <w:p w14:paraId="3460C89E" w14:textId="77777777" w:rsidR="00EB6FBF" w:rsidRPr="00846679" w:rsidRDefault="00EB6FBF" w:rsidP="0059226A">
            <w:pPr>
              <w:jc w:val="center"/>
              <w:rPr>
                <w:sz w:val="18"/>
                <w:szCs w:val="18"/>
              </w:rPr>
            </w:pPr>
            <w:r w:rsidRPr="00846679">
              <w:rPr>
                <w:sz w:val="18"/>
                <w:szCs w:val="18"/>
              </w:rPr>
              <w:t>х</w:t>
            </w:r>
          </w:p>
        </w:tc>
        <w:tc>
          <w:tcPr>
            <w:tcW w:w="426" w:type="dxa"/>
            <w:shd w:val="clear" w:color="auto" w:fill="auto"/>
          </w:tcPr>
          <w:p w14:paraId="7FFD2844" w14:textId="77777777" w:rsidR="00EB6FBF" w:rsidRPr="00846679" w:rsidRDefault="00EB6FBF" w:rsidP="0059226A">
            <w:pPr>
              <w:jc w:val="center"/>
              <w:rPr>
                <w:sz w:val="18"/>
                <w:szCs w:val="18"/>
              </w:rPr>
            </w:pPr>
            <w:r w:rsidRPr="00846679">
              <w:rPr>
                <w:sz w:val="18"/>
                <w:szCs w:val="18"/>
              </w:rPr>
              <w:t>х</w:t>
            </w:r>
          </w:p>
        </w:tc>
        <w:tc>
          <w:tcPr>
            <w:tcW w:w="993" w:type="dxa"/>
            <w:gridSpan w:val="4"/>
          </w:tcPr>
          <w:p w14:paraId="2DFEB4DC" w14:textId="77777777" w:rsidR="00EB6FBF" w:rsidRPr="00846679" w:rsidRDefault="00EB6FBF"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33" w:type="dxa"/>
            <w:gridSpan w:val="8"/>
          </w:tcPr>
          <w:p w14:paraId="1F6D3504" w14:textId="77777777" w:rsidR="00EB6FBF" w:rsidRPr="00846679" w:rsidRDefault="00EB6FBF"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5" w:type="dxa"/>
            <w:gridSpan w:val="6"/>
          </w:tcPr>
          <w:p w14:paraId="3B978CCE" w14:textId="77777777" w:rsidR="00EB6FBF" w:rsidRPr="00846679" w:rsidRDefault="00EB6FBF"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5" w:type="dxa"/>
            <w:gridSpan w:val="5"/>
          </w:tcPr>
          <w:p w14:paraId="40019713" w14:textId="77777777" w:rsidR="00EB6FBF" w:rsidRPr="00846679" w:rsidRDefault="00EB6FBF"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83" w:type="dxa"/>
            <w:shd w:val="clear" w:color="auto" w:fill="auto"/>
          </w:tcPr>
          <w:p w14:paraId="627D5177" w14:textId="164B46C9" w:rsidR="00EB6FBF" w:rsidRPr="00846679" w:rsidRDefault="00EB6FBF"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843" w:type="dxa"/>
            <w:vMerge/>
            <w:shd w:val="clear" w:color="auto" w:fill="auto"/>
          </w:tcPr>
          <w:p w14:paraId="7CAB36BE" w14:textId="77777777" w:rsidR="00EB6FBF" w:rsidRPr="00846679" w:rsidRDefault="00EB6FBF" w:rsidP="0085556F">
            <w:pPr>
              <w:pStyle w:val="ConsPlusCell"/>
              <w:rPr>
                <w:rFonts w:ascii="Times New Roman" w:hAnsi="Times New Roman" w:cs="Times New Roman"/>
                <w:sz w:val="18"/>
                <w:szCs w:val="18"/>
              </w:rPr>
            </w:pPr>
          </w:p>
        </w:tc>
        <w:tc>
          <w:tcPr>
            <w:tcW w:w="3647" w:type="dxa"/>
            <w:vMerge/>
            <w:shd w:val="clear" w:color="auto" w:fill="auto"/>
          </w:tcPr>
          <w:p w14:paraId="4F60022C" w14:textId="77777777" w:rsidR="00EB6FBF" w:rsidRPr="00846679" w:rsidRDefault="00EB6FBF" w:rsidP="0085556F">
            <w:pPr>
              <w:pStyle w:val="ConsPlusCell"/>
              <w:rPr>
                <w:rFonts w:ascii="Times New Roman" w:hAnsi="Times New Roman" w:cs="Times New Roman"/>
                <w:sz w:val="18"/>
                <w:szCs w:val="18"/>
              </w:rPr>
            </w:pPr>
          </w:p>
        </w:tc>
      </w:tr>
      <w:tr w:rsidR="00EB6FBF" w:rsidRPr="00846679" w14:paraId="328C579E" w14:textId="77777777" w:rsidTr="00A51821">
        <w:trPr>
          <w:trHeight w:val="20"/>
          <w:tblCellSpacing w:w="5" w:type="nil"/>
        </w:trPr>
        <w:tc>
          <w:tcPr>
            <w:tcW w:w="1836" w:type="dxa"/>
            <w:vMerge/>
            <w:shd w:val="clear" w:color="auto" w:fill="auto"/>
          </w:tcPr>
          <w:p w14:paraId="046E1FE2" w14:textId="77777777" w:rsidR="00EB6FBF" w:rsidRPr="00846679" w:rsidRDefault="00EB6FBF" w:rsidP="0085556F">
            <w:pPr>
              <w:pStyle w:val="ConsPlusCell"/>
              <w:rPr>
                <w:rFonts w:ascii="Times New Roman" w:hAnsi="Times New Roman" w:cs="Times New Roman"/>
                <w:sz w:val="18"/>
                <w:szCs w:val="18"/>
              </w:rPr>
            </w:pPr>
          </w:p>
        </w:tc>
        <w:tc>
          <w:tcPr>
            <w:tcW w:w="1417" w:type="dxa"/>
            <w:shd w:val="clear" w:color="auto" w:fill="auto"/>
          </w:tcPr>
          <w:p w14:paraId="0FC9CA8A" w14:textId="77777777" w:rsidR="00EB6FBF" w:rsidRPr="00846679" w:rsidRDefault="00EB6FBF" w:rsidP="0085556F">
            <w:pPr>
              <w:pStyle w:val="ConsPlusCell"/>
              <w:rPr>
                <w:rFonts w:ascii="Times New Roman" w:hAnsi="Times New Roman" w:cs="Times New Roman"/>
                <w:sz w:val="18"/>
                <w:szCs w:val="18"/>
              </w:rPr>
            </w:pPr>
            <w:r w:rsidRPr="00846679">
              <w:rPr>
                <w:rFonts w:ascii="Times New Roman" w:hAnsi="Times New Roman" w:cs="Times New Roman"/>
                <w:sz w:val="18"/>
                <w:szCs w:val="18"/>
              </w:rPr>
              <w:t>налоговые расходы</w:t>
            </w:r>
          </w:p>
        </w:tc>
        <w:tc>
          <w:tcPr>
            <w:tcW w:w="719" w:type="dxa"/>
            <w:gridSpan w:val="2"/>
            <w:shd w:val="clear" w:color="auto" w:fill="auto"/>
          </w:tcPr>
          <w:p w14:paraId="4B6BD4C4" w14:textId="77777777" w:rsidR="00EB6FBF" w:rsidRPr="00846679" w:rsidRDefault="00EB6FBF"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532" w:type="dxa"/>
            <w:gridSpan w:val="2"/>
            <w:shd w:val="clear" w:color="auto" w:fill="auto"/>
          </w:tcPr>
          <w:p w14:paraId="02CE4BBB" w14:textId="77777777" w:rsidR="00EB6FBF" w:rsidRPr="00846679" w:rsidRDefault="00EB6FBF"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422" w:type="dxa"/>
            <w:gridSpan w:val="2"/>
            <w:shd w:val="clear" w:color="auto" w:fill="auto"/>
          </w:tcPr>
          <w:p w14:paraId="3F3C0752" w14:textId="77777777" w:rsidR="00EB6FBF" w:rsidRPr="00846679" w:rsidRDefault="00EB6FBF"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426" w:type="dxa"/>
            <w:shd w:val="clear" w:color="auto" w:fill="auto"/>
          </w:tcPr>
          <w:p w14:paraId="7CF1AC14" w14:textId="77777777" w:rsidR="00EB6FBF" w:rsidRPr="00846679" w:rsidRDefault="00EB6FBF"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3" w:type="dxa"/>
            <w:gridSpan w:val="4"/>
          </w:tcPr>
          <w:p w14:paraId="5E63838F" w14:textId="77777777"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33" w:type="dxa"/>
            <w:gridSpan w:val="8"/>
          </w:tcPr>
          <w:p w14:paraId="2ABAEE60" w14:textId="77777777"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5" w:type="dxa"/>
            <w:gridSpan w:val="6"/>
          </w:tcPr>
          <w:p w14:paraId="6057A227" w14:textId="77777777"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5" w:type="dxa"/>
            <w:gridSpan w:val="5"/>
          </w:tcPr>
          <w:p w14:paraId="1CF4A4BC" w14:textId="77777777"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83" w:type="dxa"/>
            <w:shd w:val="clear" w:color="auto" w:fill="auto"/>
          </w:tcPr>
          <w:p w14:paraId="325AEAA1" w14:textId="7DF7CBCF"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843" w:type="dxa"/>
            <w:vMerge/>
            <w:shd w:val="clear" w:color="auto" w:fill="auto"/>
          </w:tcPr>
          <w:p w14:paraId="64E7E9F8" w14:textId="77777777" w:rsidR="00EB6FBF" w:rsidRPr="00846679" w:rsidRDefault="00EB6FBF" w:rsidP="0085556F">
            <w:pPr>
              <w:pStyle w:val="ConsPlusCell"/>
              <w:rPr>
                <w:rFonts w:ascii="Times New Roman" w:hAnsi="Times New Roman" w:cs="Times New Roman"/>
                <w:sz w:val="18"/>
                <w:szCs w:val="18"/>
              </w:rPr>
            </w:pPr>
          </w:p>
        </w:tc>
        <w:tc>
          <w:tcPr>
            <w:tcW w:w="3647" w:type="dxa"/>
            <w:vMerge/>
            <w:shd w:val="clear" w:color="auto" w:fill="auto"/>
          </w:tcPr>
          <w:p w14:paraId="3007B3E0" w14:textId="77777777" w:rsidR="00EB6FBF" w:rsidRPr="00846679" w:rsidRDefault="00EB6FBF" w:rsidP="0085556F">
            <w:pPr>
              <w:pStyle w:val="ConsPlusCell"/>
              <w:rPr>
                <w:rFonts w:ascii="Times New Roman" w:hAnsi="Times New Roman" w:cs="Times New Roman"/>
                <w:sz w:val="18"/>
                <w:szCs w:val="18"/>
              </w:rPr>
            </w:pPr>
          </w:p>
        </w:tc>
      </w:tr>
      <w:tr w:rsidR="00BE5139" w:rsidRPr="00846679" w14:paraId="14D0FDE0" w14:textId="77777777" w:rsidTr="004F456E">
        <w:trPr>
          <w:trHeight w:val="20"/>
          <w:tblCellSpacing w:w="5" w:type="nil"/>
        </w:trPr>
        <w:tc>
          <w:tcPr>
            <w:tcW w:w="15841" w:type="dxa"/>
            <w:gridSpan w:val="35"/>
          </w:tcPr>
          <w:p w14:paraId="4D0A0790" w14:textId="77777777" w:rsidR="00BE5139" w:rsidRPr="00846679" w:rsidRDefault="00BE5139" w:rsidP="0085556F">
            <w:pPr>
              <w:pStyle w:val="ConsPlusCell"/>
              <w:rPr>
                <w:rFonts w:ascii="Times New Roman" w:hAnsi="Times New Roman" w:cs="Times New Roman"/>
                <w:sz w:val="18"/>
                <w:szCs w:val="18"/>
              </w:rPr>
            </w:pPr>
            <w:r w:rsidRPr="00846679">
              <w:rPr>
                <w:rFonts w:ascii="Times New Roman" w:hAnsi="Times New Roman" w:cs="Times New Roman"/>
                <w:sz w:val="18"/>
                <w:szCs w:val="18"/>
              </w:rPr>
              <w:t>1.2. Задача 2. Улучшение условий и охраны труда работников организаций Новосибирской области</w:t>
            </w:r>
          </w:p>
        </w:tc>
      </w:tr>
      <w:tr w:rsidR="00BE5139" w:rsidRPr="00846679" w14:paraId="4047069B" w14:textId="77777777" w:rsidTr="004F456E">
        <w:trPr>
          <w:trHeight w:val="20"/>
          <w:tblCellSpacing w:w="5" w:type="nil"/>
        </w:trPr>
        <w:tc>
          <w:tcPr>
            <w:tcW w:w="15841" w:type="dxa"/>
            <w:gridSpan w:val="35"/>
          </w:tcPr>
          <w:p w14:paraId="30A836B2" w14:textId="77777777" w:rsidR="00BE5139" w:rsidRPr="00846679" w:rsidRDefault="00BE5139" w:rsidP="005C3FFA">
            <w:pPr>
              <w:pStyle w:val="ConsPlusCell"/>
              <w:rPr>
                <w:rFonts w:ascii="Times New Roman" w:hAnsi="Times New Roman" w:cs="Times New Roman"/>
                <w:sz w:val="18"/>
                <w:szCs w:val="18"/>
              </w:rPr>
            </w:pPr>
            <w:r w:rsidRPr="00846679">
              <w:rPr>
                <w:rFonts w:ascii="Times New Roman" w:hAnsi="Times New Roman" w:cs="Times New Roman"/>
                <w:sz w:val="18"/>
                <w:szCs w:val="18"/>
              </w:rPr>
              <w:t>1.2.2. Подпрограмма 2. Улучшение условий и охраны труда в Новосибирской области</w:t>
            </w:r>
          </w:p>
        </w:tc>
      </w:tr>
      <w:tr w:rsidR="00BE5139" w:rsidRPr="00846679" w14:paraId="352368C9" w14:textId="77777777" w:rsidTr="004F456E">
        <w:trPr>
          <w:trHeight w:val="20"/>
          <w:tblCellSpacing w:w="5" w:type="nil"/>
        </w:trPr>
        <w:tc>
          <w:tcPr>
            <w:tcW w:w="15841" w:type="dxa"/>
            <w:gridSpan w:val="35"/>
          </w:tcPr>
          <w:p w14:paraId="7FD54E22" w14:textId="77777777" w:rsidR="00BE5139" w:rsidRPr="00846679" w:rsidRDefault="00BE5139" w:rsidP="002725AF">
            <w:pPr>
              <w:pStyle w:val="ConsPlusCell"/>
              <w:rPr>
                <w:rFonts w:ascii="Times New Roman" w:hAnsi="Times New Roman" w:cs="Times New Roman"/>
                <w:sz w:val="18"/>
                <w:szCs w:val="18"/>
              </w:rPr>
            </w:pPr>
            <w:r w:rsidRPr="00846679">
              <w:rPr>
                <w:rFonts w:ascii="Times New Roman" w:hAnsi="Times New Roman" w:cs="Times New Roman"/>
                <w:sz w:val="18"/>
                <w:szCs w:val="18"/>
              </w:rPr>
              <w:t>1.2.2.1. Цель. Улучшение условий и охраны труда, направленных на сохранение жизни и здоровья работников в процессе трудовой деятельности</w:t>
            </w:r>
          </w:p>
        </w:tc>
      </w:tr>
      <w:tr w:rsidR="00BE5139" w:rsidRPr="00846679" w14:paraId="4E0F1687" w14:textId="77777777" w:rsidTr="004F456E">
        <w:trPr>
          <w:trHeight w:val="20"/>
          <w:tblCellSpacing w:w="5" w:type="nil"/>
        </w:trPr>
        <w:tc>
          <w:tcPr>
            <w:tcW w:w="15841" w:type="dxa"/>
            <w:gridSpan w:val="35"/>
          </w:tcPr>
          <w:p w14:paraId="2A77B95E" w14:textId="77777777" w:rsidR="00BE5139" w:rsidRPr="00846679" w:rsidRDefault="00BE5139" w:rsidP="002725AF">
            <w:pPr>
              <w:pStyle w:val="ConsPlusCell"/>
              <w:rPr>
                <w:rFonts w:ascii="Times New Roman" w:hAnsi="Times New Roman" w:cs="Times New Roman"/>
                <w:sz w:val="18"/>
                <w:szCs w:val="18"/>
              </w:rPr>
            </w:pPr>
            <w:r w:rsidRPr="00846679">
              <w:rPr>
                <w:rFonts w:ascii="Times New Roman" w:hAnsi="Times New Roman" w:cs="Times New Roman"/>
                <w:sz w:val="18"/>
                <w:szCs w:val="18"/>
              </w:rPr>
              <w:t>1.2.2.1.1. Задача 1. Совершенствование государственного управления охраной труда и повышение эффективности обеспечения соблюдения трудового законодательства</w:t>
            </w:r>
          </w:p>
        </w:tc>
      </w:tr>
      <w:tr w:rsidR="00BE5139" w:rsidRPr="00846679" w14:paraId="1D946FEC" w14:textId="77777777" w:rsidTr="00A51821">
        <w:trPr>
          <w:trHeight w:val="20"/>
          <w:tblCellSpacing w:w="5" w:type="nil"/>
        </w:trPr>
        <w:tc>
          <w:tcPr>
            <w:tcW w:w="1836" w:type="dxa"/>
            <w:vMerge w:val="restart"/>
            <w:shd w:val="clear" w:color="auto" w:fill="auto"/>
          </w:tcPr>
          <w:p w14:paraId="33E0088B" w14:textId="77777777" w:rsidR="00BE5139" w:rsidRPr="00846679" w:rsidRDefault="00BE5139" w:rsidP="005C3FFA">
            <w:pPr>
              <w:rPr>
                <w:sz w:val="18"/>
                <w:szCs w:val="18"/>
              </w:rPr>
            </w:pPr>
            <w:r w:rsidRPr="00846679">
              <w:rPr>
                <w:sz w:val="18"/>
                <w:szCs w:val="18"/>
              </w:rPr>
              <w:t>1.2.2.1.1.1. Основное мероприятие 1.</w:t>
            </w:r>
          </w:p>
          <w:p w14:paraId="34B48B9F" w14:textId="77777777" w:rsidR="00BE5139" w:rsidRPr="00846679" w:rsidRDefault="00BE5139" w:rsidP="005C3FFA">
            <w:pPr>
              <w:pStyle w:val="ConsPlusCell"/>
              <w:rPr>
                <w:rFonts w:ascii="Times New Roman" w:hAnsi="Times New Roman" w:cs="Times New Roman"/>
                <w:sz w:val="18"/>
                <w:szCs w:val="18"/>
              </w:rPr>
            </w:pPr>
            <w:r w:rsidRPr="00846679">
              <w:rPr>
                <w:rFonts w:ascii="Times New Roman" w:hAnsi="Times New Roman" w:cs="Times New Roman"/>
                <w:sz w:val="18"/>
                <w:szCs w:val="18"/>
              </w:rPr>
              <w:lastRenderedPageBreak/>
              <w:t xml:space="preserve">Анализ состояния условий и охраны труда, осуществление контроля </w:t>
            </w:r>
          </w:p>
          <w:p w14:paraId="0D5D2569" w14:textId="77777777" w:rsidR="00BE5139" w:rsidRPr="00846679" w:rsidRDefault="00BE5139" w:rsidP="005C3FFA">
            <w:pPr>
              <w:pStyle w:val="ConsPlusCell"/>
              <w:rPr>
                <w:rFonts w:ascii="Times New Roman" w:hAnsi="Times New Roman" w:cs="Times New Roman"/>
                <w:sz w:val="18"/>
                <w:szCs w:val="18"/>
              </w:rPr>
            </w:pPr>
            <w:r w:rsidRPr="00846679">
              <w:rPr>
                <w:rFonts w:ascii="Times New Roman" w:hAnsi="Times New Roman" w:cs="Times New Roman"/>
                <w:sz w:val="18"/>
                <w:szCs w:val="18"/>
              </w:rPr>
              <w:t>за соблюдением трудового законодательства</w:t>
            </w:r>
          </w:p>
        </w:tc>
        <w:tc>
          <w:tcPr>
            <w:tcW w:w="1417" w:type="dxa"/>
            <w:shd w:val="clear" w:color="auto" w:fill="auto"/>
          </w:tcPr>
          <w:p w14:paraId="4970EE08" w14:textId="77777777" w:rsidR="00BE5139" w:rsidRPr="00846679" w:rsidRDefault="00BE5139" w:rsidP="0085556F">
            <w:pPr>
              <w:pStyle w:val="ConsPlusCell"/>
              <w:rPr>
                <w:rFonts w:ascii="Times New Roman" w:hAnsi="Times New Roman" w:cs="Times New Roman"/>
                <w:sz w:val="18"/>
                <w:szCs w:val="18"/>
              </w:rPr>
            </w:pPr>
            <w:r w:rsidRPr="00846679">
              <w:rPr>
                <w:rFonts w:ascii="Times New Roman" w:hAnsi="Times New Roman" w:cs="Times New Roman"/>
                <w:sz w:val="18"/>
                <w:szCs w:val="18"/>
              </w:rPr>
              <w:lastRenderedPageBreak/>
              <w:t>областной бюджет</w:t>
            </w:r>
          </w:p>
        </w:tc>
        <w:tc>
          <w:tcPr>
            <w:tcW w:w="7098" w:type="dxa"/>
            <w:gridSpan w:val="31"/>
          </w:tcPr>
          <w:p w14:paraId="0C688E4A" w14:textId="77777777" w:rsidR="00BE5139" w:rsidRPr="00846679" w:rsidRDefault="00BE5139" w:rsidP="0085556F">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Финансирование для выполнения данного мероприятия не требуется, реализация осуществляется в рамках текущей деятельности исполнителей мероприятия</w:t>
            </w:r>
          </w:p>
        </w:tc>
        <w:tc>
          <w:tcPr>
            <w:tcW w:w="1843" w:type="dxa"/>
            <w:vMerge w:val="restart"/>
            <w:shd w:val="clear" w:color="auto" w:fill="auto"/>
          </w:tcPr>
          <w:p w14:paraId="22275725" w14:textId="77777777" w:rsidR="00BE5139" w:rsidRPr="00846679" w:rsidRDefault="00BE5139" w:rsidP="00E940E8">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 xml:space="preserve">Минтруда </w:t>
            </w:r>
          </w:p>
          <w:p w14:paraId="5A46EB00" w14:textId="7542506A" w:rsidR="00BE5139" w:rsidRPr="00846679" w:rsidRDefault="00BE5139" w:rsidP="00E940E8">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 xml:space="preserve">и соцразвития НСО </w:t>
            </w:r>
            <w:r w:rsidRPr="00846679">
              <w:rPr>
                <w:rFonts w:ascii="Times New Roman" w:hAnsi="Times New Roman" w:cs="Times New Roman"/>
                <w:sz w:val="18"/>
                <w:szCs w:val="18"/>
              </w:rPr>
              <w:lastRenderedPageBreak/>
              <w:t xml:space="preserve">во взаимодействии с </w:t>
            </w:r>
            <w:r w:rsidRPr="00AD14EB">
              <w:rPr>
                <w:rFonts w:ascii="Times New Roman" w:hAnsi="Times New Roman" w:cs="Times New Roman"/>
                <w:sz w:val="18"/>
                <w:szCs w:val="18"/>
              </w:rPr>
              <w:t xml:space="preserve">ОИОГВ НСО, ГИТ, </w:t>
            </w:r>
            <w:r w:rsidR="00AD14EB" w:rsidRPr="00AD14EB">
              <w:rPr>
                <w:rFonts w:ascii="Times New Roman" w:hAnsi="Times New Roman" w:cs="Times New Roman"/>
                <w:sz w:val="18"/>
                <w:szCs w:val="18"/>
              </w:rPr>
              <w:t>ОСФР по НСО</w:t>
            </w:r>
            <w:r w:rsidRPr="00AD14EB">
              <w:rPr>
                <w:rFonts w:ascii="Times New Roman" w:hAnsi="Times New Roman" w:cs="Times New Roman"/>
                <w:sz w:val="18"/>
                <w:szCs w:val="18"/>
              </w:rPr>
              <w:t>, ФП</w:t>
            </w:r>
            <w:r w:rsidRPr="00846679">
              <w:rPr>
                <w:rFonts w:ascii="Times New Roman" w:hAnsi="Times New Roman" w:cs="Times New Roman"/>
                <w:sz w:val="18"/>
                <w:szCs w:val="18"/>
              </w:rPr>
              <w:t xml:space="preserve">, Управлением Роспотреб-надзора </w:t>
            </w:r>
          </w:p>
          <w:p w14:paraId="6DB2408E" w14:textId="77777777" w:rsidR="00BE5139" w:rsidRPr="00846679" w:rsidRDefault="00BE5139" w:rsidP="00E940E8">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по НСО, МСЭ, Новосибирск-статом, администра-циями МРиГО, организациями, привлекаемыми в соответствии с законода-тельством</w:t>
            </w:r>
          </w:p>
        </w:tc>
        <w:tc>
          <w:tcPr>
            <w:tcW w:w="3647" w:type="dxa"/>
            <w:vMerge w:val="restart"/>
            <w:shd w:val="clear" w:color="auto" w:fill="auto"/>
          </w:tcPr>
          <w:p w14:paraId="6A637474" w14:textId="77777777" w:rsidR="00BE5139" w:rsidRPr="00846679" w:rsidRDefault="00BE5139" w:rsidP="005C3FFA">
            <w:pPr>
              <w:pStyle w:val="ConsPlusCell"/>
              <w:rPr>
                <w:rFonts w:ascii="Times New Roman" w:hAnsi="Times New Roman" w:cs="Times New Roman"/>
                <w:sz w:val="18"/>
                <w:szCs w:val="18"/>
              </w:rPr>
            </w:pPr>
            <w:r w:rsidRPr="00846679">
              <w:rPr>
                <w:rFonts w:ascii="Times New Roman" w:hAnsi="Times New Roman" w:cs="Times New Roman"/>
                <w:sz w:val="18"/>
                <w:szCs w:val="18"/>
              </w:rPr>
              <w:lastRenderedPageBreak/>
              <w:t xml:space="preserve">Будет ежегодно проводиться анализ </w:t>
            </w:r>
          </w:p>
          <w:p w14:paraId="04778380" w14:textId="77777777" w:rsidR="00BE5139" w:rsidRPr="00846679" w:rsidRDefault="00BE5139" w:rsidP="00DF0BFB">
            <w:pPr>
              <w:pStyle w:val="ConsPlusCell"/>
              <w:rPr>
                <w:rFonts w:ascii="Times New Roman" w:hAnsi="Times New Roman" w:cs="Times New Roman"/>
                <w:sz w:val="18"/>
                <w:szCs w:val="18"/>
              </w:rPr>
            </w:pPr>
            <w:r w:rsidRPr="00846679">
              <w:rPr>
                <w:rFonts w:ascii="Times New Roman" w:hAnsi="Times New Roman" w:cs="Times New Roman"/>
                <w:sz w:val="18"/>
                <w:szCs w:val="18"/>
              </w:rPr>
              <w:t>и оценка итогов</w:t>
            </w:r>
          </w:p>
          <w:p w14:paraId="18194C65" w14:textId="3DDFB9A8" w:rsidR="00BE5139" w:rsidRPr="00846679" w:rsidRDefault="00BE5139" w:rsidP="005F27B7">
            <w:pPr>
              <w:pStyle w:val="ConsPlusCell"/>
              <w:rPr>
                <w:rFonts w:ascii="Times New Roman" w:hAnsi="Times New Roman" w:cs="Times New Roman"/>
                <w:sz w:val="18"/>
                <w:szCs w:val="18"/>
              </w:rPr>
            </w:pPr>
            <w:r w:rsidRPr="00846679">
              <w:rPr>
                <w:rFonts w:ascii="Times New Roman" w:hAnsi="Times New Roman" w:cs="Times New Roman"/>
                <w:sz w:val="18"/>
                <w:szCs w:val="18"/>
              </w:rPr>
              <w:lastRenderedPageBreak/>
              <w:t>в области охраны труда, подготовка доклада «О состоянии условий и охраны труда на территории Новосибирской области». Будет ежегодно осуществлен контроль за: выполнением мероприятий по улучшению условий и охраны труда работников и соблюдением трудового законодательства</w:t>
            </w:r>
          </w:p>
        </w:tc>
      </w:tr>
      <w:tr w:rsidR="00EB6FBF" w:rsidRPr="00846679" w14:paraId="5777EB44" w14:textId="77777777" w:rsidTr="00A51821">
        <w:trPr>
          <w:trHeight w:val="20"/>
          <w:tblCellSpacing w:w="5" w:type="nil"/>
        </w:trPr>
        <w:tc>
          <w:tcPr>
            <w:tcW w:w="1836" w:type="dxa"/>
            <w:vMerge/>
            <w:shd w:val="clear" w:color="auto" w:fill="auto"/>
          </w:tcPr>
          <w:p w14:paraId="6296712C" w14:textId="77777777" w:rsidR="00EB6FBF" w:rsidRPr="00846679" w:rsidRDefault="00EB6FBF" w:rsidP="00E756F7">
            <w:pPr>
              <w:pStyle w:val="ConsPlusCell"/>
              <w:jc w:val="both"/>
              <w:rPr>
                <w:rFonts w:ascii="Times New Roman" w:hAnsi="Times New Roman" w:cs="Times New Roman"/>
                <w:sz w:val="18"/>
                <w:szCs w:val="18"/>
              </w:rPr>
            </w:pPr>
          </w:p>
        </w:tc>
        <w:tc>
          <w:tcPr>
            <w:tcW w:w="1417" w:type="dxa"/>
            <w:shd w:val="clear" w:color="auto" w:fill="auto"/>
          </w:tcPr>
          <w:p w14:paraId="408086EA" w14:textId="77777777" w:rsidR="00EB6FBF" w:rsidRPr="00846679" w:rsidRDefault="00EB6FBF" w:rsidP="0085556F">
            <w:pPr>
              <w:pStyle w:val="ConsPlusCell"/>
              <w:rPr>
                <w:rFonts w:ascii="Times New Roman" w:hAnsi="Times New Roman" w:cs="Times New Roman"/>
                <w:sz w:val="18"/>
                <w:szCs w:val="18"/>
              </w:rPr>
            </w:pPr>
            <w:r w:rsidRPr="00846679">
              <w:rPr>
                <w:rFonts w:ascii="Times New Roman" w:hAnsi="Times New Roman" w:cs="Times New Roman"/>
                <w:sz w:val="18"/>
                <w:szCs w:val="18"/>
              </w:rPr>
              <w:t>федеральный бюджет</w:t>
            </w:r>
          </w:p>
        </w:tc>
        <w:tc>
          <w:tcPr>
            <w:tcW w:w="719" w:type="dxa"/>
            <w:gridSpan w:val="2"/>
            <w:shd w:val="clear" w:color="auto" w:fill="auto"/>
          </w:tcPr>
          <w:p w14:paraId="1DC4A85C" w14:textId="77777777" w:rsidR="00EB6FBF" w:rsidRPr="00846679" w:rsidRDefault="00EB6FBF" w:rsidP="003D24E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532" w:type="dxa"/>
            <w:gridSpan w:val="2"/>
            <w:shd w:val="clear" w:color="auto" w:fill="auto"/>
          </w:tcPr>
          <w:p w14:paraId="1C7B93BC" w14:textId="77777777" w:rsidR="00EB6FBF" w:rsidRPr="00846679" w:rsidRDefault="00EB6FBF" w:rsidP="003D24E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422" w:type="dxa"/>
            <w:gridSpan w:val="2"/>
            <w:shd w:val="clear" w:color="auto" w:fill="auto"/>
          </w:tcPr>
          <w:p w14:paraId="4BDF639F" w14:textId="77777777" w:rsidR="00EB6FBF" w:rsidRPr="00846679" w:rsidRDefault="00EB6FBF" w:rsidP="003D24E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426" w:type="dxa"/>
            <w:shd w:val="clear" w:color="auto" w:fill="auto"/>
          </w:tcPr>
          <w:p w14:paraId="53FD99CF" w14:textId="77777777" w:rsidR="00EB6FBF" w:rsidRPr="00846679" w:rsidRDefault="00EB6FBF" w:rsidP="003D24E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3" w:type="dxa"/>
            <w:gridSpan w:val="4"/>
          </w:tcPr>
          <w:p w14:paraId="43028C3D" w14:textId="77777777"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36" w:type="dxa"/>
            <w:gridSpan w:val="4"/>
          </w:tcPr>
          <w:p w14:paraId="53CAEB88" w14:textId="77777777"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3" w:type="dxa"/>
            <w:gridSpan w:val="5"/>
          </w:tcPr>
          <w:p w14:paraId="2ABAA569" w14:textId="77777777"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2" w:type="dxa"/>
            <w:gridSpan w:val="6"/>
          </w:tcPr>
          <w:p w14:paraId="5568814A" w14:textId="77777777"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85" w:type="dxa"/>
            <w:gridSpan w:val="5"/>
            <w:shd w:val="clear" w:color="auto" w:fill="auto"/>
          </w:tcPr>
          <w:p w14:paraId="41B8EF1D" w14:textId="5460B1C4"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843" w:type="dxa"/>
            <w:vMerge/>
            <w:shd w:val="clear" w:color="auto" w:fill="auto"/>
          </w:tcPr>
          <w:p w14:paraId="6EB9F663" w14:textId="77777777" w:rsidR="00EB6FBF" w:rsidRPr="00846679" w:rsidRDefault="00EB6FBF" w:rsidP="00D17EF0">
            <w:pPr>
              <w:pStyle w:val="ConsPlusCell"/>
              <w:rPr>
                <w:rFonts w:ascii="Times New Roman" w:hAnsi="Times New Roman" w:cs="Times New Roman"/>
                <w:sz w:val="18"/>
                <w:szCs w:val="18"/>
              </w:rPr>
            </w:pPr>
          </w:p>
        </w:tc>
        <w:tc>
          <w:tcPr>
            <w:tcW w:w="3647" w:type="dxa"/>
            <w:vMerge/>
            <w:shd w:val="clear" w:color="auto" w:fill="auto"/>
          </w:tcPr>
          <w:p w14:paraId="6F2E1F69" w14:textId="77777777" w:rsidR="00EB6FBF" w:rsidRPr="00846679" w:rsidRDefault="00EB6FBF" w:rsidP="00D17EF0">
            <w:pPr>
              <w:pStyle w:val="ConsPlusCell"/>
              <w:rPr>
                <w:rFonts w:ascii="Times New Roman" w:hAnsi="Times New Roman" w:cs="Times New Roman"/>
                <w:sz w:val="18"/>
                <w:szCs w:val="18"/>
              </w:rPr>
            </w:pPr>
          </w:p>
        </w:tc>
      </w:tr>
      <w:tr w:rsidR="00EB6FBF" w:rsidRPr="00846679" w14:paraId="01089D3F" w14:textId="77777777" w:rsidTr="00A51821">
        <w:trPr>
          <w:trHeight w:val="20"/>
          <w:tblCellSpacing w:w="5" w:type="nil"/>
        </w:trPr>
        <w:tc>
          <w:tcPr>
            <w:tcW w:w="1836" w:type="dxa"/>
            <w:vMerge/>
            <w:shd w:val="clear" w:color="auto" w:fill="auto"/>
          </w:tcPr>
          <w:p w14:paraId="2E896DBD" w14:textId="77777777" w:rsidR="00EB6FBF" w:rsidRPr="00846679" w:rsidRDefault="00EB6FBF" w:rsidP="00E756F7">
            <w:pPr>
              <w:pStyle w:val="ConsPlusCell"/>
              <w:jc w:val="both"/>
              <w:rPr>
                <w:rFonts w:ascii="Times New Roman" w:hAnsi="Times New Roman" w:cs="Times New Roman"/>
                <w:sz w:val="18"/>
                <w:szCs w:val="18"/>
              </w:rPr>
            </w:pPr>
          </w:p>
        </w:tc>
        <w:tc>
          <w:tcPr>
            <w:tcW w:w="1417" w:type="dxa"/>
            <w:shd w:val="clear" w:color="auto" w:fill="auto"/>
          </w:tcPr>
          <w:p w14:paraId="6943C3EC" w14:textId="77777777" w:rsidR="00EB6FBF" w:rsidRPr="00846679" w:rsidRDefault="00EB6FBF" w:rsidP="0085556F">
            <w:pPr>
              <w:pStyle w:val="ConsPlusCell"/>
              <w:rPr>
                <w:rFonts w:ascii="Times New Roman" w:hAnsi="Times New Roman" w:cs="Times New Roman"/>
                <w:sz w:val="18"/>
                <w:szCs w:val="18"/>
              </w:rPr>
            </w:pPr>
            <w:r w:rsidRPr="00846679">
              <w:rPr>
                <w:rFonts w:ascii="Times New Roman" w:hAnsi="Times New Roman" w:cs="Times New Roman"/>
                <w:sz w:val="18"/>
                <w:szCs w:val="18"/>
              </w:rPr>
              <w:t>местные бюджеты</w:t>
            </w:r>
          </w:p>
        </w:tc>
        <w:tc>
          <w:tcPr>
            <w:tcW w:w="719" w:type="dxa"/>
            <w:gridSpan w:val="2"/>
            <w:shd w:val="clear" w:color="auto" w:fill="auto"/>
          </w:tcPr>
          <w:p w14:paraId="67C033E3" w14:textId="77777777" w:rsidR="00EB6FBF" w:rsidRPr="00846679" w:rsidRDefault="00EB6FBF" w:rsidP="0085556F">
            <w:pPr>
              <w:jc w:val="center"/>
              <w:rPr>
                <w:sz w:val="18"/>
                <w:szCs w:val="18"/>
              </w:rPr>
            </w:pPr>
            <w:r w:rsidRPr="00846679">
              <w:rPr>
                <w:sz w:val="18"/>
                <w:szCs w:val="18"/>
              </w:rPr>
              <w:t>х</w:t>
            </w:r>
          </w:p>
        </w:tc>
        <w:tc>
          <w:tcPr>
            <w:tcW w:w="532" w:type="dxa"/>
            <w:gridSpan w:val="2"/>
            <w:shd w:val="clear" w:color="auto" w:fill="auto"/>
          </w:tcPr>
          <w:p w14:paraId="53936EAB" w14:textId="77777777" w:rsidR="00EB6FBF" w:rsidRPr="00846679" w:rsidRDefault="00EB6FBF" w:rsidP="0085556F">
            <w:pPr>
              <w:jc w:val="center"/>
              <w:rPr>
                <w:sz w:val="18"/>
                <w:szCs w:val="18"/>
              </w:rPr>
            </w:pPr>
            <w:r w:rsidRPr="00846679">
              <w:rPr>
                <w:sz w:val="18"/>
                <w:szCs w:val="18"/>
              </w:rPr>
              <w:t>х</w:t>
            </w:r>
          </w:p>
        </w:tc>
        <w:tc>
          <w:tcPr>
            <w:tcW w:w="422" w:type="dxa"/>
            <w:gridSpan w:val="2"/>
            <w:shd w:val="clear" w:color="auto" w:fill="auto"/>
          </w:tcPr>
          <w:p w14:paraId="5A0982D7" w14:textId="77777777" w:rsidR="00EB6FBF" w:rsidRPr="00846679" w:rsidRDefault="00EB6FBF" w:rsidP="0085556F">
            <w:pPr>
              <w:jc w:val="center"/>
              <w:rPr>
                <w:sz w:val="18"/>
                <w:szCs w:val="18"/>
              </w:rPr>
            </w:pPr>
            <w:r w:rsidRPr="00846679">
              <w:rPr>
                <w:sz w:val="18"/>
                <w:szCs w:val="18"/>
              </w:rPr>
              <w:t>х</w:t>
            </w:r>
          </w:p>
        </w:tc>
        <w:tc>
          <w:tcPr>
            <w:tcW w:w="426" w:type="dxa"/>
            <w:shd w:val="clear" w:color="auto" w:fill="auto"/>
          </w:tcPr>
          <w:p w14:paraId="39ED6173" w14:textId="77777777" w:rsidR="00EB6FBF" w:rsidRPr="00846679" w:rsidRDefault="00EB6FBF" w:rsidP="0085556F">
            <w:pPr>
              <w:jc w:val="center"/>
              <w:rPr>
                <w:sz w:val="18"/>
                <w:szCs w:val="18"/>
              </w:rPr>
            </w:pPr>
            <w:r w:rsidRPr="00846679">
              <w:rPr>
                <w:sz w:val="18"/>
                <w:szCs w:val="18"/>
              </w:rPr>
              <w:t>х</w:t>
            </w:r>
          </w:p>
        </w:tc>
        <w:tc>
          <w:tcPr>
            <w:tcW w:w="993" w:type="dxa"/>
            <w:gridSpan w:val="4"/>
          </w:tcPr>
          <w:p w14:paraId="62C04F78" w14:textId="77777777"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36" w:type="dxa"/>
            <w:gridSpan w:val="4"/>
          </w:tcPr>
          <w:p w14:paraId="06B58E81" w14:textId="77777777"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3" w:type="dxa"/>
            <w:gridSpan w:val="5"/>
          </w:tcPr>
          <w:p w14:paraId="7E28B184" w14:textId="77777777"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2" w:type="dxa"/>
            <w:gridSpan w:val="6"/>
          </w:tcPr>
          <w:p w14:paraId="7A2F202B" w14:textId="77777777"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85" w:type="dxa"/>
            <w:gridSpan w:val="5"/>
            <w:shd w:val="clear" w:color="auto" w:fill="auto"/>
          </w:tcPr>
          <w:p w14:paraId="12F9A6EB" w14:textId="0C8B3C65"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843" w:type="dxa"/>
            <w:vMerge/>
            <w:shd w:val="clear" w:color="auto" w:fill="auto"/>
          </w:tcPr>
          <w:p w14:paraId="0E8541C4" w14:textId="77777777" w:rsidR="00EB6FBF" w:rsidRPr="00846679" w:rsidRDefault="00EB6FBF" w:rsidP="00D17EF0">
            <w:pPr>
              <w:pStyle w:val="ConsPlusCell"/>
              <w:rPr>
                <w:rFonts w:ascii="Times New Roman" w:hAnsi="Times New Roman" w:cs="Times New Roman"/>
                <w:sz w:val="18"/>
                <w:szCs w:val="18"/>
              </w:rPr>
            </w:pPr>
          </w:p>
        </w:tc>
        <w:tc>
          <w:tcPr>
            <w:tcW w:w="3647" w:type="dxa"/>
            <w:vMerge/>
            <w:shd w:val="clear" w:color="auto" w:fill="auto"/>
          </w:tcPr>
          <w:p w14:paraId="2938BF1E" w14:textId="77777777" w:rsidR="00EB6FBF" w:rsidRPr="00846679" w:rsidRDefault="00EB6FBF" w:rsidP="00D17EF0">
            <w:pPr>
              <w:pStyle w:val="ConsPlusCell"/>
              <w:rPr>
                <w:rFonts w:ascii="Times New Roman" w:hAnsi="Times New Roman" w:cs="Times New Roman"/>
                <w:sz w:val="18"/>
                <w:szCs w:val="18"/>
              </w:rPr>
            </w:pPr>
          </w:p>
        </w:tc>
      </w:tr>
      <w:tr w:rsidR="00EB6FBF" w:rsidRPr="00846679" w14:paraId="5B07AF7F" w14:textId="77777777" w:rsidTr="00A51821">
        <w:trPr>
          <w:trHeight w:val="20"/>
          <w:tblCellSpacing w:w="5" w:type="nil"/>
        </w:trPr>
        <w:tc>
          <w:tcPr>
            <w:tcW w:w="1836" w:type="dxa"/>
            <w:vMerge/>
            <w:shd w:val="clear" w:color="auto" w:fill="auto"/>
          </w:tcPr>
          <w:p w14:paraId="428527F8" w14:textId="77777777" w:rsidR="00EB6FBF" w:rsidRPr="00846679" w:rsidRDefault="00EB6FBF" w:rsidP="00E756F7">
            <w:pPr>
              <w:pStyle w:val="ConsPlusCell"/>
              <w:jc w:val="both"/>
              <w:rPr>
                <w:rFonts w:ascii="Times New Roman" w:hAnsi="Times New Roman" w:cs="Times New Roman"/>
                <w:sz w:val="18"/>
                <w:szCs w:val="18"/>
              </w:rPr>
            </w:pPr>
          </w:p>
        </w:tc>
        <w:tc>
          <w:tcPr>
            <w:tcW w:w="1417" w:type="dxa"/>
            <w:shd w:val="clear" w:color="auto" w:fill="auto"/>
          </w:tcPr>
          <w:p w14:paraId="095B23C6" w14:textId="77777777" w:rsidR="00EB6FBF" w:rsidRPr="00846679" w:rsidRDefault="00EB6FBF" w:rsidP="0085556F">
            <w:pPr>
              <w:pStyle w:val="ConsPlusCell"/>
              <w:rPr>
                <w:rFonts w:ascii="Times New Roman" w:hAnsi="Times New Roman" w:cs="Times New Roman"/>
                <w:sz w:val="18"/>
                <w:szCs w:val="18"/>
              </w:rPr>
            </w:pPr>
            <w:r w:rsidRPr="00846679">
              <w:rPr>
                <w:rFonts w:ascii="Times New Roman" w:hAnsi="Times New Roman" w:cs="Times New Roman"/>
                <w:sz w:val="18"/>
                <w:szCs w:val="18"/>
              </w:rPr>
              <w:t>внебюджетные источники</w:t>
            </w:r>
          </w:p>
        </w:tc>
        <w:tc>
          <w:tcPr>
            <w:tcW w:w="719" w:type="dxa"/>
            <w:gridSpan w:val="2"/>
            <w:shd w:val="clear" w:color="auto" w:fill="auto"/>
          </w:tcPr>
          <w:p w14:paraId="0878173C" w14:textId="77777777" w:rsidR="00EB6FBF" w:rsidRPr="00846679" w:rsidRDefault="00EB6FBF" w:rsidP="0059226A">
            <w:pPr>
              <w:jc w:val="center"/>
              <w:rPr>
                <w:sz w:val="18"/>
                <w:szCs w:val="18"/>
              </w:rPr>
            </w:pPr>
            <w:r w:rsidRPr="00846679">
              <w:rPr>
                <w:sz w:val="18"/>
                <w:szCs w:val="18"/>
              </w:rPr>
              <w:t>х</w:t>
            </w:r>
          </w:p>
        </w:tc>
        <w:tc>
          <w:tcPr>
            <w:tcW w:w="532" w:type="dxa"/>
            <w:gridSpan w:val="2"/>
            <w:shd w:val="clear" w:color="auto" w:fill="auto"/>
          </w:tcPr>
          <w:p w14:paraId="02200409" w14:textId="77777777" w:rsidR="00EB6FBF" w:rsidRPr="00846679" w:rsidRDefault="00EB6FBF" w:rsidP="0059226A">
            <w:pPr>
              <w:jc w:val="center"/>
              <w:rPr>
                <w:sz w:val="18"/>
                <w:szCs w:val="18"/>
              </w:rPr>
            </w:pPr>
            <w:r w:rsidRPr="00846679">
              <w:rPr>
                <w:sz w:val="18"/>
                <w:szCs w:val="18"/>
              </w:rPr>
              <w:t>х</w:t>
            </w:r>
          </w:p>
        </w:tc>
        <w:tc>
          <w:tcPr>
            <w:tcW w:w="422" w:type="dxa"/>
            <w:gridSpan w:val="2"/>
            <w:shd w:val="clear" w:color="auto" w:fill="auto"/>
          </w:tcPr>
          <w:p w14:paraId="21477954" w14:textId="77777777" w:rsidR="00EB6FBF" w:rsidRPr="00846679" w:rsidRDefault="00EB6FBF" w:rsidP="0059226A">
            <w:pPr>
              <w:jc w:val="center"/>
              <w:rPr>
                <w:sz w:val="18"/>
                <w:szCs w:val="18"/>
              </w:rPr>
            </w:pPr>
            <w:r w:rsidRPr="00846679">
              <w:rPr>
                <w:sz w:val="18"/>
                <w:szCs w:val="18"/>
              </w:rPr>
              <w:t>х</w:t>
            </w:r>
          </w:p>
        </w:tc>
        <w:tc>
          <w:tcPr>
            <w:tcW w:w="426" w:type="dxa"/>
            <w:shd w:val="clear" w:color="auto" w:fill="auto"/>
          </w:tcPr>
          <w:p w14:paraId="4E065DDD" w14:textId="77777777" w:rsidR="00EB6FBF" w:rsidRPr="00846679" w:rsidRDefault="00EB6FBF" w:rsidP="0059226A">
            <w:pPr>
              <w:jc w:val="center"/>
              <w:rPr>
                <w:sz w:val="18"/>
                <w:szCs w:val="18"/>
              </w:rPr>
            </w:pPr>
            <w:r w:rsidRPr="00846679">
              <w:rPr>
                <w:sz w:val="18"/>
                <w:szCs w:val="18"/>
              </w:rPr>
              <w:t>х</w:t>
            </w:r>
          </w:p>
        </w:tc>
        <w:tc>
          <w:tcPr>
            <w:tcW w:w="993" w:type="dxa"/>
            <w:gridSpan w:val="4"/>
          </w:tcPr>
          <w:p w14:paraId="654BC9AA" w14:textId="77777777" w:rsidR="00EB6FBF" w:rsidRPr="00846679" w:rsidRDefault="00EB6FBF"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36" w:type="dxa"/>
            <w:gridSpan w:val="4"/>
          </w:tcPr>
          <w:p w14:paraId="27846B8E" w14:textId="77777777" w:rsidR="00EB6FBF" w:rsidRPr="00846679" w:rsidRDefault="00EB6FBF"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3" w:type="dxa"/>
            <w:gridSpan w:val="5"/>
          </w:tcPr>
          <w:p w14:paraId="1E1EF689" w14:textId="77777777" w:rsidR="00EB6FBF" w:rsidRPr="00846679" w:rsidRDefault="00EB6FBF"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2" w:type="dxa"/>
            <w:gridSpan w:val="6"/>
          </w:tcPr>
          <w:p w14:paraId="24E4B858" w14:textId="77777777" w:rsidR="00EB6FBF" w:rsidRPr="00846679" w:rsidRDefault="00EB6FBF"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85" w:type="dxa"/>
            <w:gridSpan w:val="5"/>
            <w:shd w:val="clear" w:color="auto" w:fill="auto"/>
          </w:tcPr>
          <w:p w14:paraId="420075FB" w14:textId="520C91CA" w:rsidR="00EB6FBF" w:rsidRPr="00846679" w:rsidRDefault="00EB6FBF"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843" w:type="dxa"/>
            <w:vMerge/>
            <w:shd w:val="clear" w:color="auto" w:fill="auto"/>
          </w:tcPr>
          <w:p w14:paraId="26BAE644" w14:textId="77777777" w:rsidR="00EB6FBF" w:rsidRPr="00846679" w:rsidRDefault="00EB6FBF" w:rsidP="00D17EF0">
            <w:pPr>
              <w:pStyle w:val="ConsPlusCell"/>
              <w:rPr>
                <w:rFonts w:ascii="Times New Roman" w:hAnsi="Times New Roman" w:cs="Times New Roman"/>
                <w:sz w:val="18"/>
                <w:szCs w:val="18"/>
              </w:rPr>
            </w:pPr>
          </w:p>
        </w:tc>
        <w:tc>
          <w:tcPr>
            <w:tcW w:w="3647" w:type="dxa"/>
            <w:vMerge/>
            <w:shd w:val="clear" w:color="auto" w:fill="auto"/>
          </w:tcPr>
          <w:p w14:paraId="6B208E80" w14:textId="77777777" w:rsidR="00EB6FBF" w:rsidRPr="00846679" w:rsidRDefault="00EB6FBF" w:rsidP="00D17EF0">
            <w:pPr>
              <w:pStyle w:val="ConsPlusCell"/>
              <w:rPr>
                <w:rFonts w:ascii="Times New Roman" w:hAnsi="Times New Roman" w:cs="Times New Roman"/>
                <w:sz w:val="18"/>
                <w:szCs w:val="18"/>
              </w:rPr>
            </w:pPr>
          </w:p>
        </w:tc>
      </w:tr>
      <w:tr w:rsidR="00EB6FBF" w:rsidRPr="00846679" w14:paraId="7EF2DE77" w14:textId="77777777" w:rsidTr="00A51821">
        <w:trPr>
          <w:trHeight w:val="20"/>
          <w:tblCellSpacing w:w="5" w:type="nil"/>
        </w:trPr>
        <w:tc>
          <w:tcPr>
            <w:tcW w:w="1836" w:type="dxa"/>
            <w:vMerge/>
            <w:shd w:val="clear" w:color="auto" w:fill="auto"/>
          </w:tcPr>
          <w:p w14:paraId="50E483A9" w14:textId="77777777" w:rsidR="00EB6FBF" w:rsidRPr="00846679" w:rsidRDefault="00EB6FBF" w:rsidP="00E756F7">
            <w:pPr>
              <w:pStyle w:val="ConsPlusCell"/>
              <w:jc w:val="both"/>
              <w:rPr>
                <w:rFonts w:ascii="Times New Roman" w:hAnsi="Times New Roman" w:cs="Times New Roman"/>
                <w:sz w:val="18"/>
                <w:szCs w:val="18"/>
              </w:rPr>
            </w:pPr>
          </w:p>
        </w:tc>
        <w:tc>
          <w:tcPr>
            <w:tcW w:w="1417" w:type="dxa"/>
            <w:shd w:val="clear" w:color="auto" w:fill="auto"/>
          </w:tcPr>
          <w:p w14:paraId="699BD324" w14:textId="77777777" w:rsidR="00EB6FBF" w:rsidRPr="00846679" w:rsidRDefault="00EB6FBF" w:rsidP="0059226A">
            <w:pPr>
              <w:pStyle w:val="ConsPlusCell"/>
              <w:rPr>
                <w:rFonts w:ascii="Times New Roman" w:hAnsi="Times New Roman" w:cs="Times New Roman"/>
                <w:sz w:val="18"/>
                <w:szCs w:val="18"/>
              </w:rPr>
            </w:pPr>
            <w:r w:rsidRPr="00846679">
              <w:rPr>
                <w:rFonts w:ascii="Times New Roman" w:hAnsi="Times New Roman" w:cs="Times New Roman"/>
                <w:sz w:val="18"/>
                <w:szCs w:val="18"/>
              </w:rPr>
              <w:t>налоговые расходы</w:t>
            </w:r>
          </w:p>
        </w:tc>
        <w:tc>
          <w:tcPr>
            <w:tcW w:w="719" w:type="dxa"/>
            <w:gridSpan w:val="2"/>
            <w:shd w:val="clear" w:color="auto" w:fill="auto"/>
          </w:tcPr>
          <w:p w14:paraId="1A0009BC" w14:textId="77777777" w:rsidR="00EB6FBF" w:rsidRPr="00846679" w:rsidRDefault="00EB6FBF"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532" w:type="dxa"/>
            <w:gridSpan w:val="2"/>
            <w:shd w:val="clear" w:color="auto" w:fill="auto"/>
          </w:tcPr>
          <w:p w14:paraId="0E823C3A" w14:textId="77777777" w:rsidR="00EB6FBF" w:rsidRPr="00846679" w:rsidRDefault="00EB6FBF"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422" w:type="dxa"/>
            <w:gridSpan w:val="2"/>
            <w:shd w:val="clear" w:color="auto" w:fill="auto"/>
          </w:tcPr>
          <w:p w14:paraId="354D4920" w14:textId="77777777" w:rsidR="00EB6FBF" w:rsidRPr="00846679" w:rsidRDefault="00EB6FBF"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426" w:type="dxa"/>
            <w:shd w:val="clear" w:color="auto" w:fill="auto"/>
          </w:tcPr>
          <w:p w14:paraId="70FB121C" w14:textId="77777777" w:rsidR="00EB6FBF" w:rsidRPr="00846679" w:rsidRDefault="00EB6FBF"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3" w:type="dxa"/>
            <w:gridSpan w:val="4"/>
          </w:tcPr>
          <w:p w14:paraId="6AF2B2EE" w14:textId="77777777"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36" w:type="dxa"/>
            <w:gridSpan w:val="4"/>
          </w:tcPr>
          <w:p w14:paraId="7BC750EA" w14:textId="77777777"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3" w:type="dxa"/>
            <w:gridSpan w:val="5"/>
          </w:tcPr>
          <w:p w14:paraId="287815F9" w14:textId="77777777"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2" w:type="dxa"/>
            <w:gridSpan w:val="6"/>
          </w:tcPr>
          <w:p w14:paraId="21EFB9C4" w14:textId="77777777"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85" w:type="dxa"/>
            <w:gridSpan w:val="5"/>
            <w:shd w:val="clear" w:color="auto" w:fill="auto"/>
          </w:tcPr>
          <w:p w14:paraId="729244A2" w14:textId="044356F2"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843" w:type="dxa"/>
            <w:vMerge/>
            <w:shd w:val="clear" w:color="auto" w:fill="auto"/>
          </w:tcPr>
          <w:p w14:paraId="705FFF66" w14:textId="77777777" w:rsidR="00EB6FBF" w:rsidRPr="00846679" w:rsidRDefault="00EB6FBF" w:rsidP="00D17EF0">
            <w:pPr>
              <w:pStyle w:val="ConsPlusCell"/>
              <w:rPr>
                <w:rFonts w:ascii="Times New Roman" w:hAnsi="Times New Roman" w:cs="Times New Roman"/>
                <w:sz w:val="18"/>
                <w:szCs w:val="18"/>
              </w:rPr>
            </w:pPr>
          </w:p>
        </w:tc>
        <w:tc>
          <w:tcPr>
            <w:tcW w:w="3647" w:type="dxa"/>
            <w:vMerge/>
            <w:shd w:val="clear" w:color="auto" w:fill="auto"/>
          </w:tcPr>
          <w:p w14:paraId="2DD5D255" w14:textId="77777777" w:rsidR="00EB6FBF" w:rsidRPr="00846679" w:rsidRDefault="00EB6FBF" w:rsidP="00D17EF0">
            <w:pPr>
              <w:pStyle w:val="ConsPlusCell"/>
              <w:rPr>
                <w:rFonts w:ascii="Times New Roman" w:hAnsi="Times New Roman" w:cs="Times New Roman"/>
                <w:sz w:val="18"/>
                <w:szCs w:val="18"/>
              </w:rPr>
            </w:pPr>
          </w:p>
        </w:tc>
      </w:tr>
      <w:tr w:rsidR="00BE5139" w:rsidRPr="00846679" w14:paraId="56CBB01F" w14:textId="77777777" w:rsidTr="00A51821">
        <w:trPr>
          <w:trHeight w:val="20"/>
          <w:tblCellSpacing w:w="5" w:type="nil"/>
        </w:trPr>
        <w:tc>
          <w:tcPr>
            <w:tcW w:w="1836" w:type="dxa"/>
            <w:vMerge w:val="restart"/>
            <w:shd w:val="clear" w:color="auto" w:fill="auto"/>
          </w:tcPr>
          <w:p w14:paraId="464D8865" w14:textId="77777777" w:rsidR="00BE5139" w:rsidRPr="00846679" w:rsidRDefault="00BE5139" w:rsidP="005C3FFA">
            <w:pPr>
              <w:rPr>
                <w:sz w:val="18"/>
                <w:szCs w:val="18"/>
              </w:rPr>
            </w:pPr>
            <w:r w:rsidRPr="00846679">
              <w:rPr>
                <w:sz w:val="18"/>
                <w:szCs w:val="18"/>
              </w:rPr>
              <w:t xml:space="preserve">1.2.2.1.1.2. Основное мероприятие 2. </w:t>
            </w:r>
          </w:p>
          <w:p w14:paraId="27766CA0" w14:textId="77777777" w:rsidR="00BE5139" w:rsidRPr="00846679" w:rsidRDefault="00BE5139" w:rsidP="005C3FFA">
            <w:pPr>
              <w:pStyle w:val="ConsPlusCell"/>
              <w:rPr>
                <w:rFonts w:ascii="Times New Roman" w:hAnsi="Times New Roman" w:cs="Times New Roman"/>
                <w:sz w:val="18"/>
                <w:szCs w:val="18"/>
              </w:rPr>
            </w:pPr>
            <w:r w:rsidRPr="00846679">
              <w:rPr>
                <w:rFonts w:ascii="Times New Roman" w:hAnsi="Times New Roman" w:cs="Times New Roman"/>
                <w:sz w:val="18"/>
                <w:szCs w:val="18"/>
              </w:rPr>
              <w:t>Проведение заседаний, совещаний по вопросу улучшения условий и охраны труда</w:t>
            </w:r>
          </w:p>
        </w:tc>
        <w:tc>
          <w:tcPr>
            <w:tcW w:w="1417" w:type="dxa"/>
            <w:shd w:val="clear" w:color="auto" w:fill="auto"/>
          </w:tcPr>
          <w:p w14:paraId="0531F91D" w14:textId="77777777" w:rsidR="00BE5139" w:rsidRPr="00846679" w:rsidRDefault="00BE5139" w:rsidP="0085556F">
            <w:pPr>
              <w:pStyle w:val="ConsPlusCell"/>
              <w:rPr>
                <w:rFonts w:ascii="Times New Roman" w:hAnsi="Times New Roman" w:cs="Times New Roman"/>
                <w:sz w:val="18"/>
                <w:szCs w:val="18"/>
              </w:rPr>
            </w:pPr>
            <w:r w:rsidRPr="00846679">
              <w:rPr>
                <w:rFonts w:ascii="Times New Roman" w:hAnsi="Times New Roman" w:cs="Times New Roman"/>
                <w:sz w:val="18"/>
                <w:szCs w:val="18"/>
              </w:rPr>
              <w:t>областной бюджет</w:t>
            </w:r>
          </w:p>
        </w:tc>
        <w:tc>
          <w:tcPr>
            <w:tcW w:w="7098" w:type="dxa"/>
            <w:gridSpan w:val="31"/>
          </w:tcPr>
          <w:p w14:paraId="692E8FD8" w14:textId="77777777" w:rsidR="00BE5139" w:rsidRPr="00846679" w:rsidRDefault="00BE5139" w:rsidP="003D24E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Финансирование для выполнения данного мероприятия не требуется, реализация осуществляется в рамках текущей деятельности исполнителей мероприятия</w:t>
            </w:r>
          </w:p>
        </w:tc>
        <w:tc>
          <w:tcPr>
            <w:tcW w:w="1843" w:type="dxa"/>
            <w:vMerge w:val="restart"/>
            <w:shd w:val="clear" w:color="auto" w:fill="auto"/>
          </w:tcPr>
          <w:p w14:paraId="3A514828" w14:textId="77777777" w:rsidR="00BE5139" w:rsidRPr="00846679" w:rsidRDefault="00BE5139" w:rsidP="00E940E8">
            <w:pPr>
              <w:widowControl w:val="0"/>
              <w:autoSpaceDE w:val="0"/>
              <w:autoSpaceDN w:val="0"/>
              <w:adjustRightInd w:val="0"/>
              <w:jc w:val="center"/>
              <w:rPr>
                <w:sz w:val="18"/>
                <w:szCs w:val="18"/>
              </w:rPr>
            </w:pPr>
            <w:r w:rsidRPr="00846679">
              <w:rPr>
                <w:sz w:val="18"/>
                <w:szCs w:val="18"/>
              </w:rPr>
              <w:t xml:space="preserve">Минтруда </w:t>
            </w:r>
          </w:p>
          <w:p w14:paraId="5B49F594" w14:textId="77777777" w:rsidR="00BE5139" w:rsidRPr="00846679" w:rsidRDefault="00BE5139" w:rsidP="00E940E8">
            <w:pPr>
              <w:widowControl w:val="0"/>
              <w:autoSpaceDE w:val="0"/>
              <w:autoSpaceDN w:val="0"/>
              <w:adjustRightInd w:val="0"/>
              <w:jc w:val="center"/>
              <w:rPr>
                <w:sz w:val="18"/>
                <w:szCs w:val="18"/>
              </w:rPr>
            </w:pPr>
            <w:r w:rsidRPr="00846679">
              <w:rPr>
                <w:sz w:val="18"/>
                <w:szCs w:val="18"/>
              </w:rPr>
              <w:t xml:space="preserve">и соцразвития НСО во взаимодействии с Минпром-торгом НСО, Минстроем НСО, министерством ЖКХиЭ НСО, ГИТ, ФП, администра-циями МРиГО, СРПиР, организациями, СУ Ростехнадзора, МТУ по надзору за ЯРБ Сибири </w:t>
            </w:r>
          </w:p>
          <w:p w14:paraId="3F5F20CF" w14:textId="77777777" w:rsidR="00BE5139" w:rsidRPr="00846679" w:rsidRDefault="00BE5139" w:rsidP="00E940E8">
            <w:pPr>
              <w:widowControl w:val="0"/>
              <w:autoSpaceDE w:val="0"/>
              <w:autoSpaceDN w:val="0"/>
              <w:adjustRightInd w:val="0"/>
              <w:jc w:val="center"/>
              <w:rPr>
                <w:sz w:val="18"/>
                <w:szCs w:val="18"/>
              </w:rPr>
            </w:pPr>
            <w:r w:rsidRPr="00846679">
              <w:rPr>
                <w:sz w:val="18"/>
                <w:szCs w:val="18"/>
              </w:rPr>
              <w:t>и Дальнего Востока Ростехнадзора</w:t>
            </w:r>
          </w:p>
        </w:tc>
        <w:tc>
          <w:tcPr>
            <w:tcW w:w="3647" w:type="dxa"/>
            <w:vMerge w:val="restart"/>
            <w:shd w:val="clear" w:color="auto" w:fill="auto"/>
          </w:tcPr>
          <w:p w14:paraId="56495842" w14:textId="4AE23F04" w:rsidR="00BE5139" w:rsidRPr="00846679" w:rsidRDefault="00BE5139" w:rsidP="005F27B7">
            <w:pPr>
              <w:pStyle w:val="ConsPlusCell"/>
              <w:rPr>
                <w:rFonts w:ascii="Times New Roman" w:hAnsi="Times New Roman" w:cs="Times New Roman"/>
                <w:sz w:val="18"/>
                <w:szCs w:val="18"/>
              </w:rPr>
            </w:pPr>
            <w:r w:rsidRPr="00846679">
              <w:rPr>
                <w:rFonts w:ascii="Times New Roman" w:hAnsi="Times New Roman" w:cs="Times New Roman"/>
                <w:sz w:val="18"/>
                <w:szCs w:val="18"/>
              </w:rPr>
              <w:t>Ежегодно будут проводиться заседания областной трехсторонней комиссии и территориальных комиссий по регулированию социально-трудовых отношений по вопросам улучшения состояния условий и охраны труда, заседания Экспертного совета по охране труда, где будут рассмотрены вопросы охраны труда</w:t>
            </w:r>
          </w:p>
        </w:tc>
      </w:tr>
      <w:tr w:rsidR="00EB6FBF" w:rsidRPr="00846679" w14:paraId="442AC540" w14:textId="77777777" w:rsidTr="00A51821">
        <w:trPr>
          <w:trHeight w:val="20"/>
          <w:tblCellSpacing w:w="5" w:type="nil"/>
        </w:trPr>
        <w:tc>
          <w:tcPr>
            <w:tcW w:w="1836" w:type="dxa"/>
            <w:vMerge/>
            <w:shd w:val="clear" w:color="auto" w:fill="auto"/>
          </w:tcPr>
          <w:p w14:paraId="5F306E6D" w14:textId="77777777" w:rsidR="00EB6FBF" w:rsidRPr="00846679" w:rsidRDefault="00EB6FBF" w:rsidP="00E756F7">
            <w:pPr>
              <w:pStyle w:val="ConsPlusCell"/>
              <w:jc w:val="both"/>
              <w:rPr>
                <w:rFonts w:ascii="Times New Roman" w:hAnsi="Times New Roman" w:cs="Times New Roman"/>
                <w:sz w:val="18"/>
                <w:szCs w:val="18"/>
              </w:rPr>
            </w:pPr>
          </w:p>
        </w:tc>
        <w:tc>
          <w:tcPr>
            <w:tcW w:w="1417" w:type="dxa"/>
            <w:shd w:val="clear" w:color="auto" w:fill="auto"/>
          </w:tcPr>
          <w:p w14:paraId="60092B48" w14:textId="77777777" w:rsidR="00EB6FBF" w:rsidRPr="00846679" w:rsidRDefault="00EB6FBF" w:rsidP="0085556F">
            <w:pPr>
              <w:pStyle w:val="ConsPlusCell"/>
              <w:rPr>
                <w:rFonts w:ascii="Times New Roman" w:hAnsi="Times New Roman" w:cs="Times New Roman"/>
                <w:sz w:val="18"/>
                <w:szCs w:val="18"/>
              </w:rPr>
            </w:pPr>
            <w:r w:rsidRPr="00846679">
              <w:rPr>
                <w:rFonts w:ascii="Times New Roman" w:hAnsi="Times New Roman" w:cs="Times New Roman"/>
                <w:sz w:val="18"/>
                <w:szCs w:val="18"/>
              </w:rPr>
              <w:t>федеральный бюджет</w:t>
            </w:r>
          </w:p>
        </w:tc>
        <w:tc>
          <w:tcPr>
            <w:tcW w:w="719" w:type="dxa"/>
            <w:gridSpan w:val="2"/>
            <w:shd w:val="clear" w:color="auto" w:fill="auto"/>
          </w:tcPr>
          <w:p w14:paraId="5ACE4145" w14:textId="77777777" w:rsidR="00EB6FBF" w:rsidRPr="00846679" w:rsidRDefault="00EB6FBF" w:rsidP="003D24E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532" w:type="dxa"/>
            <w:gridSpan w:val="2"/>
            <w:shd w:val="clear" w:color="auto" w:fill="auto"/>
          </w:tcPr>
          <w:p w14:paraId="35AAE549" w14:textId="77777777" w:rsidR="00EB6FBF" w:rsidRPr="00846679" w:rsidRDefault="00EB6FBF" w:rsidP="003D24E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422" w:type="dxa"/>
            <w:gridSpan w:val="2"/>
            <w:shd w:val="clear" w:color="auto" w:fill="auto"/>
          </w:tcPr>
          <w:p w14:paraId="782AE69A" w14:textId="77777777" w:rsidR="00EB6FBF" w:rsidRPr="00846679" w:rsidRDefault="00EB6FBF" w:rsidP="003D24E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426" w:type="dxa"/>
            <w:shd w:val="clear" w:color="auto" w:fill="auto"/>
          </w:tcPr>
          <w:p w14:paraId="20DD8DEB" w14:textId="77777777" w:rsidR="00EB6FBF" w:rsidRPr="00846679" w:rsidRDefault="00EB6FBF" w:rsidP="0085556F">
            <w:pPr>
              <w:jc w:val="center"/>
              <w:rPr>
                <w:sz w:val="18"/>
                <w:szCs w:val="18"/>
              </w:rPr>
            </w:pPr>
            <w:r w:rsidRPr="00846679">
              <w:rPr>
                <w:sz w:val="18"/>
                <w:szCs w:val="18"/>
              </w:rPr>
              <w:t>-</w:t>
            </w:r>
          </w:p>
        </w:tc>
        <w:tc>
          <w:tcPr>
            <w:tcW w:w="993" w:type="dxa"/>
            <w:gridSpan w:val="4"/>
          </w:tcPr>
          <w:p w14:paraId="6E9A4078" w14:textId="77777777"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36" w:type="dxa"/>
            <w:gridSpan w:val="4"/>
          </w:tcPr>
          <w:p w14:paraId="2EA81C1A" w14:textId="77777777"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19" w:type="dxa"/>
            <w:gridSpan w:val="6"/>
          </w:tcPr>
          <w:p w14:paraId="024AE97D" w14:textId="77777777"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2" w:type="dxa"/>
            <w:gridSpan w:val="6"/>
          </w:tcPr>
          <w:p w14:paraId="0EEC244C" w14:textId="77777777"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59" w:type="dxa"/>
            <w:gridSpan w:val="4"/>
            <w:shd w:val="clear" w:color="auto" w:fill="auto"/>
          </w:tcPr>
          <w:p w14:paraId="6E270BBC" w14:textId="5B9A9008"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843" w:type="dxa"/>
            <w:vMerge/>
            <w:shd w:val="clear" w:color="auto" w:fill="auto"/>
          </w:tcPr>
          <w:p w14:paraId="6AFA1A6A" w14:textId="77777777" w:rsidR="00EB6FBF" w:rsidRPr="00846679" w:rsidRDefault="00EB6FBF" w:rsidP="00D17EF0">
            <w:pPr>
              <w:pStyle w:val="ConsPlusCell"/>
              <w:rPr>
                <w:rFonts w:ascii="Times New Roman" w:hAnsi="Times New Roman" w:cs="Times New Roman"/>
                <w:sz w:val="18"/>
                <w:szCs w:val="18"/>
              </w:rPr>
            </w:pPr>
          </w:p>
        </w:tc>
        <w:tc>
          <w:tcPr>
            <w:tcW w:w="3647" w:type="dxa"/>
            <w:vMerge/>
            <w:shd w:val="clear" w:color="auto" w:fill="auto"/>
          </w:tcPr>
          <w:p w14:paraId="17D43CBC" w14:textId="77777777" w:rsidR="00EB6FBF" w:rsidRPr="00846679" w:rsidRDefault="00EB6FBF" w:rsidP="00D17EF0">
            <w:pPr>
              <w:pStyle w:val="ConsPlusCell"/>
              <w:rPr>
                <w:rFonts w:ascii="Times New Roman" w:hAnsi="Times New Roman" w:cs="Times New Roman"/>
                <w:sz w:val="18"/>
                <w:szCs w:val="18"/>
              </w:rPr>
            </w:pPr>
          </w:p>
        </w:tc>
      </w:tr>
      <w:tr w:rsidR="00EB6FBF" w:rsidRPr="00846679" w14:paraId="112DB9FE" w14:textId="77777777" w:rsidTr="00A51821">
        <w:trPr>
          <w:trHeight w:val="20"/>
          <w:tblCellSpacing w:w="5" w:type="nil"/>
        </w:trPr>
        <w:tc>
          <w:tcPr>
            <w:tcW w:w="1836" w:type="dxa"/>
            <w:vMerge/>
            <w:shd w:val="clear" w:color="auto" w:fill="auto"/>
          </w:tcPr>
          <w:p w14:paraId="37DDF0A2" w14:textId="77777777" w:rsidR="00EB6FBF" w:rsidRPr="00846679" w:rsidRDefault="00EB6FBF" w:rsidP="00E756F7">
            <w:pPr>
              <w:pStyle w:val="ConsPlusCell"/>
              <w:jc w:val="both"/>
              <w:rPr>
                <w:rFonts w:ascii="Times New Roman" w:hAnsi="Times New Roman" w:cs="Times New Roman"/>
                <w:sz w:val="18"/>
                <w:szCs w:val="18"/>
              </w:rPr>
            </w:pPr>
          </w:p>
        </w:tc>
        <w:tc>
          <w:tcPr>
            <w:tcW w:w="1417" w:type="dxa"/>
            <w:shd w:val="clear" w:color="auto" w:fill="auto"/>
          </w:tcPr>
          <w:p w14:paraId="58653C29" w14:textId="77777777" w:rsidR="00EB6FBF" w:rsidRPr="00846679" w:rsidRDefault="00EB6FBF" w:rsidP="0085556F">
            <w:pPr>
              <w:pStyle w:val="ConsPlusCell"/>
              <w:rPr>
                <w:rFonts w:ascii="Times New Roman" w:hAnsi="Times New Roman" w:cs="Times New Roman"/>
                <w:sz w:val="18"/>
                <w:szCs w:val="18"/>
              </w:rPr>
            </w:pPr>
            <w:r w:rsidRPr="00846679">
              <w:rPr>
                <w:rFonts w:ascii="Times New Roman" w:hAnsi="Times New Roman" w:cs="Times New Roman"/>
                <w:sz w:val="18"/>
                <w:szCs w:val="18"/>
              </w:rPr>
              <w:t>местные бюджеты</w:t>
            </w:r>
          </w:p>
        </w:tc>
        <w:tc>
          <w:tcPr>
            <w:tcW w:w="719" w:type="dxa"/>
            <w:gridSpan w:val="2"/>
            <w:shd w:val="clear" w:color="auto" w:fill="auto"/>
          </w:tcPr>
          <w:p w14:paraId="3EC1CB69" w14:textId="77777777" w:rsidR="00EB6FBF" w:rsidRPr="00846679" w:rsidRDefault="00EB6FBF" w:rsidP="0085556F">
            <w:pPr>
              <w:jc w:val="center"/>
              <w:rPr>
                <w:sz w:val="18"/>
                <w:szCs w:val="18"/>
              </w:rPr>
            </w:pPr>
            <w:r w:rsidRPr="00846679">
              <w:rPr>
                <w:sz w:val="18"/>
                <w:szCs w:val="18"/>
              </w:rPr>
              <w:t>х</w:t>
            </w:r>
          </w:p>
        </w:tc>
        <w:tc>
          <w:tcPr>
            <w:tcW w:w="532" w:type="dxa"/>
            <w:gridSpan w:val="2"/>
            <w:shd w:val="clear" w:color="auto" w:fill="auto"/>
          </w:tcPr>
          <w:p w14:paraId="2BA53ECE" w14:textId="77777777" w:rsidR="00EB6FBF" w:rsidRPr="00846679" w:rsidRDefault="00EB6FBF" w:rsidP="0085556F">
            <w:pPr>
              <w:jc w:val="center"/>
              <w:rPr>
                <w:sz w:val="18"/>
                <w:szCs w:val="18"/>
              </w:rPr>
            </w:pPr>
            <w:r w:rsidRPr="00846679">
              <w:rPr>
                <w:sz w:val="18"/>
                <w:szCs w:val="18"/>
              </w:rPr>
              <w:t>х</w:t>
            </w:r>
          </w:p>
        </w:tc>
        <w:tc>
          <w:tcPr>
            <w:tcW w:w="422" w:type="dxa"/>
            <w:gridSpan w:val="2"/>
            <w:shd w:val="clear" w:color="auto" w:fill="auto"/>
          </w:tcPr>
          <w:p w14:paraId="7D673F7F" w14:textId="77777777" w:rsidR="00EB6FBF" w:rsidRPr="00846679" w:rsidRDefault="00EB6FBF" w:rsidP="0085556F">
            <w:pPr>
              <w:jc w:val="center"/>
              <w:rPr>
                <w:sz w:val="18"/>
                <w:szCs w:val="18"/>
              </w:rPr>
            </w:pPr>
            <w:r w:rsidRPr="00846679">
              <w:rPr>
                <w:sz w:val="18"/>
                <w:szCs w:val="18"/>
              </w:rPr>
              <w:t>х</w:t>
            </w:r>
          </w:p>
        </w:tc>
        <w:tc>
          <w:tcPr>
            <w:tcW w:w="426" w:type="dxa"/>
            <w:shd w:val="clear" w:color="auto" w:fill="auto"/>
          </w:tcPr>
          <w:p w14:paraId="7CFBE318" w14:textId="77777777" w:rsidR="00EB6FBF" w:rsidRPr="00846679" w:rsidRDefault="00EB6FBF" w:rsidP="0085556F">
            <w:pPr>
              <w:jc w:val="center"/>
              <w:rPr>
                <w:sz w:val="18"/>
                <w:szCs w:val="18"/>
              </w:rPr>
            </w:pPr>
            <w:r w:rsidRPr="00846679">
              <w:rPr>
                <w:sz w:val="18"/>
                <w:szCs w:val="18"/>
              </w:rPr>
              <w:t>х</w:t>
            </w:r>
          </w:p>
        </w:tc>
        <w:tc>
          <w:tcPr>
            <w:tcW w:w="993" w:type="dxa"/>
            <w:gridSpan w:val="4"/>
          </w:tcPr>
          <w:p w14:paraId="66440893" w14:textId="77777777"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36" w:type="dxa"/>
            <w:gridSpan w:val="4"/>
          </w:tcPr>
          <w:p w14:paraId="5B09EF27" w14:textId="77777777"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19" w:type="dxa"/>
            <w:gridSpan w:val="6"/>
          </w:tcPr>
          <w:p w14:paraId="27289FC2" w14:textId="77777777"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2" w:type="dxa"/>
            <w:gridSpan w:val="6"/>
          </w:tcPr>
          <w:p w14:paraId="5C85A13A" w14:textId="77777777"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59" w:type="dxa"/>
            <w:gridSpan w:val="4"/>
            <w:shd w:val="clear" w:color="auto" w:fill="auto"/>
          </w:tcPr>
          <w:p w14:paraId="75790A0F" w14:textId="3FC49EF3"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843" w:type="dxa"/>
            <w:vMerge/>
            <w:shd w:val="clear" w:color="auto" w:fill="auto"/>
          </w:tcPr>
          <w:p w14:paraId="3F83DD75" w14:textId="77777777" w:rsidR="00EB6FBF" w:rsidRPr="00846679" w:rsidRDefault="00EB6FBF" w:rsidP="00D17EF0">
            <w:pPr>
              <w:pStyle w:val="ConsPlusCell"/>
              <w:rPr>
                <w:rFonts w:ascii="Times New Roman" w:hAnsi="Times New Roman" w:cs="Times New Roman"/>
                <w:sz w:val="18"/>
                <w:szCs w:val="18"/>
              </w:rPr>
            </w:pPr>
          </w:p>
        </w:tc>
        <w:tc>
          <w:tcPr>
            <w:tcW w:w="3647" w:type="dxa"/>
            <w:vMerge/>
            <w:shd w:val="clear" w:color="auto" w:fill="auto"/>
          </w:tcPr>
          <w:p w14:paraId="40D39CA8" w14:textId="77777777" w:rsidR="00EB6FBF" w:rsidRPr="00846679" w:rsidRDefault="00EB6FBF" w:rsidP="00D17EF0">
            <w:pPr>
              <w:pStyle w:val="ConsPlusCell"/>
              <w:rPr>
                <w:rFonts w:ascii="Times New Roman" w:hAnsi="Times New Roman" w:cs="Times New Roman"/>
                <w:sz w:val="18"/>
                <w:szCs w:val="18"/>
              </w:rPr>
            </w:pPr>
          </w:p>
        </w:tc>
      </w:tr>
      <w:tr w:rsidR="00EB6FBF" w:rsidRPr="00846679" w14:paraId="09315922" w14:textId="77777777" w:rsidTr="00A51821">
        <w:trPr>
          <w:trHeight w:val="20"/>
          <w:tblCellSpacing w:w="5" w:type="nil"/>
        </w:trPr>
        <w:tc>
          <w:tcPr>
            <w:tcW w:w="1836" w:type="dxa"/>
            <w:vMerge/>
            <w:shd w:val="clear" w:color="auto" w:fill="auto"/>
          </w:tcPr>
          <w:p w14:paraId="2244FA66" w14:textId="77777777" w:rsidR="00EB6FBF" w:rsidRPr="00846679" w:rsidRDefault="00EB6FBF" w:rsidP="00E756F7">
            <w:pPr>
              <w:pStyle w:val="ConsPlusCell"/>
              <w:jc w:val="both"/>
              <w:rPr>
                <w:rFonts w:ascii="Times New Roman" w:hAnsi="Times New Roman" w:cs="Times New Roman"/>
                <w:sz w:val="18"/>
                <w:szCs w:val="18"/>
              </w:rPr>
            </w:pPr>
          </w:p>
        </w:tc>
        <w:tc>
          <w:tcPr>
            <w:tcW w:w="1417" w:type="dxa"/>
            <w:shd w:val="clear" w:color="auto" w:fill="auto"/>
          </w:tcPr>
          <w:p w14:paraId="4B46EC94" w14:textId="77777777" w:rsidR="00EB6FBF" w:rsidRPr="00846679" w:rsidRDefault="00EB6FBF" w:rsidP="0059226A">
            <w:pPr>
              <w:pStyle w:val="ConsPlusCell"/>
              <w:rPr>
                <w:rFonts w:ascii="Times New Roman" w:hAnsi="Times New Roman" w:cs="Times New Roman"/>
                <w:sz w:val="18"/>
                <w:szCs w:val="18"/>
              </w:rPr>
            </w:pPr>
            <w:r w:rsidRPr="00846679">
              <w:rPr>
                <w:rFonts w:ascii="Times New Roman" w:hAnsi="Times New Roman" w:cs="Times New Roman"/>
                <w:sz w:val="18"/>
                <w:szCs w:val="18"/>
              </w:rPr>
              <w:t>внебюджетные источники</w:t>
            </w:r>
          </w:p>
        </w:tc>
        <w:tc>
          <w:tcPr>
            <w:tcW w:w="719" w:type="dxa"/>
            <w:gridSpan w:val="2"/>
            <w:shd w:val="clear" w:color="auto" w:fill="auto"/>
          </w:tcPr>
          <w:p w14:paraId="7AEEB537" w14:textId="77777777" w:rsidR="00EB6FBF" w:rsidRPr="00846679" w:rsidRDefault="00EB6FBF" w:rsidP="0059226A">
            <w:pPr>
              <w:jc w:val="center"/>
              <w:rPr>
                <w:sz w:val="18"/>
                <w:szCs w:val="18"/>
              </w:rPr>
            </w:pPr>
            <w:r w:rsidRPr="00846679">
              <w:rPr>
                <w:sz w:val="18"/>
                <w:szCs w:val="18"/>
              </w:rPr>
              <w:t>х</w:t>
            </w:r>
          </w:p>
        </w:tc>
        <w:tc>
          <w:tcPr>
            <w:tcW w:w="532" w:type="dxa"/>
            <w:gridSpan w:val="2"/>
            <w:shd w:val="clear" w:color="auto" w:fill="auto"/>
          </w:tcPr>
          <w:p w14:paraId="32AAFBD0" w14:textId="77777777" w:rsidR="00EB6FBF" w:rsidRPr="00846679" w:rsidRDefault="00EB6FBF" w:rsidP="0059226A">
            <w:pPr>
              <w:jc w:val="center"/>
              <w:rPr>
                <w:sz w:val="18"/>
                <w:szCs w:val="18"/>
              </w:rPr>
            </w:pPr>
            <w:r w:rsidRPr="00846679">
              <w:rPr>
                <w:sz w:val="18"/>
                <w:szCs w:val="18"/>
              </w:rPr>
              <w:t>х</w:t>
            </w:r>
          </w:p>
        </w:tc>
        <w:tc>
          <w:tcPr>
            <w:tcW w:w="422" w:type="dxa"/>
            <w:gridSpan w:val="2"/>
            <w:shd w:val="clear" w:color="auto" w:fill="auto"/>
          </w:tcPr>
          <w:p w14:paraId="648B25B7" w14:textId="77777777" w:rsidR="00EB6FBF" w:rsidRPr="00846679" w:rsidRDefault="00EB6FBF" w:rsidP="0059226A">
            <w:pPr>
              <w:jc w:val="center"/>
              <w:rPr>
                <w:sz w:val="18"/>
                <w:szCs w:val="18"/>
              </w:rPr>
            </w:pPr>
            <w:r w:rsidRPr="00846679">
              <w:rPr>
                <w:sz w:val="18"/>
                <w:szCs w:val="18"/>
              </w:rPr>
              <w:t>х</w:t>
            </w:r>
          </w:p>
        </w:tc>
        <w:tc>
          <w:tcPr>
            <w:tcW w:w="426" w:type="dxa"/>
            <w:shd w:val="clear" w:color="auto" w:fill="auto"/>
          </w:tcPr>
          <w:p w14:paraId="4932BE70" w14:textId="77777777" w:rsidR="00EB6FBF" w:rsidRPr="00846679" w:rsidRDefault="00EB6FBF" w:rsidP="0059226A">
            <w:pPr>
              <w:jc w:val="center"/>
              <w:rPr>
                <w:sz w:val="18"/>
                <w:szCs w:val="18"/>
              </w:rPr>
            </w:pPr>
            <w:r w:rsidRPr="00846679">
              <w:rPr>
                <w:sz w:val="18"/>
                <w:szCs w:val="18"/>
              </w:rPr>
              <w:t>х</w:t>
            </w:r>
          </w:p>
        </w:tc>
        <w:tc>
          <w:tcPr>
            <w:tcW w:w="993" w:type="dxa"/>
            <w:gridSpan w:val="4"/>
          </w:tcPr>
          <w:p w14:paraId="3AC0AA2D" w14:textId="77777777" w:rsidR="00EB6FBF" w:rsidRPr="00846679" w:rsidRDefault="00EB6FBF"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36" w:type="dxa"/>
            <w:gridSpan w:val="4"/>
          </w:tcPr>
          <w:p w14:paraId="0C4D51E0" w14:textId="77777777" w:rsidR="00EB6FBF" w:rsidRPr="00846679" w:rsidRDefault="00EB6FBF"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19" w:type="dxa"/>
            <w:gridSpan w:val="6"/>
          </w:tcPr>
          <w:p w14:paraId="0D4AA378" w14:textId="77777777" w:rsidR="00EB6FBF" w:rsidRPr="00846679" w:rsidRDefault="00EB6FBF"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2" w:type="dxa"/>
            <w:gridSpan w:val="6"/>
          </w:tcPr>
          <w:p w14:paraId="036DE2B4" w14:textId="77777777" w:rsidR="00EB6FBF" w:rsidRPr="00846679" w:rsidRDefault="00EB6FBF"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59" w:type="dxa"/>
            <w:gridSpan w:val="4"/>
            <w:shd w:val="clear" w:color="auto" w:fill="auto"/>
          </w:tcPr>
          <w:p w14:paraId="277CB0D4" w14:textId="3D48CDE2" w:rsidR="00EB6FBF" w:rsidRPr="00846679" w:rsidRDefault="00EB6FBF"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843" w:type="dxa"/>
            <w:vMerge/>
            <w:shd w:val="clear" w:color="auto" w:fill="auto"/>
          </w:tcPr>
          <w:p w14:paraId="759885C9" w14:textId="77777777" w:rsidR="00EB6FBF" w:rsidRPr="00846679" w:rsidRDefault="00EB6FBF" w:rsidP="00D17EF0">
            <w:pPr>
              <w:pStyle w:val="ConsPlusCell"/>
              <w:rPr>
                <w:rFonts w:ascii="Times New Roman" w:hAnsi="Times New Roman" w:cs="Times New Roman"/>
                <w:sz w:val="18"/>
                <w:szCs w:val="18"/>
              </w:rPr>
            </w:pPr>
          </w:p>
        </w:tc>
        <w:tc>
          <w:tcPr>
            <w:tcW w:w="3647" w:type="dxa"/>
            <w:vMerge/>
            <w:shd w:val="clear" w:color="auto" w:fill="auto"/>
          </w:tcPr>
          <w:p w14:paraId="775168E0" w14:textId="77777777" w:rsidR="00EB6FBF" w:rsidRPr="00846679" w:rsidRDefault="00EB6FBF" w:rsidP="00D17EF0">
            <w:pPr>
              <w:pStyle w:val="ConsPlusCell"/>
              <w:rPr>
                <w:rFonts w:ascii="Times New Roman" w:hAnsi="Times New Roman" w:cs="Times New Roman"/>
                <w:sz w:val="18"/>
                <w:szCs w:val="18"/>
              </w:rPr>
            </w:pPr>
          </w:p>
        </w:tc>
      </w:tr>
      <w:tr w:rsidR="00EB6FBF" w:rsidRPr="00846679" w14:paraId="2A68DB41" w14:textId="77777777" w:rsidTr="00A51821">
        <w:trPr>
          <w:trHeight w:val="20"/>
          <w:tblCellSpacing w:w="5" w:type="nil"/>
        </w:trPr>
        <w:tc>
          <w:tcPr>
            <w:tcW w:w="1836" w:type="dxa"/>
            <w:vMerge/>
            <w:shd w:val="clear" w:color="auto" w:fill="auto"/>
          </w:tcPr>
          <w:p w14:paraId="4535154A" w14:textId="77777777" w:rsidR="00EB6FBF" w:rsidRPr="00846679" w:rsidRDefault="00EB6FBF" w:rsidP="00E756F7">
            <w:pPr>
              <w:pStyle w:val="ConsPlusCell"/>
              <w:jc w:val="both"/>
              <w:rPr>
                <w:rFonts w:ascii="Times New Roman" w:hAnsi="Times New Roman" w:cs="Times New Roman"/>
                <w:sz w:val="18"/>
                <w:szCs w:val="18"/>
              </w:rPr>
            </w:pPr>
          </w:p>
        </w:tc>
        <w:tc>
          <w:tcPr>
            <w:tcW w:w="1417" w:type="dxa"/>
            <w:shd w:val="clear" w:color="auto" w:fill="auto"/>
          </w:tcPr>
          <w:p w14:paraId="207E8A9B" w14:textId="77777777" w:rsidR="00EB6FBF" w:rsidRPr="00846679" w:rsidRDefault="00EB6FBF" w:rsidP="0059226A">
            <w:pPr>
              <w:pStyle w:val="ConsPlusCell"/>
              <w:rPr>
                <w:rFonts w:ascii="Times New Roman" w:hAnsi="Times New Roman" w:cs="Times New Roman"/>
                <w:sz w:val="18"/>
                <w:szCs w:val="18"/>
              </w:rPr>
            </w:pPr>
            <w:r w:rsidRPr="00846679">
              <w:rPr>
                <w:rFonts w:ascii="Times New Roman" w:hAnsi="Times New Roman" w:cs="Times New Roman"/>
                <w:sz w:val="18"/>
                <w:szCs w:val="18"/>
              </w:rPr>
              <w:t>налоговые расходы</w:t>
            </w:r>
          </w:p>
        </w:tc>
        <w:tc>
          <w:tcPr>
            <w:tcW w:w="719" w:type="dxa"/>
            <w:gridSpan w:val="2"/>
            <w:shd w:val="clear" w:color="auto" w:fill="auto"/>
          </w:tcPr>
          <w:p w14:paraId="3198242B" w14:textId="77777777" w:rsidR="00EB6FBF" w:rsidRPr="00846679" w:rsidRDefault="00EB6FBF"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532" w:type="dxa"/>
            <w:gridSpan w:val="2"/>
            <w:shd w:val="clear" w:color="auto" w:fill="auto"/>
          </w:tcPr>
          <w:p w14:paraId="34B04084" w14:textId="77777777" w:rsidR="00EB6FBF" w:rsidRPr="00846679" w:rsidRDefault="00EB6FBF"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422" w:type="dxa"/>
            <w:gridSpan w:val="2"/>
            <w:shd w:val="clear" w:color="auto" w:fill="auto"/>
          </w:tcPr>
          <w:p w14:paraId="68A7D8F3" w14:textId="77777777" w:rsidR="00EB6FBF" w:rsidRPr="00846679" w:rsidRDefault="00EB6FBF"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426" w:type="dxa"/>
            <w:shd w:val="clear" w:color="auto" w:fill="auto"/>
          </w:tcPr>
          <w:p w14:paraId="0A3AC9AF" w14:textId="77777777" w:rsidR="00EB6FBF" w:rsidRPr="00846679" w:rsidRDefault="00EB6FBF"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3" w:type="dxa"/>
            <w:gridSpan w:val="4"/>
          </w:tcPr>
          <w:p w14:paraId="0C57E52A" w14:textId="77777777"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36" w:type="dxa"/>
            <w:gridSpan w:val="4"/>
          </w:tcPr>
          <w:p w14:paraId="22FF44A4" w14:textId="77777777"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19" w:type="dxa"/>
            <w:gridSpan w:val="6"/>
          </w:tcPr>
          <w:p w14:paraId="35F90CE3" w14:textId="77777777"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2" w:type="dxa"/>
            <w:gridSpan w:val="6"/>
          </w:tcPr>
          <w:p w14:paraId="2E703AFB" w14:textId="77777777"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59" w:type="dxa"/>
            <w:gridSpan w:val="4"/>
            <w:shd w:val="clear" w:color="auto" w:fill="auto"/>
          </w:tcPr>
          <w:p w14:paraId="3FE420F3" w14:textId="0BA7F5A7"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843" w:type="dxa"/>
            <w:vMerge/>
            <w:shd w:val="clear" w:color="auto" w:fill="auto"/>
          </w:tcPr>
          <w:p w14:paraId="2DD0DCB3" w14:textId="77777777" w:rsidR="00EB6FBF" w:rsidRPr="00846679" w:rsidRDefault="00EB6FBF" w:rsidP="00D17EF0">
            <w:pPr>
              <w:pStyle w:val="ConsPlusCell"/>
              <w:rPr>
                <w:rFonts w:ascii="Times New Roman" w:hAnsi="Times New Roman" w:cs="Times New Roman"/>
                <w:sz w:val="18"/>
                <w:szCs w:val="18"/>
              </w:rPr>
            </w:pPr>
          </w:p>
        </w:tc>
        <w:tc>
          <w:tcPr>
            <w:tcW w:w="3647" w:type="dxa"/>
            <w:vMerge/>
            <w:shd w:val="clear" w:color="auto" w:fill="auto"/>
          </w:tcPr>
          <w:p w14:paraId="40AF9160" w14:textId="77777777" w:rsidR="00EB6FBF" w:rsidRPr="00846679" w:rsidRDefault="00EB6FBF" w:rsidP="00D17EF0">
            <w:pPr>
              <w:pStyle w:val="ConsPlusCell"/>
              <w:rPr>
                <w:rFonts w:ascii="Times New Roman" w:hAnsi="Times New Roman" w:cs="Times New Roman"/>
                <w:sz w:val="18"/>
                <w:szCs w:val="18"/>
              </w:rPr>
            </w:pPr>
          </w:p>
        </w:tc>
      </w:tr>
      <w:tr w:rsidR="00EB6FBF" w:rsidRPr="00846679" w14:paraId="698CC872" w14:textId="77777777" w:rsidTr="00A51821">
        <w:trPr>
          <w:trHeight w:val="20"/>
          <w:tblCellSpacing w:w="5" w:type="nil"/>
        </w:trPr>
        <w:tc>
          <w:tcPr>
            <w:tcW w:w="1836" w:type="dxa"/>
            <w:vMerge w:val="restart"/>
            <w:shd w:val="clear" w:color="auto" w:fill="auto"/>
          </w:tcPr>
          <w:p w14:paraId="13B01C1D" w14:textId="77777777" w:rsidR="00EB6FBF" w:rsidRPr="00846679" w:rsidRDefault="00EB6FBF" w:rsidP="00E756F7">
            <w:pPr>
              <w:pStyle w:val="a9"/>
              <w:jc w:val="both"/>
              <w:rPr>
                <w:sz w:val="18"/>
                <w:szCs w:val="18"/>
              </w:rPr>
            </w:pPr>
            <w:r w:rsidRPr="00846679">
              <w:rPr>
                <w:sz w:val="18"/>
                <w:szCs w:val="18"/>
              </w:rPr>
              <w:t xml:space="preserve">1.2.2.1.1.3. Основное мероприятие 3. </w:t>
            </w:r>
          </w:p>
          <w:p w14:paraId="663353A8" w14:textId="77777777" w:rsidR="00EB6FBF" w:rsidRPr="00846679" w:rsidRDefault="00EB6FBF" w:rsidP="00971079">
            <w:pPr>
              <w:pStyle w:val="ConsPlusCell"/>
              <w:jc w:val="both"/>
              <w:rPr>
                <w:rFonts w:ascii="Times New Roman" w:hAnsi="Times New Roman" w:cs="Times New Roman"/>
                <w:sz w:val="18"/>
                <w:szCs w:val="18"/>
              </w:rPr>
            </w:pPr>
            <w:r w:rsidRPr="00846679">
              <w:rPr>
                <w:rFonts w:ascii="Times New Roman" w:hAnsi="Times New Roman" w:cs="Times New Roman"/>
                <w:sz w:val="18"/>
                <w:szCs w:val="18"/>
              </w:rPr>
              <w:t>Ф</w:t>
            </w:r>
            <w:r w:rsidRPr="00846679">
              <w:rPr>
                <w:rFonts w:ascii="Times New Roman" w:eastAsia="Calibri" w:hAnsi="Times New Roman" w:cs="Times New Roman"/>
                <w:sz w:val="18"/>
                <w:szCs w:val="18"/>
              </w:rPr>
              <w:t>инансовое обеспечение предупредительных мер</w:t>
            </w:r>
            <w:r w:rsidRPr="00846679">
              <w:rPr>
                <w:rFonts w:ascii="Times New Roman" w:hAnsi="Times New Roman" w:cs="Times New Roman"/>
                <w:sz w:val="18"/>
                <w:szCs w:val="18"/>
              </w:rPr>
              <w:t xml:space="preserve"> </w:t>
            </w:r>
          </w:p>
        </w:tc>
        <w:tc>
          <w:tcPr>
            <w:tcW w:w="1417" w:type="dxa"/>
            <w:shd w:val="clear" w:color="auto" w:fill="auto"/>
          </w:tcPr>
          <w:p w14:paraId="5A1D4D0A" w14:textId="77777777" w:rsidR="00EB6FBF" w:rsidRPr="00846679" w:rsidRDefault="00EB6FBF" w:rsidP="0085556F">
            <w:pPr>
              <w:pStyle w:val="ConsPlusCell"/>
              <w:rPr>
                <w:rFonts w:ascii="Times New Roman" w:hAnsi="Times New Roman" w:cs="Times New Roman"/>
                <w:sz w:val="18"/>
                <w:szCs w:val="18"/>
              </w:rPr>
            </w:pPr>
            <w:r w:rsidRPr="00846679">
              <w:rPr>
                <w:rFonts w:ascii="Times New Roman" w:hAnsi="Times New Roman" w:cs="Times New Roman"/>
                <w:sz w:val="18"/>
                <w:szCs w:val="18"/>
              </w:rPr>
              <w:t>областной бюджет</w:t>
            </w:r>
          </w:p>
        </w:tc>
        <w:tc>
          <w:tcPr>
            <w:tcW w:w="719" w:type="dxa"/>
            <w:gridSpan w:val="2"/>
            <w:shd w:val="clear" w:color="auto" w:fill="auto"/>
          </w:tcPr>
          <w:p w14:paraId="31215FE3" w14:textId="77777777" w:rsidR="00EB6FBF" w:rsidRPr="00846679" w:rsidRDefault="00EB6FBF" w:rsidP="003D24E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532" w:type="dxa"/>
            <w:gridSpan w:val="2"/>
            <w:shd w:val="clear" w:color="auto" w:fill="auto"/>
          </w:tcPr>
          <w:p w14:paraId="6868467A" w14:textId="77777777" w:rsidR="00EB6FBF" w:rsidRPr="00846679" w:rsidRDefault="00EB6FBF" w:rsidP="003D24E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422" w:type="dxa"/>
            <w:gridSpan w:val="2"/>
            <w:shd w:val="clear" w:color="auto" w:fill="auto"/>
          </w:tcPr>
          <w:p w14:paraId="0364AD4F" w14:textId="77777777" w:rsidR="00EB6FBF" w:rsidRPr="00846679" w:rsidRDefault="00EB6FBF" w:rsidP="003D24E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426" w:type="dxa"/>
            <w:shd w:val="clear" w:color="auto" w:fill="auto"/>
          </w:tcPr>
          <w:p w14:paraId="48597442" w14:textId="77777777" w:rsidR="00EB6FBF" w:rsidRPr="00846679" w:rsidRDefault="00EB6FBF" w:rsidP="003D24E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3" w:type="dxa"/>
            <w:gridSpan w:val="4"/>
          </w:tcPr>
          <w:p w14:paraId="2ACDE989" w14:textId="77777777"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36" w:type="dxa"/>
            <w:gridSpan w:val="4"/>
          </w:tcPr>
          <w:p w14:paraId="3884F347" w14:textId="77777777"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19" w:type="dxa"/>
            <w:gridSpan w:val="6"/>
          </w:tcPr>
          <w:p w14:paraId="5F75C1B5" w14:textId="77777777"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2" w:type="dxa"/>
            <w:gridSpan w:val="6"/>
          </w:tcPr>
          <w:p w14:paraId="43953191" w14:textId="77777777"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59" w:type="dxa"/>
            <w:gridSpan w:val="4"/>
            <w:shd w:val="clear" w:color="auto" w:fill="auto"/>
          </w:tcPr>
          <w:p w14:paraId="04563592" w14:textId="1DA9081C"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843" w:type="dxa"/>
            <w:vMerge w:val="restart"/>
            <w:shd w:val="clear" w:color="auto" w:fill="auto"/>
          </w:tcPr>
          <w:p w14:paraId="7A51C5A0" w14:textId="763FB71A" w:rsidR="00EB6FBF" w:rsidRPr="00846679" w:rsidRDefault="00AD14EB" w:rsidP="005C3FFA">
            <w:pPr>
              <w:jc w:val="center"/>
              <w:rPr>
                <w:sz w:val="18"/>
                <w:szCs w:val="18"/>
              </w:rPr>
            </w:pPr>
            <w:r w:rsidRPr="00AD14EB">
              <w:rPr>
                <w:sz w:val="18"/>
                <w:szCs w:val="18"/>
              </w:rPr>
              <w:t xml:space="preserve">ОСФР по НСО </w:t>
            </w:r>
            <w:r w:rsidR="00EB6FBF" w:rsidRPr="00AD14EB">
              <w:rPr>
                <w:sz w:val="18"/>
                <w:szCs w:val="18"/>
              </w:rPr>
              <w:t>во</w:t>
            </w:r>
            <w:r w:rsidR="00EB6FBF" w:rsidRPr="00846679">
              <w:rPr>
                <w:sz w:val="18"/>
                <w:szCs w:val="18"/>
              </w:rPr>
              <w:t xml:space="preserve"> взаимодействии с организациями, Минтруда </w:t>
            </w:r>
          </w:p>
          <w:p w14:paraId="2E17960B" w14:textId="77777777" w:rsidR="00EB6FBF" w:rsidRPr="00846679" w:rsidRDefault="00EB6FBF" w:rsidP="005C3FFA">
            <w:pPr>
              <w:jc w:val="center"/>
              <w:rPr>
                <w:sz w:val="18"/>
                <w:szCs w:val="18"/>
              </w:rPr>
            </w:pPr>
            <w:r w:rsidRPr="00846679">
              <w:rPr>
                <w:sz w:val="18"/>
                <w:szCs w:val="18"/>
              </w:rPr>
              <w:t>и соцразвития НСО</w:t>
            </w:r>
          </w:p>
        </w:tc>
        <w:tc>
          <w:tcPr>
            <w:tcW w:w="3647" w:type="dxa"/>
            <w:vMerge w:val="restart"/>
            <w:shd w:val="clear" w:color="auto" w:fill="auto"/>
          </w:tcPr>
          <w:p w14:paraId="1BE63505" w14:textId="62B0C778" w:rsidR="00EB6FBF" w:rsidRPr="00846679" w:rsidRDefault="00EB6FBF" w:rsidP="005F27B7">
            <w:pPr>
              <w:pStyle w:val="ConsPlusCell"/>
              <w:rPr>
                <w:rFonts w:ascii="Times New Roman" w:hAnsi="Times New Roman" w:cs="Times New Roman"/>
                <w:sz w:val="18"/>
                <w:szCs w:val="18"/>
              </w:rPr>
            </w:pPr>
            <w:r w:rsidRPr="00846679">
              <w:rPr>
                <w:rFonts w:ascii="Times New Roman" w:hAnsi="Times New Roman" w:cs="Times New Roman"/>
                <w:sz w:val="18"/>
                <w:szCs w:val="18"/>
              </w:rPr>
              <w:t>Повышение информированности работодателей</w:t>
            </w:r>
            <w:r w:rsidR="005F27B7">
              <w:rPr>
                <w:rFonts w:ascii="Times New Roman" w:hAnsi="Times New Roman" w:cs="Times New Roman"/>
                <w:sz w:val="18"/>
                <w:szCs w:val="18"/>
              </w:rPr>
              <w:t xml:space="preserve"> </w:t>
            </w:r>
            <w:r w:rsidRPr="00846679">
              <w:rPr>
                <w:rFonts w:ascii="Times New Roman" w:hAnsi="Times New Roman" w:cs="Times New Roman"/>
                <w:sz w:val="18"/>
                <w:szCs w:val="18"/>
              </w:rPr>
              <w:t>о возможности использования сумм страховых взносов на реализацию предупредительных мер по сокращению производственного травматизма и профессиональных заболеваний</w:t>
            </w:r>
          </w:p>
        </w:tc>
      </w:tr>
      <w:tr w:rsidR="00EB6FBF" w:rsidRPr="00846679" w14:paraId="75CBDFC2" w14:textId="77777777" w:rsidTr="00A51821">
        <w:trPr>
          <w:trHeight w:val="20"/>
          <w:tblCellSpacing w:w="5" w:type="nil"/>
        </w:trPr>
        <w:tc>
          <w:tcPr>
            <w:tcW w:w="1836" w:type="dxa"/>
            <w:vMerge/>
            <w:shd w:val="clear" w:color="auto" w:fill="auto"/>
          </w:tcPr>
          <w:p w14:paraId="58F2B021" w14:textId="77777777" w:rsidR="00EB6FBF" w:rsidRPr="00846679" w:rsidRDefault="00EB6FBF" w:rsidP="0085556F">
            <w:pPr>
              <w:pStyle w:val="ConsPlusCell"/>
              <w:rPr>
                <w:rFonts w:ascii="Times New Roman" w:hAnsi="Times New Roman" w:cs="Times New Roman"/>
                <w:sz w:val="18"/>
                <w:szCs w:val="18"/>
              </w:rPr>
            </w:pPr>
          </w:p>
        </w:tc>
        <w:tc>
          <w:tcPr>
            <w:tcW w:w="1417" w:type="dxa"/>
            <w:shd w:val="clear" w:color="auto" w:fill="auto"/>
          </w:tcPr>
          <w:p w14:paraId="715BBF59" w14:textId="77777777" w:rsidR="00EB6FBF" w:rsidRPr="00846679" w:rsidRDefault="00EB6FBF" w:rsidP="0085556F">
            <w:pPr>
              <w:pStyle w:val="ConsPlusCell"/>
              <w:rPr>
                <w:rFonts w:ascii="Times New Roman" w:hAnsi="Times New Roman" w:cs="Times New Roman"/>
                <w:sz w:val="18"/>
                <w:szCs w:val="18"/>
              </w:rPr>
            </w:pPr>
            <w:r w:rsidRPr="00846679">
              <w:rPr>
                <w:rFonts w:ascii="Times New Roman" w:hAnsi="Times New Roman" w:cs="Times New Roman"/>
                <w:sz w:val="18"/>
                <w:szCs w:val="18"/>
              </w:rPr>
              <w:t>федеральный бюджет</w:t>
            </w:r>
          </w:p>
        </w:tc>
        <w:tc>
          <w:tcPr>
            <w:tcW w:w="719" w:type="dxa"/>
            <w:gridSpan w:val="2"/>
            <w:shd w:val="clear" w:color="auto" w:fill="auto"/>
          </w:tcPr>
          <w:p w14:paraId="67C89F9B" w14:textId="77777777" w:rsidR="00EB6FBF" w:rsidRPr="00846679" w:rsidRDefault="00EB6FBF" w:rsidP="003D24E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532" w:type="dxa"/>
            <w:gridSpan w:val="2"/>
            <w:shd w:val="clear" w:color="auto" w:fill="auto"/>
          </w:tcPr>
          <w:p w14:paraId="169FFB44" w14:textId="77777777" w:rsidR="00EB6FBF" w:rsidRPr="00846679" w:rsidRDefault="00EB6FBF" w:rsidP="003D24E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422" w:type="dxa"/>
            <w:gridSpan w:val="2"/>
            <w:shd w:val="clear" w:color="auto" w:fill="auto"/>
          </w:tcPr>
          <w:p w14:paraId="12772025" w14:textId="77777777" w:rsidR="00EB6FBF" w:rsidRPr="00846679" w:rsidRDefault="00EB6FBF" w:rsidP="003D24E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426" w:type="dxa"/>
            <w:shd w:val="clear" w:color="auto" w:fill="auto"/>
          </w:tcPr>
          <w:p w14:paraId="7F18E702" w14:textId="77777777" w:rsidR="00EB6FBF" w:rsidRPr="00846679" w:rsidRDefault="00EB6FBF" w:rsidP="003D24EA">
            <w:pPr>
              <w:jc w:val="center"/>
              <w:rPr>
                <w:sz w:val="18"/>
                <w:szCs w:val="18"/>
              </w:rPr>
            </w:pPr>
            <w:r w:rsidRPr="00846679">
              <w:rPr>
                <w:sz w:val="18"/>
                <w:szCs w:val="18"/>
              </w:rPr>
              <w:t>-</w:t>
            </w:r>
          </w:p>
        </w:tc>
        <w:tc>
          <w:tcPr>
            <w:tcW w:w="993" w:type="dxa"/>
            <w:gridSpan w:val="4"/>
          </w:tcPr>
          <w:p w14:paraId="79632113" w14:textId="77777777"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36" w:type="dxa"/>
            <w:gridSpan w:val="4"/>
          </w:tcPr>
          <w:p w14:paraId="6AF8BEBA" w14:textId="77777777"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19" w:type="dxa"/>
            <w:gridSpan w:val="6"/>
          </w:tcPr>
          <w:p w14:paraId="63B9C3E7" w14:textId="77777777"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2" w:type="dxa"/>
            <w:gridSpan w:val="6"/>
          </w:tcPr>
          <w:p w14:paraId="689D6921" w14:textId="77777777"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59" w:type="dxa"/>
            <w:gridSpan w:val="4"/>
            <w:shd w:val="clear" w:color="auto" w:fill="auto"/>
          </w:tcPr>
          <w:p w14:paraId="519B9CD6" w14:textId="6DA70A28"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843" w:type="dxa"/>
            <w:vMerge/>
            <w:shd w:val="clear" w:color="auto" w:fill="auto"/>
          </w:tcPr>
          <w:p w14:paraId="59DCAAD6" w14:textId="77777777" w:rsidR="00EB6FBF" w:rsidRPr="00846679" w:rsidRDefault="00EB6FBF" w:rsidP="00D17EF0">
            <w:pPr>
              <w:pStyle w:val="ConsPlusCell"/>
              <w:rPr>
                <w:rFonts w:ascii="Times New Roman" w:hAnsi="Times New Roman" w:cs="Times New Roman"/>
                <w:sz w:val="18"/>
                <w:szCs w:val="18"/>
              </w:rPr>
            </w:pPr>
          </w:p>
        </w:tc>
        <w:tc>
          <w:tcPr>
            <w:tcW w:w="3647" w:type="dxa"/>
            <w:vMerge/>
            <w:shd w:val="clear" w:color="auto" w:fill="auto"/>
          </w:tcPr>
          <w:p w14:paraId="0192BF91" w14:textId="77777777" w:rsidR="00EB6FBF" w:rsidRPr="00846679" w:rsidRDefault="00EB6FBF" w:rsidP="00D17EF0">
            <w:pPr>
              <w:pStyle w:val="ConsPlusCell"/>
              <w:rPr>
                <w:rFonts w:ascii="Times New Roman" w:hAnsi="Times New Roman" w:cs="Times New Roman"/>
                <w:sz w:val="18"/>
                <w:szCs w:val="18"/>
              </w:rPr>
            </w:pPr>
          </w:p>
        </w:tc>
      </w:tr>
      <w:tr w:rsidR="00EB6FBF" w:rsidRPr="00846679" w14:paraId="02ED80A5" w14:textId="77777777" w:rsidTr="00A51821">
        <w:trPr>
          <w:trHeight w:val="20"/>
          <w:tblCellSpacing w:w="5" w:type="nil"/>
        </w:trPr>
        <w:tc>
          <w:tcPr>
            <w:tcW w:w="1836" w:type="dxa"/>
            <w:vMerge/>
            <w:shd w:val="clear" w:color="auto" w:fill="auto"/>
          </w:tcPr>
          <w:p w14:paraId="29541DA0" w14:textId="77777777" w:rsidR="00EB6FBF" w:rsidRPr="00846679" w:rsidRDefault="00EB6FBF" w:rsidP="0085556F">
            <w:pPr>
              <w:pStyle w:val="ConsPlusCell"/>
              <w:rPr>
                <w:rFonts w:ascii="Times New Roman" w:hAnsi="Times New Roman" w:cs="Times New Roman"/>
                <w:sz w:val="18"/>
                <w:szCs w:val="18"/>
              </w:rPr>
            </w:pPr>
          </w:p>
        </w:tc>
        <w:tc>
          <w:tcPr>
            <w:tcW w:w="1417" w:type="dxa"/>
            <w:shd w:val="clear" w:color="auto" w:fill="auto"/>
          </w:tcPr>
          <w:p w14:paraId="1B0143CA" w14:textId="77777777" w:rsidR="00EB6FBF" w:rsidRPr="00846679" w:rsidRDefault="00EB6FBF" w:rsidP="0085556F">
            <w:pPr>
              <w:pStyle w:val="ConsPlusCell"/>
              <w:rPr>
                <w:rFonts w:ascii="Times New Roman" w:hAnsi="Times New Roman" w:cs="Times New Roman"/>
                <w:sz w:val="18"/>
                <w:szCs w:val="18"/>
              </w:rPr>
            </w:pPr>
            <w:r w:rsidRPr="00846679">
              <w:rPr>
                <w:rFonts w:ascii="Times New Roman" w:hAnsi="Times New Roman" w:cs="Times New Roman"/>
                <w:sz w:val="18"/>
                <w:szCs w:val="18"/>
              </w:rPr>
              <w:t>местные бюджеты</w:t>
            </w:r>
          </w:p>
        </w:tc>
        <w:tc>
          <w:tcPr>
            <w:tcW w:w="719" w:type="dxa"/>
            <w:gridSpan w:val="2"/>
            <w:shd w:val="clear" w:color="auto" w:fill="auto"/>
          </w:tcPr>
          <w:p w14:paraId="1A926CDC" w14:textId="77777777" w:rsidR="00EB6FBF" w:rsidRPr="00846679" w:rsidRDefault="00EB6FBF" w:rsidP="0085556F">
            <w:pPr>
              <w:jc w:val="center"/>
              <w:rPr>
                <w:sz w:val="18"/>
                <w:szCs w:val="18"/>
              </w:rPr>
            </w:pPr>
            <w:r w:rsidRPr="00846679">
              <w:rPr>
                <w:sz w:val="18"/>
                <w:szCs w:val="18"/>
              </w:rPr>
              <w:t>х</w:t>
            </w:r>
          </w:p>
        </w:tc>
        <w:tc>
          <w:tcPr>
            <w:tcW w:w="532" w:type="dxa"/>
            <w:gridSpan w:val="2"/>
            <w:shd w:val="clear" w:color="auto" w:fill="auto"/>
          </w:tcPr>
          <w:p w14:paraId="7E66EA8B" w14:textId="77777777" w:rsidR="00EB6FBF" w:rsidRPr="00846679" w:rsidRDefault="00EB6FBF" w:rsidP="0085556F">
            <w:pPr>
              <w:jc w:val="center"/>
              <w:rPr>
                <w:sz w:val="18"/>
                <w:szCs w:val="18"/>
              </w:rPr>
            </w:pPr>
            <w:r w:rsidRPr="00846679">
              <w:rPr>
                <w:sz w:val="18"/>
                <w:szCs w:val="18"/>
              </w:rPr>
              <w:t>х</w:t>
            </w:r>
          </w:p>
        </w:tc>
        <w:tc>
          <w:tcPr>
            <w:tcW w:w="422" w:type="dxa"/>
            <w:gridSpan w:val="2"/>
            <w:shd w:val="clear" w:color="auto" w:fill="auto"/>
          </w:tcPr>
          <w:p w14:paraId="4D40C04B" w14:textId="77777777" w:rsidR="00EB6FBF" w:rsidRPr="00846679" w:rsidRDefault="00EB6FBF" w:rsidP="0085556F">
            <w:pPr>
              <w:jc w:val="center"/>
              <w:rPr>
                <w:sz w:val="18"/>
                <w:szCs w:val="18"/>
              </w:rPr>
            </w:pPr>
            <w:r w:rsidRPr="00846679">
              <w:rPr>
                <w:sz w:val="18"/>
                <w:szCs w:val="18"/>
              </w:rPr>
              <w:t>х</w:t>
            </w:r>
          </w:p>
        </w:tc>
        <w:tc>
          <w:tcPr>
            <w:tcW w:w="426" w:type="dxa"/>
            <w:shd w:val="clear" w:color="auto" w:fill="auto"/>
          </w:tcPr>
          <w:p w14:paraId="481DE95E" w14:textId="77777777" w:rsidR="00EB6FBF" w:rsidRPr="00846679" w:rsidRDefault="00EB6FBF" w:rsidP="0085556F">
            <w:pPr>
              <w:jc w:val="center"/>
              <w:rPr>
                <w:sz w:val="18"/>
                <w:szCs w:val="18"/>
              </w:rPr>
            </w:pPr>
            <w:r w:rsidRPr="00846679">
              <w:rPr>
                <w:sz w:val="18"/>
                <w:szCs w:val="18"/>
              </w:rPr>
              <w:t>х</w:t>
            </w:r>
          </w:p>
        </w:tc>
        <w:tc>
          <w:tcPr>
            <w:tcW w:w="993" w:type="dxa"/>
            <w:gridSpan w:val="4"/>
          </w:tcPr>
          <w:p w14:paraId="3E8E991C" w14:textId="77777777"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36" w:type="dxa"/>
            <w:gridSpan w:val="4"/>
          </w:tcPr>
          <w:p w14:paraId="7F949877" w14:textId="77777777"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19" w:type="dxa"/>
            <w:gridSpan w:val="6"/>
          </w:tcPr>
          <w:p w14:paraId="02AA1082" w14:textId="77777777"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2" w:type="dxa"/>
            <w:gridSpan w:val="6"/>
          </w:tcPr>
          <w:p w14:paraId="514807B1" w14:textId="77777777"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59" w:type="dxa"/>
            <w:gridSpan w:val="4"/>
            <w:shd w:val="clear" w:color="auto" w:fill="auto"/>
          </w:tcPr>
          <w:p w14:paraId="1925E5BF" w14:textId="440D67B3"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843" w:type="dxa"/>
            <w:vMerge/>
            <w:shd w:val="clear" w:color="auto" w:fill="auto"/>
          </w:tcPr>
          <w:p w14:paraId="5DEB9C5D" w14:textId="77777777" w:rsidR="00EB6FBF" w:rsidRPr="00846679" w:rsidRDefault="00EB6FBF" w:rsidP="00D17EF0">
            <w:pPr>
              <w:pStyle w:val="ConsPlusCell"/>
              <w:rPr>
                <w:rFonts w:ascii="Times New Roman" w:hAnsi="Times New Roman" w:cs="Times New Roman"/>
                <w:sz w:val="18"/>
                <w:szCs w:val="18"/>
              </w:rPr>
            </w:pPr>
          </w:p>
        </w:tc>
        <w:tc>
          <w:tcPr>
            <w:tcW w:w="3647" w:type="dxa"/>
            <w:vMerge/>
            <w:shd w:val="clear" w:color="auto" w:fill="auto"/>
          </w:tcPr>
          <w:p w14:paraId="32DA7CAB" w14:textId="77777777" w:rsidR="00EB6FBF" w:rsidRPr="00846679" w:rsidRDefault="00EB6FBF" w:rsidP="00D17EF0">
            <w:pPr>
              <w:pStyle w:val="ConsPlusCell"/>
              <w:rPr>
                <w:rFonts w:ascii="Times New Roman" w:hAnsi="Times New Roman" w:cs="Times New Roman"/>
                <w:sz w:val="18"/>
                <w:szCs w:val="18"/>
              </w:rPr>
            </w:pPr>
          </w:p>
        </w:tc>
      </w:tr>
      <w:tr w:rsidR="00EB6FBF" w:rsidRPr="00846679" w14:paraId="5C02D9A4" w14:textId="77777777" w:rsidTr="00A51821">
        <w:trPr>
          <w:trHeight w:val="20"/>
          <w:tblCellSpacing w:w="5" w:type="nil"/>
        </w:trPr>
        <w:tc>
          <w:tcPr>
            <w:tcW w:w="1836" w:type="dxa"/>
            <w:vMerge/>
            <w:shd w:val="clear" w:color="auto" w:fill="auto"/>
          </w:tcPr>
          <w:p w14:paraId="6C6CE938" w14:textId="77777777" w:rsidR="00EB6FBF" w:rsidRPr="00846679" w:rsidRDefault="00EB6FBF" w:rsidP="0085556F">
            <w:pPr>
              <w:pStyle w:val="ConsPlusCell"/>
              <w:rPr>
                <w:rFonts w:ascii="Times New Roman" w:hAnsi="Times New Roman" w:cs="Times New Roman"/>
                <w:sz w:val="18"/>
                <w:szCs w:val="18"/>
              </w:rPr>
            </w:pPr>
          </w:p>
        </w:tc>
        <w:tc>
          <w:tcPr>
            <w:tcW w:w="1417" w:type="dxa"/>
            <w:shd w:val="clear" w:color="auto" w:fill="auto"/>
          </w:tcPr>
          <w:p w14:paraId="293BFACA" w14:textId="77777777" w:rsidR="00EB6FBF" w:rsidRPr="00846679" w:rsidRDefault="00EB6FBF" w:rsidP="0059226A">
            <w:pPr>
              <w:pStyle w:val="ConsPlusCell"/>
              <w:rPr>
                <w:rFonts w:ascii="Times New Roman" w:hAnsi="Times New Roman" w:cs="Times New Roman"/>
                <w:sz w:val="18"/>
                <w:szCs w:val="18"/>
              </w:rPr>
            </w:pPr>
            <w:r w:rsidRPr="00846679">
              <w:rPr>
                <w:rFonts w:ascii="Times New Roman" w:hAnsi="Times New Roman" w:cs="Times New Roman"/>
                <w:sz w:val="18"/>
                <w:szCs w:val="18"/>
              </w:rPr>
              <w:t>внебюджетные источники</w:t>
            </w:r>
          </w:p>
        </w:tc>
        <w:tc>
          <w:tcPr>
            <w:tcW w:w="719" w:type="dxa"/>
            <w:gridSpan w:val="2"/>
            <w:shd w:val="clear" w:color="auto" w:fill="auto"/>
          </w:tcPr>
          <w:p w14:paraId="7D10E215" w14:textId="77777777" w:rsidR="00EB6FBF" w:rsidRPr="00846679" w:rsidRDefault="00EB6FBF" w:rsidP="0059226A">
            <w:pPr>
              <w:jc w:val="center"/>
              <w:rPr>
                <w:sz w:val="18"/>
                <w:szCs w:val="18"/>
              </w:rPr>
            </w:pPr>
            <w:r w:rsidRPr="00846679">
              <w:rPr>
                <w:sz w:val="18"/>
                <w:szCs w:val="18"/>
              </w:rPr>
              <w:t>х</w:t>
            </w:r>
          </w:p>
        </w:tc>
        <w:tc>
          <w:tcPr>
            <w:tcW w:w="532" w:type="dxa"/>
            <w:gridSpan w:val="2"/>
            <w:shd w:val="clear" w:color="auto" w:fill="auto"/>
          </w:tcPr>
          <w:p w14:paraId="0BBE4382" w14:textId="77777777" w:rsidR="00EB6FBF" w:rsidRPr="00846679" w:rsidRDefault="00EB6FBF" w:rsidP="0059226A">
            <w:pPr>
              <w:jc w:val="center"/>
              <w:rPr>
                <w:sz w:val="18"/>
                <w:szCs w:val="18"/>
              </w:rPr>
            </w:pPr>
            <w:r w:rsidRPr="00846679">
              <w:rPr>
                <w:sz w:val="18"/>
                <w:szCs w:val="18"/>
              </w:rPr>
              <w:t>х</w:t>
            </w:r>
          </w:p>
        </w:tc>
        <w:tc>
          <w:tcPr>
            <w:tcW w:w="422" w:type="dxa"/>
            <w:gridSpan w:val="2"/>
            <w:shd w:val="clear" w:color="auto" w:fill="auto"/>
          </w:tcPr>
          <w:p w14:paraId="1D3079B7" w14:textId="77777777" w:rsidR="00EB6FBF" w:rsidRPr="00846679" w:rsidRDefault="00EB6FBF" w:rsidP="0059226A">
            <w:pPr>
              <w:jc w:val="center"/>
              <w:rPr>
                <w:sz w:val="18"/>
                <w:szCs w:val="18"/>
              </w:rPr>
            </w:pPr>
            <w:r w:rsidRPr="00846679">
              <w:rPr>
                <w:sz w:val="18"/>
                <w:szCs w:val="18"/>
              </w:rPr>
              <w:t>х</w:t>
            </w:r>
          </w:p>
        </w:tc>
        <w:tc>
          <w:tcPr>
            <w:tcW w:w="426" w:type="dxa"/>
            <w:shd w:val="clear" w:color="auto" w:fill="auto"/>
          </w:tcPr>
          <w:p w14:paraId="67BA30C1" w14:textId="77777777" w:rsidR="00EB6FBF" w:rsidRPr="00846679" w:rsidRDefault="00EB6FBF" w:rsidP="0059226A">
            <w:pPr>
              <w:jc w:val="center"/>
              <w:rPr>
                <w:sz w:val="18"/>
                <w:szCs w:val="18"/>
              </w:rPr>
            </w:pPr>
            <w:r w:rsidRPr="00846679">
              <w:rPr>
                <w:sz w:val="18"/>
                <w:szCs w:val="18"/>
              </w:rPr>
              <w:t>х</w:t>
            </w:r>
          </w:p>
        </w:tc>
        <w:tc>
          <w:tcPr>
            <w:tcW w:w="993" w:type="dxa"/>
            <w:gridSpan w:val="4"/>
          </w:tcPr>
          <w:p w14:paraId="6CED3CB2" w14:textId="77777777" w:rsidR="00EB6FBF" w:rsidRPr="00846679" w:rsidRDefault="00EB6FBF"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301500,0</w:t>
            </w:r>
          </w:p>
        </w:tc>
        <w:tc>
          <w:tcPr>
            <w:tcW w:w="936" w:type="dxa"/>
            <w:gridSpan w:val="4"/>
          </w:tcPr>
          <w:p w14:paraId="643E57AC" w14:textId="77777777" w:rsidR="00EB6FBF" w:rsidRPr="00846679" w:rsidRDefault="00EB6FBF"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317955,5</w:t>
            </w:r>
          </w:p>
        </w:tc>
        <w:tc>
          <w:tcPr>
            <w:tcW w:w="1019" w:type="dxa"/>
            <w:gridSpan w:val="6"/>
          </w:tcPr>
          <w:p w14:paraId="46B6479D" w14:textId="77777777" w:rsidR="00EB6FBF" w:rsidRPr="00F70F77" w:rsidRDefault="00EB6FBF" w:rsidP="008718F2">
            <w:pPr>
              <w:pStyle w:val="ConsPlusCell"/>
              <w:jc w:val="center"/>
              <w:rPr>
                <w:rFonts w:ascii="Times New Roman" w:hAnsi="Times New Roman" w:cs="Times New Roman"/>
                <w:sz w:val="18"/>
                <w:szCs w:val="18"/>
              </w:rPr>
            </w:pPr>
            <w:r w:rsidRPr="00F70F77">
              <w:rPr>
                <w:rFonts w:ascii="Times New Roman" w:hAnsi="Times New Roman" w:cs="Times New Roman"/>
                <w:sz w:val="18"/>
                <w:szCs w:val="18"/>
              </w:rPr>
              <w:t>316450,0</w:t>
            </w:r>
          </w:p>
        </w:tc>
        <w:tc>
          <w:tcPr>
            <w:tcW w:w="992" w:type="dxa"/>
            <w:gridSpan w:val="6"/>
          </w:tcPr>
          <w:p w14:paraId="59E61B9D" w14:textId="77777777" w:rsidR="00EB6FBF" w:rsidRPr="00F70F77" w:rsidRDefault="00EB6FBF" w:rsidP="008718F2">
            <w:pPr>
              <w:pStyle w:val="ConsPlusCell"/>
              <w:jc w:val="center"/>
              <w:rPr>
                <w:rFonts w:ascii="Times New Roman" w:hAnsi="Times New Roman" w:cs="Times New Roman"/>
                <w:sz w:val="18"/>
                <w:szCs w:val="18"/>
              </w:rPr>
            </w:pPr>
            <w:r w:rsidRPr="00F70F77">
              <w:rPr>
                <w:rFonts w:ascii="Times New Roman" w:hAnsi="Times New Roman" w:cs="Times New Roman"/>
                <w:sz w:val="18"/>
                <w:szCs w:val="18"/>
              </w:rPr>
              <w:t>332500,0</w:t>
            </w:r>
          </w:p>
        </w:tc>
        <w:tc>
          <w:tcPr>
            <w:tcW w:w="1059" w:type="dxa"/>
            <w:gridSpan w:val="4"/>
            <w:shd w:val="clear" w:color="auto" w:fill="auto"/>
          </w:tcPr>
          <w:p w14:paraId="47E31AFA" w14:textId="6E614194" w:rsidR="00EB6FBF" w:rsidRPr="00F70F77" w:rsidRDefault="00EB6FBF" w:rsidP="008718F2">
            <w:pPr>
              <w:pStyle w:val="ConsPlusCell"/>
              <w:jc w:val="center"/>
              <w:rPr>
                <w:rFonts w:ascii="Times New Roman" w:hAnsi="Times New Roman" w:cs="Times New Roman"/>
                <w:sz w:val="18"/>
                <w:szCs w:val="18"/>
              </w:rPr>
            </w:pPr>
            <w:r w:rsidRPr="00F70F77">
              <w:rPr>
                <w:rFonts w:ascii="Times New Roman" w:hAnsi="Times New Roman" w:cs="Times New Roman"/>
                <w:sz w:val="18"/>
                <w:szCs w:val="18"/>
              </w:rPr>
              <w:t>345800,0</w:t>
            </w:r>
          </w:p>
        </w:tc>
        <w:tc>
          <w:tcPr>
            <w:tcW w:w="1843" w:type="dxa"/>
            <w:vMerge/>
            <w:shd w:val="clear" w:color="auto" w:fill="auto"/>
          </w:tcPr>
          <w:p w14:paraId="6E8EB193" w14:textId="77777777" w:rsidR="00EB6FBF" w:rsidRPr="00846679" w:rsidRDefault="00EB6FBF" w:rsidP="00D17EF0">
            <w:pPr>
              <w:pStyle w:val="ConsPlusCell"/>
              <w:rPr>
                <w:rFonts w:ascii="Times New Roman" w:hAnsi="Times New Roman" w:cs="Times New Roman"/>
                <w:sz w:val="18"/>
                <w:szCs w:val="18"/>
              </w:rPr>
            </w:pPr>
          </w:p>
        </w:tc>
        <w:tc>
          <w:tcPr>
            <w:tcW w:w="3647" w:type="dxa"/>
            <w:vMerge/>
            <w:shd w:val="clear" w:color="auto" w:fill="auto"/>
          </w:tcPr>
          <w:p w14:paraId="733F3C8D" w14:textId="77777777" w:rsidR="00EB6FBF" w:rsidRPr="00846679" w:rsidRDefault="00EB6FBF" w:rsidP="00D17EF0">
            <w:pPr>
              <w:pStyle w:val="ConsPlusCell"/>
              <w:rPr>
                <w:rFonts w:ascii="Times New Roman" w:hAnsi="Times New Roman" w:cs="Times New Roman"/>
                <w:sz w:val="18"/>
                <w:szCs w:val="18"/>
              </w:rPr>
            </w:pPr>
          </w:p>
        </w:tc>
      </w:tr>
      <w:tr w:rsidR="00EB6FBF" w:rsidRPr="00846679" w14:paraId="4A55680C" w14:textId="77777777" w:rsidTr="00A51821">
        <w:trPr>
          <w:trHeight w:val="20"/>
          <w:tblCellSpacing w:w="5" w:type="nil"/>
        </w:trPr>
        <w:tc>
          <w:tcPr>
            <w:tcW w:w="1836" w:type="dxa"/>
            <w:vMerge/>
            <w:shd w:val="clear" w:color="auto" w:fill="auto"/>
          </w:tcPr>
          <w:p w14:paraId="7464627C" w14:textId="77777777" w:rsidR="00EB6FBF" w:rsidRPr="00846679" w:rsidRDefault="00EB6FBF" w:rsidP="0085556F">
            <w:pPr>
              <w:pStyle w:val="ConsPlusCell"/>
              <w:rPr>
                <w:rFonts w:ascii="Times New Roman" w:hAnsi="Times New Roman" w:cs="Times New Roman"/>
                <w:sz w:val="18"/>
                <w:szCs w:val="18"/>
              </w:rPr>
            </w:pPr>
          </w:p>
        </w:tc>
        <w:tc>
          <w:tcPr>
            <w:tcW w:w="1417" w:type="dxa"/>
            <w:shd w:val="clear" w:color="auto" w:fill="auto"/>
          </w:tcPr>
          <w:p w14:paraId="4A231D31" w14:textId="77777777" w:rsidR="00EB6FBF" w:rsidRPr="00846679" w:rsidRDefault="00EB6FBF" w:rsidP="0059226A">
            <w:pPr>
              <w:pStyle w:val="ConsPlusCell"/>
              <w:rPr>
                <w:rFonts w:ascii="Times New Roman" w:hAnsi="Times New Roman" w:cs="Times New Roman"/>
                <w:sz w:val="18"/>
                <w:szCs w:val="18"/>
              </w:rPr>
            </w:pPr>
            <w:r w:rsidRPr="00846679">
              <w:rPr>
                <w:rFonts w:ascii="Times New Roman" w:hAnsi="Times New Roman" w:cs="Times New Roman"/>
                <w:sz w:val="18"/>
                <w:szCs w:val="18"/>
              </w:rPr>
              <w:t>налоговые расходы</w:t>
            </w:r>
          </w:p>
        </w:tc>
        <w:tc>
          <w:tcPr>
            <w:tcW w:w="719" w:type="dxa"/>
            <w:gridSpan w:val="2"/>
            <w:shd w:val="clear" w:color="auto" w:fill="auto"/>
          </w:tcPr>
          <w:p w14:paraId="4023BB3D" w14:textId="77777777" w:rsidR="00EB6FBF" w:rsidRPr="00846679" w:rsidRDefault="00EB6FBF"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532" w:type="dxa"/>
            <w:gridSpan w:val="2"/>
            <w:shd w:val="clear" w:color="auto" w:fill="auto"/>
          </w:tcPr>
          <w:p w14:paraId="35D2F637" w14:textId="77777777" w:rsidR="00EB6FBF" w:rsidRPr="00846679" w:rsidRDefault="00EB6FBF"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422" w:type="dxa"/>
            <w:gridSpan w:val="2"/>
            <w:shd w:val="clear" w:color="auto" w:fill="auto"/>
          </w:tcPr>
          <w:p w14:paraId="793C7AC3" w14:textId="77777777" w:rsidR="00EB6FBF" w:rsidRPr="00846679" w:rsidRDefault="00EB6FBF"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426" w:type="dxa"/>
            <w:shd w:val="clear" w:color="auto" w:fill="auto"/>
          </w:tcPr>
          <w:p w14:paraId="203E826D" w14:textId="77777777" w:rsidR="00EB6FBF" w:rsidRPr="00846679" w:rsidRDefault="00EB6FBF"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3" w:type="dxa"/>
            <w:gridSpan w:val="4"/>
          </w:tcPr>
          <w:p w14:paraId="191E658B" w14:textId="77777777" w:rsidR="00EB6FBF" w:rsidRPr="00846679" w:rsidRDefault="00EB6FBF"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36" w:type="dxa"/>
            <w:gridSpan w:val="4"/>
          </w:tcPr>
          <w:p w14:paraId="3E2A4616" w14:textId="77777777" w:rsidR="00EB6FBF" w:rsidRPr="00846679" w:rsidRDefault="00EB6FBF"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19" w:type="dxa"/>
            <w:gridSpan w:val="6"/>
          </w:tcPr>
          <w:p w14:paraId="76CF837E" w14:textId="77777777" w:rsidR="00EB6FBF" w:rsidRPr="00846679" w:rsidRDefault="00EB6FBF"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2" w:type="dxa"/>
            <w:gridSpan w:val="6"/>
          </w:tcPr>
          <w:p w14:paraId="11F4803F" w14:textId="77777777" w:rsidR="00EB6FBF" w:rsidRPr="00846679" w:rsidRDefault="00EB6FBF"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59" w:type="dxa"/>
            <w:gridSpan w:val="4"/>
            <w:shd w:val="clear" w:color="auto" w:fill="auto"/>
          </w:tcPr>
          <w:p w14:paraId="5C6F4C4D" w14:textId="50E42CA2" w:rsidR="00EB6FBF" w:rsidRPr="00846679" w:rsidRDefault="00EB6FBF"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843" w:type="dxa"/>
            <w:vMerge/>
            <w:shd w:val="clear" w:color="auto" w:fill="auto"/>
          </w:tcPr>
          <w:p w14:paraId="34CF0356" w14:textId="77777777" w:rsidR="00EB6FBF" w:rsidRPr="00846679" w:rsidRDefault="00EB6FBF" w:rsidP="00D17EF0">
            <w:pPr>
              <w:pStyle w:val="ConsPlusCell"/>
              <w:rPr>
                <w:rFonts w:ascii="Times New Roman" w:hAnsi="Times New Roman" w:cs="Times New Roman"/>
                <w:sz w:val="18"/>
                <w:szCs w:val="18"/>
              </w:rPr>
            </w:pPr>
          </w:p>
        </w:tc>
        <w:tc>
          <w:tcPr>
            <w:tcW w:w="3647" w:type="dxa"/>
            <w:vMerge/>
            <w:shd w:val="clear" w:color="auto" w:fill="auto"/>
          </w:tcPr>
          <w:p w14:paraId="04BFBA29" w14:textId="77777777" w:rsidR="00EB6FBF" w:rsidRPr="00846679" w:rsidRDefault="00EB6FBF" w:rsidP="00D17EF0">
            <w:pPr>
              <w:pStyle w:val="ConsPlusCell"/>
              <w:rPr>
                <w:rFonts w:ascii="Times New Roman" w:hAnsi="Times New Roman" w:cs="Times New Roman"/>
                <w:sz w:val="18"/>
                <w:szCs w:val="18"/>
              </w:rPr>
            </w:pPr>
          </w:p>
        </w:tc>
      </w:tr>
      <w:tr w:rsidR="00BE5139" w:rsidRPr="00846679" w14:paraId="1FC761DB" w14:textId="77777777" w:rsidTr="004F456E">
        <w:trPr>
          <w:trHeight w:val="20"/>
          <w:tblCellSpacing w:w="5" w:type="nil"/>
        </w:trPr>
        <w:tc>
          <w:tcPr>
            <w:tcW w:w="15841" w:type="dxa"/>
            <w:gridSpan w:val="35"/>
          </w:tcPr>
          <w:p w14:paraId="49857431" w14:textId="77777777" w:rsidR="00BE5139" w:rsidRPr="00846679" w:rsidRDefault="00BE5139" w:rsidP="00D17EF0">
            <w:pPr>
              <w:pStyle w:val="ConsPlusCell"/>
              <w:rPr>
                <w:rFonts w:ascii="Times New Roman" w:hAnsi="Times New Roman" w:cs="Times New Roman"/>
                <w:sz w:val="18"/>
                <w:szCs w:val="18"/>
              </w:rPr>
            </w:pPr>
            <w:r w:rsidRPr="00846679">
              <w:rPr>
                <w:rFonts w:ascii="Times New Roman" w:hAnsi="Times New Roman" w:cs="Times New Roman"/>
                <w:sz w:val="18"/>
                <w:szCs w:val="18"/>
              </w:rPr>
              <w:t xml:space="preserve">1.2.2.1.2. Задача 2. </w:t>
            </w:r>
            <w:r w:rsidR="008C6873" w:rsidRPr="008C6873">
              <w:rPr>
                <w:rFonts w:ascii="Times New Roman" w:hAnsi="Times New Roman" w:cs="Times New Roman"/>
                <w:sz w:val="18"/>
                <w:szCs w:val="18"/>
              </w:rPr>
              <w:t>Организация проведения специальной оценки условий труда и внедрения механизма управления профессиональными рисками</w:t>
            </w:r>
          </w:p>
        </w:tc>
      </w:tr>
      <w:tr w:rsidR="00EB6FBF" w:rsidRPr="00846679" w14:paraId="66F3E1A6" w14:textId="77777777" w:rsidTr="00A51821">
        <w:trPr>
          <w:trHeight w:val="20"/>
          <w:tblCellSpacing w:w="5" w:type="nil"/>
        </w:trPr>
        <w:tc>
          <w:tcPr>
            <w:tcW w:w="1836" w:type="dxa"/>
            <w:vMerge w:val="restart"/>
            <w:shd w:val="clear" w:color="auto" w:fill="auto"/>
          </w:tcPr>
          <w:p w14:paraId="3F01D12C" w14:textId="77777777" w:rsidR="00EB6FBF" w:rsidRPr="00846679" w:rsidRDefault="00EB6FBF" w:rsidP="005C3FFA">
            <w:pPr>
              <w:autoSpaceDE w:val="0"/>
              <w:autoSpaceDN w:val="0"/>
              <w:adjustRightInd w:val="0"/>
              <w:outlineLvl w:val="0"/>
              <w:rPr>
                <w:sz w:val="18"/>
                <w:szCs w:val="18"/>
              </w:rPr>
            </w:pPr>
            <w:r w:rsidRPr="00846679">
              <w:rPr>
                <w:sz w:val="18"/>
                <w:szCs w:val="18"/>
              </w:rPr>
              <w:t xml:space="preserve">1.2.2.1.2.1. Основное мероприятие 4. </w:t>
            </w:r>
          </w:p>
          <w:p w14:paraId="5DCF5FD9" w14:textId="77777777" w:rsidR="00EB6FBF" w:rsidRDefault="00EB6FBF" w:rsidP="005C3FFA">
            <w:pPr>
              <w:pStyle w:val="ConsPlusCell"/>
              <w:rPr>
                <w:rFonts w:ascii="Times New Roman" w:eastAsia="Calibri" w:hAnsi="Times New Roman" w:cs="Times New Roman"/>
                <w:sz w:val="18"/>
                <w:szCs w:val="18"/>
              </w:rPr>
            </w:pPr>
            <w:r w:rsidRPr="00846679">
              <w:rPr>
                <w:rFonts w:ascii="Times New Roman" w:eastAsia="Calibri" w:hAnsi="Times New Roman" w:cs="Times New Roman"/>
                <w:sz w:val="18"/>
                <w:szCs w:val="18"/>
              </w:rPr>
              <w:t>Экспертиза качества специальной оценки условий труда</w:t>
            </w:r>
          </w:p>
          <w:p w14:paraId="43C24AD1" w14:textId="77777777" w:rsidR="005F27B7" w:rsidRPr="00846679" w:rsidRDefault="005F27B7" w:rsidP="005C3FFA">
            <w:pPr>
              <w:pStyle w:val="ConsPlusCell"/>
              <w:rPr>
                <w:rFonts w:ascii="Times New Roman" w:hAnsi="Times New Roman" w:cs="Times New Roman"/>
                <w:sz w:val="18"/>
                <w:szCs w:val="18"/>
              </w:rPr>
            </w:pPr>
          </w:p>
        </w:tc>
        <w:tc>
          <w:tcPr>
            <w:tcW w:w="1427" w:type="dxa"/>
            <w:gridSpan w:val="2"/>
            <w:shd w:val="clear" w:color="auto" w:fill="auto"/>
          </w:tcPr>
          <w:p w14:paraId="0FBD18DC" w14:textId="77777777" w:rsidR="00EB6FBF" w:rsidRPr="00846679" w:rsidRDefault="00EB6FBF" w:rsidP="0085556F">
            <w:pPr>
              <w:pStyle w:val="ConsPlusCell"/>
              <w:rPr>
                <w:rFonts w:ascii="Times New Roman" w:hAnsi="Times New Roman" w:cs="Times New Roman"/>
                <w:sz w:val="18"/>
                <w:szCs w:val="18"/>
              </w:rPr>
            </w:pPr>
            <w:r w:rsidRPr="00846679">
              <w:rPr>
                <w:rFonts w:ascii="Times New Roman" w:hAnsi="Times New Roman" w:cs="Times New Roman"/>
                <w:sz w:val="18"/>
                <w:szCs w:val="18"/>
              </w:rPr>
              <w:t>областной бюджет</w:t>
            </w:r>
          </w:p>
        </w:tc>
        <w:tc>
          <w:tcPr>
            <w:tcW w:w="709" w:type="dxa"/>
            <w:shd w:val="clear" w:color="auto" w:fill="auto"/>
          </w:tcPr>
          <w:p w14:paraId="646F56BC" w14:textId="77777777" w:rsidR="00EB6FBF" w:rsidRPr="00846679" w:rsidRDefault="00EB6FBF" w:rsidP="003D24E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532" w:type="dxa"/>
            <w:gridSpan w:val="2"/>
            <w:shd w:val="clear" w:color="auto" w:fill="auto"/>
          </w:tcPr>
          <w:p w14:paraId="1E5F4796" w14:textId="77777777" w:rsidR="00EB6FBF" w:rsidRPr="00846679" w:rsidRDefault="00EB6FBF" w:rsidP="003D24E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422" w:type="dxa"/>
            <w:gridSpan w:val="2"/>
            <w:shd w:val="clear" w:color="auto" w:fill="auto"/>
          </w:tcPr>
          <w:p w14:paraId="4849FE70" w14:textId="77777777" w:rsidR="00EB6FBF" w:rsidRPr="00846679" w:rsidRDefault="00EB6FBF" w:rsidP="003D24E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426" w:type="dxa"/>
            <w:shd w:val="clear" w:color="auto" w:fill="auto"/>
          </w:tcPr>
          <w:p w14:paraId="59B2EA53" w14:textId="77777777" w:rsidR="00EB6FBF" w:rsidRPr="00846679" w:rsidRDefault="00EB6FBF" w:rsidP="003D24E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3" w:type="dxa"/>
            <w:gridSpan w:val="4"/>
          </w:tcPr>
          <w:p w14:paraId="3FD4519C" w14:textId="77777777" w:rsidR="00EB6FBF" w:rsidRPr="00846679" w:rsidRDefault="00EB6FBF"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62" w:type="dxa"/>
            <w:gridSpan w:val="6"/>
          </w:tcPr>
          <w:p w14:paraId="4F4BB73F" w14:textId="77777777" w:rsidR="00EB6FBF" w:rsidRPr="00846679" w:rsidRDefault="00EB6FBF"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3" w:type="dxa"/>
            <w:gridSpan w:val="4"/>
          </w:tcPr>
          <w:p w14:paraId="26C1C31B" w14:textId="77777777" w:rsidR="00EB6FBF" w:rsidRPr="00846679" w:rsidRDefault="00EB6FBF"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2" w:type="dxa"/>
            <w:gridSpan w:val="6"/>
          </w:tcPr>
          <w:p w14:paraId="7266A6C4" w14:textId="77777777" w:rsidR="00EB6FBF" w:rsidRPr="00846679" w:rsidRDefault="00EB6FBF"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59" w:type="dxa"/>
            <w:gridSpan w:val="4"/>
            <w:shd w:val="clear" w:color="auto" w:fill="auto"/>
          </w:tcPr>
          <w:p w14:paraId="575CDF60" w14:textId="4D0BFFE1" w:rsidR="00EB6FBF" w:rsidRPr="00846679" w:rsidRDefault="00EB6FBF"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843" w:type="dxa"/>
            <w:vMerge w:val="restart"/>
            <w:shd w:val="clear" w:color="auto" w:fill="auto"/>
          </w:tcPr>
          <w:p w14:paraId="20F24842" w14:textId="77777777" w:rsidR="00EB6FBF" w:rsidRPr="00846679" w:rsidRDefault="00EB6FBF" w:rsidP="00EB66B0">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 xml:space="preserve">Минтруда </w:t>
            </w:r>
          </w:p>
          <w:p w14:paraId="09CAD26A" w14:textId="77777777" w:rsidR="00EB6FBF" w:rsidRPr="00846679" w:rsidRDefault="00EB6FBF" w:rsidP="00EB66B0">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 xml:space="preserve">и соцразвития НСО во взаимодействии с ОИОГВ НСО, администра-циями МРиГО, организациями, </w:t>
            </w:r>
            <w:r w:rsidRPr="00846679">
              <w:rPr>
                <w:rFonts w:ascii="Times New Roman" w:hAnsi="Times New Roman" w:cs="Times New Roman"/>
                <w:sz w:val="18"/>
                <w:szCs w:val="18"/>
              </w:rPr>
              <w:lastRenderedPageBreak/>
              <w:t>привлекаемыми в соответствии с законода-тельством</w:t>
            </w:r>
          </w:p>
        </w:tc>
        <w:tc>
          <w:tcPr>
            <w:tcW w:w="3647" w:type="dxa"/>
            <w:vMerge w:val="restart"/>
            <w:shd w:val="clear" w:color="auto" w:fill="auto"/>
          </w:tcPr>
          <w:p w14:paraId="44F6D618" w14:textId="77777777" w:rsidR="00EB6FBF" w:rsidRPr="00846679" w:rsidRDefault="00EB6FBF" w:rsidP="0079014D">
            <w:pPr>
              <w:pStyle w:val="ConsPlusCell"/>
              <w:rPr>
                <w:rFonts w:ascii="Times New Roman" w:hAnsi="Times New Roman" w:cs="Times New Roman"/>
                <w:sz w:val="18"/>
                <w:szCs w:val="18"/>
              </w:rPr>
            </w:pPr>
            <w:r w:rsidRPr="00846679">
              <w:rPr>
                <w:rFonts w:ascii="Times New Roman" w:hAnsi="Times New Roman" w:cs="Times New Roman"/>
                <w:sz w:val="18"/>
                <w:szCs w:val="18"/>
              </w:rPr>
              <w:lastRenderedPageBreak/>
              <w:t>Ежегодно по заявлениям (представлениям) будет проводиться экспертиза качества специальной оценки условий труда.</w:t>
            </w:r>
          </w:p>
          <w:p w14:paraId="6BBCDC2A" w14:textId="32E13E41" w:rsidR="00EB6FBF" w:rsidRPr="00846679" w:rsidRDefault="00EB6FBF" w:rsidP="003C137C">
            <w:pPr>
              <w:pStyle w:val="ConsPlusCell"/>
              <w:rPr>
                <w:rFonts w:ascii="Times New Roman" w:hAnsi="Times New Roman" w:cs="Times New Roman"/>
                <w:sz w:val="18"/>
                <w:szCs w:val="18"/>
              </w:rPr>
            </w:pPr>
            <w:r w:rsidRPr="00846679">
              <w:rPr>
                <w:rFonts w:ascii="Times New Roman" w:hAnsi="Times New Roman" w:cs="Times New Roman"/>
                <w:sz w:val="18"/>
                <w:szCs w:val="18"/>
              </w:rPr>
              <w:t xml:space="preserve">Администрациями МРиГО и ОИОГВ НСО будет продолжено проведение СОУТ в подведомственных учреждениях (количество организаций определяются самостоятельно). </w:t>
            </w:r>
          </w:p>
          <w:p w14:paraId="749082B9" w14:textId="061E2087" w:rsidR="00EB6FBF" w:rsidRPr="00846679" w:rsidRDefault="00EB6FBF" w:rsidP="005F27B7">
            <w:pPr>
              <w:pStyle w:val="ConsPlusCell"/>
              <w:rPr>
                <w:rFonts w:ascii="Times New Roman" w:hAnsi="Times New Roman" w:cs="Times New Roman"/>
                <w:sz w:val="18"/>
                <w:szCs w:val="18"/>
              </w:rPr>
            </w:pPr>
            <w:r w:rsidRPr="00846679">
              <w:rPr>
                <w:rFonts w:ascii="Times New Roman" w:hAnsi="Times New Roman" w:cs="Times New Roman"/>
                <w:sz w:val="18"/>
                <w:szCs w:val="18"/>
              </w:rPr>
              <w:lastRenderedPageBreak/>
              <w:t xml:space="preserve">По результатам СОУТ будет проведен анализ качества оказания услуг организациями, проводящими специальную оценку условий труда </w:t>
            </w:r>
          </w:p>
        </w:tc>
      </w:tr>
      <w:tr w:rsidR="00EB6FBF" w:rsidRPr="00846679" w14:paraId="42EDF324" w14:textId="77777777" w:rsidTr="00A51821">
        <w:trPr>
          <w:trHeight w:val="20"/>
          <w:tblCellSpacing w:w="5" w:type="nil"/>
        </w:trPr>
        <w:tc>
          <w:tcPr>
            <w:tcW w:w="1836" w:type="dxa"/>
            <w:vMerge/>
            <w:shd w:val="clear" w:color="auto" w:fill="auto"/>
          </w:tcPr>
          <w:p w14:paraId="3524939E" w14:textId="77777777" w:rsidR="00EB6FBF" w:rsidRPr="00846679" w:rsidRDefault="00EB6FBF" w:rsidP="00E756F7">
            <w:pPr>
              <w:pStyle w:val="ConsPlusCell"/>
              <w:jc w:val="both"/>
              <w:rPr>
                <w:rFonts w:ascii="Times New Roman" w:hAnsi="Times New Roman" w:cs="Times New Roman"/>
                <w:sz w:val="18"/>
                <w:szCs w:val="18"/>
              </w:rPr>
            </w:pPr>
          </w:p>
        </w:tc>
        <w:tc>
          <w:tcPr>
            <w:tcW w:w="1427" w:type="dxa"/>
            <w:gridSpan w:val="2"/>
            <w:shd w:val="clear" w:color="auto" w:fill="auto"/>
          </w:tcPr>
          <w:p w14:paraId="573FE6F8" w14:textId="77777777" w:rsidR="00EB6FBF" w:rsidRPr="00846679" w:rsidRDefault="00EB6FBF" w:rsidP="0085556F">
            <w:pPr>
              <w:pStyle w:val="ConsPlusCell"/>
              <w:rPr>
                <w:rFonts w:ascii="Times New Roman" w:hAnsi="Times New Roman" w:cs="Times New Roman"/>
                <w:sz w:val="18"/>
                <w:szCs w:val="18"/>
              </w:rPr>
            </w:pPr>
            <w:r w:rsidRPr="00846679">
              <w:rPr>
                <w:rFonts w:ascii="Times New Roman" w:hAnsi="Times New Roman" w:cs="Times New Roman"/>
                <w:sz w:val="18"/>
                <w:szCs w:val="18"/>
              </w:rPr>
              <w:t>федеральный бюджет</w:t>
            </w:r>
          </w:p>
        </w:tc>
        <w:tc>
          <w:tcPr>
            <w:tcW w:w="709" w:type="dxa"/>
            <w:shd w:val="clear" w:color="auto" w:fill="auto"/>
          </w:tcPr>
          <w:p w14:paraId="498C9860" w14:textId="77777777" w:rsidR="00EB6FBF" w:rsidRPr="00846679" w:rsidRDefault="00EB6FBF" w:rsidP="003D24E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532" w:type="dxa"/>
            <w:gridSpan w:val="2"/>
            <w:shd w:val="clear" w:color="auto" w:fill="auto"/>
          </w:tcPr>
          <w:p w14:paraId="31BE8460" w14:textId="77777777" w:rsidR="00EB6FBF" w:rsidRPr="00846679" w:rsidRDefault="00EB6FBF" w:rsidP="003D24E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422" w:type="dxa"/>
            <w:gridSpan w:val="2"/>
            <w:shd w:val="clear" w:color="auto" w:fill="auto"/>
          </w:tcPr>
          <w:p w14:paraId="74E9271F" w14:textId="77777777" w:rsidR="00EB6FBF" w:rsidRPr="00846679" w:rsidRDefault="00EB6FBF" w:rsidP="003D24E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426" w:type="dxa"/>
            <w:shd w:val="clear" w:color="auto" w:fill="auto"/>
          </w:tcPr>
          <w:p w14:paraId="2F8EBEB5" w14:textId="77777777" w:rsidR="00EB6FBF" w:rsidRPr="00846679" w:rsidRDefault="00EB6FBF" w:rsidP="003D24EA">
            <w:pPr>
              <w:jc w:val="center"/>
              <w:rPr>
                <w:sz w:val="18"/>
                <w:szCs w:val="18"/>
              </w:rPr>
            </w:pPr>
            <w:r w:rsidRPr="00846679">
              <w:rPr>
                <w:sz w:val="18"/>
                <w:szCs w:val="18"/>
              </w:rPr>
              <w:t>-</w:t>
            </w:r>
          </w:p>
        </w:tc>
        <w:tc>
          <w:tcPr>
            <w:tcW w:w="993" w:type="dxa"/>
            <w:gridSpan w:val="4"/>
          </w:tcPr>
          <w:p w14:paraId="1236F5B5" w14:textId="77777777" w:rsidR="00EB6FBF" w:rsidRPr="00846679" w:rsidRDefault="00EB6FBF"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62" w:type="dxa"/>
            <w:gridSpan w:val="6"/>
          </w:tcPr>
          <w:p w14:paraId="617CCCF6" w14:textId="77777777" w:rsidR="00EB6FBF" w:rsidRPr="00846679" w:rsidRDefault="00EB6FBF"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3" w:type="dxa"/>
            <w:gridSpan w:val="4"/>
          </w:tcPr>
          <w:p w14:paraId="0BCFD9A7" w14:textId="77777777" w:rsidR="00EB6FBF" w:rsidRPr="00846679" w:rsidRDefault="00EB6FBF"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2" w:type="dxa"/>
            <w:gridSpan w:val="6"/>
          </w:tcPr>
          <w:p w14:paraId="3FDD9ECE" w14:textId="77777777" w:rsidR="00EB6FBF" w:rsidRPr="00846679" w:rsidRDefault="00EB6FBF"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59" w:type="dxa"/>
            <w:gridSpan w:val="4"/>
            <w:shd w:val="clear" w:color="auto" w:fill="auto"/>
          </w:tcPr>
          <w:p w14:paraId="162269B4" w14:textId="25E679D1" w:rsidR="00EB6FBF" w:rsidRPr="00846679" w:rsidRDefault="00EB6FBF"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843" w:type="dxa"/>
            <w:vMerge/>
            <w:shd w:val="clear" w:color="auto" w:fill="auto"/>
          </w:tcPr>
          <w:p w14:paraId="413DE306" w14:textId="77777777" w:rsidR="00EB6FBF" w:rsidRPr="00846679" w:rsidRDefault="00EB6FBF" w:rsidP="00D17EF0">
            <w:pPr>
              <w:pStyle w:val="ConsPlusCell"/>
              <w:rPr>
                <w:rFonts w:ascii="Times New Roman" w:hAnsi="Times New Roman" w:cs="Times New Roman"/>
                <w:sz w:val="18"/>
                <w:szCs w:val="18"/>
              </w:rPr>
            </w:pPr>
          </w:p>
        </w:tc>
        <w:tc>
          <w:tcPr>
            <w:tcW w:w="3647" w:type="dxa"/>
            <w:vMerge/>
            <w:shd w:val="clear" w:color="auto" w:fill="auto"/>
          </w:tcPr>
          <w:p w14:paraId="7E3B45B4" w14:textId="77777777" w:rsidR="00EB6FBF" w:rsidRPr="00846679" w:rsidRDefault="00EB6FBF" w:rsidP="00D17EF0">
            <w:pPr>
              <w:pStyle w:val="ConsPlusCell"/>
              <w:rPr>
                <w:rFonts w:ascii="Times New Roman" w:hAnsi="Times New Roman" w:cs="Times New Roman"/>
                <w:sz w:val="18"/>
                <w:szCs w:val="18"/>
              </w:rPr>
            </w:pPr>
          </w:p>
        </w:tc>
      </w:tr>
      <w:tr w:rsidR="00EB6FBF" w:rsidRPr="00846679" w14:paraId="1ABC8D08" w14:textId="77777777" w:rsidTr="00A51821">
        <w:trPr>
          <w:trHeight w:val="20"/>
          <w:tblCellSpacing w:w="5" w:type="nil"/>
        </w:trPr>
        <w:tc>
          <w:tcPr>
            <w:tcW w:w="1836" w:type="dxa"/>
            <w:vMerge/>
            <w:shd w:val="clear" w:color="auto" w:fill="auto"/>
          </w:tcPr>
          <w:p w14:paraId="3D958385" w14:textId="77777777" w:rsidR="00EB6FBF" w:rsidRPr="00846679" w:rsidRDefault="00EB6FBF" w:rsidP="00E756F7">
            <w:pPr>
              <w:pStyle w:val="ConsPlusCell"/>
              <w:jc w:val="both"/>
              <w:rPr>
                <w:rFonts w:ascii="Times New Roman" w:hAnsi="Times New Roman" w:cs="Times New Roman"/>
                <w:sz w:val="18"/>
                <w:szCs w:val="18"/>
              </w:rPr>
            </w:pPr>
          </w:p>
        </w:tc>
        <w:tc>
          <w:tcPr>
            <w:tcW w:w="1427" w:type="dxa"/>
            <w:gridSpan w:val="2"/>
            <w:shd w:val="clear" w:color="auto" w:fill="auto"/>
          </w:tcPr>
          <w:p w14:paraId="2BE35E2F" w14:textId="77777777" w:rsidR="00EB6FBF" w:rsidRPr="00846679" w:rsidRDefault="00EB6FBF" w:rsidP="0085556F">
            <w:pPr>
              <w:pStyle w:val="ConsPlusCell"/>
              <w:rPr>
                <w:rFonts w:ascii="Times New Roman" w:hAnsi="Times New Roman" w:cs="Times New Roman"/>
                <w:sz w:val="18"/>
                <w:szCs w:val="18"/>
              </w:rPr>
            </w:pPr>
            <w:r w:rsidRPr="00846679">
              <w:rPr>
                <w:rFonts w:ascii="Times New Roman" w:hAnsi="Times New Roman" w:cs="Times New Roman"/>
                <w:sz w:val="18"/>
                <w:szCs w:val="18"/>
              </w:rPr>
              <w:t>местные бюджеты</w:t>
            </w:r>
          </w:p>
        </w:tc>
        <w:tc>
          <w:tcPr>
            <w:tcW w:w="709" w:type="dxa"/>
            <w:shd w:val="clear" w:color="auto" w:fill="auto"/>
          </w:tcPr>
          <w:p w14:paraId="4CA0F4E2" w14:textId="77777777" w:rsidR="00EB6FBF" w:rsidRPr="00846679" w:rsidRDefault="00EB6FBF" w:rsidP="0085556F">
            <w:pPr>
              <w:jc w:val="center"/>
              <w:rPr>
                <w:sz w:val="18"/>
                <w:szCs w:val="18"/>
              </w:rPr>
            </w:pPr>
            <w:r w:rsidRPr="00846679">
              <w:rPr>
                <w:sz w:val="18"/>
                <w:szCs w:val="18"/>
              </w:rPr>
              <w:t>х</w:t>
            </w:r>
          </w:p>
        </w:tc>
        <w:tc>
          <w:tcPr>
            <w:tcW w:w="532" w:type="dxa"/>
            <w:gridSpan w:val="2"/>
            <w:shd w:val="clear" w:color="auto" w:fill="auto"/>
          </w:tcPr>
          <w:p w14:paraId="55DF6AB3" w14:textId="77777777" w:rsidR="00EB6FBF" w:rsidRPr="00846679" w:rsidRDefault="00EB6FBF" w:rsidP="0085556F">
            <w:pPr>
              <w:jc w:val="center"/>
              <w:rPr>
                <w:sz w:val="18"/>
                <w:szCs w:val="18"/>
              </w:rPr>
            </w:pPr>
            <w:r w:rsidRPr="00846679">
              <w:rPr>
                <w:sz w:val="18"/>
                <w:szCs w:val="18"/>
              </w:rPr>
              <w:t>х</w:t>
            </w:r>
          </w:p>
        </w:tc>
        <w:tc>
          <w:tcPr>
            <w:tcW w:w="422" w:type="dxa"/>
            <w:gridSpan w:val="2"/>
            <w:shd w:val="clear" w:color="auto" w:fill="auto"/>
          </w:tcPr>
          <w:p w14:paraId="770D44BE" w14:textId="77777777" w:rsidR="00EB6FBF" w:rsidRPr="00846679" w:rsidRDefault="00EB6FBF" w:rsidP="0085556F">
            <w:pPr>
              <w:jc w:val="center"/>
              <w:rPr>
                <w:sz w:val="18"/>
                <w:szCs w:val="18"/>
              </w:rPr>
            </w:pPr>
            <w:r w:rsidRPr="00846679">
              <w:rPr>
                <w:sz w:val="18"/>
                <w:szCs w:val="18"/>
              </w:rPr>
              <w:t>х</w:t>
            </w:r>
          </w:p>
        </w:tc>
        <w:tc>
          <w:tcPr>
            <w:tcW w:w="426" w:type="dxa"/>
            <w:shd w:val="clear" w:color="auto" w:fill="auto"/>
          </w:tcPr>
          <w:p w14:paraId="5313268E" w14:textId="77777777" w:rsidR="00EB6FBF" w:rsidRPr="00846679" w:rsidRDefault="00EB6FBF" w:rsidP="0085556F">
            <w:pPr>
              <w:jc w:val="center"/>
              <w:rPr>
                <w:sz w:val="18"/>
                <w:szCs w:val="18"/>
              </w:rPr>
            </w:pPr>
            <w:r w:rsidRPr="00846679">
              <w:rPr>
                <w:sz w:val="18"/>
                <w:szCs w:val="18"/>
              </w:rPr>
              <w:t>х</w:t>
            </w:r>
          </w:p>
        </w:tc>
        <w:tc>
          <w:tcPr>
            <w:tcW w:w="993" w:type="dxa"/>
            <w:gridSpan w:val="4"/>
          </w:tcPr>
          <w:p w14:paraId="20BB0767" w14:textId="77777777" w:rsidR="00EB6FBF" w:rsidRPr="00846679" w:rsidRDefault="00EB6FBF" w:rsidP="0085556F">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7300,0</w:t>
            </w:r>
          </w:p>
        </w:tc>
        <w:tc>
          <w:tcPr>
            <w:tcW w:w="962" w:type="dxa"/>
            <w:gridSpan w:val="6"/>
          </w:tcPr>
          <w:p w14:paraId="4217D0E3" w14:textId="77777777"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8600,0</w:t>
            </w:r>
          </w:p>
        </w:tc>
        <w:tc>
          <w:tcPr>
            <w:tcW w:w="993" w:type="dxa"/>
            <w:gridSpan w:val="4"/>
          </w:tcPr>
          <w:p w14:paraId="26B55F78" w14:textId="77777777"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1200,0</w:t>
            </w:r>
          </w:p>
        </w:tc>
        <w:tc>
          <w:tcPr>
            <w:tcW w:w="992" w:type="dxa"/>
            <w:gridSpan w:val="6"/>
          </w:tcPr>
          <w:p w14:paraId="171C519E" w14:textId="77777777"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1100,0</w:t>
            </w:r>
          </w:p>
        </w:tc>
        <w:tc>
          <w:tcPr>
            <w:tcW w:w="1059" w:type="dxa"/>
            <w:gridSpan w:val="4"/>
            <w:shd w:val="clear" w:color="auto" w:fill="auto"/>
          </w:tcPr>
          <w:p w14:paraId="5A2E2B51" w14:textId="72B93B3C" w:rsidR="00EB6FBF" w:rsidRPr="00846679" w:rsidRDefault="00EB6FBF" w:rsidP="00C96E1D">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14</w:t>
            </w:r>
            <w:r>
              <w:rPr>
                <w:rFonts w:ascii="Times New Roman" w:hAnsi="Times New Roman" w:cs="Times New Roman"/>
                <w:sz w:val="18"/>
                <w:szCs w:val="18"/>
              </w:rPr>
              <w:t>0</w:t>
            </w:r>
            <w:r w:rsidRPr="00846679">
              <w:rPr>
                <w:rFonts w:ascii="Times New Roman" w:hAnsi="Times New Roman" w:cs="Times New Roman"/>
                <w:sz w:val="18"/>
                <w:szCs w:val="18"/>
              </w:rPr>
              <w:t>0,0</w:t>
            </w:r>
          </w:p>
        </w:tc>
        <w:tc>
          <w:tcPr>
            <w:tcW w:w="1843" w:type="dxa"/>
            <w:vMerge/>
            <w:shd w:val="clear" w:color="auto" w:fill="auto"/>
          </w:tcPr>
          <w:p w14:paraId="38409BBE" w14:textId="77777777" w:rsidR="00EB6FBF" w:rsidRPr="00846679" w:rsidRDefault="00EB6FBF" w:rsidP="00D17EF0">
            <w:pPr>
              <w:pStyle w:val="ConsPlusCell"/>
              <w:rPr>
                <w:rFonts w:ascii="Times New Roman" w:hAnsi="Times New Roman" w:cs="Times New Roman"/>
                <w:sz w:val="18"/>
                <w:szCs w:val="18"/>
              </w:rPr>
            </w:pPr>
          </w:p>
        </w:tc>
        <w:tc>
          <w:tcPr>
            <w:tcW w:w="3647" w:type="dxa"/>
            <w:vMerge/>
            <w:shd w:val="clear" w:color="auto" w:fill="auto"/>
          </w:tcPr>
          <w:p w14:paraId="21A38F48" w14:textId="77777777" w:rsidR="00EB6FBF" w:rsidRPr="00846679" w:rsidRDefault="00EB6FBF" w:rsidP="00D17EF0">
            <w:pPr>
              <w:pStyle w:val="ConsPlusCell"/>
              <w:rPr>
                <w:rFonts w:ascii="Times New Roman" w:hAnsi="Times New Roman" w:cs="Times New Roman"/>
                <w:sz w:val="18"/>
                <w:szCs w:val="18"/>
              </w:rPr>
            </w:pPr>
          </w:p>
        </w:tc>
      </w:tr>
      <w:tr w:rsidR="00EB6FBF" w:rsidRPr="00846679" w14:paraId="00D8C04E" w14:textId="77777777" w:rsidTr="00A51821">
        <w:trPr>
          <w:trHeight w:val="20"/>
          <w:tblCellSpacing w:w="5" w:type="nil"/>
        </w:trPr>
        <w:tc>
          <w:tcPr>
            <w:tcW w:w="1836" w:type="dxa"/>
            <w:vMerge/>
            <w:shd w:val="clear" w:color="auto" w:fill="auto"/>
          </w:tcPr>
          <w:p w14:paraId="4E7B3782" w14:textId="77777777" w:rsidR="00EB6FBF" w:rsidRPr="00846679" w:rsidRDefault="00EB6FBF" w:rsidP="00E756F7">
            <w:pPr>
              <w:pStyle w:val="ConsPlusCell"/>
              <w:jc w:val="both"/>
              <w:rPr>
                <w:rFonts w:ascii="Times New Roman" w:hAnsi="Times New Roman" w:cs="Times New Roman"/>
                <w:sz w:val="18"/>
                <w:szCs w:val="18"/>
              </w:rPr>
            </w:pPr>
          </w:p>
        </w:tc>
        <w:tc>
          <w:tcPr>
            <w:tcW w:w="1427" w:type="dxa"/>
            <w:gridSpan w:val="2"/>
            <w:shd w:val="clear" w:color="auto" w:fill="auto"/>
          </w:tcPr>
          <w:p w14:paraId="680D5AA1" w14:textId="77777777" w:rsidR="00EB6FBF" w:rsidRPr="00846679" w:rsidRDefault="00EB6FBF" w:rsidP="0059226A">
            <w:pPr>
              <w:pStyle w:val="ConsPlusCell"/>
              <w:rPr>
                <w:rFonts w:ascii="Times New Roman" w:hAnsi="Times New Roman" w:cs="Times New Roman"/>
                <w:sz w:val="18"/>
                <w:szCs w:val="18"/>
              </w:rPr>
            </w:pPr>
            <w:r w:rsidRPr="00846679">
              <w:rPr>
                <w:rFonts w:ascii="Times New Roman" w:hAnsi="Times New Roman" w:cs="Times New Roman"/>
                <w:sz w:val="18"/>
                <w:szCs w:val="18"/>
              </w:rPr>
              <w:t xml:space="preserve">внебюджетные </w:t>
            </w:r>
            <w:r w:rsidRPr="00846679">
              <w:rPr>
                <w:rFonts w:ascii="Times New Roman" w:hAnsi="Times New Roman" w:cs="Times New Roman"/>
                <w:sz w:val="18"/>
                <w:szCs w:val="18"/>
              </w:rPr>
              <w:lastRenderedPageBreak/>
              <w:t>источники</w:t>
            </w:r>
          </w:p>
        </w:tc>
        <w:tc>
          <w:tcPr>
            <w:tcW w:w="709" w:type="dxa"/>
            <w:shd w:val="clear" w:color="auto" w:fill="auto"/>
          </w:tcPr>
          <w:p w14:paraId="635ABB9C" w14:textId="77777777" w:rsidR="00EB6FBF" w:rsidRPr="00846679" w:rsidRDefault="00EB6FBF" w:rsidP="0059226A">
            <w:pPr>
              <w:jc w:val="center"/>
              <w:rPr>
                <w:sz w:val="18"/>
                <w:szCs w:val="18"/>
              </w:rPr>
            </w:pPr>
            <w:r w:rsidRPr="00846679">
              <w:rPr>
                <w:sz w:val="18"/>
                <w:szCs w:val="18"/>
              </w:rPr>
              <w:lastRenderedPageBreak/>
              <w:t>х</w:t>
            </w:r>
          </w:p>
        </w:tc>
        <w:tc>
          <w:tcPr>
            <w:tcW w:w="532" w:type="dxa"/>
            <w:gridSpan w:val="2"/>
            <w:shd w:val="clear" w:color="auto" w:fill="auto"/>
          </w:tcPr>
          <w:p w14:paraId="2ADC49CE" w14:textId="77777777" w:rsidR="00EB6FBF" w:rsidRPr="00846679" w:rsidRDefault="00EB6FBF" w:rsidP="0059226A">
            <w:pPr>
              <w:jc w:val="center"/>
              <w:rPr>
                <w:sz w:val="18"/>
                <w:szCs w:val="18"/>
              </w:rPr>
            </w:pPr>
            <w:r w:rsidRPr="00846679">
              <w:rPr>
                <w:sz w:val="18"/>
                <w:szCs w:val="18"/>
              </w:rPr>
              <w:t>х</w:t>
            </w:r>
          </w:p>
        </w:tc>
        <w:tc>
          <w:tcPr>
            <w:tcW w:w="422" w:type="dxa"/>
            <w:gridSpan w:val="2"/>
            <w:shd w:val="clear" w:color="auto" w:fill="auto"/>
          </w:tcPr>
          <w:p w14:paraId="60084085" w14:textId="77777777" w:rsidR="00EB6FBF" w:rsidRPr="00846679" w:rsidRDefault="00EB6FBF" w:rsidP="0059226A">
            <w:pPr>
              <w:jc w:val="center"/>
              <w:rPr>
                <w:sz w:val="18"/>
                <w:szCs w:val="18"/>
              </w:rPr>
            </w:pPr>
            <w:r w:rsidRPr="00846679">
              <w:rPr>
                <w:sz w:val="18"/>
                <w:szCs w:val="18"/>
              </w:rPr>
              <w:t>х</w:t>
            </w:r>
          </w:p>
        </w:tc>
        <w:tc>
          <w:tcPr>
            <w:tcW w:w="426" w:type="dxa"/>
            <w:shd w:val="clear" w:color="auto" w:fill="auto"/>
          </w:tcPr>
          <w:p w14:paraId="37A0229B" w14:textId="77777777" w:rsidR="00EB6FBF" w:rsidRPr="00846679" w:rsidRDefault="00EB6FBF" w:rsidP="0059226A">
            <w:pPr>
              <w:jc w:val="center"/>
              <w:rPr>
                <w:sz w:val="18"/>
                <w:szCs w:val="18"/>
              </w:rPr>
            </w:pPr>
            <w:r w:rsidRPr="00846679">
              <w:rPr>
                <w:sz w:val="18"/>
                <w:szCs w:val="18"/>
              </w:rPr>
              <w:t>х</w:t>
            </w:r>
          </w:p>
        </w:tc>
        <w:tc>
          <w:tcPr>
            <w:tcW w:w="993" w:type="dxa"/>
            <w:gridSpan w:val="4"/>
          </w:tcPr>
          <w:p w14:paraId="155C6A8E" w14:textId="77777777" w:rsidR="00EB6FBF" w:rsidRPr="00846679" w:rsidRDefault="00EB6FBF"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62" w:type="dxa"/>
            <w:gridSpan w:val="6"/>
          </w:tcPr>
          <w:p w14:paraId="15707FB0" w14:textId="77777777" w:rsidR="00EB6FBF" w:rsidRPr="00846679" w:rsidRDefault="00EB6FBF"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3" w:type="dxa"/>
            <w:gridSpan w:val="4"/>
          </w:tcPr>
          <w:p w14:paraId="17DF3BF6" w14:textId="77777777" w:rsidR="00EB6FBF" w:rsidRPr="00846679" w:rsidRDefault="00EB6FBF"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2" w:type="dxa"/>
            <w:gridSpan w:val="6"/>
          </w:tcPr>
          <w:p w14:paraId="6A0C089B" w14:textId="77777777" w:rsidR="00EB6FBF" w:rsidRPr="00846679" w:rsidRDefault="00EB6FBF"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59" w:type="dxa"/>
            <w:gridSpan w:val="4"/>
            <w:shd w:val="clear" w:color="auto" w:fill="auto"/>
          </w:tcPr>
          <w:p w14:paraId="4932A28B" w14:textId="6FC975C7" w:rsidR="00EB6FBF" w:rsidRPr="00846679" w:rsidRDefault="00EB6FBF"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843" w:type="dxa"/>
            <w:vMerge/>
            <w:shd w:val="clear" w:color="auto" w:fill="auto"/>
          </w:tcPr>
          <w:p w14:paraId="3692844A" w14:textId="77777777" w:rsidR="00EB6FBF" w:rsidRPr="00846679" w:rsidRDefault="00EB6FBF" w:rsidP="00D17EF0">
            <w:pPr>
              <w:pStyle w:val="ConsPlusCell"/>
              <w:rPr>
                <w:rFonts w:ascii="Times New Roman" w:hAnsi="Times New Roman" w:cs="Times New Roman"/>
                <w:sz w:val="18"/>
                <w:szCs w:val="18"/>
              </w:rPr>
            </w:pPr>
          </w:p>
        </w:tc>
        <w:tc>
          <w:tcPr>
            <w:tcW w:w="3647" w:type="dxa"/>
            <w:vMerge/>
            <w:shd w:val="clear" w:color="auto" w:fill="auto"/>
          </w:tcPr>
          <w:p w14:paraId="2DE9E3E6" w14:textId="77777777" w:rsidR="00EB6FBF" w:rsidRPr="00846679" w:rsidRDefault="00EB6FBF" w:rsidP="00D17EF0">
            <w:pPr>
              <w:pStyle w:val="ConsPlusCell"/>
              <w:rPr>
                <w:rFonts w:ascii="Times New Roman" w:hAnsi="Times New Roman" w:cs="Times New Roman"/>
                <w:sz w:val="18"/>
                <w:szCs w:val="18"/>
              </w:rPr>
            </w:pPr>
          </w:p>
        </w:tc>
      </w:tr>
      <w:tr w:rsidR="00EB6FBF" w:rsidRPr="00846679" w14:paraId="58A9AA34" w14:textId="77777777" w:rsidTr="00A51821">
        <w:trPr>
          <w:trHeight w:val="20"/>
          <w:tblCellSpacing w:w="5" w:type="nil"/>
        </w:trPr>
        <w:tc>
          <w:tcPr>
            <w:tcW w:w="1836" w:type="dxa"/>
            <w:vMerge/>
            <w:shd w:val="clear" w:color="auto" w:fill="auto"/>
          </w:tcPr>
          <w:p w14:paraId="16562A55" w14:textId="77777777" w:rsidR="00EB6FBF" w:rsidRPr="00846679" w:rsidRDefault="00EB6FBF" w:rsidP="00E756F7">
            <w:pPr>
              <w:pStyle w:val="ConsPlusCell"/>
              <w:jc w:val="both"/>
              <w:rPr>
                <w:rFonts w:ascii="Times New Roman" w:hAnsi="Times New Roman" w:cs="Times New Roman"/>
                <w:sz w:val="18"/>
                <w:szCs w:val="18"/>
              </w:rPr>
            </w:pPr>
          </w:p>
        </w:tc>
        <w:tc>
          <w:tcPr>
            <w:tcW w:w="1427" w:type="dxa"/>
            <w:gridSpan w:val="2"/>
            <w:shd w:val="clear" w:color="auto" w:fill="auto"/>
          </w:tcPr>
          <w:p w14:paraId="02A2C8FD" w14:textId="77777777" w:rsidR="00EB6FBF" w:rsidRPr="00846679" w:rsidRDefault="00EB6FBF" w:rsidP="0059226A">
            <w:pPr>
              <w:pStyle w:val="ConsPlusCell"/>
              <w:rPr>
                <w:rFonts w:ascii="Times New Roman" w:hAnsi="Times New Roman" w:cs="Times New Roman"/>
                <w:sz w:val="18"/>
                <w:szCs w:val="18"/>
              </w:rPr>
            </w:pPr>
            <w:r w:rsidRPr="00846679">
              <w:rPr>
                <w:rFonts w:ascii="Times New Roman" w:hAnsi="Times New Roman" w:cs="Times New Roman"/>
                <w:sz w:val="18"/>
                <w:szCs w:val="18"/>
              </w:rPr>
              <w:t>налоговые расходы</w:t>
            </w:r>
          </w:p>
        </w:tc>
        <w:tc>
          <w:tcPr>
            <w:tcW w:w="709" w:type="dxa"/>
            <w:shd w:val="clear" w:color="auto" w:fill="auto"/>
          </w:tcPr>
          <w:p w14:paraId="3A05432D" w14:textId="77777777" w:rsidR="00EB6FBF" w:rsidRPr="00846679" w:rsidRDefault="00EB6FBF"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532" w:type="dxa"/>
            <w:gridSpan w:val="2"/>
            <w:shd w:val="clear" w:color="auto" w:fill="auto"/>
          </w:tcPr>
          <w:p w14:paraId="76EEEC73" w14:textId="77777777" w:rsidR="00EB6FBF" w:rsidRPr="00846679" w:rsidRDefault="00EB6FBF"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422" w:type="dxa"/>
            <w:gridSpan w:val="2"/>
            <w:shd w:val="clear" w:color="auto" w:fill="auto"/>
          </w:tcPr>
          <w:p w14:paraId="46F201CC" w14:textId="77777777" w:rsidR="00EB6FBF" w:rsidRPr="00846679" w:rsidRDefault="00EB6FBF"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426" w:type="dxa"/>
            <w:shd w:val="clear" w:color="auto" w:fill="auto"/>
          </w:tcPr>
          <w:p w14:paraId="4D3BB910" w14:textId="77777777" w:rsidR="00EB6FBF" w:rsidRPr="00846679" w:rsidRDefault="00EB6FBF"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3" w:type="dxa"/>
            <w:gridSpan w:val="4"/>
          </w:tcPr>
          <w:p w14:paraId="07377F5F" w14:textId="77777777" w:rsidR="00EB6FBF" w:rsidRPr="00846679" w:rsidRDefault="00EB6FBF"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62" w:type="dxa"/>
            <w:gridSpan w:val="6"/>
          </w:tcPr>
          <w:p w14:paraId="771E09D8" w14:textId="77777777" w:rsidR="00EB6FBF" w:rsidRPr="00846679" w:rsidRDefault="00EB6FBF"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3" w:type="dxa"/>
            <w:gridSpan w:val="4"/>
          </w:tcPr>
          <w:p w14:paraId="566C955C" w14:textId="77777777" w:rsidR="00EB6FBF" w:rsidRPr="00846679" w:rsidRDefault="00EB6FBF"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2" w:type="dxa"/>
            <w:gridSpan w:val="6"/>
          </w:tcPr>
          <w:p w14:paraId="1EAAC7DC" w14:textId="77777777" w:rsidR="00EB6FBF" w:rsidRPr="00846679" w:rsidRDefault="00EB6FBF"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59" w:type="dxa"/>
            <w:gridSpan w:val="4"/>
            <w:shd w:val="clear" w:color="auto" w:fill="auto"/>
          </w:tcPr>
          <w:p w14:paraId="5E5F72A4" w14:textId="6D4E7769" w:rsidR="00EB6FBF" w:rsidRPr="00846679" w:rsidRDefault="00EB6FBF"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843" w:type="dxa"/>
            <w:vMerge/>
            <w:shd w:val="clear" w:color="auto" w:fill="auto"/>
          </w:tcPr>
          <w:p w14:paraId="0EBDE01D" w14:textId="77777777" w:rsidR="00EB6FBF" w:rsidRPr="00846679" w:rsidRDefault="00EB6FBF" w:rsidP="00D17EF0">
            <w:pPr>
              <w:pStyle w:val="ConsPlusCell"/>
              <w:rPr>
                <w:rFonts w:ascii="Times New Roman" w:hAnsi="Times New Roman" w:cs="Times New Roman"/>
                <w:sz w:val="18"/>
                <w:szCs w:val="18"/>
              </w:rPr>
            </w:pPr>
          </w:p>
        </w:tc>
        <w:tc>
          <w:tcPr>
            <w:tcW w:w="3647" w:type="dxa"/>
            <w:vMerge/>
            <w:shd w:val="clear" w:color="auto" w:fill="auto"/>
          </w:tcPr>
          <w:p w14:paraId="254B668B" w14:textId="77777777" w:rsidR="00EB6FBF" w:rsidRPr="00846679" w:rsidRDefault="00EB6FBF" w:rsidP="00D17EF0">
            <w:pPr>
              <w:pStyle w:val="ConsPlusCell"/>
              <w:rPr>
                <w:rFonts w:ascii="Times New Roman" w:hAnsi="Times New Roman" w:cs="Times New Roman"/>
                <w:sz w:val="18"/>
                <w:szCs w:val="18"/>
              </w:rPr>
            </w:pPr>
          </w:p>
        </w:tc>
      </w:tr>
      <w:tr w:rsidR="00EB6FBF" w:rsidRPr="00846679" w14:paraId="40A52C6D" w14:textId="77777777" w:rsidTr="00A51821">
        <w:trPr>
          <w:trHeight w:val="20"/>
          <w:tblCellSpacing w:w="5" w:type="nil"/>
        </w:trPr>
        <w:tc>
          <w:tcPr>
            <w:tcW w:w="1836" w:type="dxa"/>
            <w:vMerge w:val="restart"/>
            <w:shd w:val="clear" w:color="auto" w:fill="auto"/>
          </w:tcPr>
          <w:p w14:paraId="7FF36035" w14:textId="77777777" w:rsidR="00EB6FBF" w:rsidRPr="00846679" w:rsidRDefault="00EB6FBF" w:rsidP="000E55DC">
            <w:pPr>
              <w:tabs>
                <w:tab w:val="left" w:pos="567"/>
              </w:tabs>
              <w:rPr>
                <w:sz w:val="18"/>
                <w:szCs w:val="18"/>
              </w:rPr>
            </w:pPr>
            <w:r w:rsidRPr="00846679">
              <w:rPr>
                <w:sz w:val="18"/>
                <w:szCs w:val="18"/>
              </w:rPr>
              <w:t xml:space="preserve">1.2.2.1.2.2. Основное мероприятие 5. </w:t>
            </w:r>
          </w:p>
          <w:p w14:paraId="36BED0DC" w14:textId="77777777" w:rsidR="00EB6FBF" w:rsidRPr="00846679" w:rsidRDefault="00EB6FBF" w:rsidP="000E55DC">
            <w:pPr>
              <w:pStyle w:val="ConsPlusCell"/>
              <w:rPr>
                <w:rFonts w:ascii="Times New Roman" w:hAnsi="Times New Roman" w:cs="Times New Roman"/>
                <w:sz w:val="18"/>
                <w:szCs w:val="18"/>
              </w:rPr>
            </w:pPr>
            <w:r w:rsidRPr="00846679">
              <w:rPr>
                <w:rFonts w:ascii="Times New Roman" w:hAnsi="Times New Roman" w:cs="Times New Roman"/>
                <w:sz w:val="18"/>
                <w:szCs w:val="18"/>
              </w:rPr>
              <w:t>Проведение разъяснительной работы по вопросам проведения специальной оценки условий труда</w:t>
            </w:r>
            <w:r>
              <w:rPr>
                <w:rFonts w:ascii="Times New Roman" w:hAnsi="Times New Roman" w:cs="Times New Roman"/>
                <w:sz w:val="18"/>
                <w:szCs w:val="18"/>
              </w:rPr>
              <w:t xml:space="preserve"> и управления профессиональными рисками</w:t>
            </w:r>
          </w:p>
        </w:tc>
        <w:tc>
          <w:tcPr>
            <w:tcW w:w="1427" w:type="dxa"/>
            <w:gridSpan w:val="2"/>
            <w:shd w:val="clear" w:color="auto" w:fill="auto"/>
          </w:tcPr>
          <w:p w14:paraId="515F4849" w14:textId="77777777" w:rsidR="00EB6FBF" w:rsidRPr="00846679" w:rsidRDefault="00EB6FBF" w:rsidP="0085556F">
            <w:pPr>
              <w:pStyle w:val="ConsPlusCell"/>
              <w:rPr>
                <w:rFonts w:ascii="Times New Roman" w:hAnsi="Times New Roman" w:cs="Times New Roman"/>
                <w:sz w:val="18"/>
                <w:szCs w:val="18"/>
              </w:rPr>
            </w:pPr>
            <w:r w:rsidRPr="00846679">
              <w:rPr>
                <w:rFonts w:ascii="Times New Roman" w:hAnsi="Times New Roman" w:cs="Times New Roman"/>
                <w:sz w:val="18"/>
                <w:szCs w:val="18"/>
              </w:rPr>
              <w:t>областной бюджет</w:t>
            </w:r>
          </w:p>
        </w:tc>
        <w:tc>
          <w:tcPr>
            <w:tcW w:w="709" w:type="dxa"/>
            <w:shd w:val="clear" w:color="auto" w:fill="auto"/>
          </w:tcPr>
          <w:p w14:paraId="4F64F37B" w14:textId="77777777" w:rsidR="00EB6FBF" w:rsidRPr="00846679" w:rsidRDefault="00EB6FBF" w:rsidP="003D24E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532" w:type="dxa"/>
            <w:gridSpan w:val="2"/>
            <w:shd w:val="clear" w:color="auto" w:fill="auto"/>
          </w:tcPr>
          <w:p w14:paraId="6EDDA327" w14:textId="77777777" w:rsidR="00EB6FBF" w:rsidRPr="00846679" w:rsidRDefault="00EB6FBF" w:rsidP="003D24E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422" w:type="dxa"/>
            <w:gridSpan w:val="2"/>
            <w:shd w:val="clear" w:color="auto" w:fill="auto"/>
          </w:tcPr>
          <w:p w14:paraId="47C8F778" w14:textId="77777777" w:rsidR="00EB6FBF" w:rsidRPr="00846679" w:rsidRDefault="00EB6FBF" w:rsidP="003D24E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426" w:type="dxa"/>
            <w:shd w:val="clear" w:color="auto" w:fill="auto"/>
          </w:tcPr>
          <w:p w14:paraId="03CA8A71" w14:textId="77777777" w:rsidR="00EB6FBF" w:rsidRPr="00846679" w:rsidRDefault="00EB6FBF" w:rsidP="003D24E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3" w:type="dxa"/>
            <w:gridSpan w:val="4"/>
          </w:tcPr>
          <w:p w14:paraId="0C2DCE58" w14:textId="77777777" w:rsidR="00EB6FBF" w:rsidRPr="00846679" w:rsidRDefault="00EB6FBF"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62" w:type="dxa"/>
            <w:gridSpan w:val="6"/>
          </w:tcPr>
          <w:p w14:paraId="5451CFC6" w14:textId="77777777" w:rsidR="00EB6FBF" w:rsidRPr="00846679" w:rsidRDefault="00EB6FBF"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3" w:type="dxa"/>
            <w:gridSpan w:val="4"/>
          </w:tcPr>
          <w:p w14:paraId="619CB58C" w14:textId="77777777" w:rsidR="00EB6FBF" w:rsidRPr="00846679" w:rsidRDefault="00EB6FBF"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2" w:type="dxa"/>
            <w:gridSpan w:val="6"/>
          </w:tcPr>
          <w:p w14:paraId="53ED94CC" w14:textId="77777777" w:rsidR="00EB6FBF" w:rsidRPr="00846679" w:rsidRDefault="00EB6FBF"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59" w:type="dxa"/>
            <w:gridSpan w:val="4"/>
            <w:shd w:val="clear" w:color="auto" w:fill="auto"/>
          </w:tcPr>
          <w:p w14:paraId="35BA3DAA" w14:textId="4D35391E" w:rsidR="00EB6FBF" w:rsidRPr="00846679" w:rsidRDefault="00EB6FBF"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843" w:type="dxa"/>
            <w:vMerge w:val="restart"/>
            <w:shd w:val="clear" w:color="auto" w:fill="auto"/>
          </w:tcPr>
          <w:p w14:paraId="44DC7268" w14:textId="77777777" w:rsidR="00EB6FBF" w:rsidRPr="00846679" w:rsidRDefault="00EB6FBF" w:rsidP="00EB66B0">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 xml:space="preserve">Минтруда </w:t>
            </w:r>
          </w:p>
          <w:p w14:paraId="581DDCD7" w14:textId="77777777" w:rsidR="00EB6FBF" w:rsidRPr="00846679" w:rsidRDefault="00EB6FBF" w:rsidP="00EB66B0">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и соцразвития НСО во взаимодействии с ГИТ, администра-циями МРиГО, обучающими организациями, АНО «НОЦОТ», организациями, привлекаемыми в соответствии с законода-тельством</w:t>
            </w:r>
          </w:p>
        </w:tc>
        <w:tc>
          <w:tcPr>
            <w:tcW w:w="3647" w:type="dxa"/>
            <w:vMerge w:val="restart"/>
            <w:shd w:val="clear" w:color="auto" w:fill="auto"/>
          </w:tcPr>
          <w:p w14:paraId="0D639704" w14:textId="4CD29782" w:rsidR="00EB6FBF" w:rsidRPr="00846679" w:rsidRDefault="00EB6FBF" w:rsidP="005F27B7">
            <w:pPr>
              <w:pStyle w:val="ConsPlusCell"/>
              <w:rPr>
                <w:rFonts w:ascii="Times New Roman" w:hAnsi="Times New Roman" w:cs="Times New Roman"/>
                <w:sz w:val="18"/>
                <w:szCs w:val="18"/>
              </w:rPr>
            </w:pPr>
            <w:r w:rsidRPr="00846679">
              <w:rPr>
                <w:rFonts w:ascii="Times New Roman" w:hAnsi="Times New Roman" w:cs="Times New Roman"/>
                <w:sz w:val="18"/>
                <w:szCs w:val="18"/>
              </w:rPr>
              <w:t>Увеличение количества организаций, которые провели специальную оценку условий труда и по ее результатам улучшили условия труда работников</w:t>
            </w:r>
          </w:p>
        </w:tc>
      </w:tr>
      <w:tr w:rsidR="00EB6FBF" w:rsidRPr="00846679" w14:paraId="124ECD61" w14:textId="77777777" w:rsidTr="00A51821">
        <w:trPr>
          <w:trHeight w:val="20"/>
          <w:tblCellSpacing w:w="5" w:type="nil"/>
        </w:trPr>
        <w:tc>
          <w:tcPr>
            <w:tcW w:w="1836" w:type="dxa"/>
            <w:vMerge/>
            <w:shd w:val="clear" w:color="auto" w:fill="auto"/>
          </w:tcPr>
          <w:p w14:paraId="1BA61F60" w14:textId="77777777" w:rsidR="00EB6FBF" w:rsidRPr="00846679" w:rsidRDefault="00EB6FBF" w:rsidP="00E756F7">
            <w:pPr>
              <w:pStyle w:val="ConsPlusCell"/>
              <w:jc w:val="both"/>
              <w:rPr>
                <w:rFonts w:ascii="Times New Roman" w:hAnsi="Times New Roman" w:cs="Times New Roman"/>
                <w:sz w:val="18"/>
                <w:szCs w:val="18"/>
              </w:rPr>
            </w:pPr>
          </w:p>
        </w:tc>
        <w:tc>
          <w:tcPr>
            <w:tcW w:w="1427" w:type="dxa"/>
            <w:gridSpan w:val="2"/>
            <w:shd w:val="clear" w:color="auto" w:fill="auto"/>
          </w:tcPr>
          <w:p w14:paraId="4F0E6E2E" w14:textId="77777777" w:rsidR="00EB6FBF" w:rsidRPr="00846679" w:rsidRDefault="00EB6FBF" w:rsidP="0085556F">
            <w:pPr>
              <w:pStyle w:val="ConsPlusCell"/>
              <w:rPr>
                <w:rFonts w:ascii="Times New Roman" w:hAnsi="Times New Roman" w:cs="Times New Roman"/>
                <w:sz w:val="18"/>
                <w:szCs w:val="18"/>
              </w:rPr>
            </w:pPr>
            <w:r w:rsidRPr="00846679">
              <w:rPr>
                <w:rFonts w:ascii="Times New Roman" w:hAnsi="Times New Roman" w:cs="Times New Roman"/>
                <w:sz w:val="18"/>
                <w:szCs w:val="18"/>
              </w:rPr>
              <w:t>федеральный бюджет</w:t>
            </w:r>
          </w:p>
        </w:tc>
        <w:tc>
          <w:tcPr>
            <w:tcW w:w="709" w:type="dxa"/>
            <w:shd w:val="clear" w:color="auto" w:fill="auto"/>
          </w:tcPr>
          <w:p w14:paraId="77A5BF69" w14:textId="77777777" w:rsidR="00EB6FBF" w:rsidRPr="00846679" w:rsidRDefault="00EB6FBF" w:rsidP="003D24E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532" w:type="dxa"/>
            <w:gridSpan w:val="2"/>
            <w:shd w:val="clear" w:color="auto" w:fill="auto"/>
          </w:tcPr>
          <w:p w14:paraId="2CAD2425" w14:textId="77777777" w:rsidR="00EB6FBF" w:rsidRPr="00846679" w:rsidRDefault="00EB6FBF" w:rsidP="003D24E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422" w:type="dxa"/>
            <w:gridSpan w:val="2"/>
            <w:shd w:val="clear" w:color="auto" w:fill="auto"/>
          </w:tcPr>
          <w:p w14:paraId="095062CE" w14:textId="77777777" w:rsidR="00EB6FBF" w:rsidRPr="00846679" w:rsidRDefault="00EB6FBF" w:rsidP="003D24E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426" w:type="dxa"/>
            <w:shd w:val="clear" w:color="auto" w:fill="auto"/>
          </w:tcPr>
          <w:p w14:paraId="6BEB37A0" w14:textId="77777777" w:rsidR="00EB6FBF" w:rsidRPr="00846679" w:rsidRDefault="00EB6FBF" w:rsidP="003D24EA">
            <w:pPr>
              <w:jc w:val="center"/>
              <w:rPr>
                <w:sz w:val="18"/>
                <w:szCs w:val="18"/>
              </w:rPr>
            </w:pPr>
            <w:r w:rsidRPr="00846679">
              <w:rPr>
                <w:sz w:val="18"/>
                <w:szCs w:val="18"/>
              </w:rPr>
              <w:t>-</w:t>
            </w:r>
          </w:p>
        </w:tc>
        <w:tc>
          <w:tcPr>
            <w:tcW w:w="993" w:type="dxa"/>
            <w:gridSpan w:val="4"/>
          </w:tcPr>
          <w:p w14:paraId="39C1D735" w14:textId="77777777" w:rsidR="00EB6FBF" w:rsidRPr="00846679" w:rsidRDefault="00EB6FBF"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62" w:type="dxa"/>
            <w:gridSpan w:val="6"/>
          </w:tcPr>
          <w:p w14:paraId="5C69DD40" w14:textId="77777777" w:rsidR="00EB6FBF" w:rsidRPr="00846679" w:rsidRDefault="00EB6FBF"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3" w:type="dxa"/>
            <w:gridSpan w:val="4"/>
          </w:tcPr>
          <w:p w14:paraId="6459C7A6" w14:textId="77777777" w:rsidR="00EB6FBF" w:rsidRPr="00846679" w:rsidRDefault="00EB6FBF"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2" w:type="dxa"/>
            <w:gridSpan w:val="6"/>
          </w:tcPr>
          <w:p w14:paraId="634D1E9E" w14:textId="77777777" w:rsidR="00EB6FBF" w:rsidRPr="00846679" w:rsidRDefault="00EB6FBF"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59" w:type="dxa"/>
            <w:gridSpan w:val="4"/>
            <w:shd w:val="clear" w:color="auto" w:fill="auto"/>
          </w:tcPr>
          <w:p w14:paraId="4D8CC243" w14:textId="1CB7DFC9" w:rsidR="00EB6FBF" w:rsidRPr="00846679" w:rsidRDefault="00EB6FBF"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843" w:type="dxa"/>
            <w:vMerge/>
            <w:shd w:val="clear" w:color="auto" w:fill="auto"/>
          </w:tcPr>
          <w:p w14:paraId="2C056E5D" w14:textId="77777777" w:rsidR="00EB6FBF" w:rsidRPr="00846679" w:rsidRDefault="00EB6FBF" w:rsidP="00D17EF0">
            <w:pPr>
              <w:pStyle w:val="ConsPlusCell"/>
              <w:rPr>
                <w:rFonts w:ascii="Times New Roman" w:hAnsi="Times New Roman" w:cs="Times New Roman"/>
                <w:sz w:val="18"/>
                <w:szCs w:val="18"/>
              </w:rPr>
            </w:pPr>
          </w:p>
        </w:tc>
        <w:tc>
          <w:tcPr>
            <w:tcW w:w="3647" w:type="dxa"/>
            <w:vMerge/>
            <w:shd w:val="clear" w:color="auto" w:fill="auto"/>
          </w:tcPr>
          <w:p w14:paraId="6767C072" w14:textId="77777777" w:rsidR="00EB6FBF" w:rsidRPr="00846679" w:rsidRDefault="00EB6FBF" w:rsidP="00D17EF0">
            <w:pPr>
              <w:pStyle w:val="ConsPlusCell"/>
              <w:rPr>
                <w:rFonts w:ascii="Times New Roman" w:hAnsi="Times New Roman" w:cs="Times New Roman"/>
                <w:sz w:val="18"/>
                <w:szCs w:val="18"/>
              </w:rPr>
            </w:pPr>
          </w:p>
        </w:tc>
      </w:tr>
      <w:tr w:rsidR="00EB6FBF" w:rsidRPr="00846679" w14:paraId="5056B368" w14:textId="77777777" w:rsidTr="00A51821">
        <w:trPr>
          <w:trHeight w:val="20"/>
          <w:tblCellSpacing w:w="5" w:type="nil"/>
        </w:trPr>
        <w:tc>
          <w:tcPr>
            <w:tcW w:w="1836" w:type="dxa"/>
            <w:vMerge/>
            <w:shd w:val="clear" w:color="auto" w:fill="auto"/>
          </w:tcPr>
          <w:p w14:paraId="7429AE4B" w14:textId="77777777" w:rsidR="00EB6FBF" w:rsidRPr="00846679" w:rsidRDefault="00EB6FBF" w:rsidP="00E756F7">
            <w:pPr>
              <w:pStyle w:val="ConsPlusCell"/>
              <w:jc w:val="both"/>
              <w:rPr>
                <w:rFonts w:ascii="Times New Roman" w:hAnsi="Times New Roman" w:cs="Times New Roman"/>
                <w:sz w:val="18"/>
                <w:szCs w:val="18"/>
              </w:rPr>
            </w:pPr>
          </w:p>
        </w:tc>
        <w:tc>
          <w:tcPr>
            <w:tcW w:w="1427" w:type="dxa"/>
            <w:gridSpan w:val="2"/>
            <w:shd w:val="clear" w:color="auto" w:fill="auto"/>
          </w:tcPr>
          <w:p w14:paraId="7E106BF4" w14:textId="77777777" w:rsidR="00EB6FBF" w:rsidRPr="00846679" w:rsidRDefault="00EB6FBF" w:rsidP="0085556F">
            <w:pPr>
              <w:pStyle w:val="ConsPlusCell"/>
              <w:rPr>
                <w:rFonts w:ascii="Times New Roman" w:hAnsi="Times New Roman" w:cs="Times New Roman"/>
                <w:sz w:val="18"/>
                <w:szCs w:val="18"/>
              </w:rPr>
            </w:pPr>
            <w:r w:rsidRPr="00846679">
              <w:rPr>
                <w:rFonts w:ascii="Times New Roman" w:hAnsi="Times New Roman" w:cs="Times New Roman"/>
                <w:sz w:val="18"/>
                <w:szCs w:val="18"/>
              </w:rPr>
              <w:t>местные бюджеты</w:t>
            </w:r>
          </w:p>
        </w:tc>
        <w:tc>
          <w:tcPr>
            <w:tcW w:w="709" w:type="dxa"/>
            <w:shd w:val="clear" w:color="auto" w:fill="auto"/>
          </w:tcPr>
          <w:p w14:paraId="570A6175" w14:textId="77777777" w:rsidR="00EB6FBF" w:rsidRPr="00846679" w:rsidRDefault="00EB6FBF" w:rsidP="0085556F">
            <w:pPr>
              <w:jc w:val="center"/>
              <w:rPr>
                <w:sz w:val="18"/>
                <w:szCs w:val="18"/>
              </w:rPr>
            </w:pPr>
            <w:r w:rsidRPr="00846679">
              <w:rPr>
                <w:sz w:val="18"/>
                <w:szCs w:val="18"/>
              </w:rPr>
              <w:t>х</w:t>
            </w:r>
          </w:p>
        </w:tc>
        <w:tc>
          <w:tcPr>
            <w:tcW w:w="532" w:type="dxa"/>
            <w:gridSpan w:val="2"/>
            <w:shd w:val="clear" w:color="auto" w:fill="auto"/>
          </w:tcPr>
          <w:p w14:paraId="44499C0C" w14:textId="77777777" w:rsidR="00EB6FBF" w:rsidRPr="00846679" w:rsidRDefault="00EB6FBF" w:rsidP="0085556F">
            <w:pPr>
              <w:jc w:val="center"/>
              <w:rPr>
                <w:sz w:val="18"/>
                <w:szCs w:val="18"/>
              </w:rPr>
            </w:pPr>
            <w:r w:rsidRPr="00846679">
              <w:rPr>
                <w:sz w:val="18"/>
                <w:szCs w:val="18"/>
              </w:rPr>
              <w:t>х</w:t>
            </w:r>
          </w:p>
        </w:tc>
        <w:tc>
          <w:tcPr>
            <w:tcW w:w="422" w:type="dxa"/>
            <w:gridSpan w:val="2"/>
            <w:shd w:val="clear" w:color="auto" w:fill="auto"/>
          </w:tcPr>
          <w:p w14:paraId="56F44A54" w14:textId="77777777" w:rsidR="00EB6FBF" w:rsidRPr="00846679" w:rsidRDefault="00EB6FBF" w:rsidP="0085556F">
            <w:pPr>
              <w:jc w:val="center"/>
              <w:rPr>
                <w:sz w:val="18"/>
                <w:szCs w:val="18"/>
              </w:rPr>
            </w:pPr>
            <w:r w:rsidRPr="00846679">
              <w:rPr>
                <w:sz w:val="18"/>
                <w:szCs w:val="18"/>
              </w:rPr>
              <w:t>х</w:t>
            </w:r>
          </w:p>
        </w:tc>
        <w:tc>
          <w:tcPr>
            <w:tcW w:w="426" w:type="dxa"/>
            <w:shd w:val="clear" w:color="auto" w:fill="auto"/>
          </w:tcPr>
          <w:p w14:paraId="74D46DC7" w14:textId="77777777" w:rsidR="00EB6FBF" w:rsidRPr="00846679" w:rsidRDefault="00EB6FBF" w:rsidP="0085556F">
            <w:pPr>
              <w:jc w:val="center"/>
              <w:rPr>
                <w:sz w:val="18"/>
                <w:szCs w:val="18"/>
              </w:rPr>
            </w:pPr>
            <w:r w:rsidRPr="00846679">
              <w:rPr>
                <w:sz w:val="18"/>
                <w:szCs w:val="18"/>
              </w:rPr>
              <w:t>х</w:t>
            </w:r>
          </w:p>
        </w:tc>
        <w:tc>
          <w:tcPr>
            <w:tcW w:w="993" w:type="dxa"/>
            <w:gridSpan w:val="4"/>
          </w:tcPr>
          <w:p w14:paraId="14844F66" w14:textId="77777777" w:rsidR="00EB6FBF" w:rsidRPr="00846679" w:rsidRDefault="00EB6FBF"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62" w:type="dxa"/>
            <w:gridSpan w:val="6"/>
          </w:tcPr>
          <w:p w14:paraId="32E6C94F" w14:textId="77777777" w:rsidR="00EB6FBF" w:rsidRPr="00846679" w:rsidRDefault="00EB6FBF"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3" w:type="dxa"/>
            <w:gridSpan w:val="4"/>
          </w:tcPr>
          <w:p w14:paraId="5AC59997" w14:textId="77777777" w:rsidR="00EB6FBF" w:rsidRPr="00846679" w:rsidRDefault="00EB6FBF"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2" w:type="dxa"/>
            <w:gridSpan w:val="6"/>
          </w:tcPr>
          <w:p w14:paraId="69A2110A" w14:textId="77777777" w:rsidR="00EB6FBF" w:rsidRPr="00846679" w:rsidRDefault="00EB6FBF"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59" w:type="dxa"/>
            <w:gridSpan w:val="4"/>
            <w:shd w:val="clear" w:color="auto" w:fill="auto"/>
          </w:tcPr>
          <w:p w14:paraId="05AE3DBB" w14:textId="12263169" w:rsidR="00EB6FBF" w:rsidRPr="00846679" w:rsidRDefault="00EB6FBF"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843" w:type="dxa"/>
            <w:vMerge/>
            <w:shd w:val="clear" w:color="auto" w:fill="auto"/>
          </w:tcPr>
          <w:p w14:paraId="0882E1AA" w14:textId="77777777" w:rsidR="00EB6FBF" w:rsidRPr="00846679" w:rsidRDefault="00EB6FBF" w:rsidP="00D17EF0">
            <w:pPr>
              <w:pStyle w:val="ConsPlusCell"/>
              <w:rPr>
                <w:rFonts w:ascii="Times New Roman" w:hAnsi="Times New Roman" w:cs="Times New Roman"/>
                <w:sz w:val="18"/>
                <w:szCs w:val="18"/>
              </w:rPr>
            </w:pPr>
          </w:p>
        </w:tc>
        <w:tc>
          <w:tcPr>
            <w:tcW w:w="3647" w:type="dxa"/>
            <w:vMerge/>
            <w:shd w:val="clear" w:color="auto" w:fill="auto"/>
          </w:tcPr>
          <w:p w14:paraId="2017E91D" w14:textId="77777777" w:rsidR="00EB6FBF" w:rsidRPr="00846679" w:rsidRDefault="00EB6FBF" w:rsidP="00D17EF0">
            <w:pPr>
              <w:pStyle w:val="ConsPlusCell"/>
              <w:rPr>
                <w:rFonts w:ascii="Times New Roman" w:hAnsi="Times New Roman" w:cs="Times New Roman"/>
                <w:sz w:val="18"/>
                <w:szCs w:val="18"/>
              </w:rPr>
            </w:pPr>
          </w:p>
        </w:tc>
      </w:tr>
      <w:tr w:rsidR="00EB6FBF" w:rsidRPr="00846679" w14:paraId="274F96DA" w14:textId="77777777" w:rsidTr="00A51821">
        <w:trPr>
          <w:trHeight w:val="20"/>
          <w:tblCellSpacing w:w="5" w:type="nil"/>
        </w:trPr>
        <w:tc>
          <w:tcPr>
            <w:tcW w:w="1836" w:type="dxa"/>
            <w:vMerge/>
            <w:shd w:val="clear" w:color="auto" w:fill="auto"/>
          </w:tcPr>
          <w:p w14:paraId="292D8DA0" w14:textId="77777777" w:rsidR="00EB6FBF" w:rsidRPr="00846679" w:rsidRDefault="00EB6FBF" w:rsidP="00E756F7">
            <w:pPr>
              <w:pStyle w:val="ConsPlusCell"/>
              <w:jc w:val="both"/>
              <w:rPr>
                <w:rFonts w:ascii="Times New Roman" w:hAnsi="Times New Roman" w:cs="Times New Roman"/>
                <w:sz w:val="18"/>
                <w:szCs w:val="18"/>
              </w:rPr>
            </w:pPr>
          </w:p>
        </w:tc>
        <w:tc>
          <w:tcPr>
            <w:tcW w:w="1427" w:type="dxa"/>
            <w:gridSpan w:val="2"/>
            <w:shd w:val="clear" w:color="auto" w:fill="auto"/>
          </w:tcPr>
          <w:p w14:paraId="539EFBBB" w14:textId="77777777" w:rsidR="00EB6FBF" w:rsidRPr="00846679" w:rsidRDefault="00EB6FBF" w:rsidP="0059226A">
            <w:pPr>
              <w:pStyle w:val="ConsPlusCell"/>
              <w:rPr>
                <w:rFonts w:ascii="Times New Roman" w:hAnsi="Times New Roman" w:cs="Times New Roman"/>
                <w:sz w:val="18"/>
                <w:szCs w:val="18"/>
              </w:rPr>
            </w:pPr>
            <w:r w:rsidRPr="00846679">
              <w:rPr>
                <w:rFonts w:ascii="Times New Roman" w:hAnsi="Times New Roman" w:cs="Times New Roman"/>
                <w:sz w:val="18"/>
                <w:szCs w:val="18"/>
              </w:rPr>
              <w:t>внебюджетные источники</w:t>
            </w:r>
          </w:p>
        </w:tc>
        <w:tc>
          <w:tcPr>
            <w:tcW w:w="709" w:type="dxa"/>
            <w:shd w:val="clear" w:color="auto" w:fill="auto"/>
          </w:tcPr>
          <w:p w14:paraId="152C0F26" w14:textId="77777777" w:rsidR="00EB6FBF" w:rsidRPr="00846679" w:rsidRDefault="00EB6FBF" w:rsidP="0059226A">
            <w:pPr>
              <w:jc w:val="center"/>
              <w:rPr>
                <w:sz w:val="18"/>
                <w:szCs w:val="18"/>
              </w:rPr>
            </w:pPr>
            <w:r w:rsidRPr="00846679">
              <w:rPr>
                <w:sz w:val="18"/>
                <w:szCs w:val="18"/>
              </w:rPr>
              <w:t>х</w:t>
            </w:r>
          </w:p>
        </w:tc>
        <w:tc>
          <w:tcPr>
            <w:tcW w:w="532" w:type="dxa"/>
            <w:gridSpan w:val="2"/>
            <w:shd w:val="clear" w:color="auto" w:fill="auto"/>
          </w:tcPr>
          <w:p w14:paraId="564DF2F4" w14:textId="77777777" w:rsidR="00EB6FBF" w:rsidRPr="00846679" w:rsidRDefault="00EB6FBF" w:rsidP="0059226A">
            <w:pPr>
              <w:jc w:val="center"/>
              <w:rPr>
                <w:sz w:val="18"/>
                <w:szCs w:val="18"/>
              </w:rPr>
            </w:pPr>
            <w:r w:rsidRPr="00846679">
              <w:rPr>
                <w:sz w:val="18"/>
                <w:szCs w:val="18"/>
              </w:rPr>
              <w:t>х</w:t>
            </w:r>
          </w:p>
        </w:tc>
        <w:tc>
          <w:tcPr>
            <w:tcW w:w="422" w:type="dxa"/>
            <w:gridSpan w:val="2"/>
            <w:shd w:val="clear" w:color="auto" w:fill="auto"/>
          </w:tcPr>
          <w:p w14:paraId="076E65CB" w14:textId="77777777" w:rsidR="00EB6FBF" w:rsidRPr="00846679" w:rsidRDefault="00EB6FBF" w:rsidP="0059226A">
            <w:pPr>
              <w:jc w:val="center"/>
              <w:rPr>
                <w:sz w:val="18"/>
                <w:szCs w:val="18"/>
              </w:rPr>
            </w:pPr>
            <w:r w:rsidRPr="00846679">
              <w:rPr>
                <w:sz w:val="18"/>
                <w:szCs w:val="18"/>
              </w:rPr>
              <w:t>х</w:t>
            </w:r>
          </w:p>
        </w:tc>
        <w:tc>
          <w:tcPr>
            <w:tcW w:w="426" w:type="dxa"/>
            <w:shd w:val="clear" w:color="auto" w:fill="auto"/>
          </w:tcPr>
          <w:p w14:paraId="3143C67B" w14:textId="77777777" w:rsidR="00EB6FBF" w:rsidRPr="00846679" w:rsidRDefault="00EB6FBF" w:rsidP="0059226A">
            <w:pPr>
              <w:jc w:val="center"/>
              <w:rPr>
                <w:sz w:val="18"/>
                <w:szCs w:val="18"/>
              </w:rPr>
            </w:pPr>
            <w:r w:rsidRPr="00846679">
              <w:rPr>
                <w:sz w:val="18"/>
                <w:szCs w:val="18"/>
              </w:rPr>
              <w:t>х</w:t>
            </w:r>
          </w:p>
        </w:tc>
        <w:tc>
          <w:tcPr>
            <w:tcW w:w="993" w:type="dxa"/>
            <w:gridSpan w:val="4"/>
          </w:tcPr>
          <w:p w14:paraId="10223D32" w14:textId="77777777" w:rsidR="00EB6FBF" w:rsidRPr="00846679" w:rsidRDefault="00EB6FBF"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60,0</w:t>
            </w:r>
          </w:p>
        </w:tc>
        <w:tc>
          <w:tcPr>
            <w:tcW w:w="962" w:type="dxa"/>
            <w:gridSpan w:val="6"/>
          </w:tcPr>
          <w:p w14:paraId="0C9258D8" w14:textId="77777777" w:rsidR="00EB6FBF" w:rsidRPr="00846679" w:rsidRDefault="00EB6FBF"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60,0</w:t>
            </w:r>
          </w:p>
        </w:tc>
        <w:tc>
          <w:tcPr>
            <w:tcW w:w="993" w:type="dxa"/>
            <w:gridSpan w:val="4"/>
          </w:tcPr>
          <w:p w14:paraId="65671A5A" w14:textId="77777777" w:rsidR="00EB6FBF" w:rsidRPr="00846679" w:rsidRDefault="00EB6FBF"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60,0</w:t>
            </w:r>
          </w:p>
        </w:tc>
        <w:tc>
          <w:tcPr>
            <w:tcW w:w="992" w:type="dxa"/>
            <w:gridSpan w:val="6"/>
          </w:tcPr>
          <w:p w14:paraId="3F6ADE44" w14:textId="77777777" w:rsidR="00EB6FBF" w:rsidRPr="00846679" w:rsidRDefault="00EB6FBF"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60,0</w:t>
            </w:r>
          </w:p>
        </w:tc>
        <w:tc>
          <w:tcPr>
            <w:tcW w:w="1059" w:type="dxa"/>
            <w:gridSpan w:val="4"/>
            <w:shd w:val="clear" w:color="auto" w:fill="auto"/>
          </w:tcPr>
          <w:p w14:paraId="714C0914" w14:textId="1BC1ADF1" w:rsidR="00EB6FBF" w:rsidRPr="00846679" w:rsidRDefault="00EB6FBF"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60,0</w:t>
            </w:r>
          </w:p>
        </w:tc>
        <w:tc>
          <w:tcPr>
            <w:tcW w:w="1843" w:type="dxa"/>
            <w:vMerge/>
            <w:shd w:val="clear" w:color="auto" w:fill="auto"/>
          </w:tcPr>
          <w:p w14:paraId="0D053590" w14:textId="77777777" w:rsidR="00EB6FBF" w:rsidRPr="00846679" w:rsidRDefault="00EB6FBF" w:rsidP="00D17EF0">
            <w:pPr>
              <w:pStyle w:val="ConsPlusCell"/>
              <w:rPr>
                <w:rFonts w:ascii="Times New Roman" w:hAnsi="Times New Roman" w:cs="Times New Roman"/>
                <w:sz w:val="18"/>
                <w:szCs w:val="18"/>
              </w:rPr>
            </w:pPr>
          </w:p>
        </w:tc>
        <w:tc>
          <w:tcPr>
            <w:tcW w:w="3647" w:type="dxa"/>
            <w:vMerge/>
            <w:shd w:val="clear" w:color="auto" w:fill="auto"/>
          </w:tcPr>
          <w:p w14:paraId="1BE47B01" w14:textId="77777777" w:rsidR="00EB6FBF" w:rsidRPr="00846679" w:rsidRDefault="00EB6FBF" w:rsidP="00D17EF0">
            <w:pPr>
              <w:pStyle w:val="ConsPlusCell"/>
              <w:rPr>
                <w:rFonts w:ascii="Times New Roman" w:hAnsi="Times New Roman" w:cs="Times New Roman"/>
                <w:sz w:val="18"/>
                <w:szCs w:val="18"/>
              </w:rPr>
            </w:pPr>
          </w:p>
        </w:tc>
      </w:tr>
      <w:tr w:rsidR="00EB6FBF" w:rsidRPr="00846679" w14:paraId="1A970367" w14:textId="77777777" w:rsidTr="00A51821">
        <w:trPr>
          <w:trHeight w:val="20"/>
          <w:tblCellSpacing w:w="5" w:type="nil"/>
        </w:trPr>
        <w:tc>
          <w:tcPr>
            <w:tcW w:w="1836" w:type="dxa"/>
            <w:vMerge/>
            <w:shd w:val="clear" w:color="auto" w:fill="auto"/>
          </w:tcPr>
          <w:p w14:paraId="335AF998" w14:textId="77777777" w:rsidR="00EB6FBF" w:rsidRPr="00846679" w:rsidRDefault="00EB6FBF" w:rsidP="00E756F7">
            <w:pPr>
              <w:pStyle w:val="ConsPlusCell"/>
              <w:jc w:val="both"/>
              <w:rPr>
                <w:rFonts w:ascii="Times New Roman" w:hAnsi="Times New Roman" w:cs="Times New Roman"/>
                <w:sz w:val="18"/>
                <w:szCs w:val="18"/>
              </w:rPr>
            </w:pPr>
          </w:p>
        </w:tc>
        <w:tc>
          <w:tcPr>
            <w:tcW w:w="1427" w:type="dxa"/>
            <w:gridSpan w:val="2"/>
            <w:shd w:val="clear" w:color="auto" w:fill="auto"/>
          </w:tcPr>
          <w:p w14:paraId="4426123D" w14:textId="77777777" w:rsidR="00EB6FBF" w:rsidRPr="00846679" w:rsidRDefault="00EB6FBF" w:rsidP="0059226A">
            <w:pPr>
              <w:pStyle w:val="ConsPlusCell"/>
              <w:rPr>
                <w:rFonts w:ascii="Times New Roman" w:hAnsi="Times New Roman" w:cs="Times New Roman"/>
                <w:sz w:val="18"/>
                <w:szCs w:val="18"/>
              </w:rPr>
            </w:pPr>
            <w:r w:rsidRPr="00846679">
              <w:rPr>
                <w:rFonts w:ascii="Times New Roman" w:hAnsi="Times New Roman" w:cs="Times New Roman"/>
                <w:sz w:val="18"/>
                <w:szCs w:val="18"/>
              </w:rPr>
              <w:t>налоговые расходы</w:t>
            </w:r>
          </w:p>
        </w:tc>
        <w:tc>
          <w:tcPr>
            <w:tcW w:w="709" w:type="dxa"/>
            <w:shd w:val="clear" w:color="auto" w:fill="auto"/>
          </w:tcPr>
          <w:p w14:paraId="039675B8" w14:textId="77777777" w:rsidR="00EB6FBF" w:rsidRPr="00846679" w:rsidRDefault="00EB6FBF"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532" w:type="dxa"/>
            <w:gridSpan w:val="2"/>
            <w:shd w:val="clear" w:color="auto" w:fill="auto"/>
          </w:tcPr>
          <w:p w14:paraId="3E2ED93A" w14:textId="77777777" w:rsidR="00EB6FBF" w:rsidRPr="00846679" w:rsidRDefault="00EB6FBF"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422" w:type="dxa"/>
            <w:gridSpan w:val="2"/>
            <w:shd w:val="clear" w:color="auto" w:fill="auto"/>
          </w:tcPr>
          <w:p w14:paraId="2650678E" w14:textId="77777777" w:rsidR="00EB6FBF" w:rsidRPr="00846679" w:rsidRDefault="00EB6FBF"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426" w:type="dxa"/>
            <w:shd w:val="clear" w:color="auto" w:fill="auto"/>
          </w:tcPr>
          <w:p w14:paraId="75A1721F" w14:textId="77777777" w:rsidR="00EB6FBF" w:rsidRPr="00846679" w:rsidRDefault="00EB6FBF"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3" w:type="dxa"/>
            <w:gridSpan w:val="4"/>
          </w:tcPr>
          <w:p w14:paraId="4DA410AA" w14:textId="77777777" w:rsidR="00EB6FBF" w:rsidRPr="00846679" w:rsidRDefault="00EB6FBF"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62" w:type="dxa"/>
            <w:gridSpan w:val="6"/>
          </w:tcPr>
          <w:p w14:paraId="2A2017E9" w14:textId="77777777" w:rsidR="00EB6FBF" w:rsidRPr="00846679" w:rsidRDefault="00EB6FBF"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3" w:type="dxa"/>
            <w:gridSpan w:val="4"/>
          </w:tcPr>
          <w:p w14:paraId="2C420A6E" w14:textId="77777777" w:rsidR="00EB6FBF" w:rsidRPr="00846679" w:rsidRDefault="00EB6FBF"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2" w:type="dxa"/>
            <w:gridSpan w:val="6"/>
          </w:tcPr>
          <w:p w14:paraId="7C96EE0E" w14:textId="77777777" w:rsidR="00EB6FBF" w:rsidRPr="00846679" w:rsidRDefault="00EB6FBF"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59" w:type="dxa"/>
            <w:gridSpan w:val="4"/>
            <w:shd w:val="clear" w:color="auto" w:fill="auto"/>
          </w:tcPr>
          <w:p w14:paraId="63EE803E" w14:textId="641F0849" w:rsidR="00EB6FBF" w:rsidRPr="00846679" w:rsidRDefault="00EB6FBF"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843" w:type="dxa"/>
            <w:vMerge/>
            <w:shd w:val="clear" w:color="auto" w:fill="auto"/>
          </w:tcPr>
          <w:p w14:paraId="4FBABA18" w14:textId="77777777" w:rsidR="00EB6FBF" w:rsidRPr="00846679" w:rsidRDefault="00EB6FBF" w:rsidP="00D17EF0">
            <w:pPr>
              <w:pStyle w:val="ConsPlusCell"/>
              <w:rPr>
                <w:rFonts w:ascii="Times New Roman" w:hAnsi="Times New Roman" w:cs="Times New Roman"/>
                <w:sz w:val="18"/>
                <w:szCs w:val="18"/>
              </w:rPr>
            </w:pPr>
          </w:p>
        </w:tc>
        <w:tc>
          <w:tcPr>
            <w:tcW w:w="3647" w:type="dxa"/>
            <w:vMerge/>
            <w:shd w:val="clear" w:color="auto" w:fill="auto"/>
          </w:tcPr>
          <w:p w14:paraId="4981FB6B" w14:textId="77777777" w:rsidR="00EB6FBF" w:rsidRPr="00846679" w:rsidRDefault="00EB6FBF" w:rsidP="00D17EF0">
            <w:pPr>
              <w:pStyle w:val="ConsPlusCell"/>
              <w:rPr>
                <w:rFonts w:ascii="Times New Roman" w:hAnsi="Times New Roman" w:cs="Times New Roman"/>
                <w:sz w:val="18"/>
                <w:szCs w:val="18"/>
              </w:rPr>
            </w:pPr>
          </w:p>
        </w:tc>
      </w:tr>
      <w:tr w:rsidR="00BE5139" w:rsidRPr="00846679" w14:paraId="5C481FAD" w14:textId="77777777" w:rsidTr="00A51821">
        <w:trPr>
          <w:trHeight w:val="20"/>
          <w:tblCellSpacing w:w="5" w:type="nil"/>
        </w:trPr>
        <w:tc>
          <w:tcPr>
            <w:tcW w:w="1836" w:type="dxa"/>
            <w:vMerge w:val="restart"/>
            <w:shd w:val="clear" w:color="auto" w:fill="auto"/>
          </w:tcPr>
          <w:p w14:paraId="2E6A3D7E" w14:textId="77777777" w:rsidR="00BE5139" w:rsidRPr="00846679" w:rsidRDefault="00BE5139" w:rsidP="000E55DC">
            <w:pPr>
              <w:tabs>
                <w:tab w:val="left" w:pos="567"/>
              </w:tabs>
              <w:rPr>
                <w:sz w:val="18"/>
                <w:szCs w:val="18"/>
              </w:rPr>
            </w:pPr>
            <w:r w:rsidRPr="00846679">
              <w:rPr>
                <w:sz w:val="18"/>
                <w:szCs w:val="18"/>
              </w:rPr>
              <w:t>1.2.2.1.2.3. Основное мероприятие 6.</w:t>
            </w:r>
          </w:p>
          <w:p w14:paraId="3CC5D1A8" w14:textId="77777777" w:rsidR="00BE5139" w:rsidRPr="00846679" w:rsidRDefault="00BE5139" w:rsidP="000E55DC">
            <w:pPr>
              <w:pStyle w:val="ConsPlusCell"/>
              <w:rPr>
                <w:rFonts w:ascii="Times New Roman" w:hAnsi="Times New Roman" w:cs="Times New Roman"/>
                <w:sz w:val="18"/>
                <w:szCs w:val="18"/>
              </w:rPr>
            </w:pPr>
            <w:r w:rsidRPr="00846679">
              <w:rPr>
                <w:rFonts w:ascii="Times New Roman" w:hAnsi="Times New Roman" w:cs="Times New Roman"/>
                <w:sz w:val="18"/>
                <w:szCs w:val="18"/>
              </w:rPr>
              <w:t xml:space="preserve">Проведение мероприятий </w:t>
            </w:r>
          </w:p>
          <w:p w14:paraId="0C08ED6E" w14:textId="77777777" w:rsidR="00BE5139" w:rsidRPr="00846679" w:rsidRDefault="00BE5139" w:rsidP="000E55DC">
            <w:pPr>
              <w:pStyle w:val="ConsPlusCell"/>
              <w:rPr>
                <w:rFonts w:ascii="Times New Roman" w:hAnsi="Times New Roman" w:cs="Times New Roman"/>
                <w:sz w:val="18"/>
                <w:szCs w:val="18"/>
              </w:rPr>
            </w:pPr>
            <w:r w:rsidRPr="00846679">
              <w:rPr>
                <w:rFonts w:ascii="Times New Roman" w:hAnsi="Times New Roman" w:cs="Times New Roman"/>
                <w:sz w:val="18"/>
                <w:szCs w:val="18"/>
              </w:rPr>
              <w:t>по снижению профессиональных рисков, производственного травматизма и профессиональной заболеваемости</w:t>
            </w:r>
          </w:p>
        </w:tc>
        <w:tc>
          <w:tcPr>
            <w:tcW w:w="1427" w:type="dxa"/>
            <w:gridSpan w:val="2"/>
            <w:shd w:val="clear" w:color="auto" w:fill="auto"/>
          </w:tcPr>
          <w:p w14:paraId="4D894ECE" w14:textId="77777777" w:rsidR="00BE5139" w:rsidRPr="00846679" w:rsidRDefault="00BE5139" w:rsidP="0085556F">
            <w:pPr>
              <w:pStyle w:val="ConsPlusCell"/>
              <w:rPr>
                <w:rFonts w:ascii="Times New Roman" w:hAnsi="Times New Roman" w:cs="Times New Roman"/>
                <w:sz w:val="18"/>
                <w:szCs w:val="18"/>
              </w:rPr>
            </w:pPr>
            <w:r w:rsidRPr="00846679">
              <w:rPr>
                <w:rFonts w:ascii="Times New Roman" w:hAnsi="Times New Roman" w:cs="Times New Roman"/>
                <w:sz w:val="18"/>
                <w:szCs w:val="18"/>
              </w:rPr>
              <w:t>областной бюджет</w:t>
            </w:r>
          </w:p>
        </w:tc>
        <w:tc>
          <w:tcPr>
            <w:tcW w:w="7088" w:type="dxa"/>
            <w:gridSpan w:val="30"/>
          </w:tcPr>
          <w:p w14:paraId="27A1175E" w14:textId="77777777" w:rsidR="00BE5139" w:rsidRPr="00846679" w:rsidRDefault="00BE5139" w:rsidP="003D24E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Финансирование для выполнения данного мероприятия не требуется, реализация осуществляется в рамках текущей деятельности исполнителей мероприятия</w:t>
            </w:r>
          </w:p>
        </w:tc>
        <w:tc>
          <w:tcPr>
            <w:tcW w:w="1843" w:type="dxa"/>
            <w:vMerge w:val="restart"/>
            <w:shd w:val="clear" w:color="auto" w:fill="auto"/>
          </w:tcPr>
          <w:p w14:paraId="6A0A4584" w14:textId="77777777" w:rsidR="00BE5139" w:rsidRPr="00846679" w:rsidRDefault="00BE5139" w:rsidP="00EB66B0">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 xml:space="preserve">Минтруда </w:t>
            </w:r>
          </w:p>
          <w:p w14:paraId="2719C706" w14:textId="77777777" w:rsidR="00BE5139" w:rsidRPr="00846679" w:rsidRDefault="00BE5139" w:rsidP="00BD0615">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 xml:space="preserve">и соцразвития НСО во взаимодействии с ФБУН «НИИ гигиены», ФГБОУ ВО НГМУ Минздрава России, Управлением Роспотреб- надзора </w:t>
            </w:r>
          </w:p>
          <w:p w14:paraId="22F50481" w14:textId="77777777" w:rsidR="00BE5139" w:rsidRPr="00846679" w:rsidRDefault="00BE5139" w:rsidP="00BD0615">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по НСО, организациями, привлекаемыми в соответствии с законода-тельством</w:t>
            </w:r>
          </w:p>
        </w:tc>
        <w:tc>
          <w:tcPr>
            <w:tcW w:w="3647" w:type="dxa"/>
            <w:vMerge w:val="restart"/>
            <w:shd w:val="clear" w:color="auto" w:fill="auto"/>
          </w:tcPr>
          <w:p w14:paraId="27C2190F" w14:textId="399B472E" w:rsidR="00BE5139" w:rsidRPr="00846679" w:rsidRDefault="00BE5139" w:rsidP="005F27B7">
            <w:pPr>
              <w:pStyle w:val="ConsPlusCell"/>
              <w:rPr>
                <w:rFonts w:ascii="Times New Roman" w:hAnsi="Times New Roman" w:cs="Times New Roman"/>
                <w:sz w:val="18"/>
                <w:szCs w:val="18"/>
              </w:rPr>
            </w:pPr>
            <w:r w:rsidRPr="00846679">
              <w:rPr>
                <w:rFonts w:ascii="Times New Roman" w:hAnsi="Times New Roman" w:cs="Times New Roman"/>
                <w:sz w:val="18"/>
                <w:szCs w:val="18"/>
              </w:rPr>
              <w:t>Планируется проведение углубленных медицинских осмотров с целью выявления ранних стадий отклонений состояния здоровья и предупреждения формирования профессиональных заболеваний</w:t>
            </w:r>
          </w:p>
        </w:tc>
      </w:tr>
      <w:tr w:rsidR="00EB6FBF" w:rsidRPr="00846679" w14:paraId="50526ACF" w14:textId="77777777" w:rsidTr="00A51821">
        <w:trPr>
          <w:trHeight w:val="20"/>
          <w:tblCellSpacing w:w="5" w:type="nil"/>
        </w:trPr>
        <w:tc>
          <w:tcPr>
            <w:tcW w:w="1836" w:type="dxa"/>
            <w:vMerge/>
            <w:shd w:val="clear" w:color="auto" w:fill="auto"/>
          </w:tcPr>
          <w:p w14:paraId="55F417C6" w14:textId="77777777" w:rsidR="00EB6FBF" w:rsidRPr="00846679" w:rsidRDefault="00EB6FBF" w:rsidP="0085556F">
            <w:pPr>
              <w:pStyle w:val="ConsPlusCell"/>
              <w:rPr>
                <w:rFonts w:ascii="Times New Roman" w:hAnsi="Times New Roman" w:cs="Times New Roman"/>
                <w:sz w:val="18"/>
                <w:szCs w:val="18"/>
              </w:rPr>
            </w:pPr>
          </w:p>
        </w:tc>
        <w:tc>
          <w:tcPr>
            <w:tcW w:w="1427" w:type="dxa"/>
            <w:gridSpan w:val="2"/>
            <w:shd w:val="clear" w:color="auto" w:fill="auto"/>
          </w:tcPr>
          <w:p w14:paraId="1040DE4D" w14:textId="77777777" w:rsidR="00EB6FBF" w:rsidRPr="00846679" w:rsidRDefault="00EB6FBF" w:rsidP="0085556F">
            <w:pPr>
              <w:pStyle w:val="ConsPlusCell"/>
              <w:rPr>
                <w:rFonts w:ascii="Times New Roman" w:hAnsi="Times New Roman" w:cs="Times New Roman"/>
                <w:sz w:val="18"/>
                <w:szCs w:val="18"/>
              </w:rPr>
            </w:pPr>
            <w:r w:rsidRPr="00846679">
              <w:rPr>
                <w:rFonts w:ascii="Times New Roman" w:hAnsi="Times New Roman" w:cs="Times New Roman"/>
                <w:sz w:val="18"/>
                <w:szCs w:val="18"/>
              </w:rPr>
              <w:t>федеральный бюджет</w:t>
            </w:r>
          </w:p>
        </w:tc>
        <w:tc>
          <w:tcPr>
            <w:tcW w:w="709" w:type="dxa"/>
            <w:shd w:val="clear" w:color="auto" w:fill="auto"/>
          </w:tcPr>
          <w:p w14:paraId="239CDB82" w14:textId="77777777" w:rsidR="00EB6FBF" w:rsidRPr="00846679" w:rsidRDefault="00EB6FBF" w:rsidP="003D24E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532" w:type="dxa"/>
            <w:gridSpan w:val="2"/>
            <w:shd w:val="clear" w:color="auto" w:fill="auto"/>
          </w:tcPr>
          <w:p w14:paraId="539DD228" w14:textId="77777777" w:rsidR="00EB6FBF" w:rsidRPr="00846679" w:rsidRDefault="00EB6FBF" w:rsidP="003D24E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422" w:type="dxa"/>
            <w:gridSpan w:val="2"/>
            <w:shd w:val="clear" w:color="auto" w:fill="auto"/>
          </w:tcPr>
          <w:p w14:paraId="689430C1" w14:textId="77777777" w:rsidR="00EB6FBF" w:rsidRPr="00846679" w:rsidRDefault="00EB6FBF" w:rsidP="003D24E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426" w:type="dxa"/>
            <w:shd w:val="clear" w:color="auto" w:fill="auto"/>
          </w:tcPr>
          <w:p w14:paraId="181F4F5B" w14:textId="77777777" w:rsidR="00EB6FBF" w:rsidRPr="00846679" w:rsidRDefault="00EB6FBF" w:rsidP="003D24EA">
            <w:pPr>
              <w:jc w:val="center"/>
              <w:rPr>
                <w:sz w:val="18"/>
                <w:szCs w:val="18"/>
              </w:rPr>
            </w:pPr>
            <w:r w:rsidRPr="00846679">
              <w:rPr>
                <w:sz w:val="18"/>
                <w:szCs w:val="18"/>
              </w:rPr>
              <w:t>-</w:t>
            </w:r>
          </w:p>
        </w:tc>
        <w:tc>
          <w:tcPr>
            <w:tcW w:w="993" w:type="dxa"/>
            <w:gridSpan w:val="4"/>
          </w:tcPr>
          <w:p w14:paraId="0434177A" w14:textId="77777777" w:rsidR="00EB6FBF" w:rsidRPr="00846679" w:rsidRDefault="00EB6FBF"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62" w:type="dxa"/>
            <w:gridSpan w:val="6"/>
          </w:tcPr>
          <w:p w14:paraId="5D754663" w14:textId="77777777" w:rsidR="00EB6FBF" w:rsidRPr="00846679" w:rsidRDefault="00EB6FBF"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3" w:type="dxa"/>
            <w:gridSpan w:val="4"/>
          </w:tcPr>
          <w:p w14:paraId="771A1E1A" w14:textId="77777777" w:rsidR="00EB6FBF" w:rsidRPr="00846679" w:rsidRDefault="00EB6FBF"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2" w:type="dxa"/>
            <w:gridSpan w:val="6"/>
          </w:tcPr>
          <w:p w14:paraId="4001B8FE" w14:textId="77777777" w:rsidR="00EB6FBF" w:rsidRPr="00846679" w:rsidRDefault="00EB6FBF"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59" w:type="dxa"/>
            <w:gridSpan w:val="4"/>
            <w:shd w:val="clear" w:color="auto" w:fill="auto"/>
          </w:tcPr>
          <w:p w14:paraId="4674B722" w14:textId="1828D9AA" w:rsidR="00EB6FBF" w:rsidRPr="00846679" w:rsidRDefault="00EB6FBF"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843" w:type="dxa"/>
            <w:vMerge/>
            <w:shd w:val="clear" w:color="auto" w:fill="auto"/>
          </w:tcPr>
          <w:p w14:paraId="06A280C0" w14:textId="77777777" w:rsidR="00EB6FBF" w:rsidRPr="00846679" w:rsidRDefault="00EB6FBF" w:rsidP="00D17EF0">
            <w:pPr>
              <w:pStyle w:val="ConsPlusCell"/>
              <w:rPr>
                <w:rFonts w:ascii="Times New Roman" w:hAnsi="Times New Roman" w:cs="Times New Roman"/>
                <w:sz w:val="18"/>
                <w:szCs w:val="18"/>
              </w:rPr>
            </w:pPr>
          </w:p>
        </w:tc>
        <w:tc>
          <w:tcPr>
            <w:tcW w:w="3647" w:type="dxa"/>
            <w:vMerge/>
            <w:shd w:val="clear" w:color="auto" w:fill="auto"/>
          </w:tcPr>
          <w:p w14:paraId="233200B8" w14:textId="77777777" w:rsidR="00EB6FBF" w:rsidRPr="00846679" w:rsidRDefault="00EB6FBF" w:rsidP="00D17EF0">
            <w:pPr>
              <w:pStyle w:val="ConsPlusCell"/>
              <w:rPr>
                <w:rFonts w:ascii="Times New Roman" w:hAnsi="Times New Roman" w:cs="Times New Roman"/>
                <w:sz w:val="18"/>
                <w:szCs w:val="18"/>
              </w:rPr>
            </w:pPr>
          </w:p>
        </w:tc>
      </w:tr>
      <w:tr w:rsidR="00EB6FBF" w:rsidRPr="00846679" w14:paraId="3BA9676D" w14:textId="77777777" w:rsidTr="00A51821">
        <w:trPr>
          <w:trHeight w:val="20"/>
          <w:tblCellSpacing w:w="5" w:type="nil"/>
        </w:trPr>
        <w:tc>
          <w:tcPr>
            <w:tcW w:w="1836" w:type="dxa"/>
            <w:vMerge/>
            <w:shd w:val="clear" w:color="auto" w:fill="auto"/>
          </w:tcPr>
          <w:p w14:paraId="04D86A7C" w14:textId="77777777" w:rsidR="00EB6FBF" w:rsidRPr="00846679" w:rsidRDefault="00EB6FBF" w:rsidP="0085556F">
            <w:pPr>
              <w:pStyle w:val="ConsPlusCell"/>
              <w:rPr>
                <w:rFonts w:ascii="Times New Roman" w:hAnsi="Times New Roman" w:cs="Times New Roman"/>
                <w:sz w:val="18"/>
                <w:szCs w:val="18"/>
              </w:rPr>
            </w:pPr>
          </w:p>
        </w:tc>
        <w:tc>
          <w:tcPr>
            <w:tcW w:w="1427" w:type="dxa"/>
            <w:gridSpan w:val="2"/>
            <w:shd w:val="clear" w:color="auto" w:fill="auto"/>
          </w:tcPr>
          <w:p w14:paraId="7D79BE02" w14:textId="77777777" w:rsidR="00EB6FBF" w:rsidRPr="00846679" w:rsidRDefault="00EB6FBF" w:rsidP="0085556F">
            <w:pPr>
              <w:pStyle w:val="ConsPlusCell"/>
              <w:rPr>
                <w:rFonts w:ascii="Times New Roman" w:hAnsi="Times New Roman" w:cs="Times New Roman"/>
                <w:sz w:val="18"/>
                <w:szCs w:val="18"/>
              </w:rPr>
            </w:pPr>
            <w:r w:rsidRPr="00846679">
              <w:rPr>
                <w:rFonts w:ascii="Times New Roman" w:hAnsi="Times New Roman" w:cs="Times New Roman"/>
                <w:sz w:val="18"/>
                <w:szCs w:val="18"/>
              </w:rPr>
              <w:t>местные бюджеты</w:t>
            </w:r>
          </w:p>
        </w:tc>
        <w:tc>
          <w:tcPr>
            <w:tcW w:w="709" w:type="dxa"/>
            <w:shd w:val="clear" w:color="auto" w:fill="auto"/>
          </w:tcPr>
          <w:p w14:paraId="427B3DF3" w14:textId="77777777" w:rsidR="00EB6FBF" w:rsidRPr="00846679" w:rsidRDefault="00EB6FBF" w:rsidP="0085556F">
            <w:pPr>
              <w:jc w:val="center"/>
              <w:rPr>
                <w:sz w:val="18"/>
                <w:szCs w:val="18"/>
              </w:rPr>
            </w:pPr>
            <w:r w:rsidRPr="00846679">
              <w:rPr>
                <w:sz w:val="18"/>
                <w:szCs w:val="18"/>
              </w:rPr>
              <w:t>х</w:t>
            </w:r>
          </w:p>
        </w:tc>
        <w:tc>
          <w:tcPr>
            <w:tcW w:w="532" w:type="dxa"/>
            <w:gridSpan w:val="2"/>
            <w:shd w:val="clear" w:color="auto" w:fill="auto"/>
          </w:tcPr>
          <w:p w14:paraId="0D046A6C" w14:textId="77777777" w:rsidR="00EB6FBF" w:rsidRPr="00846679" w:rsidRDefault="00EB6FBF" w:rsidP="0085556F">
            <w:pPr>
              <w:jc w:val="center"/>
              <w:rPr>
                <w:sz w:val="18"/>
                <w:szCs w:val="18"/>
              </w:rPr>
            </w:pPr>
            <w:r w:rsidRPr="00846679">
              <w:rPr>
                <w:sz w:val="18"/>
                <w:szCs w:val="18"/>
              </w:rPr>
              <w:t>х</w:t>
            </w:r>
          </w:p>
        </w:tc>
        <w:tc>
          <w:tcPr>
            <w:tcW w:w="422" w:type="dxa"/>
            <w:gridSpan w:val="2"/>
            <w:shd w:val="clear" w:color="auto" w:fill="auto"/>
          </w:tcPr>
          <w:p w14:paraId="7D736E39" w14:textId="77777777" w:rsidR="00EB6FBF" w:rsidRPr="00846679" w:rsidRDefault="00EB6FBF" w:rsidP="0085556F">
            <w:pPr>
              <w:jc w:val="center"/>
              <w:rPr>
                <w:sz w:val="18"/>
                <w:szCs w:val="18"/>
              </w:rPr>
            </w:pPr>
            <w:r w:rsidRPr="00846679">
              <w:rPr>
                <w:sz w:val="18"/>
                <w:szCs w:val="18"/>
              </w:rPr>
              <w:t>х</w:t>
            </w:r>
          </w:p>
        </w:tc>
        <w:tc>
          <w:tcPr>
            <w:tcW w:w="426" w:type="dxa"/>
            <w:shd w:val="clear" w:color="auto" w:fill="auto"/>
          </w:tcPr>
          <w:p w14:paraId="50587B5D" w14:textId="77777777" w:rsidR="00EB6FBF" w:rsidRPr="00846679" w:rsidRDefault="00EB6FBF" w:rsidP="0085556F">
            <w:pPr>
              <w:jc w:val="center"/>
              <w:rPr>
                <w:sz w:val="18"/>
                <w:szCs w:val="18"/>
              </w:rPr>
            </w:pPr>
            <w:r w:rsidRPr="00846679">
              <w:rPr>
                <w:sz w:val="18"/>
                <w:szCs w:val="18"/>
              </w:rPr>
              <w:t>х</w:t>
            </w:r>
          </w:p>
        </w:tc>
        <w:tc>
          <w:tcPr>
            <w:tcW w:w="993" w:type="dxa"/>
            <w:gridSpan w:val="4"/>
          </w:tcPr>
          <w:p w14:paraId="6D8185F5" w14:textId="77777777" w:rsidR="00EB6FBF" w:rsidRPr="00846679" w:rsidRDefault="00EB6FBF"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62" w:type="dxa"/>
            <w:gridSpan w:val="6"/>
          </w:tcPr>
          <w:p w14:paraId="1CFD0CC8" w14:textId="77777777" w:rsidR="00EB6FBF" w:rsidRPr="00846679" w:rsidRDefault="00EB6FBF"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3" w:type="dxa"/>
            <w:gridSpan w:val="4"/>
          </w:tcPr>
          <w:p w14:paraId="32E0030A" w14:textId="77777777" w:rsidR="00EB6FBF" w:rsidRPr="00846679" w:rsidRDefault="00EB6FBF"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2" w:type="dxa"/>
            <w:gridSpan w:val="6"/>
          </w:tcPr>
          <w:p w14:paraId="56E15AD1" w14:textId="77777777" w:rsidR="00EB6FBF" w:rsidRPr="00846679" w:rsidRDefault="00EB6FBF"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59" w:type="dxa"/>
            <w:gridSpan w:val="4"/>
            <w:shd w:val="clear" w:color="auto" w:fill="auto"/>
          </w:tcPr>
          <w:p w14:paraId="4F076B5D" w14:textId="0602AB24" w:rsidR="00EB6FBF" w:rsidRPr="00846679" w:rsidRDefault="00EB6FBF"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843" w:type="dxa"/>
            <w:vMerge/>
            <w:shd w:val="clear" w:color="auto" w:fill="auto"/>
          </w:tcPr>
          <w:p w14:paraId="6AAEAED7" w14:textId="77777777" w:rsidR="00EB6FBF" w:rsidRPr="00846679" w:rsidRDefault="00EB6FBF" w:rsidP="00D17EF0">
            <w:pPr>
              <w:pStyle w:val="ConsPlusCell"/>
              <w:rPr>
                <w:rFonts w:ascii="Times New Roman" w:hAnsi="Times New Roman" w:cs="Times New Roman"/>
                <w:sz w:val="18"/>
                <w:szCs w:val="18"/>
              </w:rPr>
            </w:pPr>
          </w:p>
        </w:tc>
        <w:tc>
          <w:tcPr>
            <w:tcW w:w="3647" w:type="dxa"/>
            <w:vMerge/>
            <w:shd w:val="clear" w:color="auto" w:fill="auto"/>
          </w:tcPr>
          <w:p w14:paraId="4A766910" w14:textId="77777777" w:rsidR="00EB6FBF" w:rsidRPr="00846679" w:rsidRDefault="00EB6FBF" w:rsidP="00D17EF0">
            <w:pPr>
              <w:pStyle w:val="ConsPlusCell"/>
              <w:rPr>
                <w:rFonts w:ascii="Times New Roman" w:hAnsi="Times New Roman" w:cs="Times New Roman"/>
                <w:sz w:val="18"/>
                <w:szCs w:val="18"/>
              </w:rPr>
            </w:pPr>
          </w:p>
        </w:tc>
      </w:tr>
      <w:tr w:rsidR="00EB6FBF" w:rsidRPr="00846679" w14:paraId="46853AB1" w14:textId="77777777" w:rsidTr="00A51821">
        <w:trPr>
          <w:trHeight w:val="20"/>
          <w:tblCellSpacing w:w="5" w:type="nil"/>
        </w:trPr>
        <w:tc>
          <w:tcPr>
            <w:tcW w:w="1836" w:type="dxa"/>
            <w:vMerge/>
            <w:shd w:val="clear" w:color="auto" w:fill="auto"/>
          </w:tcPr>
          <w:p w14:paraId="6CF1878D" w14:textId="77777777" w:rsidR="00EB6FBF" w:rsidRPr="00846679" w:rsidRDefault="00EB6FBF" w:rsidP="0085556F">
            <w:pPr>
              <w:pStyle w:val="ConsPlusCell"/>
              <w:rPr>
                <w:rFonts w:ascii="Times New Roman" w:hAnsi="Times New Roman" w:cs="Times New Roman"/>
                <w:sz w:val="18"/>
                <w:szCs w:val="18"/>
              </w:rPr>
            </w:pPr>
          </w:p>
        </w:tc>
        <w:tc>
          <w:tcPr>
            <w:tcW w:w="1427" w:type="dxa"/>
            <w:gridSpan w:val="2"/>
            <w:shd w:val="clear" w:color="auto" w:fill="auto"/>
          </w:tcPr>
          <w:p w14:paraId="08EA2CF4" w14:textId="77777777" w:rsidR="00EB6FBF" w:rsidRPr="00846679" w:rsidRDefault="00EB6FBF" w:rsidP="0059226A">
            <w:pPr>
              <w:pStyle w:val="ConsPlusCell"/>
              <w:rPr>
                <w:rFonts w:ascii="Times New Roman" w:hAnsi="Times New Roman" w:cs="Times New Roman"/>
                <w:sz w:val="18"/>
                <w:szCs w:val="18"/>
              </w:rPr>
            </w:pPr>
            <w:r w:rsidRPr="00846679">
              <w:rPr>
                <w:rFonts w:ascii="Times New Roman" w:hAnsi="Times New Roman" w:cs="Times New Roman"/>
                <w:sz w:val="18"/>
                <w:szCs w:val="18"/>
              </w:rPr>
              <w:t>внебюджетные источники</w:t>
            </w:r>
          </w:p>
        </w:tc>
        <w:tc>
          <w:tcPr>
            <w:tcW w:w="709" w:type="dxa"/>
            <w:shd w:val="clear" w:color="auto" w:fill="auto"/>
          </w:tcPr>
          <w:p w14:paraId="1ACB4284" w14:textId="77777777" w:rsidR="00EB6FBF" w:rsidRPr="00846679" w:rsidRDefault="00EB6FBF" w:rsidP="0059226A">
            <w:pPr>
              <w:jc w:val="center"/>
              <w:rPr>
                <w:sz w:val="18"/>
                <w:szCs w:val="18"/>
              </w:rPr>
            </w:pPr>
            <w:r w:rsidRPr="00846679">
              <w:rPr>
                <w:sz w:val="18"/>
                <w:szCs w:val="18"/>
              </w:rPr>
              <w:t>х</w:t>
            </w:r>
          </w:p>
        </w:tc>
        <w:tc>
          <w:tcPr>
            <w:tcW w:w="532" w:type="dxa"/>
            <w:gridSpan w:val="2"/>
            <w:shd w:val="clear" w:color="auto" w:fill="auto"/>
          </w:tcPr>
          <w:p w14:paraId="02C38C70" w14:textId="77777777" w:rsidR="00EB6FBF" w:rsidRPr="00846679" w:rsidRDefault="00EB6FBF" w:rsidP="0059226A">
            <w:pPr>
              <w:jc w:val="center"/>
              <w:rPr>
                <w:sz w:val="18"/>
                <w:szCs w:val="18"/>
              </w:rPr>
            </w:pPr>
            <w:r w:rsidRPr="00846679">
              <w:rPr>
                <w:sz w:val="18"/>
                <w:szCs w:val="18"/>
              </w:rPr>
              <w:t>х</w:t>
            </w:r>
          </w:p>
        </w:tc>
        <w:tc>
          <w:tcPr>
            <w:tcW w:w="422" w:type="dxa"/>
            <w:gridSpan w:val="2"/>
            <w:shd w:val="clear" w:color="auto" w:fill="auto"/>
          </w:tcPr>
          <w:p w14:paraId="22EF46EF" w14:textId="77777777" w:rsidR="00EB6FBF" w:rsidRPr="00846679" w:rsidRDefault="00EB6FBF" w:rsidP="0059226A">
            <w:pPr>
              <w:jc w:val="center"/>
              <w:rPr>
                <w:sz w:val="18"/>
                <w:szCs w:val="18"/>
              </w:rPr>
            </w:pPr>
            <w:r w:rsidRPr="00846679">
              <w:rPr>
                <w:sz w:val="18"/>
                <w:szCs w:val="18"/>
              </w:rPr>
              <w:t>х</w:t>
            </w:r>
          </w:p>
        </w:tc>
        <w:tc>
          <w:tcPr>
            <w:tcW w:w="426" w:type="dxa"/>
            <w:shd w:val="clear" w:color="auto" w:fill="auto"/>
          </w:tcPr>
          <w:p w14:paraId="5080F2AD" w14:textId="77777777" w:rsidR="00EB6FBF" w:rsidRPr="00846679" w:rsidRDefault="00EB6FBF" w:rsidP="0059226A">
            <w:pPr>
              <w:jc w:val="center"/>
              <w:rPr>
                <w:sz w:val="18"/>
                <w:szCs w:val="18"/>
              </w:rPr>
            </w:pPr>
            <w:r w:rsidRPr="00846679">
              <w:rPr>
                <w:sz w:val="18"/>
                <w:szCs w:val="18"/>
              </w:rPr>
              <w:t>х</w:t>
            </w:r>
          </w:p>
        </w:tc>
        <w:tc>
          <w:tcPr>
            <w:tcW w:w="993" w:type="dxa"/>
            <w:gridSpan w:val="4"/>
          </w:tcPr>
          <w:p w14:paraId="7DEABBFF" w14:textId="77777777" w:rsidR="00EB6FBF" w:rsidRPr="00846679" w:rsidRDefault="00EB6FBF"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62" w:type="dxa"/>
            <w:gridSpan w:val="6"/>
          </w:tcPr>
          <w:p w14:paraId="313B2E15" w14:textId="77777777" w:rsidR="00EB6FBF" w:rsidRPr="00846679" w:rsidRDefault="00EB6FBF"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3" w:type="dxa"/>
            <w:gridSpan w:val="4"/>
          </w:tcPr>
          <w:p w14:paraId="4663ACA0" w14:textId="77777777" w:rsidR="00EB6FBF" w:rsidRPr="00846679" w:rsidRDefault="00EB6FBF"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2" w:type="dxa"/>
            <w:gridSpan w:val="6"/>
          </w:tcPr>
          <w:p w14:paraId="78E25D86" w14:textId="77777777" w:rsidR="00EB6FBF" w:rsidRPr="00846679" w:rsidRDefault="00EB6FBF"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59" w:type="dxa"/>
            <w:gridSpan w:val="4"/>
            <w:shd w:val="clear" w:color="auto" w:fill="auto"/>
          </w:tcPr>
          <w:p w14:paraId="529E57FF" w14:textId="18BCE3D0" w:rsidR="00EB6FBF" w:rsidRPr="00846679" w:rsidRDefault="00EB6FBF"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843" w:type="dxa"/>
            <w:vMerge/>
            <w:shd w:val="clear" w:color="auto" w:fill="auto"/>
          </w:tcPr>
          <w:p w14:paraId="1FA2A808" w14:textId="77777777" w:rsidR="00EB6FBF" w:rsidRPr="00846679" w:rsidRDefault="00EB6FBF" w:rsidP="00D17EF0">
            <w:pPr>
              <w:pStyle w:val="ConsPlusCell"/>
              <w:rPr>
                <w:rFonts w:ascii="Times New Roman" w:hAnsi="Times New Roman" w:cs="Times New Roman"/>
                <w:sz w:val="18"/>
                <w:szCs w:val="18"/>
              </w:rPr>
            </w:pPr>
          </w:p>
        </w:tc>
        <w:tc>
          <w:tcPr>
            <w:tcW w:w="3647" w:type="dxa"/>
            <w:vMerge/>
            <w:shd w:val="clear" w:color="auto" w:fill="auto"/>
          </w:tcPr>
          <w:p w14:paraId="3E14FEF1" w14:textId="77777777" w:rsidR="00EB6FBF" w:rsidRPr="00846679" w:rsidRDefault="00EB6FBF" w:rsidP="00D17EF0">
            <w:pPr>
              <w:pStyle w:val="ConsPlusCell"/>
              <w:rPr>
                <w:rFonts w:ascii="Times New Roman" w:hAnsi="Times New Roman" w:cs="Times New Roman"/>
                <w:sz w:val="18"/>
                <w:szCs w:val="18"/>
              </w:rPr>
            </w:pPr>
          </w:p>
        </w:tc>
      </w:tr>
      <w:tr w:rsidR="00EB6FBF" w:rsidRPr="00846679" w14:paraId="3EC4796C" w14:textId="77777777" w:rsidTr="00A51821">
        <w:trPr>
          <w:trHeight w:val="20"/>
          <w:tblCellSpacing w:w="5" w:type="nil"/>
        </w:trPr>
        <w:tc>
          <w:tcPr>
            <w:tcW w:w="1836" w:type="dxa"/>
            <w:vMerge/>
            <w:shd w:val="clear" w:color="auto" w:fill="auto"/>
          </w:tcPr>
          <w:p w14:paraId="00297BA9" w14:textId="77777777" w:rsidR="00EB6FBF" w:rsidRPr="00846679" w:rsidRDefault="00EB6FBF" w:rsidP="0085556F">
            <w:pPr>
              <w:pStyle w:val="ConsPlusCell"/>
              <w:rPr>
                <w:rFonts w:ascii="Times New Roman" w:hAnsi="Times New Roman" w:cs="Times New Roman"/>
                <w:sz w:val="18"/>
                <w:szCs w:val="18"/>
              </w:rPr>
            </w:pPr>
          </w:p>
        </w:tc>
        <w:tc>
          <w:tcPr>
            <w:tcW w:w="1427" w:type="dxa"/>
            <w:gridSpan w:val="2"/>
            <w:shd w:val="clear" w:color="auto" w:fill="auto"/>
          </w:tcPr>
          <w:p w14:paraId="5279B053" w14:textId="77777777" w:rsidR="00EB6FBF" w:rsidRPr="00846679" w:rsidRDefault="00EB6FBF" w:rsidP="0059226A">
            <w:pPr>
              <w:pStyle w:val="ConsPlusCell"/>
              <w:rPr>
                <w:rFonts w:ascii="Times New Roman" w:hAnsi="Times New Roman" w:cs="Times New Roman"/>
                <w:sz w:val="18"/>
                <w:szCs w:val="18"/>
              </w:rPr>
            </w:pPr>
            <w:r w:rsidRPr="00846679">
              <w:rPr>
                <w:rFonts w:ascii="Times New Roman" w:hAnsi="Times New Roman" w:cs="Times New Roman"/>
                <w:sz w:val="18"/>
                <w:szCs w:val="18"/>
              </w:rPr>
              <w:t>налоговые расходы</w:t>
            </w:r>
          </w:p>
        </w:tc>
        <w:tc>
          <w:tcPr>
            <w:tcW w:w="709" w:type="dxa"/>
            <w:shd w:val="clear" w:color="auto" w:fill="auto"/>
          </w:tcPr>
          <w:p w14:paraId="216E4742" w14:textId="77777777" w:rsidR="00EB6FBF" w:rsidRPr="00846679" w:rsidRDefault="00EB6FBF"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532" w:type="dxa"/>
            <w:gridSpan w:val="2"/>
            <w:shd w:val="clear" w:color="auto" w:fill="auto"/>
          </w:tcPr>
          <w:p w14:paraId="1EB06E71" w14:textId="77777777" w:rsidR="00EB6FBF" w:rsidRPr="00846679" w:rsidRDefault="00EB6FBF"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422" w:type="dxa"/>
            <w:gridSpan w:val="2"/>
            <w:shd w:val="clear" w:color="auto" w:fill="auto"/>
          </w:tcPr>
          <w:p w14:paraId="7189B91E" w14:textId="77777777" w:rsidR="00EB6FBF" w:rsidRPr="00846679" w:rsidRDefault="00EB6FBF"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426" w:type="dxa"/>
            <w:shd w:val="clear" w:color="auto" w:fill="auto"/>
          </w:tcPr>
          <w:p w14:paraId="4B8FAC75" w14:textId="77777777" w:rsidR="00EB6FBF" w:rsidRPr="00846679" w:rsidRDefault="00EB6FBF"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3" w:type="dxa"/>
            <w:gridSpan w:val="4"/>
          </w:tcPr>
          <w:p w14:paraId="61D7E862" w14:textId="77777777" w:rsidR="00EB6FBF" w:rsidRPr="00846679" w:rsidRDefault="00EB6FBF"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62" w:type="dxa"/>
            <w:gridSpan w:val="6"/>
          </w:tcPr>
          <w:p w14:paraId="32FAD650" w14:textId="77777777" w:rsidR="00EB6FBF" w:rsidRPr="00846679" w:rsidRDefault="00EB6FBF"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3" w:type="dxa"/>
            <w:gridSpan w:val="4"/>
          </w:tcPr>
          <w:p w14:paraId="5BFC8551" w14:textId="77777777" w:rsidR="00EB6FBF" w:rsidRPr="00846679" w:rsidRDefault="00EB6FBF"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2" w:type="dxa"/>
            <w:gridSpan w:val="6"/>
          </w:tcPr>
          <w:p w14:paraId="01934E7E" w14:textId="77777777" w:rsidR="00EB6FBF" w:rsidRPr="00846679" w:rsidRDefault="00EB6FBF"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59" w:type="dxa"/>
            <w:gridSpan w:val="4"/>
            <w:shd w:val="clear" w:color="auto" w:fill="auto"/>
          </w:tcPr>
          <w:p w14:paraId="2F23DF0A" w14:textId="1DC208C5" w:rsidR="00EB6FBF" w:rsidRPr="00846679" w:rsidRDefault="00EB6FBF"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843" w:type="dxa"/>
            <w:vMerge/>
            <w:shd w:val="clear" w:color="auto" w:fill="auto"/>
          </w:tcPr>
          <w:p w14:paraId="0E305282" w14:textId="77777777" w:rsidR="00EB6FBF" w:rsidRPr="00846679" w:rsidRDefault="00EB6FBF" w:rsidP="00D17EF0">
            <w:pPr>
              <w:pStyle w:val="ConsPlusCell"/>
              <w:rPr>
                <w:rFonts w:ascii="Times New Roman" w:hAnsi="Times New Roman" w:cs="Times New Roman"/>
                <w:sz w:val="18"/>
                <w:szCs w:val="18"/>
              </w:rPr>
            </w:pPr>
          </w:p>
        </w:tc>
        <w:tc>
          <w:tcPr>
            <w:tcW w:w="3647" w:type="dxa"/>
            <w:vMerge/>
            <w:shd w:val="clear" w:color="auto" w:fill="auto"/>
          </w:tcPr>
          <w:p w14:paraId="6EDA10D4" w14:textId="77777777" w:rsidR="00EB6FBF" w:rsidRPr="00846679" w:rsidRDefault="00EB6FBF" w:rsidP="00D17EF0">
            <w:pPr>
              <w:pStyle w:val="ConsPlusCell"/>
              <w:rPr>
                <w:rFonts w:ascii="Times New Roman" w:hAnsi="Times New Roman" w:cs="Times New Roman"/>
                <w:sz w:val="18"/>
                <w:szCs w:val="18"/>
              </w:rPr>
            </w:pPr>
          </w:p>
        </w:tc>
      </w:tr>
      <w:tr w:rsidR="00BE5139" w:rsidRPr="00846679" w14:paraId="5D149868" w14:textId="77777777" w:rsidTr="004F456E">
        <w:trPr>
          <w:trHeight w:val="20"/>
          <w:tblCellSpacing w:w="5" w:type="nil"/>
        </w:trPr>
        <w:tc>
          <w:tcPr>
            <w:tcW w:w="15841" w:type="dxa"/>
            <w:gridSpan w:val="35"/>
          </w:tcPr>
          <w:p w14:paraId="1272E700" w14:textId="77777777" w:rsidR="00BE5139" w:rsidRPr="00846679" w:rsidRDefault="00BE5139" w:rsidP="00D17EF0">
            <w:pPr>
              <w:pStyle w:val="ConsPlusCell"/>
              <w:rPr>
                <w:rFonts w:ascii="Times New Roman" w:hAnsi="Times New Roman" w:cs="Times New Roman"/>
                <w:sz w:val="18"/>
                <w:szCs w:val="18"/>
              </w:rPr>
            </w:pPr>
            <w:r w:rsidRPr="00846679">
              <w:rPr>
                <w:rFonts w:ascii="Times New Roman" w:hAnsi="Times New Roman" w:cs="Times New Roman"/>
                <w:sz w:val="18"/>
                <w:szCs w:val="18"/>
              </w:rPr>
              <w:t>1.2.2.1.3. Задача 3. Информационное обеспечение вопросов охраны труда, совершенствование системы обучения по охране труда</w:t>
            </w:r>
          </w:p>
        </w:tc>
      </w:tr>
      <w:tr w:rsidR="00EB6FBF" w:rsidRPr="00846679" w14:paraId="42B69AFB" w14:textId="77777777" w:rsidTr="00A51821">
        <w:trPr>
          <w:trHeight w:val="20"/>
          <w:tblCellSpacing w:w="5" w:type="nil"/>
        </w:trPr>
        <w:tc>
          <w:tcPr>
            <w:tcW w:w="1836" w:type="dxa"/>
            <w:vMerge w:val="restart"/>
            <w:shd w:val="clear" w:color="auto" w:fill="auto"/>
          </w:tcPr>
          <w:p w14:paraId="7A27AA77" w14:textId="77777777" w:rsidR="00EB6FBF" w:rsidRPr="00846679" w:rsidRDefault="00EB6FBF" w:rsidP="000E55DC">
            <w:pPr>
              <w:rPr>
                <w:sz w:val="18"/>
                <w:szCs w:val="18"/>
              </w:rPr>
            </w:pPr>
            <w:r w:rsidRPr="00846679">
              <w:rPr>
                <w:sz w:val="18"/>
                <w:szCs w:val="18"/>
              </w:rPr>
              <w:t xml:space="preserve">1.2.2.1.3.1. Основное мероприятие 7. </w:t>
            </w:r>
          </w:p>
          <w:p w14:paraId="5EC38B85" w14:textId="77777777" w:rsidR="00EB6FBF" w:rsidRPr="00846679" w:rsidRDefault="00EB6FBF" w:rsidP="000E55DC">
            <w:pPr>
              <w:pStyle w:val="ConsPlusCell"/>
              <w:rPr>
                <w:rFonts w:ascii="Times New Roman" w:hAnsi="Times New Roman" w:cs="Times New Roman"/>
                <w:sz w:val="18"/>
                <w:szCs w:val="18"/>
              </w:rPr>
            </w:pPr>
            <w:r w:rsidRPr="00846679">
              <w:rPr>
                <w:rFonts w:ascii="Times New Roman" w:hAnsi="Times New Roman" w:cs="Times New Roman"/>
                <w:sz w:val="18"/>
                <w:szCs w:val="18"/>
              </w:rPr>
              <w:t>Проведение информационной работы по вопросам охраны труда</w:t>
            </w:r>
          </w:p>
        </w:tc>
        <w:tc>
          <w:tcPr>
            <w:tcW w:w="1427" w:type="dxa"/>
            <w:gridSpan w:val="2"/>
            <w:shd w:val="clear" w:color="auto" w:fill="auto"/>
          </w:tcPr>
          <w:p w14:paraId="0ECC4390" w14:textId="77777777" w:rsidR="00EB6FBF" w:rsidRPr="00846679" w:rsidRDefault="00EB6FBF" w:rsidP="0085556F">
            <w:pPr>
              <w:pStyle w:val="ConsPlusCell"/>
              <w:rPr>
                <w:rFonts w:ascii="Times New Roman" w:hAnsi="Times New Roman" w:cs="Times New Roman"/>
                <w:sz w:val="18"/>
                <w:szCs w:val="18"/>
              </w:rPr>
            </w:pPr>
            <w:r w:rsidRPr="00846679">
              <w:rPr>
                <w:rFonts w:ascii="Times New Roman" w:hAnsi="Times New Roman" w:cs="Times New Roman"/>
                <w:sz w:val="18"/>
                <w:szCs w:val="18"/>
              </w:rPr>
              <w:t>областной бюджет</w:t>
            </w:r>
          </w:p>
        </w:tc>
        <w:tc>
          <w:tcPr>
            <w:tcW w:w="709" w:type="dxa"/>
            <w:shd w:val="clear" w:color="auto" w:fill="auto"/>
          </w:tcPr>
          <w:p w14:paraId="4D48A169" w14:textId="77777777" w:rsidR="00EB6FBF" w:rsidRPr="00846679" w:rsidRDefault="00EB6FBF" w:rsidP="002A1934">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023</w:t>
            </w:r>
          </w:p>
        </w:tc>
        <w:tc>
          <w:tcPr>
            <w:tcW w:w="532" w:type="dxa"/>
            <w:gridSpan w:val="2"/>
            <w:shd w:val="clear" w:color="auto" w:fill="auto"/>
          </w:tcPr>
          <w:p w14:paraId="76651886" w14:textId="77777777" w:rsidR="00EB6FBF" w:rsidRPr="00846679" w:rsidRDefault="00EB6FBF" w:rsidP="002A1934">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02</w:t>
            </w:r>
          </w:p>
        </w:tc>
        <w:tc>
          <w:tcPr>
            <w:tcW w:w="422" w:type="dxa"/>
            <w:gridSpan w:val="2"/>
            <w:shd w:val="clear" w:color="auto" w:fill="auto"/>
          </w:tcPr>
          <w:p w14:paraId="1F6AD5A7" w14:textId="77777777" w:rsidR="00EB6FBF" w:rsidRPr="00846679" w:rsidRDefault="00EB6FBF" w:rsidP="002A1934">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2</w:t>
            </w:r>
          </w:p>
        </w:tc>
        <w:tc>
          <w:tcPr>
            <w:tcW w:w="426" w:type="dxa"/>
            <w:shd w:val="clear" w:color="auto" w:fill="auto"/>
          </w:tcPr>
          <w:p w14:paraId="60931CA4" w14:textId="77777777" w:rsidR="00EB6FBF" w:rsidRPr="00846679" w:rsidRDefault="00EB6FBF" w:rsidP="002A1934">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01</w:t>
            </w:r>
          </w:p>
        </w:tc>
        <w:tc>
          <w:tcPr>
            <w:tcW w:w="993" w:type="dxa"/>
            <w:gridSpan w:val="4"/>
          </w:tcPr>
          <w:p w14:paraId="06BEA988" w14:textId="77777777" w:rsidR="00EB6FBF" w:rsidRPr="00846679" w:rsidRDefault="00EB6FBF" w:rsidP="0085556F">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200,0</w:t>
            </w:r>
          </w:p>
        </w:tc>
        <w:tc>
          <w:tcPr>
            <w:tcW w:w="948" w:type="dxa"/>
            <w:gridSpan w:val="5"/>
          </w:tcPr>
          <w:p w14:paraId="5B7A73BD" w14:textId="77777777"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200,0</w:t>
            </w:r>
          </w:p>
        </w:tc>
        <w:tc>
          <w:tcPr>
            <w:tcW w:w="1007" w:type="dxa"/>
            <w:gridSpan w:val="5"/>
          </w:tcPr>
          <w:p w14:paraId="03B6EF62" w14:textId="77777777" w:rsidR="00EB6FBF" w:rsidRPr="00996A9E" w:rsidRDefault="00EB6FBF" w:rsidP="00057351">
            <w:pPr>
              <w:pStyle w:val="ConsPlusCell"/>
              <w:jc w:val="center"/>
              <w:rPr>
                <w:rFonts w:ascii="Times New Roman" w:hAnsi="Times New Roman" w:cs="Times New Roman"/>
                <w:sz w:val="18"/>
                <w:szCs w:val="18"/>
              </w:rPr>
            </w:pPr>
            <w:r w:rsidRPr="00996A9E">
              <w:rPr>
                <w:rFonts w:ascii="Times New Roman" w:hAnsi="Times New Roman" w:cs="Times New Roman"/>
                <w:sz w:val="18"/>
                <w:szCs w:val="18"/>
              </w:rPr>
              <w:t>32,9</w:t>
            </w:r>
          </w:p>
        </w:tc>
        <w:tc>
          <w:tcPr>
            <w:tcW w:w="992" w:type="dxa"/>
            <w:gridSpan w:val="6"/>
          </w:tcPr>
          <w:p w14:paraId="1C0A2E4A" w14:textId="77777777" w:rsidR="00EB6FBF" w:rsidRPr="00846679" w:rsidRDefault="00EB6FBF" w:rsidP="008718F2">
            <w:pPr>
              <w:pStyle w:val="ConsPlusCell"/>
              <w:jc w:val="center"/>
              <w:rPr>
                <w:rFonts w:ascii="Times New Roman" w:hAnsi="Times New Roman" w:cs="Times New Roman"/>
                <w:sz w:val="18"/>
                <w:szCs w:val="18"/>
              </w:rPr>
            </w:pPr>
            <w:r>
              <w:rPr>
                <w:rFonts w:ascii="Times New Roman" w:hAnsi="Times New Roman" w:cs="Times New Roman"/>
                <w:sz w:val="18"/>
                <w:szCs w:val="18"/>
              </w:rPr>
              <w:t>200,0</w:t>
            </w:r>
          </w:p>
        </w:tc>
        <w:tc>
          <w:tcPr>
            <w:tcW w:w="1059" w:type="dxa"/>
            <w:gridSpan w:val="4"/>
            <w:shd w:val="clear" w:color="auto" w:fill="auto"/>
          </w:tcPr>
          <w:p w14:paraId="081B54E8" w14:textId="0C950F2B" w:rsidR="00EB6FBF" w:rsidRPr="00090F03" w:rsidRDefault="00EB6FBF" w:rsidP="008718F2">
            <w:pPr>
              <w:pStyle w:val="ConsPlusCell"/>
              <w:jc w:val="center"/>
              <w:rPr>
                <w:rFonts w:ascii="Times New Roman" w:hAnsi="Times New Roman" w:cs="Times New Roman"/>
                <w:sz w:val="18"/>
                <w:szCs w:val="18"/>
              </w:rPr>
            </w:pPr>
            <w:r>
              <w:rPr>
                <w:rFonts w:ascii="Times New Roman" w:hAnsi="Times New Roman" w:cs="Times New Roman"/>
                <w:sz w:val="18"/>
                <w:szCs w:val="18"/>
              </w:rPr>
              <w:t>200,0</w:t>
            </w:r>
          </w:p>
        </w:tc>
        <w:tc>
          <w:tcPr>
            <w:tcW w:w="1843" w:type="dxa"/>
            <w:vMerge w:val="restart"/>
            <w:shd w:val="clear" w:color="auto" w:fill="auto"/>
          </w:tcPr>
          <w:p w14:paraId="1B9502A7" w14:textId="77777777" w:rsidR="00EB6FBF" w:rsidRPr="00A70FA0" w:rsidRDefault="00EB6FBF" w:rsidP="000E0C56">
            <w:pPr>
              <w:pStyle w:val="ConsPlusCell"/>
              <w:jc w:val="center"/>
              <w:rPr>
                <w:rFonts w:ascii="Times New Roman" w:hAnsi="Times New Roman" w:cs="Times New Roman"/>
                <w:sz w:val="18"/>
                <w:szCs w:val="18"/>
              </w:rPr>
            </w:pPr>
            <w:r w:rsidRPr="00A70FA0">
              <w:rPr>
                <w:rFonts w:ascii="Times New Roman" w:hAnsi="Times New Roman" w:cs="Times New Roman"/>
                <w:sz w:val="18"/>
                <w:szCs w:val="18"/>
              </w:rPr>
              <w:t xml:space="preserve">Минтруда </w:t>
            </w:r>
          </w:p>
          <w:p w14:paraId="3E938740" w14:textId="77777777" w:rsidR="00EB6FBF" w:rsidRPr="00A70FA0" w:rsidRDefault="00EB6FBF" w:rsidP="000E0C56">
            <w:pPr>
              <w:pStyle w:val="ConsPlusCell"/>
              <w:jc w:val="center"/>
              <w:rPr>
                <w:rFonts w:ascii="Times New Roman" w:hAnsi="Times New Roman" w:cs="Times New Roman"/>
                <w:sz w:val="18"/>
                <w:szCs w:val="18"/>
              </w:rPr>
            </w:pPr>
            <w:r w:rsidRPr="00A70FA0">
              <w:rPr>
                <w:rFonts w:ascii="Times New Roman" w:hAnsi="Times New Roman" w:cs="Times New Roman"/>
                <w:sz w:val="18"/>
                <w:szCs w:val="18"/>
              </w:rPr>
              <w:t xml:space="preserve">и соцразвития НСО во взаимодействии с Минцифрой НСО, ГИТ, </w:t>
            </w:r>
          </w:p>
          <w:p w14:paraId="3CB88023" w14:textId="595DC09C" w:rsidR="00EB6FBF" w:rsidRPr="00A70FA0" w:rsidRDefault="00AD14EB" w:rsidP="00A70FA0">
            <w:pPr>
              <w:pStyle w:val="ConsPlusCell"/>
              <w:jc w:val="center"/>
              <w:rPr>
                <w:rFonts w:ascii="Times New Roman" w:hAnsi="Times New Roman" w:cs="Times New Roman"/>
                <w:sz w:val="18"/>
                <w:szCs w:val="18"/>
              </w:rPr>
            </w:pPr>
            <w:r w:rsidRPr="00AD14EB">
              <w:rPr>
                <w:rFonts w:ascii="Times New Roman" w:hAnsi="Times New Roman" w:cs="Times New Roman"/>
                <w:sz w:val="18"/>
                <w:szCs w:val="18"/>
              </w:rPr>
              <w:t>ОСФР по НСО</w:t>
            </w:r>
            <w:r w:rsidR="00EB6FBF" w:rsidRPr="00AD14EB">
              <w:rPr>
                <w:rFonts w:ascii="Times New Roman" w:hAnsi="Times New Roman" w:cs="Times New Roman"/>
                <w:sz w:val="18"/>
                <w:szCs w:val="18"/>
              </w:rPr>
              <w:t>, ФП</w:t>
            </w:r>
            <w:r w:rsidR="00EB6FBF" w:rsidRPr="00A70FA0">
              <w:rPr>
                <w:rFonts w:ascii="Times New Roman" w:hAnsi="Times New Roman" w:cs="Times New Roman"/>
                <w:sz w:val="18"/>
                <w:szCs w:val="18"/>
              </w:rPr>
              <w:t xml:space="preserve">, Управлением Роспотреб-надзора по НСО, МСЭ, СРПиР, администра-циями МРиГО, обучающими организациями, вузами, организациями, привлекаемыми в </w:t>
            </w:r>
            <w:r w:rsidR="00EB6FBF" w:rsidRPr="00A70FA0">
              <w:rPr>
                <w:rFonts w:ascii="Times New Roman" w:hAnsi="Times New Roman" w:cs="Times New Roman"/>
                <w:sz w:val="18"/>
                <w:szCs w:val="18"/>
              </w:rPr>
              <w:lastRenderedPageBreak/>
              <w:t>соответствии с законода-тельством</w:t>
            </w:r>
          </w:p>
        </w:tc>
        <w:tc>
          <w:tcPr>
            <w:tcW w:w="3647" w:type="dxa"/>
            <w:vMerge w:val="restart"/>
            <w:shd w:val="clear" w:color="auto" w:fill="auto"/>
          </w:tcPr>
          <w:p w14:paraId="037BE2C0" w14:textId="790215C4" w:rsidR="00EB6FBF" w:rsidRPr="00A70FA0" w:rsidRDefault="00EB6FBF" w:rsidP="005F27B7">
            <w:pPr>
              <w:pStyle w:val="ConsPlusCell"/>
              <w:rPr>
                <w:rFonts w:ascii="Times New Roman" w:hAnsi="Times New Roman" w:cs="Times New Roman"/>
                <w:sz w:val="18"/>
                <w:szCs w:val="18"/>
              </w:rPr>
            </w:pPr>
            <w:r w:rsidRPr="00A70FA0">
              <w:rPr>
                <w:rFonts w:ascii="Times New Roman" w:hAnsi="Times New Roman" w:cs="Times New Roman"/>
                <w:sz w:val="18"/>
                <w:szCs w:val="18"/>
              </w:rPr>
              <w:lastRenderedPageBreak/>
              <w:t xml:space="preserve">В целях повышения уровня компетенции руководителей и специалистов организаций по вопросам охраны труда, привлечения внимания и распространения передового опыта работы в области охраны труда будут проведены Дни охраны труда, Всероссийский конкурс «Российская организация высокой социальной эффективности», конкурс «Охрана труда глазами детей», конкурс «Лучший специалист по охране труда», иные конкурсы по охране труда, студенческая олимпиада «Безопасность жизнедеятельности и охрана труда». Через печатные и электронные ресурсы будет осуществлено информирование и </w:t>
            </w:r>
            <w:r w:rsidRPr="00A70FA0">
              <w:rPr>
                <w:rFonts w:ascii="Times New Roman" w:hAnsi="Times New Roman" w:cs="Times New Roman"/>
                <w:sz w:val="18"/>
                <w:szCs w:val="18"/>
              </w:rPr>
              <w:lastRenderedPageBreak/>
              <w:t>консультирование работодателей и работников по вопросам охраны труда</w:t>
            </w:r>
          </w:p>
        </w:tc>
      </w:tr>
      <w:tr w:rsidR="00EB6FBF" w:rsidRPr="00846679" w14:paraId="192EABA6" w14:textId="77777777" w:rsidTr="00A51821">
        <w:trPr>
          <w:trHeight w:val="20"/>
          <w:tblCellSpacing w:w="5" w:type="nil"/>
        </w:trPr>
        <w:tc>
          <w:tcPr>
            <w:tcW w:w="1836" w:type="dxa"/>
            <w:vMerge/>
            <w:shd w:val="clear" w:color="auto" w:fill="auto"/>
          </w:tcPr>
          <w:p w14:paraId="72646C5B" w14:textId="77777777" w:rsidR="00EB6FBF" w:rsidRPr="00846679" w:rsidRDefault="00EB6FBF" w:rsidP="0085556F">
            <w:pPr>
              <w:pStyle w:val="ConsPlusCell"/>
              <w:rPr>
                <w:rFonts w:ascii="Times New Roman" w:hAnsi="Times New Roman" w:cs="Times New Roman"/>
                <w:sz w:val="18"/>
                <w:szCs w:val="18"/>
              </w:rPr>
            </w:pPr>
          </w:p>
        </w:tc>
        <w:tc>
          <w:tcPr>
            <w:tcW w:w="1427" w:type="dxa"/>
            <w:gridSpan w:val="2"/>
            <w:shd w:val="clear" w:color="auto" w:fill="auto"/>
          </w:tcPr>
          <w:p w14:paraId="119DC710" w14:textId="77777777" w:rsidR="00EB6FBF" w:rsidRPr="00846679" w:rsidRDefault="00EB6FBF" w:rsidP="0085556F">
            <w:pPr>
              <w:pStyle w:val="ConsPlusCell"/>
              <w:rPr>
                <w:rFonts w:ascii="Times New Roman" w:hAnsi="Times New Roman" w:cs="Times New Roman"/>
                <w:sz w:val="18"/>
                <w:szCs w:val="18"/>
              </w:rPr>
            </w:pPr>
            <w:r w:rsidRPr="00846679">
              <w:rPr>
                <w:rFonts w:ascii="Times New Roman" w:hAnsi="Times New Roman" w:cs="Times New Roman"/>
                <w:sz w:val="18"/>
                <w:szCs w:val="18"/>
              </w:rPr>
              <w:t>федеральный бюджет</w:t>
            </w:r>
          </w:p>
        </w:tc>
        <w:tc>
          <w:tcPr>
            <w:tcW w:w="709" w:type="dxa"/>
            <w:shd w:val="clear" w:color="auto" w:fill="auto"/>
          </w:tcPr>
          <w:p w14:paraId="6CEA68C8" w14:textId="77777777" w:rsidR="00EB6FBF" w:rsidRPr="00846679" w:rsidRDefault="00EB6FBF" w:rsidP="0085556F">
            <w:pPr>
              <w:jc w:val="center"/>
              <w:rPr>
                <w:sz w:val="18"/>
                <w:szCs w:val="18"/>
              </w:rPr>
            </w:pPr>
            <w:r w:rsidRPr="00846679">
              <w:rPr>
                <w:sz w:val="18"/>
                <w:szCs w:val="18"/>
              </w:rPr>
              <w:t>-</w:t>
            </w:r>
          </w:p>
        </w:tc>
        <w:tc>
          <w:tcPr>
            <w:tcW w:w="532" w:type="dxa"/>
            <w:gridSpan w:val="2"/>
            <w:shd w:val="clear" w:color="auto" w:fill="auto"/>
          </w:tcPr>
          <w:p w14:paraId="77C2B4CB" w14:textId="77777777" w:rsidR="00EB6FBF" w:rsidRPr="00846679" w:rsidRDefault="00EB6FBF" w:rsidP="0085556F">
            <w:pPr>
              <w:jc w:val="center"/>
              <w:rPr>
                <w:sz w:val="18"/>
                <w:szCs w:val="18"/>
              </w:rPr>
            </w:pPr>
            <w:r w:rsidRPr="00846679">
              <w:rPr>
                <w:sz w:val="18"/>
                <w:szCs w:val="18"/>
              </w:rPr>
              <w:t>-</w:t>
            </w:r>
          </w:p>
        </w:tc>
        <w:tc>
          <w:tcPr>
            <w:tcW w:w="422" w:type="dxa"/>
            <w:gridSpan w:val="2"/>
            <w:shd w:val="clear" w:color="auto" w:fill="auto"/>
          </w:tcPr>
          <w:p w14:paraId="039EBE92" w14:textId="77777777" w:rsidR="00EB6FBF" w:rsidRPr="00846679" w:rsidRDefault="00EB6FBF" w:rsidP="0085556F">
            <w:pPr>
              <w:jc w:val="center"/>
              <w:rPr>
                <w:sz w:val="18"/>
                <w:szCs w:val="18"/>
              </w:rPr>
            </w:pPr>
            <w:r w:rsidRPr="00846679">
              <w:rPr>
                <w:sz w:val="18"/>
                <w:szCs w:val="18"/>
              </w:rPr>
              <w:t>-</w:t>
            </w:r>
          </w:p>
        </w:tc>
        <w:tc>
          <w:tcPr>
            <w:tcW w:w="426" w:type="dxa"/>
            <w:shd w:val="clear" w:color="auto" w:fill="auto"/>
          </w:tcPr>
          <w:p w14:paraId="7C018D06" w14:textId="77777777" w:rsidR="00EB6FBF" w:rsidRPr="00846679" w:rsidRDefault="00EB6FBF" w:rsidP="0085556F">
            <w:pPr>
              <w:jc w:val="center"/>
              <w:rPr>
                <w:sz w:val="18"/>
                <w:szCs w:val="18"/>
              </w:rPr>
            </w:pPr>
            <w:r w:rsidRPr="00846679">
              <w:rPr>
                <w:sz w:val="18"/>
                <w:szCs w:val="18"/>
              </w:rPr>
              <w:t>-</w:t>
            </w:r>
          </w:p>
        </w:tc>
        <w:tc>
          <w:tcPr>
            <w:tcW w:w="993" w:type="dxa"/>
            <w:gridSpan w:val="4"/>
          </w:tcPr>
          <w:p w14:paraId="628C22E7" w14:textId="77777777" w:rsidR="00EB6FBF" w:rsidRPr="00846679" w:rsidRDefault="00EB6FBF"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48" w:type="dxa"/>
            <w:gridSpan w:val="5"/>
          </w:tcPr>
          <w:p w14:paraId="3523DE59" w14:textId="77777777" w:rsidR="00EB6FBF" w:rsidRPr="00846679" w:rsidRDefault="00EB6FBF"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07" w:type="dxa"/>
            <w:gridSpan w:val="5"/>
          </w:tcPr>
          <w:p w14:paraId="3C15BB6C" w14:textId="77777777" w:rsidR="00EB6FBF" w:rsidRPr="00846679" w:rsidRDefault="00EB6FBF"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2" w:type="dxa"/>
            <w:gridSpan w:val="6"/>
          </w:tcPr>
          <w:p w14:paraId="28C3F5D4" w14:textId="77777777" w:rsidR="00EB6FBF" w:rsidRPr="00846679" w:rsidRDefault="00EB6FBF"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59" w:type="dxa"/>
            <w:gridSpan w:val="4"/>
            <w:shd w:val="clear" w:color="auto" w:fill="auto"/>
          </w:tcPr>
          <w:p w14:paraId="348785E4" w14:textId="0D405DFC" w:rsidR="00EB6FBF" w:rsidRPr="00846679" w:rsidRDefault="00EB6FBF"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843" w:type="dxa"/>
            <w:vMerge/>
            <w:shd w:val="clear" w:color="auto" w:fill="auto"/>
          </w:tcPr>
          <w:p w14:paraId="4E2849A4" w14:textId="77777777" w:rsidR="00EB6FBF" w:rsidRPr="00846679" w:rsidRDefault="00EB6FBF" w:rsidP="00D17EF0">
            <w:pPr>
              <w:pStyle w:val="ConsPlusCell"/>
              <w:rPr>
                <w:rFonts w:ascii="Times New Roman" w:hAnsi="Times New Roman" w:cs="Times New Roman"/>
                <w:sz w:val="18"/>
                <w:szCs w:val="18"/>
              </w:rPr>
            </w:pPr>
          </w:p>
        </w:tc>
        <w:tc>
          <w:tcPr>
            <w:tcW w:w="3647" w:type="dxa"/>
            <w:vMerge/>
            <w:shd w:val="clear" w:color="auto" w:fill="auto"/>
          </w:tcPr>
          <w:p w14:paraId="7A9DF78C" w14:textId="77777777" w:rsidR="00EB6FBF" w:rsidRPr="00846679" w:rsidRDefault="00EB6FBF" w:rsidP="00D17EF0">
            <w:pPr>
              <w:pStyle w:val="ConsPlusCell"/>
              <w:rPr>
                <w:rFonts w:ascii="Times New Roman" w:hAnsi="Times New Roman" w:cs="Times New Roman"/>
                <w:sz w:val="18"/>
                <w:szCs w:val="18"/>
              </w:rPr>
            </w:pPr>
          </w:p>
        </w:tc>
      </w:tr>
      <w:tr w:rsidR="00EB6FBF" w:rsidRPr="00846679" w14:paraId="47D9BB92" w14:textId="77777777" w:rsidTr="00A51821">
        <w:trPr>
          <w:trHeight w:val="20"/>
          <w:tblCellSpacing w:w="5" w:type="nil"/>
        </w:trPr>
        <w:tc>
          <w:tcPr>
            <w:tcW w:w="1836" w:type="dxa"/>
            <w:vMerge/>
            <w:shd w:val="clear" w:color="auto" w:fill="auto"/>
          </w:tcPr>
          <w:p w14:paraId="2E7BC776" w14:textId="77777777" w:rsidR="00EB6FBF" w:rsidRPr="00846679" w:rsidRDefault="00EB6FBF" w:rsidP="0085556F">
            <w:pPr>
              <w:pStyle w:val="ConsPlusCell"/>
              <w:rPr>
                <w:rFonts w:ascii="Times New Roman" w:hAnsi="Times New Roman" w:cs="Times New Roman"/>
                <w:sz w:val="18"/>
                <w:szCs w:val="18"/>
              </w:rPr>
            </w:pPr>
          </w:p>
        </w:tc>
        <w:tc>
          <w:tcPr>
            <w:tcW w:w="1427" w:type="dxa"/>
            <w:gridSpan w:val="2"/>
            <w:shd w:val="clear" w:color="auto" w:fill="auto"/>
          </w:tcPr>
          <w:p w14:paraId="5D9FD0A2" w14:textId="77777777" w:rsidR="00EB6FBF" w:rsidRPr="00846679" w:rsidRDefault="00EB6FBF" w:rsidP="0085556F">
            <w:pPr>
              <w:pStyle w:val="ConsPlusCell"/>
              <w:rPr>
                <w:rFonts w:ascii="Times New Roman" w:hAnsi="Times New Roman" w:cs="Times New Roman"/>
                <w:sz w:val="18"/>
                <w:szCs w:val="18"/>
              </w:rPr>
            </w:pPr>
            <w:r w:rsidRPr="00846679">
              <w:rPr>
                <w:rFonts w:ascii="Times New Roman" w:hAnsi="Times New Roman" w:cs="Times New Roman"/>
                <w:sz w:val="18"/>
                <w:szCs w:val="18"/>
              </w:rPr>
              <w:t>местные бюджеты</w:t>
            </w:r>
          </w:p>
        </w:tc>
        <w:tc>
          <w:tcPr>
            <w:tcW w:w="709" w:type="dxa"/>
            <w:shd w:val="clear" w:color="auto" w:fill="auto"/>
          </w:tcPr>
          <w:p w14:paraId="5713BDBA" w14:textId="77777777" w:rsidR="00EB6FBF" w:rsidRPr="00846679" w:rsidRDefault="00EB6FBF" w:rsidP="0085556F">
            <w:pPr>
              <w:jc w:val="center"/>
              <w:rPr>
                <w:sz w:val="18"/>
                <w:szCs w:val="18"/>
              </w:rPr>
            </w:pPr>
            <w:r w:rsidRPr="00846679">
              <w:rPr>
                <w:sz w:val="18"/>
                <w:szCs w:val="18"/>
              </w:rPr>
              <w:t>х</w:t>
            </w:r>
          </w:p>
        </w:tc>
        <w:tc>
          <w:tcPr>
            <w:tcW w:w="532" w:type="dxa"/>
            <w:gridSpan w:val="2"/>
            <w:shd w:val="clear" w:color="auto" w:fill="auto"/>
          </w:tcPr>
          <w:p w14:paraId="2B627179" w14:textId="77777777" w:rsidR="00EB6FBF" w:rsidRPr="00846679" w:rsidRDefault="00EB6FBF" w:rsidP="0085556F">
            <w:pPr>
              <w:jc w:val="center"/>
              <w:rPr>
                <w:sz w:val="18"/>
                <w:szCs w:val="18"/>
              </w:rPr>
            </w:pPr>
            <w:r w:rsidRPr="00846679">
              <w:rPr>
                <w:sz w:val="18"/>
                <w:szCs w:val="18"/>
              </w:rPr>
              <w:t>х</w:t>
            </w:r>
          </w:p>
        </w:tc>
        <w:tc>
          <w:tcPr>
            <w:tcW w:w="422" w:type="dxa"/>
            <w:gridSpan w:val="2"/>
            <w:shd w:val="clear" w:color="auto" w:fill="auto"/>
          </w:tcPr>
          <w:p w14:paraId="7AA7EDD2" w14:textId="77777777" w:rsidR="00EB6FBF" w:rsidRPr="00846679" w:rsidRDefault="00EB6FBF" w:rsidP="0085556F">
            <w:pPr>
              <w:jc w:val="center"/>
              <w:rPr>
                <w:sz w:val="18"/>
                <w:szCs w:val="18"/>
              </w:rPr>
            </w:pPr>
            <w:r w:rsidRPr="00846679">
              <w:rPr>
                <w:sz w:val="18"/>
                <w:szCs w:val="18"/>
              </w:rPr>
              <w:t>х</w:t>
            </w:r>
          </w:p>
        </w:tc>
        <w:tc>
          <w:tcPr>
            <w:tcW w:w="426" w:type="dxa"/>
            <w:shd w:val="clear" w:color="auto" w:fill="auto"/>
          </w:tcPr>
          <w:p w14:paraId="175B7A57" w14:textId="77777777" w:rsidR="00EB6FBF" w:rsidRPr="00846679" w:rsidRDefault="00EB6FBF" w:rsidP="0085556F">
            <w:pPr>
              <w:jc w:val="center"/>
              <w:rPr>
                <w:sz w:val="18"/>
                <w:szCs w:val="18"/>
              </w:rPr>
            </w:pPr>
            <w:r w:rsidRPr="00846679">
              <w:rPr>
                <w:sz w:val="18"/>
                <w:szCs w:val="18"/>
              </w:rPr>
              <w:t>х</w:t>
            </w:r>
          </w:p>
        </w:tc>
        <w:tc>
          <w:tcPr>
            <w:tcW w:w="993" w:type="dxa"/>
            <w:gridSpan w:val="4"/>
          </w:tcPr>
          <w:p w14:paraId="2B71288F" w14:textId="77777777" w:rsidR="00EB6FBF" w:rsidRPr="00846679" w:rsidRDefault="00EB6FBF" w:rsidP="003D24E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400,0</w:t>
            </w:r>
          </w:p>
        </w:tc>
        <w:tc>
          <w:tcPr>
            <w:tcW w:w="948" w:type="dxa"/>
            <w:gridSpan w:val="5"/>
          </w:tcPr>
          <w:p w14:paraId="2F2DBE55" w14:textId="77777777"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400,0</w:t>
            </w:r>
          </w:p>
        </w:tc>
        <w:tc>
          <w:tcPr>
            <w:tcW w:w="1007" w:type="dxa"/>
            <w:gridSpan w:val="5"/>
          </w:tcPr>
          <w:p w14:paraId="08EB8831" w14:textId="77777777"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470,0</w:t>
            </w:r>
          </w:p>
        </w:tc>
        <w:tc>
          <w:tcPr>
            <w:tcW w:w="992" w:type="dxa"/>
            <w:gridSpan w:val="6"/>
          </w:tcPr>
          <w:p w14:paraId="4ED473F3" w14:textId="77777777" w:rsidR="00EB6FBF" w:rsidRPr="00846679" w:rsidRDefault="00EB6FBF"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500,0</w:t>
            </w:r>
          </w:p>
        </w:tc>
        <w:tc>
          <w:tcPr>
            <w:tcW w:w="1059" w:type="dxa"/>
            <w:gridSpan w:val="4"/>
            <w:shd w:val="clear" w:color="auto" w:fill="auto"/>
          </w:tcPr>
          <w:p w14:paraId="4F96C5D0" w14:textId="3052782F" w:rsidR="00EB6FBF" w:rsidRPr="00846679" w:rsidRDefault="00EB6FBF" w:rsidP="001B6877">
            <w:pPr>
              <w:pStyle w:val="ConsPlusCell"/>
              <w:jc w:val="center"/>
              <w:rPr>
                <w:rFonts w:ascii="Times New Roman" w:hAnsi="Times New Roman" w:cs="Times New Roman"/>
                <w:sz w:val="18"/>
                <w:szCs w:val="18"/>
              </w:rPr>
            </w:pPr>
            <w:r>
              <w:rPr>
                <w:rFonts w:ascii="Times New Roman" w:hAnsi="Times New Roman" w:cs="Times New Roman"/>
                <w:sz w:val="18"/>
                <w:szCs w:val="18"/>
              </w:rPr>
              <w:t>50</w:t>
            </w:r>
            <w:r w:rsidRPr="00846679">
              <w:rPr>
                <w:rFonts w:ascii="Times New Roman" w:hAnsi="Times New Roman" w:cs="Times New Roman"/>
                <w:sz w:val="18"/>
                <w:szCs w:val="18"/>
              </w:rPr>
              <w:t>0,0</w:t>
            </w:r>
          </w:p>
        </w:tc>
        <w:tc>
          <w:tcPr>
            <w:tcW w:w="1843" w:type="dxa"/>
            <w:vMerge/>
            <w:shd w:val="clear" w:color="auto" w:fill="auto"/>
          </w:tcPr>
          <w:p w14:paraId="662F8EFB" w14:textId="77777777" w:rsidR="00EB6FBF" w:rsidRPr="00846679" w:rsidRDefault="00EB6FBF" w:rsidP="00D17EF0">
            <w:pPr>
              <w:pStyle w:val="ConsPlusCell"/>
              <w:rPr>
                <w:rFonts w:ascii="Times New Roman" w:hAnsi="Times New Roman" w:cs="Times New Roman"/>
                <w:sz w:val="18"/>
                <w:szCs w:val="18"/>
              </w:rPr>
            </w:pPr>
          </w:p>
        </w:tc>
        <w:tc>
          <w:tcPr>
            <w:tcW w:w="3647" w:type="dxa"/>
            <w:vMerge/>
            <w:shd w:val="clear" w:color="auto" w:fill="auto"/>
          </w:tcPr>
          <w:p w14:paraId="498D2BE5" w14:textId="77777777" w:rsidR="00EB6FBF" w:rsidRPr="00846679" w:rsidRDefault="00EB6FBF" w:rsidP="00D17EF0">
            <w:pPr>
              <w:pStyle w:val="ConsPlusCell"/>
              <w:rPr>
                <w:rFonts w:ascii="Times New Roman" w:hAnsi="Times New Roman" w:cs="Times New Roman"/>
                <w:sz w:val="18"/>
                <w:szCs w:val="18"/>
              </w:rPr>
            </w:pPr>
          </w:p>
        </w:tc>
      </w:tr>
      <w:tr w:rsidR="00EB6FBF" w:rsidRPr="00846679" w14:paraId="4B3C889D" w14:textId="77777777" w:rsidTr="00A51821">
        <w:trPr>
          <w:trHeight w:val="20"/>
          <w:tblCellSpacing w:w="5" w:type="nil"/>
        </w:trPr>
        <w:tc>
          <w:tcPr>
            <w:tcW w:w="1836" w:type="dxa"/>
            <w:vMerge/>
            <w:shd w:val="clear" w:color="auto" w:fill="auto"/>
          </w:tcPr>
          <w:p w14:paraId="06FD9F8B" w14:textId="77777777" w:rsidR="00EB6FBF" w:rsidRPr="00846679" w:rsidRDefault="00EB6FBF" w:rsidP="0085556F">
            <w:pPr>
              <w:pStyle w:val="ConsPlusCell"/>
              <w:rPr>
                <w:rFonts w:ascii="Times New Roman" w:hAnsi="Times New Roman" w:cs="Times New Roman"/>
                <w:sz w:val="18"/>
                <w:szCs w:val="18"/>
              </w:rPr>
            </w:pPr>
          </w:p>
        </w:tc>
        <w:tc>
          <w:tcPr>
            <w:tcW w:w="1427" w:type="dxa"/>
            <w:gridSpan w:val="2"/>
            <w:shd w:val="clear" w:color="auto" w:fill="auto"/>
          </w:tcPr>
          <w:p w14:paraId="4ADE4042" w14:textId="77777777" w:rsidR="00EB6FBF" w:rsidRPr="00846679" w:rsidRDefault="00EB6FBF" w:rsidP="0059226A">
            <w:pPr>
              <w:pStyle w:val="ConsPlusCell"/>
              <w:rPr>
                <w:rFonts w:ascii="Times New Roman" w:hAnsi="Times New Roman" w:cs="Times New Roman"/>
                <w:sz w:val="18"/>
                <w:szCs w:val="18"/>
              </w:rPr>
            </w:pPr>
            <w:r w:rsidRPr="00846679">
              <w:rPr>
                <w:rFonts w:ascii="Times New Roman" w:hAnsi="Times New Roman" w:cs="Times New Roman"/>
                <w:sz w:val="18"/>
                <w:szCs w:val="18"/>
              </w:rPr>
              <w:t>внебюджетные источники</w:t>
            </w:r>
          </w:p>
        </w:tc>
        <w:tc>
          <w:tcPr>
            <w:tcW w:w="709" w:type="dxa"/>
            <w:shd w:val="clear" w:color="auto" w:fill="auto"/>
          </w:tcPr>
          <w:p w14:paraId="4B53F69F" w14:textId="77777777" w:rsidR="00EB6FBF" w:rsidRPr="00846679" w:rsidRDefault="00EB6FBF" w:rsidP="0059226A">
            <w:pPr>
              <w:jc w:val="center"/>
              <w:rPr>
                <w:sz w:val="18"/>
                <w:szCs w:val="18"/>
              </w:rPr>
            </w:pPr>
            <w:r w:rsidRPr="00846679">
              <w:rPr>
                <w:sz w:val="18"/>
                <w:szCs w:val="18"/>
              </w:rPr>
              <w:t>х</w:t>
            </w:r>
          </w:p>
        </w:tc>
        <w:tc>
          <w:tcPr>
            <w:tcW w:w="532" w:type="dxa"/>
            <w:gridSpan w:val="2"/>
            <w:shd w:val="clear" w:color="auto" w:fill="auto"/>
          </w:tcPr>
          <w:p w14:paraId="6F291903" w14:textId="77777777" w:rsidR="00EB6FBF" w:rsidRPr="00846679" w:rsidRDefault="00EB6FBF" w:rsidP="0059226A">
            <w:pPr>
              <w:jc w:val="center"/>
              <w:rPr>
                <w:sz w:val="18"/>
                <w:szCs w:val="18"/>
              </w:rPr>
            </w:pPr>
            <w:r w:rsidRPr="00846679">
              <w:rPr>
                <w:sz w:val="18"/>
                <w:szCs w:val="18"/>
              </w:rPr>
              <w:t>х</w:t>
            </w:r>
          </w:p>
        </w:tc>
        <w:tc>
          <w:tcPr>
            <w:tcW w:w="422" w:type="dxa"/>
            <w:gridSpan w:val="2"/>
            <w:shd w:val="clear" w:color="auto" w:fill="auto"/>
          </w:tcPr>
          <w:p w14:paraId="16B16D78" w14:textId="77777777" w:rsidR="00EB6FBF" w:rsidRPr="00846679" w:rsidRDefault="00EB6FBF" w:rsidP="0059226A">
            <w:pPr>
              <w:jc w:val="center"/>
              <w:rPr>
                <w:sz w:val="18"/>
                <w:szCs w:val="18"/>
              </w:rPr>
            </w:pPr>
            <w:r w:rsidRPr="00846679">
              <w:rPr>
                <w:sz w:val="18"/>
                <w:szCs w:val="18"/>
              </w:rPr>
              <w:t>х</w:t>
            </w:r>
          </w:p>
        </w:tc>
        <w:tc>
          <w:tcPr>
            <w:tcW w:w="426" w:type="dxa"/>
            <w:shd w:val="clear" w:color="auto" w:fill="auto"/>
          </w:tcPr>
          <w:p w14:paraId="2FC1654B" w14:textId="77777777" w:rsidR="00EB6FBF" w:rsidRPr="00846679" w:rsidRDefault="00EB6FBF" w:rsidP="0059226A">
            <w:pPr>
              <w:jc w:val="center"/>
              <w:rPr>
                <w:sz w:val="18"/>
                <w:szCs w:val="18"/>
              </w:rPr>
            </w:pPr>
            <w:r w:rsidRPr="00846679">
              <w:rPr>
                <w:sz w:val="18"/>
                <w:szCs w:val="18"/>
              </w:rPr>
              <w:t>х</w:t>
            </w:r>
          </w:p>
        </w:tc>
        <w:tc>
          <w:tcPr>
            <w:tcW w:w="993" w:type="dxa"/>
            <w:gridSpan w:val="4"/>
          </w:tcPr>
          <w:p w14:paraId="2957B9C7" w14:textId="77777777" w:rsidR="00EB6FBF" w:rsidRPr="00846679" w:rsidRDefault="00EB6FBF"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48" w:type="dxa"/>
            <w:gridSpan w:val="5"/>
          </w:tcPr>
          <w:p w14:paraId="257EBE5E" w14:textId="77777777" w:rsidR="00EB6FBF" w:rsidRPr="00846679" w:rsidRDefault="00EB6FBF"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07" w:type="dxa"/>
            <w:gridSpan w:val="5"/>
          </w:tcPr>
          <w:p w14:paraId="0A59E309" w14:textId="77777777" w:rsidR="00EB6FBF" w:rsidRPr="00846679" w:rsidRDefault="00EB6FBF"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2" w:type="dxa"/>
            <w:gridSpan w:val="6"/>
          </w:tcPr>
          <w:p w14:paraId="35677D4D" w14:textId="77777777" w:rsidR="00EB6FBF" w:rsidRPr="00846679" w:rsidRDefault="00EB6FBF"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59" w:type="dxa"/>
            <w:gridSpan w:val="4"/>
            <w:shd w:val="clear" w:color="auto" w:fill="auto"/>
          </w:tcPr>
          <w:p w14:paraId="2EEA14E5" w14:textId="0992EDC6" w:rsidR="00EB6FBF" w:rsidRPr="00846679" w:rsidRDefault="00EB6FBF"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843" w:type="dxa"/>
            <w:vMerge/>
            <w:shd w:val="clear" w:color="auto" w:fill="auto"/>
          </w:tcPr>
          <w:p w14:paraId="65305CE5" w14:textId="77777777" w:rsidR="00EB6FBF" w:rsidRPr="00846679" w:rsidRDefault="00EB6FBF" w:rsidP="00D17EF0">
            <w:pPr>
              <w:pStyle w:val="ConsPlusCell"/>
              <w:rPr>
                <w:rFonts w:ascii="Times New Roman" w:hAnsi="Times New Roman" w:cs="Times New Roman"/>
                <w:sz w:val="18"/>
                <w:szCs w:val="18"/>
              </w:rPr>
            </w:pPr>
          </w:p>
        </w:tc>
        <w:tc>
          <w:tcPr>
            <w:tcW w:w="3647" w:type="dxa"/>
            <w:vMerge/>
            <w:shd w:val="clear" w:color="auto" w:fill="auto"/>
          </w:tcPr>
          <w:p w14:paraId="0B68B6E1" w14:textId="77777777" w:rsidR="00EB6FBF" w:rsidRPr="00846679" w:rsidRDefault="00EB6FBF" w:rsidP="00D17EF0">
            <w:pPr>
              <w:pStyle w:val="ConsPlusCell"/>
              <w:rPr>
                <w:rFonts w:ascii="Times New Roman" w:hAnsi="Times New Roman" w:cs="Times New Roman"/>
                <w:sz w:val="18"/>
                <w:szCs w:val="18"/>
              </w:rPr>
            </w:pPr>
          </w:p>
        </w:tc>
      </w:tr>
      <w:tr w:rsidR="00EB6FBF" w:rsidRPr="00846679" w14:paraId="2B4DD3C0" w14:textId="77777777" w:rsidTr="00A51821">
        <w:trPr>
          <w:trHeight w:val="20"/>
          <w:tblCellSpacing w:w="5" w:type="nil"/>
        </w:trPr>
        <w:tc>
          <w:tcPr>
            <w:tcW w:w="1836" w:type="dxa"/>
            <w:vMerge/>
            <w:shd w:val="clear" w:color="auto" w:fill="auto"/>
          </w:tcPr>
          <w:p w14:paraId="6C51D5AF" w14:textId="77777777" w:rsidR="00EB6FBF" w:rsidRPr="00846679" w:rsidRDefault="00EB6FBF" w:rsidP="0085556F">
            <w:pPr>
              <w:pStyle w:val="ConsPlusCell"/>
              <w:rPr>
                <w:rFonts w:ascii="Times New Roman" w:hAnsi="Times New Roman" w:cs="Times New Roman"/>
                <w:sz w:val="18"/>
                <w:szCs w:val="18"/>
              </w:rPr>
            </w:pPr>
          </w:p>
        </w:tc>
        <w:tc>
          <w:tcPr>
            <w:tcW w:w="1427" w:type="dxa"/>
            <w:gridSpan w:val="2"/>
            <w:shd w:val="clear" w:color="auto" w:fill="auto"/>
          </w:tcPr>
          <w:p w14:paraId="1A7F94EF" w14:textId="77777777" w:rsidR="00EB6FBF" w:rsidRPr="00846679" w:rsidRDefault="00EB6FBF" w:rsidP="0059226A">
            <w:pPr>
              <w:pStyle w:val="ConsPlusCell"/>
              <w:rPr>
                <w:rFonts w:ascii="Times New Roman" w:hAnsi="Times New Roman" w:cs="Times New Roman"/>
                <w:sz w:val="18"/>
                <w:szCs w:val="18"/>
              </w:rPr>
            </w:pPr>
            <w:r w:rsidRPr="00846679">
              <w:rPr>
                <w:rFonts w:ascii="Times New Roman" w:hAnsi="Times New Roman" w:cs="Times New Roman"/>
                <w:sz w:val="18"/>
                <w:szCs w:val="18"/>
              </w:rPr>
              <w:t>налоговые расходы</w:t>
            </w:r>
          </w:p>
        </w:tc>
        <w:tc>
          <w:tcPr>
            <w:tcW w:w="709" w:type="dxa"/>
            <w:shd w:val="clear" w:color="auto" w:fill="auto"/>
          </w:tcPr>
          <w:p w14:paraId="2B816021" w14:textId="77777777" w:rsidR="00EB6FBF" w:rsidRPr="00846679" w:rsidRDefault="00EB6FBF"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532" w:type="dxa"/>
            <w:gridSpan w:val="2"/>
            <w:shd w:val="clear" w:color="auto" w:fill="auto"/>
          </w:tcPr>
          <w:p w14:paraId="1D519A85" w14:textId="77777777" w:rsidR="00EB6FBF" w:rsidRPr="00846679" w:rsidRDefault="00EB6FBF"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422" w:type="dxa"/>
            <w:gridSpan w:val="2"/>
            <w:shd w:val="clear" w:color="auto" w:fill="auto"/>
          </w:tcPr>
          <w:p w14:paraId="5EA1B38F" w14:textId="77777777" w:rsidR="00EB6FBF" w:rsidRPr="00846679" w:rsidRDefault="00EB6FBF"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426" w:type="dxa"/>
            <w:shd w:val="clear" w:color="auto" w:fill="auto"/>
          </w:tcPr>
          <w:p w14:paraId="7C726D95" w14:textId="77777777" w:rsidR="00EB6FBF" w:rsidRPr="00846679" w:rsidRDefault="00EB6FBF"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3" w:type="dxa"/>
            <w:gridSpan w:val="4"/>
          </w:tcPr>
          <w:p w14:paraId="4CE2D7E7" w14:textId="77777777" w:rsidR="00EB6FBF" w:rsidRPr="00846679" w:rsidRDefault="00EB6FBF"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48" w:type="dxa"/>
            <w:gridSpan w:val="5"/>
          </w:tcPr>
          <w:p w14:paraId="35818C9D" w14:textId="77777777" w:rsidR="00EB6FBF" w:rsidRPr="00846679" w:rsidRDefault="00EB6FBF"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07" w:type="dxa"/>
            <w:gridSpan w:val="5"/>
          </w:tcPr>
          <w:p w14:paraId="45FC38C1" w14:textId="77777777" w:rsidR="00EB6FBF" w:rsidRPr="00846679" w:rsidRDefault="00EB6FBF"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2" w:type="dxa"/>
            <w:gridSpan w:val="6"/>
          </w:tcPr>
          <w:p w14:paraId="781A1628" w14:textId="77777777" w:rsidR="00EB6FBF" w:rsidRPr="00846679" w:rsidRDefault="00EB6FBF"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59" w:type="dxa"/>
            <w:gridSpan w:val="4"/>
            <w:shd w:val="clear" w:color="auto" w:fill="auto"/>
          </w:tcPr>
          <w:p w14:paraId="5F379C05" w14:textId="5EB00FEC" w:rsidR="00EB6FBF" w:rsidRPr="00846679" w:rsidRDefault="00EB6FBF"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843" w:type="dxa"/>
            <w:vMerge/>
            <w:shd w:val="clear" w:color="auto" w:fill="auto"/>
          </w:tcPr>
          <w:p w14:paraId="7369444E" w14:textId="77777777" w:rsidR="00EB6FBF" w:rsidRPr="00846679" w:rsidRDefault="00EB6FBF" w:rsidP="00D17EF0">
            <w:pPr>
              <w:pStyle w:val="ConsPlusCell"/>
              <w:rPr>
                <w:rFonts w:ascii="Times New Roman" w:hAnsi="Times New Roman" w:cs="Times New Roman"/>
                <w:sz w:val="18"/>
                <w:szCs w:val="18"/>
              </w:rPr>
            </w:pPr>
          </w:p>
        </w:tc>
        <w:tc>
          <w:tcPr>
            <w:tcW w:w="3647" w:type="dxa"/>
            <w:vMerge/>
            <w:shd w:val="clear" w:color="auto" w:fill="auto"/>
          </w:tcPr>
          <w:p w14:paraId="286E5208" w14:textId="77777777" w:rsidR="00EB6FBF" w:rsidRPr="00846679" w:rsidRDefault="00EB6FBF" w:rsidP="00D17EF0">
            <w:pPr>
              <w:pStyle w:val="ConsPlusCell"/>
              <w:rPr>
                <w:rFonts w:ascii="Times New Roman" w:hAnsi="Times New Roman" w:cs="Times New Roman"/>
                <w:sz w:val="18"/>
                <w:szCs w:val="18"/>
              </w:rPr>
            </w:pPr>
          </w:p>
        </w:tc>
      </w:tr>
      <w:tr w:rsidR="00BE5139" w:rsidRPr="00846679" w14:paraId="583F665E" w14:textId="77777777" w:rsidTr="00A51821">
        <w:trPr>
          <w:trHeight w:val="20"/>
          <w:tblCellSpacing w:w="5" w:type="nil"/>
        </w:trPr>
        <w:tc>
          <w:tcPr>
            <w:tcW w:w="1836" w:type="dxa"/>
            <w:vMerge w:val="restart"/>
            <w:shd w:val="clear" w:color="auto" w:fill="auto"/>
          </w:tcPr>
          <w:p w14:paraId="63C1343B" w14:textId="77777777" w:rsidR="00BE5139" w:rsidRPr="00846679" w:rsidRDefault="00BE5139" w:rsidP="000B7058">
            <w:pPr>
              <w:rPr>
                <w:sz w:val="18"/>
                <w:szCs w:val="18"/>
              </w:rPr>
            </w:pPr>
            <w:r w:rsidRPr="00846679">
              <w:rPr>
                <w:sz w:val="18"/>
                <w:szCs w:val="18"/>
              </w:rPr>
              <w:lastRenderedPageBreak/>
              <w:t xml:space="preserve">1.2.2.1.3.2. Основное мероприятие 8. </w:t>
            </w:r>
          </w:p>
          <w:p w14:paraId="05FDA037" w14:textId="77777777" w:rsidR="00BE5139" w:rsidRPr="00846679" w:rsidRDefault="00BE5139" w:rsidP="000B7058">
            <w:pPr>
              <w:pStyle w:val="ConsPlusCell"/>
              <w:rPr>
                <w:rFonts w:ascii="Times New Roman" w:hAnsi="Times New Roman" w:cs="Times New Roman"/>
                <w:sz w:val="18"/>
                <w:szCs w:val="18"/>
              </w:rPr>
            </w:pPr>
            <w:r w:rsidRPr="00846679">
              <w:rPr>
                <w:rFonts w:ascii="Times New Roman" w:hAnsi="Times New Roman" w:cs="Times New Roman"/>
                <w:sz w:val="18"/>
                <w:szCs w:val="18"/>
              </w:rPr>
              <w:t>Организация проведения обучения и проверки знаний требований охраны труда руководителей и специалистов организаций</w:t>
            </w:r>
          </w:p>
        </w:tc>
        <w:tc>
          <w:tcPr>
            <w:tcW w:w="1427" w:type="dxa"/>
            <w:gridSpan w:val="2"/>
            <w:shd w:val="clear" w:color="auto" w:fill="auto"/>
          </w:tcPr>
          <w:p w14:paraId="6DF81D38" w14:textId="77777777" w:rsidR="00BE5139" w:rsidRPr="00846679" w:rsidRDefault="00BE5139" w:rsidP="0085556F">
            <w:pPr>
              <w:pStyle w:val="ConsPlusCell"/>
              <w:rPr>
                <w:rFonts w:ascii="Times New Roman" w:hAnsi="Times New Roman" w:cs="Times New Roman"/>
                <w:sz w:val="18"/>
                <w:szCs w:val="18"/>
              </w:rPr>
            </w:pPr>
            <w:r w:rsidRPr="00846679">
              <w:rPr>
                <w:rFonts w:ascii="Times New Roman" w:hAnsi="Times New Roman" w:cs="Times New Roman"/>
                <w:sz w:val="18"/>
                <w:szCs w:val="18"/>
              </w:rPr>
              <w:t>областной бюджет</w:t>
            </w:r>
          </w:p>
        </w:tc>
        <w:tc>
          <w:tcPr>
            <w:tcW w:w="7088" w:type="dxa"/>
            <w:gridSpan w:val="30"/>
          </w:tcPr>
          <w:p w14:paraId="6285D2DF" w14:textId="77777777" w:rsidR="00BE5139" w:rsidRPr="00846679" w:rsidRDefault="00BE5139" w:rsidP="003D24E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Финансирование для выполнения данного мероприятия не требуется, реализация осуществляется в рамках текущей деятельности исполнителей мероприятия</w:t>
            </w:r>
          </w:p>
        </w:tc>
        <w:tc>
          <w:tcPr>
            <w:tcW w:w="1843" w:type="dxa"/>
            <w:vMerge w:val="restart"/>
            <w:shd w:val="clear" w:color="auto" w:fill="auto"/>
          </w:tcPr>
          <w:p w14:paraId="42F793A5" w14:textId="77777777" w:rsidR="00BE5139" w:rsidRPr="00846679" w:rsidRDefault="00BE5139" w:rsidP="000E55DC">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Минтруда</w:t>
            </w:r>
          </w:p>
          <w:p w14:paraId="2EE80A97" w14:textId="77777777" w:rsidR="00BE5139" w:rsidRPr="00846679" w:rsidRDefault="00BE5139" w:rsidP="000E55DC">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и соцразвития НСО во взаимодействии с ГИТ, ФП, обучающими организациями</w:t>
            </w:r>
          </w:p>
        </w:tc>
        <w:tc>
          <w:tcPr>
            <w:tcW w:w="3647" w:type="dxa"/>
            <w:vMerge w:val="restart"/>
            <w:shd w:val="clear" w:color="auto" w:fill="auto"/>
          </w:tcPr>
          <w:p w14:paraId="0E83256C" w14:textId="38A0BDCC" w:rsidR="00BE5139" w:rsidRPr="00846679" w:rsidRDefault="00BE5139" w:rsidP="001E4261">
            <w:pPr>
              <w:pStyle w:val="ConsPlusCell"/>
              <w:rPr>
                <w:rFonts w:ascii="Times New Roman" w:hAnsi="Times New Roman" w:cs="Times New Roman"/>
                <w:sz w:val="18"/>
                <w:szCs w:val="18"/>
              </w:rPr>
            </w:pPr>
            <w:r w:rsidRPr="00846679">
              <w:rPr>
                <w:rFonts w:ascii="Times New Roman" w:hAnsi="Times New Roman" w:cs="Times New Roman"/>
                <w:sz w:val="18"/>
                <w:szCs w:val="18"/>
              </w:rPr>
              <w:t>В целях повышения уровня знаний в области охраны труда в 2019-202</w:t>
            </w:r>
            <w:r w:rsidR="001E4261">
              <w:rPr>
                <w:rFonts w:ascii="Times New Roman" w:hAnsi="Times New Roman" w:cs="Times New Roman"/>
                <w:sz w:val="18"/>
                <w:szCs w:val="18"/>
              </w:rPr>
              <w:t>3</w:t>
            </w:r>
            <w:r w:rsidRPr="00846679">
              <w:rPr>
                <w:rFonts w:ascii="Times New Roman" w:hAnsi="Times New Roman" w:cs="Times New Roman"/>
                <w:sz w:val="18"/>
                <w:szCs w:val="18"/>
              </w:rPr>
              <w:t xml:space="preserve"> годах будет проводиться обучение руководителей и специалистов. Для субъектов малого и среднего предпринимательства ежегодно будут проводиться семинары по вопросам охраны труда</w:t>
            </w:r>
          </w:p>
        </w:tc>
      </w:tr>
      <w:tr w:rsidR="005F27B7" w:rsidRPr="00846679" w14:paraId="7940F9B7" w14:textId="77777777" w:rsidTr="00A51821">
        <w:trPr>
          <w:trHeight w:val="20"/>
          <w:tblCellSpacing w:w="5" w:type="nil"/>
        </w:trPr>
        <w:tc>
          <w:tcPr>
            <w:tcW w:w="1836" w:type="dxa"/>
            <w:vMerge/>
            <w:shd w:val="clear" w:color="auto" w:fill="auto"/>
          </w:tcPr>
          <w:p w14:paraId="1346FE97" w14:textId="77777777" w:rsidR="005F27B7" w:rsidRPr="00846679" w:rsidRDefault="005F27B7" w:rsidP="0085556F">
            <w:pPr>
              <w:pStyle w:val="ConsPlusCell"/>
              <w:rPr>
                <w:rFonts w:ascii="Times New Roman" w:hAnsi="Times New Roman" w:cs="Times New Roman"/>
                <w:sz w:val="18"/>
                <w:szCs w:val="18"/>
              </w:rPr>
            </w:pPr>
          </w:p>
        </w:tc>
        <w:tc>
          <w:tcPr>
            <w:tcW w:w="1427" w:type="dxa"/>
            <w:gridSpan w:val="2"/>
            <w:shd w:val="clear" w:color="auto" w:fill="auto"/>
          </w:tcPr>
          <w:p w14:paraId="25A1A38D" w14:textId="77777777" w:rsidR="005F27B7" w:rsidRPr="00846679" w:rsidRDefault="005F27B7" w:rsidP="0085556F">
            <w:pPr>
              <w:pStyle w:val="ConsPlusCell"/>
              <w:rPr>
                <w:rFonts w:ascii="Times New Roman" w:hAnsi="Times New Roman" w:cs="Times New Roman"/>
                <w:sz w:val="18"/>
                <w:szCs w:val="18"/>
              </w:rPr>
            </w:pPr>
            <w:r w:rsidRPr="00846679">
              <w:rPr>
                <w:rFonts w:ascii="Times New Roman" w:hAnsi="Times New Roman" w:cs="Times New Roman"/>
                <w:sz w:val="18"/>
                <w:szCs w:val="18"/>
              </w:rPr>
              <w:t>федеральный бюджет</w:t>
            </w:r>
          </w:p>
        </w:tc>
        <w:tc>
          <w:tcPr>
            <w:tcW w:w="709" w:type="dxa"/>
            <w:shd w:val="clear" w:color="auto" w:fill="auto"/>
          </w:tcPr>
          <w:p w14:paraId="450C10A5" w14:textId="77777777" w:rsidR="005F27B7" w:rsidRPr="00846679" w:rsidRDefault="005F27B7" w:rsidP="003D24E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532" w:type="dxa"/>
            <w:gridSpan w:val="2"/>
            <w:shd w:val="clear" w:color="auto" w:fill="auto"/>
          </w:tcPr>
          <w:p w14:paraId="7AE75B29" w14:textId="77777777" w:rsidR="005F27B7" w:rsidRPr="00846679" w:rsidRDefault="005F27B7" w:rsidP="003D24E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422" w:type="dxa"/>
            <w:gridSpan w:val="2"/>
            <w:shd w:val="clear" w:color="auto" w:fill="auto"/>
          </w:tcPr>
          <w:p w14:paraId="18A13034" w14:textId="77777777" w:rsidR="005F27B7" w:rsidRPr="00846679" w:rsidRDefault="005F27B7" w:rsidP="003D24E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426" w:type="dxa"/>
            <w:shd w:val="clear" w:color="auto" w:fill="auto"/>
          </w:tcPr>
          <w:p w14:paraId="7AC2FB8D" w14:textId="77777777" w:rsidR="005F27B7" w:rsidRPr="00846679" w:rsidRDefault="005F27B7" w:rsidP="003D24EA">
            <w:pPr>
              <w:jc w:val="center"/>
              <w:rPr>
                <w:sz w:val="18"/>
                <w:szCs w:val="18"/>
              </w:rPr>
            </w:pPr>
            <w:r w:rsidRPr="00846679">
              <w:rPr>
                <w:sz w:val="18"/>
                <w:szCs w:val="18"/>
              </w:rPr>
              <w:t>-</w:t>
            </w:r>
          </w:p>
        </w:tc>
        <w:tc>
          <w:tcPr>
            <w:tcW w:w="993" w:type="dxa"/>
            <w:gridSpan w:val="4"/>
          </w:tcPr>
          <w:p w14:paraId="25394710" w14:textId="77777777" w:rsidR="005F27B7" w:rsidRPr="00846679" w:rsidRDefault="005F27B7"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48" w:type="dxa"/>
            <w:gridSpan w:val="5"/>
          </w:tcPr>
          <w:p w14:paraId="2167E796" w14:textId="77777777" w:rsidR="005F27B7" w:rsidRPr="00846679" w:rsidRDefault="005F27B7"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07" w:type="dxa"/>
            <w:gridSpan w:val="5"/>
          </w:tcPr>
          <w:p w14:paraId="2A2C36DE" w14:textId="77777777" w:rsidR="005F27B7" w:rsidRPr="00846679" w:rsidRDefault="005F27B7"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2" w:type="dxa"/>
            <w:gridSpan w:val="6"/>
          </w:tcPr>
          <w:p w14:paraId="7D41A029" w14:textId="77777777" w:rsidR="005F27B7" w:rsidRPr="00846679" w:rsidRDefault="005F27B7"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59" w:type="dxa"/>
            <w:gridSpan w:val="4"/>
            <w:shd w:val="clear" w:color="auto" w:fill="auto"/>
          </w:tcPr>
          <w:p w14:paraId="7C102564" w14:textId="4E361B31" w:rsidR="005F27B7" w:rsidRPr="00846679" w:rsidRDefault="005F27B7"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843" w:type="dxa"/>
            <w:vMerge/>
            <w:shd w:val="clear" w:color="auto" w:fill="auto"/>
          </w:tcPr>
          <w:p w14:paraId="12777A6C" w14:textId="77777777" w:rsidR="005F27B7" w:rsidRPr="00846679" w:rsidRDefault="005F27B7" w:rsidP="0085556F">
            <w:pPr>
              <w:pStyle w:val="ConsPlusCell"/>
              <w:jc w:val="center"/>
              <w:rPr>
                <w:rFonts w:ascii="Times New Roman" w:hAnsi="Times New Roman" w:cs="Times New Roman"/>
                <w:sz w:val="18"/>
                <w:szCs w:val="18"/>
              </w:rPr>
            </w:pPr>
          </w:p>
        </w:tc>
        <w:tc>
          <w:tcPr>
            <w:tcW w:w="3647" w:type="dxa"/>
            <w:vMerge/>
            <w:shd w:val="clear" w:color="auto" w:fill="auto"/>
          </w:tcPr>
          <w:p w14:paraId="0CA035EA" w14:textId="77777777" w:rsidR="005F27B7" w:rsidRPr="00846679" w:rsidRDefault="005F27B7" w:rsidP="0085556F">
            <w:pPr>
              <w:pStyle w:val="ConsPlusCell"/>
              <w:jc w:val="center"/>
              <w:rPr>
                <w:rFonts w:ascii="Times New Roman" w:hAnsi="Times New Roman" w:cs="Times New Roman"/>
                <w:sz w:val="18"/>
                <w:szCs w:val="18"/>
              </w:rPr>
            </w:pPr>
          </w:p>
        </w:tc>
      </w:tr>
      <w:tr w:rsidR="005F27B7" w:rsidRPr="00846679" w14:paraId="226FCD38" w14:textId="77777777" w:rsidTr="00A51821">
        <w:trPr>
          <w:trHeight w:val="20"/>
          <w:tblCellSpacing w:w="5" w:type="nil"/>
        </w:trPr>
        <w:tc>
          <w:tcPr>
            <w:tcW w:w="1836" w:type="dxa"/>
            <w:vMerge/>
            <w:shd w:val="clear" w:color="auto" w:fill="auto"/>
          </w:tcPr>
          <w:p w14:paraId="4CB8EC06" w14:textId="77777777" w:rsidR="005F27B7" w:rsidRPr="00846679" w:rsidRDefault="005F27B7" w:rsidP="0085556F">
            <w:pPr>
              <w:pStyle w:val="ConsPlusCell"/>
              <w:rPr>
                <w:rFonts w:ascii="Times New Roman" w:hAnsi="Times New Roman" w:cs="Times New Roman"/>
                <w:sz w:val="18"/>
                <w:szCs w:val="18"/>
              </w:rPr>
            </w:pPr>
          </w:p>
        </w:tc>
        <w:tc>
          <w:tcPr>
            <w:tcW w:w="1427" w:type="dxa"/>
            <w:gridSpan w:val="2"/>
            <w:shd w:val="clear" w:color="auto" w:fill="auto"/>
          </w:tcPr>
          <w:p w14:paraId="6D437679" w14:textId="77777777" w:rsidR="005F27B7" w:rsidRPr="00846679" w:rsidRDefault="005F27B7" w:rsidP="0085556F">
            <w:pPr>
              <w:pStyle w:val="ConsPlusCell"/>
              <w:rPr>
                <w:rFonts w:ascii="Times New Roman" w:hAnsi="Times New Roman" w:cs="Times New Roman"/>
                <w:sz w:val="18"/>
                <w:szCs w:val="18"/>
              </w:rPr>
            </w:pPr>
            <w:r w:rsidRPr="00846679">
              <w:rPr>
                <w:rFonts w:ascii="Times New Roman" w:hAnsi="Times New Roman" w:cs="Times New Roman"/>
                <w:sz w:val="18"/>
                <w:szCs w:val="18"/>
              </w:rPr>
              <w:t>местные бюджеты</w:t>
            </w:r>
          </w:p>
        </w:tc>
        <w:tc>
          <w:tcPr>
            <w:tcW w:w="709" w:type="dxa"/>
            <w:shd w:val="clear" w:color="auto" w:fill="auto"/>
          </w:tcPr>
          <w:p w14:paraId="5024E70F" w14:textId="77777777" w:rsidR="005F27B7" w:rsidRPr="00846679" w:rsidRDefault="005F27B7" w:rsidP="0085556F">
            <w:pPr>
              <w:jc w:val="center"/>
              <w:rPr>
                <w:sz w:val="18"/>
                <w:szCs w:val="18"/>
              </w:rPr>
            </w:pPr>
            <w:r w:rsidRPr="00846679">
              <w:rPr>
                <w:sz w:val="18"/>
                <w:szCs w:val="18"/>
              </w:rPr>
              <w:t>х</w:t>
            </w:r>
          </w:p>
        </w:tc>
        <w:tc>
          <w:tcPr>
            <w:tcW w:w="532" w:type="dxa"/>
            <w:gridSpan w:val="2"/>
            <w:shd w:val="clear" w:color="auto" w:fill="auto"/>
          </w:tcPr>
          <w:p w14:paraId="32C101E4" w14:textId="77777777" w:rsidR="005F27B7" w:rsidRPr="00846679" w:rsidRDefault="005F27B7" w:rsidP="0085556F">
            <w:pPr>
              <w:jc w:val="center"/>
              <w:rPr>
                <w:sz w:val="18"/>
                <w:szCs w:val="18"/>
              </w:rPr>
            </w:pPr>
            <w:r w:rsidRPr="00846679">
              <w:rPr>
                <w:sz w:val="18"/>
                <w:szCs w:val="18"/>
              </w:rPr>
              <w:t>х</w:t>
            </w:r>
          </w:p>
        </w:tc>
        <w:tc>
          <w:tcPr>
            <w:tcW w:w="422" w:type="dxa"/>
            <w:gridSpan w:val="2"/>
            <w:shd w:val="clear" w:color="auto" w:fill="auto"/>
          </w:tcPr>
          <w:p w14:paraId="317260B2" w14:textId="77777777" w:rsidR="005F27B7" w:rsidRPr="00846679" w:rsidRDefault="005F27B7" w:rsidP="0085556F">
            <w:pPr>
              <w:jc w:val="center"/>
              <w:rPr>
                <w:sz w:val="18"/>
                <w:szCs w:val="18"/>
              </w:rPr>
            </w:pPr>
            <w:r w:rsidRPr="00846679">
              <w:rPr>
                <w:sz w:val="18"/>
                <w:szCs w:val="18"/>
              </w:rPr>
              <w:t>х</w:t>
            </w:r>
          </w:p>
        </w:tc>
        <w:tc>
          <w:tcPr>
            <w:tcW w:w="426" w:type="dxa"/>
            <w:shd w:val="clear" w:color="auto" w:fill="auto"/>
          </w:tcPr>
          <w:p w14:paraId="0BF4507A" w14:textId="77777777" w:rsidR="005F27B7" w:rsidRPr="00846679" w:rsidRDefault="005F27B7" w:rsidP="0085556F">
            <w:pPr>
              <w:jc w:val="center"/>
              <w:rPr>
                <w:sz w:val="18"/>
                <w:szCs w:val="18"/>
              </w:rPr>
            </w:pPr>
            <w:r w:rsidRPr="00846679">
              <w:rPr>
                <w:sz w:val="18"/>
                <w:szCs w:val="18"/>
              </w:rPr>
              <w:t>х</w:t>
            </w:r>
          </w:p>
        </w:tc>
        <w:tc>
          <w:tcPr>
            <w:tcW w:w="993" w:type="dxa"/>
            <w:gridSpan w:val="4"/>
          </w:tcPr>
          <w:p w14:paraId="36C01A8F" w14:textId="77777777" w:rsidR="005F27B7" w:rsidRPr="00846679" w:rsidRDefault="005F27B7"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48" w:type="dxa"/>
            <w:gridSpan w:val="5"/>
          </w:tcPr>
          <w:p w14:paraId="02C7A94F" w14:textId="77777777" w:rsidR="005F27B7" w:rsidRPr="00846679" w:rsidRDefault="005F27B7"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07" w:type="dxa"/>
            <w:gridSpan w:val="5"/>
          </w:tcPr>
          <w:p w14:paraId="40B6E882" w14:textId="77777777" w:rsidR="005F27B7" w:rsidRPr="00846679" w:rsidRDefault="005F27B7"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2" w:type="dxa"/>
            <w:gridSpan w:val="6"/>
          </w:tcPr>
          <w:p w14:paraId="44028E88" w14:textId="77777777" w:rsidR="005F27B7" w:rsidRPr="00846679" w:rsidRDefault="005F27B7"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59" w:type="dxa"/>
            <w:gridSpan w:val="4"/>
            <w:shd w:val="clear" w:color="auto" w:fill="auto"/>
          </w:tcPr>
          <w:p w14:paraId="348ECA08" w14:textId="6FCC013A" w:rsidR="005F27B7" w:rsidRPr="00846679" w:rsidRDefault="005F27B7"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843" w:type="dxa"/>
            <w:vMerge/>
            <w:shd w:val="clear" w:color="auto" w:fill="auto"/>
          </w:tcPr>
          <w:p w14:paraId="64E9593D" w14:textId="77777777" w:rsidR="005F27B7" w:rsidRPr="00846679" w:rsidRDefault="005F27B7" w:rsidP="0085556F">
            <w:pPr>
              <w:pStyle w:val="ConsPlusCell"/>
              <w:jc w:val="center"/>
              <w:rPr>
                <w:rFonts w:ascii="Times New Roman" w:hAnsi="Times New Roman" w:cs="Times New Roman"/>
                <w:sz w:val="18"/>
                <w:szCs w:val="18"/>
              </w:rPr>
            </w:pPr>
          </w:p>
        </w:tc>
        <w:tc>
          <w:tcPr>
            <w:tcW w:w="3647" w:type="dxa"/>
            <w:vMerge/>
            <w:shd w:val="clear" w:color="auto" w:fill="auto"/>
          </w:tcPr>
          <w:p w14:paraId="67116C2C" w14:textId="77777777" w:rsidR="005F27B7" w:rsidRPr="00846679" w:rsidRDefault="005F27B7" w:rsidP="0085556F">
            <w:pPr>
              <w:pStyle w:val="ConsPlusCell"/>
              <w:jc w:val="center"/>
              <w:rPr>
                <w:rFonts w:ascii="Times New Roman" w:hAnsi="Times New Roman" w:cs="Times New Roman"/>
                <w:sz w:val="18"/>
                <w:szCs w:val="18"/>
              </w:rPr>
            </w:pPr>
          </w:p>
        </w:tc>
      </w:tr>
      <w:tr w:rsidR="005F27B7" w:rsidRPr="00846679" w14:paraId="73B4AF9D" w14:textId="77777777" w:rsidTr="00A51821">
        <w:trPr>
          <w:trHeight w:val="20"/>
          <w:tblCellSpacing w:w="5" w:type="nil"/>
        </w:trPr>
        <w:tc>
          <w:tcPr>
            <w:tcW w:w="1836" w:type="dxa"/>
            <w:vMerge/>
            <w:shd w:val="clear" w:color="auto" w:fill="auto"/>
          </w:tcPr>
          <w:p w14:paraId="3620B323" w14:textId="77777777" w:rsidR="005F27B7" w:rsidRPr="00846679" w:rsidRDefault="005F27B7" w:rsidP="0085556F">
            <w:pPr>
              <w:pStyle w:val="ConsPlusCell"/>
              <w:rPr>
                <w:rFonts w:ascii="Times New Roman" w:hAnsi="Times New Roman" w:cs="Times New Roman"/>
                <w:sz w:val="18"/>
                <w:szCs w:val="18"/>
              </w:rPr>
            </w:pPr>
          </w:p>
        </w:tc>
        <w:tc>
          <w:tcPr>
            <w:tcW w:w="1427" w:type="dxa"/>
            <w:gridSpan w:val="2"/>
            <w:shd w:val="clear" w:color="auto" w:fill="auto"/>
          </w:tcPr>
          <w:p w14:paraId="1F851EBB" w14:textId="77777777" w:rsidR="005F27B7" w:rsidRPr="00846679" w:rsidRDefault="005F27B7" w:rsidP="0059226A">
            <w:pPr>
              <w:pStyle w:val="ConsPlusCell"/>
              <w:rPr>
                <w:rFonts w:ascii="Times New Roman" w:hAnsi="Times New Roman" w:cs="Times New Roman"/>
                <w:sz w:val="18"/>
                <w:szCs w:val="18"/>
              </w:rPr>
            </w:pPr>
            <w:r w:rsidRPr="00846679">
              <w:rPr>
                <w:rFonts w:ascii="Times New Roman" w:hAnsi="Times New Roman" w:cs="Times New Roman"/>
                <w:sz w:val="18"/>
                <w:szCs w:val="18"/>
              </w:rPr>
              <w:t>внебюджетные источники</w:t>
            </w:r>
          </w:p>
        </w:tc>
        <w:tc>
          <w:tcPr>
            <w:tcW w:w="709" w:type="dxa"/>
            <w:shd w:val="clear" w:color="auto" w:fill="auto"/>
          </w:tcPr>
          <w:p w14:paraId="50F8BDAE" w14:textId="77777777" w:rsidR="005F27B7" w:rsidRPr="00846679" w:rsidRDefault="005F27B7" w:rsidP="0059226A">
            <w:pPr>
              <w:jc w:val="center"/>
              <w:rPr>
                <w:sz w:val="18"/>
                <w:szCs w:val="18"/>
              </w:rPr>
            </w:pPr>
            <w:r w:rsidRPr="00846679">
              <w:rPr>
                <w:sz w:val="18"/>
                <w:szCs w:val="18"/>
              </w:rPr>
              <w:t>х</w:t>
            </w:r>
          </w:p>
        </w:tc>
        <w:tc>
          <w:tcPr>
            <w:tcW w:w="532" w:type="dxa"/>
            <w:gridSpan w:val="2"/>
            <w:shd w:val="clear" w:color="auto" w:fill="auto"/>
          </w:tcPr>
          <w:p w14:paraId="71919C91" w14:textId="77777777" w:rsidR="005F27B7" w:rsidRPr="00846679" w:rsidRDefault="005F27B7" w:rsidP="0059226A">
            <w:pPr>
              <w:jc w:val="center"/>
              <w:rPr>
                <w:sz w:val="18"/>
                <w:szCs w:val="18"/>
              </w:rPr>
            </w:pPr>
            <w:r w:rsidRPr="00846679">
              <w:rPr>
                <w:sz w:val="18"/>
                <w:szCs w:val="18"/>
              </w:rPr>
              <w:t>х</w:t>
            </w:r>
          </w:p>
        </w:tc>
        <w:tc>
          <w:tcPr>
            <w:tcW w:w="422" w:type="dxa"/>
            <w:gridSpan w:val="2"/>
            <w:shd w:val="clear" w:color="auto" w:fill="auto"/>
          </w:tcPr>
          <w:p w14:paraId="7A305724" w14:textId="77777777" w:rsidR="005F27B7" w:rsidRPr="00846679" w:rsidRDefault="005F27B7" w:rsidP="0059226A">
            <w:pPr>
              <w:jc w:val="center"/>
              <w:rPr>
                <w:sz w:val="18"/>
                <w:szCs w:val="18"/>
              </w:rPr>
            </w:pPr>
            <w:r w:rsidRPr="00846679">
              <w:rPr>
                <w:sz w:val="18"/>
                <w:szCs w:val="18"/>
              </w:rPr>
              <w:t>х</w:t>
            </w:r>
          </w:p>
        </w:tc>
        <w:tc>
          <w:tcPr>
            <w:tcW w:w="426" w:type="dxa"/>
            <w:shd w:val="clear" w:color="auto" w:fill="auto"/>
          </w:tcPr>
          <w:p w14:paraId="2B8BF2A5" w14:textId="77777777" w:rsidR="005F27B7" w:rsidRPr="00846679" w:rsidRDefault="005F27B7" w:rsidP="0059226A">
            <w:pPr>
              <w:jc w:val="center"/>
              <w:rPr>
                <w:sz w:val="18"/>
                <w:szCs w:val="18"/>
              </w:rPr>
            </w:pPr>
            <w:r w:rsidRPr="00846679">
              <w:rPr>
                <w:sz w:val="18"/>
                <w:szCs w:val="18"/>
              </w:rPr>
              <w:t>х</w:t>
            </w:r>
          </w:p>
        </w:tc>
        <w:tc>
          <w:tcPr>
            <w:tcW w:w="993" w:type="dxa"/>
            <w:gridSpan w:val="4"/>
          </w:tcPr>
          <w:p w14:paraId="32E87371" w14:textId="77777777" w:rsidR="005F27B7" w:rsidRPr="00846679" w:rsidRDefault="005F27B7"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48" w:type="dxa"/>
            <w:gridSpan w:val="5"/>
          </w:tcPr>
          <w:p w14:paraId="1AA1852D" w14:textId="77777777" w:rsidR="005F27B7" w:rsidRPr="00846679" w:rsidRDefault="005F27B7"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07" w:type="dxa"/>
            <w:gridSpan w:val="5"/>
          </w:tcPr>
          <w:p w14:paraId="417EE1FE" w14:textId="77777777" w:rsidR="005F27B7" w:rsidRPr="00846679" w:rsidRDefault="005F27B7"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2" w:type="dxa"/>
            <w:gridSpan w:val="6"/>
          </w:tcPr>
          <w:p w14:paraId="3BB0B486" w14:textId="77777777" w:rsidR="005F27B7" w:rsidRPr="00846679" w:rsidRDefault="005F27B7"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59" w:type="dxa"/>
            <w:gridSpan w:val="4"/>
            <w:shd w:val="clear" w:color="auto" w:fill="auto"/>
          </w:tcPr>
          <w:p w14:paraId="6A723B76" w14:textId="4FF4BF6D" w:rsidR="005F27B7" w:rsidRPr="00846679" w:rsidRDefault="005F27B7"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843" w:type="dxa"/>
            <w:vMerge/>
            <w:shd w:val="clear" w:color="auto" w:fill="auto"/>
          </w:tcPr>
          <w:p w14:paraId="3B5FFF80" w14:textId="77777777" w:rsidR="005F27B7" w:rsidRPr="00846679" w:rsidRDefault="005F27B7" w:rsidP="0085556F">
            <w:pPr>
              <w:pStyle w:val="ConsPlusCell"/>
              <w:jc w:val="center"/>
              <w:rPr>
                <w:rFonts w:ascii="Times New Roman" w:hAnsi="Times New Roman" w:cs="Times New Roman"/>
                <w:sz w:val="18"/>
                <w:szCs w:val="18"/>
              </w:rPr>
            </w:pPr>
          </w:p>
        </w:tc>
        <w:tc>
          <w:tcPr>
            <w:tcW w:w="3647" w:type="dxa"/>
            <w:vMerge/>
            <w:shd w:val="clear" w:color="auto" w:fill="auto"/>
          </w:tcPr>
          <w:p w14:paraId="6CD99EF9" w14:textId="77777777" w:rsidR="005F27B7" w:rsidRPr="00846679" w:rsidRDefault="005F27B7" w:rsidP="0085556F">
            <w:pPr>
              <w:pStyle w:val="ConsPlusCell"/>
              <w:jc w:val="center"/>
              <w:rPr>
                <w:rFonts w:ascii="Times New Roman" w:hAnsi="Times New Roman" w:cs="Times New Roman"/>
                <w:sz w:val="18"/>
                <w:szCs w:val="18"/>
              </w:rPr>
            </w:pPr>
          </w:p>
        </w:tc>
      </w:tr>
      <w:tr w:rsidR="005F27B7" w:rsidRPr="00846679" w14:paraId="3AB8E39C" w14:textId="77777777" w:rsidTr="00A51821">
        <w:trPr>
          <w:trHeight w:val="20"/>
          <w:tblCellSpacing w:w="5" w:type="nil"/>
        </w:trPr>
        <w:tc>
          <w:tcPr>
            <w:tcW w:w="1836" w:type="dxa"/>
            <w:vMerge/>
            <w:shd w:val="clear" w:color="auto" w:fill="auto"/>
          </w:tcPr>
          <w:p w14:paraId="75C20F4C" w14:textId="77777777" w:rsidR="005F27B7" w:rsidRPr="00846679" w:rsidRDefault="005F27B7" w:rsidP="0085556F">
            <w:pPr>
              <w:pStyle w:val="ConsPlusCell"/>
              <w:rPr>
                <w:rFonts w:ascii="Times New Roman" w:hAnsi="Times New Roman" w:cs="Times New Roman"/>
                <w:sz w:val="18"/>
                <w:szCs w:val="18"/>
              </w:rPr>
            </w:pPr>
          </w:p>
        </w:tc>
        <w:tc>
          <w:tcPr>
            <w:tcW w:w="1427" w:type="dxa"/>
            <w:gridSpan w:val="2"/>
            <w:shd w:val="clear" w:color="auto" w:fill="auto"/>
          </w:tcPr>
          <w:p w14:paraId="30D1BACA" w14:textId="77777777" w:rsidR="005F27B7" w:rsidRPr="00846679" w:rsidRDefault="005F27B7" w:rsidP="0059226A">
            <w:pPr>
              <w:pStyle w:val="ConsPlusCell"/>
              <w:rPr>
                <w:rFonts w:ascii="Times New Roman" w:hAnsi="Times New Roman" w:cs="Times New Roman"/>
                <w:sz w:val="18"/>
                <w:szCs w:val="18"/>
              </w:rPr>
            </w:pPr>
            <w:r w:rsidRPr="00846679">
              <w:rPr>
                <w:rFonts w:ascii="Times New Roman" w:hAnsi="Times New Roman" w:cs="Times New Roman"/>
                <w:sz w:val="18"/>
                <w:szCs w:val="18"/>
              </w:rPr>
              <w:t>налоговые расходы</w:t>
            </w:r>
          </w:p>
        </w:tc>
        <w:tc>
          <w:tcPr>
            <w:tcW w:w="709" w:type="dxa"/>
            <w:shd w:val="clear" w:color="auto" w:fill="auto"/>
          </w:tcPr>
          <w:p w14:paraId="78F7ABAD" w14:textId="77777777" w:rsidR="005F27B7" w:rsidRPr="00846679" w:rsidRDefault="005F27B7"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532" w:type="dxa"/>
            <w:gridSpan w:val="2"/>
            <w:shd w:val="clear" w:color="auto" w:fill="auto"/>
          </w:tcPr>
          <w:p w14:paraId="5081F2F3" w14:textId="77777777" w:rsidR="005F27B7" w:rsidRPr="00846679" w:rsidRDefault="005F27B7"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422" w:type="dxa"/>
            <w:gridSpan w:val="2"/>
            <w:shd w:val="clear" w:color="auto" w:fill="auto"/>
          </w:tcPr>
          <w:p w14:paraId="24522BB8" w14:textId="77777777" w:rsidR="005F27B7" w:rsidRPr="00846679" w:rsidRDefault="005F27B7"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426" w:type="dxa"/>
            <w:shd w:val="clear" w:color="auto" w:fill="auto"/>
          </w:tcPr>
          <w:p w14:paraId="7F640AB5" w14:textId="77777777" w:rsidR="005F27B7" w:rsidRPr="00846679" w:rsidRDefault="005F27B7"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3" w:type="dxa"/>
            <w:gridSpan w:val="4"/>
          </w:tcPr>
          <w:p w14:paraId="3BFBABEE" w14:textId="77777777" w:rsidR="005F27B7" w:rsidRPr="00846679" w:rsidRDefault="005F27B7"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48" w:type="dxa"/>
            <w:gridSpan w:val="5"/>
          </w:tcPr>
          <w:p w14:paraId="40FF8BC6" w14:textId="77777777" w:rsidR="005F27B7" w:rsidRPr="00846679" w:rsidRDefault="005F27B7"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07" w:type="dxa"/>
            <w:gridSpan w:val="5"/>
          </w:tcPr>
          <w:p w14:paraId="26A1FB41" w14:textId="77777777" w:rsidR="005F27B7" w:rsidRPr="00846679" w:rsidRDefault="005F27B7"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2" w:type="dxa"/>
            <w:gridSpan w:val="6"/>
          </w:tcPr>
          <w:p w14:paraId="2F30BBAA" w14:textId="77777777" w:rsidR="005F27B7" w:rsidRPr="00846679" w:rsidRDefault="005F27B7"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59" w:type="dxa"/>
            <w:gridSpan w:val="4"/>
            <w:shd w:val="clear" w:color="auto" w:fill="auto"/>
          </w:tcPr>
          <w:p w14:paraId="03DA9EBF" w14:textId="60B5E4E5" w:rsidR="005F27B7" w:rsidRPr="00846679" w:rsidRDefault="005F27B7"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843" w:type="dxa"/>
            <w:vMerge/>
            <w:shd w:val="clear" w:color="auto" w:fill="auto"/>
          </w:tcPr>
          <w:p w14:paraId="7508BA22" w14:textId="77777777" w:rsidR="005F27B7" w:rsidRPr="00846679" w:rsidRDefault="005F27B7" w:rsidP="0085556F">
            <w:pPr>
              <w:pStyle w:val="ConsPlusCell"/>
              <w:jc w:val="center"/>
              <w:rPr>
                <w:rFonts w:ascii="Times New Roman" w:hAnsi="Times New Roman" w:cs="Times New Roman"/>
                <w:sz w:val="18"/>
                <w:szCs w:val="18"/>
              </w:rPr>
            </w:pPr>
          </w:p>
        </w:tc>
        <w:tc>
          <w:tcPr>
            <w:tcW w:w="3647" w:type="dxa"/>
            <w:vMerge/>
            <w:shd w:val="clear" w:color="auto" w:fill="auto"/>
          </w:tcPr>
          <w:p w14:paraId="6AD9A5C2" w14:textId="77777777" w:rsidR="005F27B7" w:rsidRPr="00846679" w:rsidRDefault="005F27B7" w:rsidP="0085556F">
            <w:pPr>
              <w:pStyle w:val="ConsPlusCell"/>
              <w:jc w:val="center"/>
              <w:rPr>
                <w:rFonts w:ascii="Times New Roman" w:hAnsi="Times New Roman" w:cs="Times New Roman"/>
                <w:sz w:val="18"/>
                <w:szCs w:val="18"/>
              </w:rPr>
            </w:pPr>
          </w:p>
        </w:tc>
      </w:tr>
      <w:tr w:rsidR="005F27B7" w:rsidRPr="00846679" w14:paraId="5BFE153F" w14:textId="77777777" w:rsidTr="00A51821">
        <w:trPr>
          <w:trHeight w:val="20"/>
          <w:tblCellSpacing w:w="5" w:type="nil"/>
        </w:trPr>
        <w:tc>
          <w:tcPr>
            <w:tcW w:w="1836" w:type="dxa"/>
            <w:vMerge w:val="restart"/>
            <w:shd w:val="clear" w:color="auto" w:fill="auto"/>
          </w:tcPr>
          <w:p w14:paraId="6200B34F" w14:textId="77777777" w:rsidR="005F27B7" w:rsidRPr="00846679" w:rsidRDefault="005F27B7" w:rsidP="001F2D00">
            <w:pPr>
              <w:pStyle w:val="ConsPlusCell"/>
              <w:rPr>
                <w:rFonts w:ascii="Times New Roman" w:hAnsi="Times New Roman" w:cs="Times New Roman"/>
                <w:sz w:val="18"/>
                <w:szCs w:val="18"/>
              </w:rPr>
            </w:pPr>
            <w:r w:rsidRPr="00846679">
              <w:rPr>
                <w:rFonts w:ascii="Times New Roman" w:hAnsi="Times New Roman" w:cs="Times New Roman"/>
                <w:sz w:val="18"/>
                <w:szCs w:val="18"/>
              </w:rPr>
              <w:t>Итого по подпрограмме 2 государственной программы</w:t>
            </w:r>
          </w:p>
        </w:tc>
        <w:tc>
          <w:tcPr>
            <w:tcW w:w="1427" w:type="dxa"/>
            <w:gridSpan w:val="2"/>
            <w:shd w:val="clear" w:color="auto" w:fill="auto"/>
          </w:tcPr>
          <w:p w14:paraId="4FEBBD28" w14:textId="77777777" w:rsidR="005F27B7" w:rsidRPr="00846679" w:rsidRDefault="005F27B7" w:rsidP="0085556F">
            <w:pPr>
              <w:pStyle w:val="ConsPlusCell"/>
              <w:rPr>
                <w:rFonts w:ascii="Times New Roman" w:hAnsi="Times New Roman" w:cs="Times New Roman"/>
                <w:sz w:val="18"/>
                <w:szCs w:val="18"/>
              </w:rPr>
            </w:pPr>
            <w:r w:rsidRPr="00846679">
              <w:rPr>
                <w:rFonts w:ascii="Times New Roman" w:hAnsi="Times New Roman" w:cs="Times New Roman"/>
                <w:sz w:val="18"/>
                <w:szCs w:val="18"/>
              </w:rPr>
              <w:t>областной бюджет</w:t>
            </w:r>
          </w:p>
        </w:tc>
        <w:tc>
          <w:tcPr>
            <w:tcW w:w="709" w:type="dxa"/>
            <w:shd w:val="clear" w:color="auto" w:fill="auto"/>
          </w:tcPr>
          <w:p w14:paraId="21C4911B" w14:textId="77777777" w:rsidR="005F27B7" w:rsidRPr="00846679" w:rsidRDefault="005F27B7" w:rsidP="0085556F">
            <w:pPr>
              <w:pStyle w:val="ConsPlusCell"/>
              <w:jc w:val="center"/>
              <w:rPr>
                <w:rFonts w:ascii="Times New Roman" w:hAnsi="Times New Roman" w:cs="Times New Roman"/>
                <w:sz w:val="18"/>
                <w:szCs w:val="18"/>
              </w:rPr>
            </w:pPr>
          </w:p>
        </w:tc>
        <w:tc>
          <w:tcPr>
            <w:tcW w:w="532" w:type="dxa"/>
            <w:gridSpan w:val="2"/>
            <w:shd w:val="clear" w:color="auto" w:fill="auto"/>
          </w:tcPr>
          <w:p w14:paraId="0CFF9007" w14:textId="77777777" w:rsidR="005F27B7" w:rsidRPr="00846679" w:rsidRDefault="005F27B7" w:rsidP="0085556F">
            <w:pPr>
              <w:pStyle w:val="ConsPlusCell"/>
              <w:jc w:val="center"/>
              <w:rPr>
                <w:rFonts w:ascii="Times New Roman" w:hAnsi="Times New Roman" w:cs="Times New Roman"/>
                <w:sz w:val="18"/>
                <w:szCs w:val="18"/>
              </w:rPr>
            </w:pPr>
          </w:p>
        </w:tc>
        <w:tc>
          <w:tcPr>
            <w:tcW w:w="422" w:type="dxa"/>
            <w:gridSpan w:val="2"/>
            <w:shd w:val="clear" w:color="auto" w:fill="auto"/>
          </w:tcPr>
          <w:p w14:paraId="43452081" w14:textId="77777777" w:rsidR="005F27B7" w:rsidRPr="00846679" w:rsidRDefault="005F27B7" w:rsidP="0085556F">
            <w:pPr>
              <w:pStyle w:val="ConsPlusCell"/>
              <w:jc w:val="center"/>
              <w:rPr>
                <w:rFonts w:ascii="Times New Roman" w:hAnsi="Times New Roman" w:cs="Times New Roman"/>
                <w:sz w:val="18"/>
                <w:szCs w:val="18"/>
              </w:rPr>
            </w:pPr>
          </w:p>
        </w:tc>
        <w:tc>
          <w:tcPr>
            <w:tcW w:w="426" w:type="dxa"/>
            <w:shd w:val="clear" w:color="auto" w:fill="auto"/>
          </w:tcPr>
          <w:p w14:paraId="4DFCC509" w14:textId="77777777" w:rsidR="005F27B7" w:rsidRPr="00846679" w:rsidRDefault="005F27B7" w:rsidP="0085556F">
            <w:pPr>
              <w:pStyle w:val="ConsPlusCell"/>
              <w:jc w:val="center"/>
              <w:rPr>
                <w:rFonts w:ascii="Times New Roman" w:hAnsi="Times New Roman" w:cs="Times New Roman"/>
                <w:sz w:val="18"/>
                <w:szCs w:val="18"/>
              </w:rPr>
            </w:pPr>
          </w:p>
        </w:tc>
        <w:tc>
          <w:tcPr>
            <w:tcW w:w="993" w:type="dxa"/>
            <w:gridSpan w:val="4"/>
          </w:tcPr>
          <w:p w14:paraId="751FD1BE" w14:textId="77777777" w:rsidR="005F27B7" w:rsidRPr="00846679" w:rsidRDefault="005F27B7" w:rsidP="0085556F">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200,0</w:t>
            </w:r>
          </w:p>
        </w:tc>
        <w:tc>
          <w:tcPr>
            <w:tcW w:w="948" w:type="dxa"/>
            <w:gridSpan w:val="5"/>
          </w:tcPr>
          <w:p w14:paraId="60BE604E" w14:textId="77777777" w:rsidR="005F27B7" w:rsidRPr="00846679" w:rsidRDefault="005F27B7" w:rsidP="0085556F">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200,0</w:t>
            </w:r>
          </w:p>
        </w:tc>
        <w:tc>
          <w:tcPr>
            <w:tcW w:w="1007" w:type="dxa"/>
            <w:gridSpan w:val="5"/>
          </w:tcPr>
          <w:p w14:paraId="02817AF7" w14:textId="77777777" w:rsidR="005F27B7" w:rsidRPr="00996A9E" w:rsidRDefault="005F27B7" w:rsidP="0085556F">
            <w:pPr>
              <w:pStyle w:val="ConsPlusCell"/>
              <w:jc w:val="center"/>
              <w:rPr>
                <w:rFonts w:ascii="Times New Roman" w:hAnsi="Times New Roman" w:cs="Times New Roman"/>
                <w:sz w:val="18"/>
                <w:szCs w:val="18"/>
              </w:rPr>
            </w:pPr>
            <w:r w:rsidRPr="00996A9E">
              <w:rPr>
                <w:rFonts w:ascii="Times New Roman" w:hAnsi="Times New Roman" w:cs="Times New Roman"/>
                <w:sz w:val="18"/>
                <w:szCs w:val="18"/>
              </w:rPr>
              <w:t>32,9</w:t>
            </w:r>
          </w:p>
        </w:tc>
        <w:tc>
          <w:tcPr>
            <w:tcW w:w="992" w:type="dxa"/>
            <w:gridSpan w:val="6"/>
          </w:tcPr>
          <w:p w14:paraId="3C56F50D" w14:textId="77777777" w:rsidR="005F27B7" w:rsidRPr="00846679" w:rsidRDefault="005F27B7" w:rsidP="008718F2">
            <w:pPr>
              <w:pStyle w:val="ConsPlusCell"/>
              <w:jc w:val="center"/>
              <w:rPr>
                <w:rFonts w:ascii="Times New Roman" w:hAnsi="Times New Roman" w:cs="Times New Roman"/>
                <w:sz w:val="18"/>
                <w:szCs w:val="18"/>
              </w:rPr>
            </w:pPr>
            <w:r>
              <w:rPr>
                <w:rFonts w:ascii="Times New Roman" w:hAnsi="Times New Roman" w:cs="Times New Roman"/>
                <w:sz w:val="18"/>
                <w:szCs w:val="18"/>
              </w:rPr>
              <w:t>200,0</w:t>
            </w:r>
          </w:p>
        </w:tc>
        <w:tc>
          <w:tcPr>
            <w:tcW w:w="1059" w:type="dxa"/>
            <w:gridSpan w:val="4"/>
            <w:shd w:val="clear" w:color="auto" w:fill="auto"/>
          </w:tcPr>
          <w:p w14:paraId="22030377" w14:textId="326C54F6" w:rsidR="005F27B7" w:rsidRPr="00090F03" w:rsidRDefault="005F27B7" w:rsidP="008718F2">
            <w:pPr>
              <w:pStyle w:val="ConsPlusCell"/>
              <w:jc w:val="center"/>
              <w:rPr>
                <w:rFonts w:ascii="Times New Roman" w:hAnsi="Times New Roman" w:cs="Times New Roman"/>
                <w:sz w:val="18"/>
                <w:szCs w:val="18"/>
              </w:rPr>
            </w:pPr>
            <w:r>
              <w:rPr>
                <w:rFonts w:ascii="Times New Roman" w:hAnsi="Times New Roman" w:cs="Times New Roman"/>
                <w:sz w:val="18"/>
                <w:szCs w:val="18"/>
              </w:rPr>
              <w:t>200,0</w:t>
            </w:r>
          </w:p>
        </w:tc>
        <w:tc>
          <w:tcPr>
            <w:tcW w:w="1843" w:type="dxa"/>
            <w:vMerge w:val="restart"/>
            <w:shd w:val="clear" w:color="auto" w:fill="auto"/>
          </w:tcPr>
          <w:p w14:paraId="68A8B416" w14:textId="77777777" w:rsidR="005F27B7" w:rsidRPr="00846679" w:rsidRDefault="005F27B7" w:rsidP="0085556F">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х</w:t>
            </w:r>
          </w:p>
        </w:tc>
        <w:tc>
          <w:tcPr>
            <w:tcW w:w="3647" w:type="dxa"/>
            <w:vMerge w:val="restart"/>
            <w:shd w:val="clear" w:color="auto" w:fill="auto"/>
          </w:tcPr>
          <w:p w14:paraId="2B119140" w14:textId="77777777" w:rsidR="005F27B7" w:rsidRPr="00846679" w:rsidRDefault="005F27B7" w:rsidP="0085556F">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х</w:t>
            </w:r>
          </w:p>
        </w:tc>
      </w:tr>
      <w:tr w:rsidR="005F27B7" w:rsidRPr="00846679" w14:paraId="5D801F2E" w14:textId="77777777" w:rsidTr="00A51821">
        <w:trPr>
          <w:trHeight w:val="20"/>
          <w:tblCellSpacing w:w="5" w:type="nil"/>
        </w:trPr>
        <w:tc>
          <w:tcPr>
            <w:tcW w:w="1836" w:type="dxa"/>
            <w:vMerge/>
            <w:shd w:val="clear" w:color="auto" w:fill="auto"/>
          </w:tcPr>
          <w:p w14:paraId="3D81F94A" w14:textId="77777777" w:rsidR="005F27B7" w:rsidRPr="00846679" w:rsidRDefault="005F27B7" w:rsidP="0085556F">
            <w:pPr>
              <w:pStyle w:val="ConsPlusCell"/>
              <w:rPr>
                <w:rFonts w:ascii="Times New Roman" w:hAnsi="Times New Roman" w:cs="Times New Roman"/>
                <w:sz w:val="18"/>
                <w:szCs w:val="18"/>
              </w:rPr>
            </w:pPr>
          </w:p>
        </w:tc>
        <w:tc>
          <w:tcPr>
            <w:tcW w:w="1427" w:type="dxa"/>
            <w:gridSpan w:val="2"/>
            <w:shd w:val="clear" w:color="auto" w:fill="auto"/>
          </w:tcPr>
          <w:p w14:paraId="3E4558D6" w14:textId="77777777" w:rsidR="005F27B7" w:rsidRPr="00846679" w:rsidRDefault="005F27B7" w:rsidP="0085556F">
            <w:pPr>
              <w:pStyle w:val="ConsPlusCell"/>
              <w:rPr>
                <w:rFonts w:ascii="Times New Roman" w:hAnsi="Times New Roman" w:cs="Times New Roman"/>
                <w:sz w:val="18"/>
                <w:szCs w:val="18"/>
              </w:rPr>
            </w:pPr>
            <w:r w:rsidRPr="00846679">
              <w:rPr>
                <w:rFonts w:ascii="Times New Roman" w:hAnsi="Times New Roman" w:cs="Times New Roman"/>
                <w:sz w:val="18"/>
                <w:szCs w:val="18"/>
              </w:rPr>
              <w:t>федеральный бюджет</w:t>
            </w:r>
          </w:p>
        </w:tc>
        <w:tc>
          <w:tcPr>
            <w:tcW w:w="709" w:type="dxa"/>
            <w:shd w:val="clear" w:color="auto" w:fill="auto"/>
          </w:tcPr>
          <w:p w14:paraId="056DD220" w14:textId="77777777" w:rsidR="005F27B7" w:rsidRPr="00846679" w:rsidRDefault="005F27B7" w:rsidP="0085556F">
            <w:pPr>
              <w:jc w:val="center"/>
              <w:rPr>
                <w:sz w:val="18"/>
                <w:szCs w:val="18"/>
              </w:rPr>
            </w:pPr>
            <w:r w:rsidRPr="00846679">
              <w:rPr>
                <w:sz w:val="18"/>
                <w:szCs w:val="18"/>
              </w:rPr>
              <w:t>-</w:t>
            </w:r>
          </w:p>
        </w:tc>
        <w:tc>
          <w:tcPr>
            <w:tcW w:w="532" w:type="dxa"/>
            <w:gridSpan w:val="2"/>
            <w:shd w:val="clear" w:color="auto" w:fill="auto"/>
          </w:tcPr>
          <w:p w14:paraId="6122DAEF" w14:textId="77777777" w:rsidR="005F27B7" w:rsidRPr="00846679" w:rsidRDefault="005F27B7" w:rsidP="0085556F">
            <w:pPr>
              <w:jc w:val="center"/>
              <w:rPr>
                <w:sz w:val="18"/>
                <w:szCs w:val="18"/>
              </w:rPr>
            </w:pPr>
            <w:r w:rsidRPr="00846679">
              <w:rPr>
                <w:sz w:val="18"/>
                <w:szCs w:val="18"/>
              </w:rPr>
              <w:t>-</w:t>
            </w:r>
          </w:p>
        </w:tc>
        <w:tc>
          <w:tcPr>
            <w:tcW w:w="422" w:type="dxa"/>
            <w:gridSpan w:val="2"/>
            <w:shd w:val="clear" w:color="auto" w:fill="auto"/>
          </w:tcPr>
          <w:p w14:paraId="1135DD57" w14:textId="77777777" w:rsidR="005F27B7" w:rsidRPr="00846679" w:rsidRDefault="005F27B7" w:rsidP="0085556F">
            <w:pPr>
              <w:jc w:val="center"/>
              <w:rPr>
                <w:sz w:val="18"/>
                <w:szCs w:val="18"/>
              </w:rPr>
            </w:pPr>
            <w:r w:rsidRPr="00846679">
              <w:rPr>
                <w:sz w:val="18"/>
                <w:szCs w:val="18"/>
              </w:rPr>
              <w:t>-</w:t>
            </w:r>
          </w:p>
        </w:tc>
        <w:tc>
          <w:tcPr>
            <w:tcW w:w="426" w:type="dxa"/>
            <w:shd w:val="clear" w:color="auto" w:fill="auto"/>
          </w:tcPr>
          <w:p w14:paraId="5A791644" w14:textId="77777777" w:rsidR="005F27B7" w:rsidRPr="00846679" w:rsidRDefault="005F27B7" w:rsidP="0085556F">
            <w:pPr>
              <w:jc w:val="center"/>
              <w:rPr>
                <w:sz w:val="18"/>
                <w:szCs w:val="18"/>
              </w:rPr>
            </w:pPr>
            <w:r w:rsidRPr="00846679">
              <w:rPr>
                <w:sz w:val="18"/>
                <w:szCs w:val="18"/>
              </w:rPr>
              <w:t>-</w:t>
            </w:r>
          </w:p>
        </w:tc>
        <w:tc>
          <w:tcPr>
            <w:tcW w:w="993" w:type="dxa"/>
            <w:gridSpan w:val="4"/>
          </w:tcPr>
          <w:p w14:paraId="7258095D" w14:textId="77777777" w:rsidR="005F27B7" w:rsidRPr="00846679" w:rsidRDefault="005F27B7"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48" w:type="dxa"/>
            <w:gridSpan w:val="5"/>
          </w:tcPr>
          <w:p w14:paraId="366C2CBF" w14:textId="77777777" w:rsidR="005F27B7" w:rsidRPr="00846679" w:rsidRDefault="005F27B7"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07" w:type="dxa"/>
            <w:gridSpan w:val="5"/>
          </w:tcPr>
          <w:p w14:paraId="6EFD6DE1" w14:textId="77777777" w:rsidR="005F27B7" w:rsidRPr="00846679" w:rsidRDefault="005F27B7"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2" w:type="dxa"/>
            <w:gridSpan w:val="6"/>
          </w:tcPr>
          <w:p w14:paraId="0B6D506B" w14:textId="77777777" w:rsidR="005F27B7" w:rsidRPr="00846679" w:rsidRDefault="005F27B7"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59" w:type="dxa"/>
            <w:gridSpan w:val="4"/>
            <w:shd w:val="clear" w:color="auto" w:fill="auto"/>
          </w:tcPr>
          <w:p w14:paraId="6218E709" w14:textId="2A85D6ED" w:rsidR="005F27B7" w:rsidRPr="00846679" w:rsidRDefault="005F27B7"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843" w:type="dxa"/>
            <w:vMerge/>
            <w:shd w:val="clear" w:color="auto" w:fill="auto"/>
          </w:tcPr>
          <w:p w14:paraId="7064369C" w14:textId="77777777" w:rsidR="005F27B7" w:rsidRPr="00846679" w:rsidRDefault="005F27B7" w:rsidP="0085556F">
            <w:pPr>
              <w:pStyle w:val="ConsPlusCell"/>
              <w:jc w:val="center"/>
              <w:rPr>
                <w:rFonts w:ascii="Times New Roman" w:hAnsi="Times New Roman" w:cs="Times New Roman"/>
                <w:sz w:val="18"/>
                <w:szCs w:val="18"/>
              </w:rPr>
            </w:pPr>
          </w:p>
        </w:tc>
        <w:tc>
          <w:tcPr>
            <w:tcW w:w="3647" w:type="dxa"/>
            <w:vMerge/>
            <w:shd w:val="clear" w:color="auto" w:fill="auto"/>
          </w:tcPr>
          <w:p w14:paraId="4F8FDF8E" w14:textId="77777777" w:rsidR="005F27B7" w:rsidRPr="00846679" w:rsidRDefault="005F27B7" w:rsidP="0085556F">
            <w:pPr>
              <w:pStyle w:val="ConsPlusCell"/>
              <w:jc w:val="center"/>
              <w:rPr>
                <w:rFonts w:ascii="Times New Roman" w:hAnsi="Times New Roman" w:cs="Times New Roman"/>
                <w:sz w:val="18"/>
                <w:szCs w:val="18"/>
              </w:rPr>
            </w:pPr>
          </w:p>
        </w:tc>
      </w:tr>
      <w:tr w:rsidR="005F27B7" w:rsidRPr="00846679" w14:paraId="5A0F6B56" w14:textId="77777777" w:rsidTr="00A51821">
        <w:trPr>
          <w:trHeight w:val="20"/>
          <w:tblCellSpacing w:w="5" w:type="nil"/>
        </w:trPr>
        <w:tc>
          <w:tcPr>
            <w:tcW w:w="1836" w:type="dxa"/>
            <w:vMerge/>
            <w:shd w:val="clear" w:color="auto" w:fill="auto"/>
          </w:tcPr>
          <w:p w14:paraId="17390453" w14:textId="77777777" w:rsidR="005F27B7" w:rsidRPr="00846679" w:rsidRDefault="005F27B7" w:rsidP="0085556F">
            <w:pPr>
              <w:pStyle w:val="ConsPlusCell"/>
              <w:rPr>
                <w:rFonts w:ascii="Times New Roman" w:hAnsi="Times New Roman" w:cs="Times New Roman"/>
                <w:sz w:val="18"/>
                <w:szCs w:val="18"/>
              </w:rPr>
            </w:pPr>
          </w:p>
        </w:tc>
        <w:tc>
          <w:tcPr>
            <w:tcW w:w="1427" w:type="dxa"/>
            <w:gridSpan w:val="2"/>
            <w:shd w:val="clear" w:color="auto" w:fill="auto"/>
          </w:tcPr>
          <w:p w14:paraId="0167AB1D" w14:textId="77777777" w:rsidR="005F27B7" w:rsidRPr="00846679" w:rsidRDefault="005F27B7" w:rsidP="0085556F">
            <w:pPr>
              <w:pStyle w:val="ConsPlusCell"/>
              <w:rPr>
                <w:rFonts w:ascii="Times New Roman" w:hAnsi="Times New Roman" w:cs="Times New Roman"/>
                <w:sz w:val="18"/>
                <w:szCs w:val="18"/>
              </w:rPr>
            </w:pPr>
            <w:r w:rsidRPr="00846679">
              <w:rPr>
                <w:rFonts w:ascii="Times New Roman" w:hAnsi="Times New Roman" w:cs="Times New Roman"/>
                <w:sz w:val="18"/>
                <w:szCs w:val="18"/>
              </w:rPr>
              <w:t>местные бюджеты</w:t>
            </w:r>
          </w:p>
        </w:tc>
        <w:tc>
          <w:tcPr>
            <w:tcW w:w="709" w:type="dxa"/>
            <w:shd w:val="clear" w:color="auto" w:fill="auto"/>
          </w:tcPr>
          <w:p w14:paraId="011C2B8A" w14:textId="77777777" w:rsidR="005F27B7" w:rsidRPr="00846679" w:rsidRDefault="005F27B7" w:rsidP="0085556F">
            <w:pPr>
              <w:jc w:val="center"/>
              <w:rPr>
                <w:sz w:val="18"/>
                <w:szCs w:val="18"/>
              </w:rPr>
            </w:pPr>
            <w:r w:rsidRPr="00846679">
              <w:rPr>
                <w:sz w:val="18"/>
                <w:szCs w:val="18"/>
              </w:rPr>
              <w:t>х</w:t>
            </w:r>
          </w:p>
        </w:tc>
        <w:tc>
          <w:tcPr>
            <w:tcW w:w="532" w:type="dxa"/>
            <w:gridSpan w:val="2"/>
            <w:shd w:val="clear" w:color="auto" w:fill="auto"/>
          </w:tcPr>
          <w:p w14:paraId="30BF02DC" w14:textId="77777777" w:rsidR="005F27B7" w:rsidRPr="00846679" w:rsidRDefault="005F27B7" w:rsidP="0085556F">
            <w:pPr>
              <w:jc w:val="center"/>
              <w:rPr>
                <w:sz w:val="18"/>
                <w:szCs w:val="18"/>
              </w:rPr>
            </w:pPr>
            <w:r w:rsidRPr="00846679">
              <w:rPr>
                <w:sz w:val="18"/>
                <w:szCs w:val="18"/>
              </w:rPr>
              <w:t>х</w:t>
            </w:r>
          </w:p>
        </w:tc>
        <w:tc>
          <w:tcPr>
            <w:tcW w:w="422" w:type="dxa"/>
            <w:gridSpan w:val="2"/>
            <w:shd w:val="clear" w:color="auto" w:fill="auto"/>
          </w:tcPr>
          <w:p w14:paraId="2ADD79F7" w14:textId="77777777" w:rsidR="005F27B7" w:rsidRPr="00846679" w:rsidRDefault="005F27B7" w:rsidP="0085556F">
            <w:pPr>
              <w:jc w:val="center"/>
              <w:rPr>
                <w:sz w:val="18"/>
                <w:szCs w:val="18"/>
              </w:rPr>
            </w:pPr>
            <w:r w:rsidRPr="00846679">
              <w:rPr>
                <w:sz w:val="18"/>
                <w:szCs w:val="18"/>
              </w:rPr>
              <w:t>х</w:t>
            </w:r>
          </w:p>
        </w:tc>
        <w:tc>
          <w:tcPr>
            <w:tcW w:w="426" w:type="dxa"/>
            <w:shd w:val="clear" w:color="auto" w:fill="auto"/>
          </w:tcPr>
          <w:p w14:paraId="0D9CC13A" w14:textId="77777777" w:rsidR="005F27B7" w:rsidRPr="00846679" w:rsidRDefault="005F27B7" w:rsidP="0085556F">
            <w:pPr>
              <w:jc w:val="center"/>
              <w:rPr>
                <w:sz w:val="18"/>
                <w:szCs w:val="18"/>
              </w:rPr>
            </w:pPr>
            <w:r w:rsidRPr="00846679">
              <w:rPr>
                <w:sz w:val="18"/>
                <w:szCs w:val="18"/>
              </w:rPr>
              <w:t>х</w:t>
            </w:r>
          </w:p>
        </w:tc>
        <w:tc>
          <w:tcPr>
            <w:tcW w:w="993" w:type="dxa"/>
            <w:gridSpan w:val="4"/>
          </w:tcPr>
          <w:p w14:paraId="51AD8AA6" w14:textId="77777777" w:rsidR="005F27B7" w:rsidRPr="00846679" w:rsidRDefault="005F27B7" w:rsidP="0085556F">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7700,0</w:t>
            </w:r>
          </w:p>
        </w:tc>
        <w:tc>
          <w:tcPr>
            <w:tcW w:w="948" w:type="dxa"/>
            <w:gridSpan w:val="5"/>
          </w:tcPr>
          <w:p w14:paraId="09ACE9D2" w14:textId="77777777" w:rsidR="005F27B7" w:rsidRPr="00846679" w:rsidRDefault="005F27B7"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9000,0</w:t>
            </w:r>
          </w:p>
        </w:tc>
        <w:tc>
          <w:tcPr>
            <w:tcW w:w="1007" w:type="dxa"/>
            <w:gridSpan w:val="5"/>
          </w:tcPr>
          <w:p w14:paraId="4992E179" w14:textId="77777777" w:rsidR="005F27B7" w:rsidRPr="00846679" w:rsidRDefault="005F27B7"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1670,0</w:t>
            </w:r>
          </w:p>
        </w:tc>
        <w:tc>
          <w:tcPr>
            <w:tcW w:w="992" w:type="dxa"/>
            <w:gridSpan w:val="6"/>
          </w:tcPr>
          <w:p w14:paraId="22E0C40A" w14:textId="77777777" w:rsidR="005F27B7" w:rsidRPr="00846679" w:rsidRDefault="005F27B7"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1600,0</w:t>
            </w:r>
          </w:p>
        </w:tc>
        <w:tc>
          <w:tcPr>
            <w:tcW w:w="1059" w:type="dxa"/>
            <w:gridSpan w:val="4"/>
            <w:shd w:val="clear" w:color="auto" w:fill="auto"/>
          </w:tcPr>
          <w:p w14:paraId="63CB35FF" w14:textId="0A6BA9C6" w:rsidR="005F27B7" w:rsidRPr="00846679" w:rsidRDefault="005F27B7" w:rsidP="001B6877">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1900,0</w:t>
            </w:r>
          </w:p>
        </w:tc>
        <w:tc>
          <w:tcPr>
            <w:tcW w:w="1843" w:type="dxa"/>
            <w:vMerge/>
            <w:shd w:val="clear" w:color="auto" w:fill="auto"/>
          </w:tcPr>
          <w:p w14:paraId="05E37299" w14:textId="77777777" w:rsidR="005F27B7" w:rsidRPr="00846679" w:rsidRDefault="005F27B7" w:rsidP="0085556F">
            <w:pPr>
              <w:pStyle w:val="ConsPlusCell"/>
              <w:jc w:val="center"/>
              <w:rPr>
                <w:rFonts w:ascii="Times New Roman" w:hAnsi="Times New Roman" w:cs="Times New Roman"/>
                <w:sz w:val="18"/>
                <w:szCs w:val="18"/>
              </w:rPr>
            </w:pPr>
          </w:p>
        </w:tc>
        <w:tc>
          <w:tcPr>
            <w:tcW w:w="3647" w:type="dxa"/>
            <w:vMerge/>
            <w:shd w:val="clear" w:color="auto" w:fill="auto"/>
          </w:tcPr>
          <w:p w14:paraId="01B00DD6" w14:textId="77777777" w:rsidR="005F27B7" w:rsidRPr="00846679" w:rsidRDefault="005F27B7" w:rsidP="0085556F">
            <w:pPr>
              <w:pStyle w:val="ConsPlusCell"/>
              <w:jc w:val="center"/>
              <w:rPr>
                <w:rFonts w:ascii="Times New Roman" w:hAnsi="Times New Roman" w:cs="Times New Roman"/>
                <w:sz w:val="18"/>
                <w:szCs w:val="18"/>
              </w:rPr>
            </w:pPr>
          </w:p>
        </w:tc>
      </w:tr>
      <w:tr w:rsidR="005F27B7" w:rsidRPr="00846679" w14:paraId="5ED5F53A" w14:textId="77777777" w:rsidTr="00A51821">
        <w:trPr>
          <w:trHeight w:val="20"/>
          <w:tblCellSpacing w:w="5" w:type="nil"/>
        </w:trPr>
        <w:tc>
          <w:tcPr>
            <w:tcW w:w="1836" w:type="dxa"/>
            <w:vMerge/>
            <w:shd w:val="clear" w:color="auto" w:fill="auto"/>
          </w:tcPr>
          <w:p w14:paraId="1C959C9C" w14:textId="77777777" w:rsidR="005F27B7" w:rsidRPr="00846679" w:rsidRDefault="005F27B7" w:rsidP="0085556F">
            <w:pPr>
              <w:pStyle w:val="ConsPlusCell"/>
              <w:rPr>
                <w:rFonts w:ascii="Times New Roman" w:hAnsi="Times New Roman" w:cs="Times New Roman"/>
                <w:sz w:val="18"/>
                <w:szCs w:val="18"/>
              </w:rPr>
            </w:pPr>
          </w:p>
        </w:tc>
        <w:tc>
          <w:tcPr>
            <w:tcW w:w="1427" w:type="dxa"/>
            <w:gridSpan w:val="2"/>
            <w:shd w:val="clear" w:color="auto" w:fill="auto"/>
          </w:tcPr>
          <w:p w14:paraId="32A5D966" w14:textId="77777777" w:rsidR="005F27B7" w:rsidRPr="00846679" w:rsidRDefault="005F27B7" w:rsidP="0059226A">
            <w:pPr>
              <w:pStyle w:val="ConsPlusCell"/>
              <w:rPr>
                <w:rFonts w:ascii="Times New Roman" w:hAnsi="Times New Roman" w:cs="Times New Roman"/>
                <w:sz w:val="18"/>
                <w:szCs w:val="18"/>
              </w:rPr>
            </w:pPr>
            <w:r w:rsidRPr="00846679">
              <w:rPr>
                <w:rFonts w:ascii="Times New Roman" w:hAnsi="Times New Roman" w:cs="Times New Roman"/>
                <w:sz w:val="18"/>
                <w:szCs w:val="18"/>
              </w:rPr>
              <w:t>внебюджетные источники</w:t>
            </w:r>
          </w:p>
        </w:tc>
        <w:tc>
          <w:tcPr>
            <w:tcW w:w="709" w:type="dxa"/>
            <w:shd w:val="clear" w:color="auto" w:fill="auto"/>
          </w:tcPr>
          <w:p w14:paraId="1F91F7E5" w14:textId="77777777" w:rsidR="005F27B7" w:rsidRPr="00846679" w:rsidRDefault="005F27B7" w:rsidP="0059226A">
            <w:pPr>
              <w:jc w:val="center"/>
              <w:rPr>
                <w:sz w:val="18"/>
                <w:szCs w:val="18"/>
              </w:rPr>
            </w:pPr>
            <w:r w:rsidRPr="00846679">
              <w:rPr>
                <w:sz w:val="18"/>
                <w:szCs w:val="18"/>
              </w:rPr>
              <w:t>х</w:t>
            </w:r>
          </w:p>
        </w:tc>
        <w:tc>
          <w:tcPr>
            <w:tcW w:w="532" w:type="dxa"/>
            <w:gridSpan w:val="2"/>
            <w:shd w:val="clear" w:color="auto" w:fill="auto"/>
          </w:tcPr>
          <w:p w14:paraId="3DDFDDDD" w14:textId="77777777" w:rsidR="005F27B7" w:rsidRPr="00846679" w:rsidRDefault="005F27B7" w:rsidP="0059226A">
            <w:pPr>
              <w:jc w:val="center"/>
              <w:rPr>
                <w:sz w:val="18"/>
                <w:szCs w:val="18"/>
              </w:rPr>
            </w:pPr>
            <w:r w:rsidRPr="00846679">
              <w:rPr>
                <w:sz w:val="18"/>
                <w:szCs w:val="18"/>
              </w:rPr>
              <w:t>х</w:t>
            </w:r>
          </w:p>
        </w:tc>
        <w:tc>
          <w:tcPr>
            <w:tcW w:w="422" w:type="dxa"/>
            <w:gridSpan w:val="2"/>
            <w:shd w:val="clear" w:color="auto" w:fill="auto"/>
          </w:tcPr>
          <w:p w14:paraId="504F40AD" w14:textId="77777777" w:rsidR="005F27B7" w:rsidRPr="00846679" w:rsidRDefault="005F27B7" w:rsidP="0059226A">
            <w:pPr>
              <w:jc w:val="center"/>
              <w:rPr>
                <w:sz w:val="18"/>
                <w:szCs w:val="18"/>
              </w:rPr>
            </w:pPr>
            <w:r w:rsidRPr="00846679">
              <w:rPr>
                <w:sz w:val="18"/>
                <w:szCs w:val="18"/>
              </w:rPr>
              <w:t>х</w:t>
            </w:r>
          </w:p>
        </w:tc>
        <w:tc>
          <w:tcPr>
            <w:tcW w:w="426" w:type="dxa"/>
            <w:shd w:val="clear" w:color="auto" w:fill="auto"/>
          </w:tcPr>
          <w:p w14:paraId="0B70FB14" w14:textId="77777777" w:rsidR="005F27B7" w:rsidRPr="00846679" w:rsidRDefault="005F27B7" w:rsidP="0059226A">
            <w:pPr>
              <w:jc w:val="center"/>
              <w:rPr>
                <w:sz w:val="18"/>
                <w:szCs w:val="18"/>
              </w:rPr>
            </w:pPr>
            <w:r w:rsidRPr="00846679">
              <w:rPr>
                <w:sz w:val="18"/>
                <w:szCs w:val="18"/>
              </w:rPr>
              <w:t>х</w:t>
            </w:r>
          </w:p>
        </w:tc>
        <w:tc>
          <w:tcPr>
            <w:tcW w:w="993" w:type="dxa"/>
            <w:gridSpan w:val="4"/>
          </w:tcPr>
          <w:p w14:paraId="085CD3A9" w14:textId="77777777" w:rsidR="005F27B7" w:rsidRPr="00846679" w:rsidRDefault="005F27B7"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301560,0</w:t>
            </w:r>
          </w:p>
        </w:tc>
        <w:tc>
          <w:tcPr>
            <w:tcW w:w="948" w:type="dxa"/>
            <w:gridSpan w:val="5"/>
          </w:tcPr>
          <w:p w14:paraId="6C30A002" w14:textId="77777777" w:rsidR="005F27B7" w:rsidRPr="00846679" w:rsidRDefault="005F27B7"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318015,5</w:t>
            </w:r>
          </w:p>
        </w:tc>
        <w:tc>
          <w:tcPr>
            <w:tcW w:w="1007" w:type="dxa"/>
            <w:gridSpan w:val="5"/>
          </w:tcPr>
          <w:p w14:paraId="20774D9C" w14:textId="77777777" w:rsidR="005F27B7" w:rsidRPr="00F70F77" w:rsidRDefault="005F27B7" w:rsidP="008718F2">
            <w:pPr>
              <w:pStyle w:val="ConsPlusCell"/>
              <w:jc w:val="center"/>
              <w:rPr>
                <w:rFonts w:ascii="Times New Roman" w:hAnsi="Times New Roman" w:cs="Times New Roman"/>
                <w:sz w:val="18"/>
                <w:szCs w:val="18"/>
              </w:rPr>
            </w:pPr>
            <w:r w:rsidRPr="00F70F77">
              <w:rPr>
                <w:rFonts w:ascii="Times New Roman" w:hAnsi="Times New Roman" w:cs="Times New Roman"/>
                <w:sz w:val="18"/>
                <w:szCs w:val="18"/>
              </w:rPr>
              <w:t>316510,0</w:t>
            </w:r>
          </w:p>
        </w:tc>
        <w:tc>
          <w:tcPr>
            <w:tcW w:w="992" w:type="dxa"/>
            <w:gridSpan w:val="6"/>
          </w:tcPr>
          <w:p w14:paraId="1BE92E45" w14:textId="77777777" w:rsidR="005F27B7" w:rsidRPr="00F70F77" w:rsidRDefault="005F27B7" w:rsidP="008718F2">
            <w:pPr>
              <w:pStyle w:val="ConsPlusCell"/>
              <w:jc w:val="center"/>
              <w:rPr>
                <w:rFonts w:ascii="Times New Roman" w:hAnsi="Times New Roman" w:cs="Times New Roman"/>
                <w:sz w:val="18"/>
                <w:szCs w:val="18"/>
              </w:rPr>
            </w:pPr>
            <w:r w:rsidRPr="00F70F77">
              <w:rPr>
                <w:rFonts w:ascii="Times New Roman" w:hAnsi="Times New Roman" w:cs="Times New Roman"/>
                <w:sz w:val="18"/>
                <w:szCs w:val="18"/>
              </w:rPr>
              <w:t>332560,0</w:t>
            </w:r>
          </w:p>
        </w:tc>
        <w:tc>
          <w:tcPr>
            <w:tcW w:w="1059" w:type="dxa"/>
            <w:gridSpan w:val="4"/>
            <w:shd w:val="clear" w:color="auto" w:fill="auto"/>
          </w:tcPr>
          <w:p w14:paraId="4414A6F7" w14:textId="7DE08020" w:rsidR="005F27B7" w:rsidRPr="00F70F77" w:rsidRDefault="005F27B7" w:rsidP="008718F2">
            <w:pPr>
              <w:pStyle w:val="ConsPlusCell"/>
              <w:jc w:val="center"/>
              <w:rPr>
                <w:rFonts w:ascii="Times New Roman" w:hAnsi="Times New Roman" w:cs="Times New Roman"/>
                <w:sz w:val="18"/>
                <w:szCs w:val="18"/>
              </w:rPr>
            </w:pPr>
            <w:r w:rsidRPr="00F70F77">
              <w:rPr>
                <w:rFonts w:ascii="Times New Roman" w:hAnsi="Times New Roman" w:cs="Times New Roman"/>
                <w:sz w:val="18"/>
                <w:szCs w:val="18"/>
              </w:rPr>
              <w:t>345860,0</w:t>
            </w:r>
          </w:p>
        </w:tc>
        <w:tc>
          <w:tcPr>
            <w:tcW w:w="1843" w:type="dxa"/>
            <w:vMerge/>
            <w:shd w:val="clear" w:color="auto" w:fill="auto"/>
          </w:tcPr>
          <w:p w14:paraId="67562DD1" w14:textId="77777777" w:rsidR="005F27B7" w:rsidRPr="00846679" w:rsidRDefault="005F27B7" w:rsidP="0085556F">
            <w:pPr>
              <w:pStyle w:val="ConsPlusCell"/>
              <w:jc w:val="center"/>
              <w:rPr>
                <w:rFonts w:ascii="Times New Roman" w:hAnsi="Times New Roman" w:cs="Times New Roman"/>
                <w:sz w:val="18"/>
                <w:szCs w:val="18"/>
              </w:rPr>
            </w:pPr>
          </w:p>
        </w:tc>
        <w:tc>
          <w:tcPr>
            <w:tcW w:w="3647" w:type="dxa"/>
            <w:vMerge/>
            <w:shd w:val="clear" w:color="auto" w:fill="auto"/>
          </w:tcPr>
          <w:p w14:paraId="70288DD4" w14:textId="77777777" w:rsidR="005F27B7" w:rsidRPr="00846679" w:rsidRDefault="005F27B7" w:rsidP="0085556F">
            <w:pPr>
              <w:pStyle w:val="ConsPlusCell"/>
              <w:jc w:val="center"/>
              <w:rPr>
                <w:rFonts w:ascii="Times New Roman" w:hAnsi="Times New Roman" w:cs="Times New Roman"/>
                <w:sz w:val="18"/>
                <w:szCs w:val="18"/>
              </w:rPr>
            </w:pPr>
          </w:p>
        </w:tc>
      </w:tr>
      <w:tr w:rsidR="005F27B7" w:rsidRPr="00846679" w14:paraId="15B550B9" w14:textId="77777777" w:rsidTr="00A51821">
        <w:trPr>
          <w:trHeight w:val="20"/>
          <w:tblCellSpacing w:w="5" w:type="nil"/>
        </w:trPr>
        <w:tc>
          <w:tcPr>
            <w:tcW w:w="1836" w:type="dxa"/>
            <w:vMerge/>
            <w:shd w:val="clear" w:color="auto" w:fill="auto"/>
          </w:tcPr>
          <w:p w14:paraId="512D8B9C" w14:textId="77777777" w:rsidR="005F27B7" w:rsidRPr="00846679" w:rsidRDefault="005F27B7" w:rsidP="0085556F">
            <w:pPr>
              <w:pStyle w:val="ConsPlusCell"/>
              <w:rPr>
                <w:rFonts w:ascii="Times New Roman" w:hAnsi="Times New Roman" w:cs="Times New Roman"/>
                <w:sz w:val="18"/>
                <w:szCs w:val="18"/>
              </w:rPr>
            </w:pPr>
          </w:p>
        </w:tc>
        <w:tc>
          <w:tcPr>
            <w:tcW w:w="1427" w:type="dxa"/>
            <w:gridSpan w:val="2"/>
            <w:shd w:val="clear" w:color="auto" w:fill="auto"/>
          </w:tcPr>
          <w:p w14:paraId="5B51BBD5" w14:textId="77777777" w:rsidR="005F27B7" w:rsidRPr="00846679" w:rsidRDefault="005F27B7" w:rsidP="0059226A">
            <w:pPr>
              <w:pStyle w:val="ConsPlusCell"/>
              <w:rPr>
                <w:rFonts w:ascii="Times New Roman" w:hAnsi="Times New Roman" w:cs="Times New Roman"/>
                <w:sz w:val="18"/>
                <w:szCs w:val="18"/>
              </w:rPr>
            </w:pPr>
            <w:r w:rsidRPr="00846679">
              <w:rPr>
                <w:rFonts w:ascii="Times New Roman" w:hAnsi="Times New Roman" w:cs="Times New Roman"/>
                <w:sz w:val="18"/>
                <w:szCs w:val="18"/>
              </w:rPr>
              <w:t>налоговые расходы</w:t>
            </w:r>
          </w:p>
        </w:tc>
        <w:tc>
          <w:tcPr>
            <w:tcW w:w="709" w:type="dxa"/>
            <w:shd w:val="clear" w:color="auto" w:fill="auto"/>
          </w:tcPr>
          <w:p w14:paraId="699FC440" w14:textId="77777777" w:rsidR="005F27B7" w:rsidRPr="00846679" w:rsidRDefault="005F27B7"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532" w:type="dxa"/>
            <w:gridSpan w:val="2"/>
            <w:shd w:val="clear" w:color="auto" w:fill="auto"/>
          </w:tcPr>
          <w:p w14:paraId="3138BE57" w14:textId="77777777" w:rsidR="005F27B7" w:rsidRPr="00846679" w:rsidRDefault="005F27B7"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422" w:type="dxa"/>
            <w:gridSpan w:val="2"/>
            <w:shd w:val="clear" w:color="auto" w:fill="auto"/>
          </w:tcPr>
          <w:p w14:paraId="68EAE971" w14:textId="77777777" w:rsidR="005F27B7" w:rsidRPr="00846679" w:rsidRDefault="005F27B7"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426" w:type="dxa"/>
            <w:shd w:val="clear" w:color="auto" w:fill="auto"/>
          </w:tcPr>
          <w:p w14:paraId="170A8C17" w14:textId="77777777" w:rsidR="005F27B7" w:rsidRPr="00846679" w:rsidRDefault="005F27B7"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3" w:type="dxa"/>
            <w:gridSpan w:val="4"/>
          </w:tcPr>
          <w:p w14:paraId="0AAD0163" w14:textId="77777777" w:rsidR="005F27B7" w:rsidRPr="00846679" w:rsidRDefault="005F27B7"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48" w:type="dxa"/>
            <w:gridSpan w:val="5"/>
          </w:tcPr>
          <w:p w14:paraId="2A1ADAD4" w14:textId="77777777" w:rsidR="005F27B7" w:rsidRPr="00846679" w:rsidRDefault="005F27B7"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07" w:type="dxa"/>
            <w:gridSpan w:val="5"/>
          </w:tcPr>
          <w:p w14:paraId="6349C2C4" w14:textId="77777777" w:rsidR="005F27B7" w:rsidRPr="00846679" w:rsidRDefault="005F27B7"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2" w:type="dxa"/>
            <w:gridSpan w:val="6"/>
          </w:tcPr>
          <w:p w14:paraId="1FC1CB8C" w14:textId="77777777" w:rsidR="005F27B7" w:rsidRPr="00846679" w:rsidRDefault="005F27B7"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59" w:type="dxa"/>
            <w:gridSpan w:val="4"/>
            <w:shd w:val="clear" w:color="auto" w:fill="auto"/>
          </w:tcPr>
          <w:p w14:paraId="1561C51F" w14:textId="4B9173FE" w:rsidR="005F27B7" w:rsidRPr="00846679" w:rsidRDefault="005F27B7"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843" w:type="dxa"/>
            <w:vMerge/>
            <w:shd w:val="clear" w:color="auto" w:fill="auto"/>
          </w:tcPr>
          <w:p w14:paraId="62D4016A" w14:textId="77777777" w:rsidR="005F27B7" w:rsidRPr="00846679" w:rsidRDefault="005F27B7" w:rsidP="0085556F">
            <w:pPr>
              <w:pStyle w:val="ConsPlusCell"/>
              <w:jc w:val="center"/>
              <w:rPr>
                <w:rFonts w:ascii="Times New Roman" w:hAnsi="Times New Roman" w:cs="Times New Roman"/>
                <w:sz w:val="18"/>
                <w:szCs w:val="18"/>
              </w:rPr>
            </w:pPr>
          </w:p>
        </w:tc>
        <w:tc>
          <w:tcPr>
            <w:tcW w:w="3647" w:type="dxa"/>
            <w:vMerge/>
            <w:shd w:val="clear" w:color="auto" w:fill="auto"/>
          </w:tcPr>
          <w:p w14:paraId="7A472076" w14:textId="77777777" w:rsidR="005F27B7" w:rsidRPr="00846679" w:rsidRDefault="005F27B7" w:rsidP="0085556F">
            <w:pPr>
              <w:pStyle w:val="ConsPlusCell"/>
              <w:jc w:val="center"/>
              <w:rPr>
                <w:rFonts w:ascii="Times New Roman" w:hAnsi="Times New Roman" w:cs="Times New Roman"/>
                <w:sz w:val="18"/>
                <w:szCs w:val="18"/>
              </w:rPr>
            </w:pPr>
          </w:p>
        </w:tc>
      </w:tr>
      <w:tr w:rsidR="00BE5139" w:rsidRPr="00846679" w14:paraId="0F0DE57A" w14:textId="77777777" w:rsidTr="004F456E">
        <w:trPr>
          <w:trHeight w:val="20"/>
          <w:tblCellSpacing w:w="5" w:type="nil"/>
        </w:trPr>
        <w:tc>
          <w:tcPr>
            <w:tcW w:w="15841" w:type="dxa"/>
            <w:gridSpan w:val="35"/>
          </w:tcPr>
          <w:p w14:paraId="67E67470" w14:textId="77777777" w:rsidR="00BE5139" w:rsidRPr="00846679" w:rsidRDefault="00BE5139" w:rsidP="000B7058">
            <w:pPr>
              <w:pStyle w:val="ConsPlusCell"/>
              <w:rPr>
                <w:rFonts w:ascii="Times New Roman" w:hAnsi="Times New Roman" w:cs="Times New Roman"/>
                <w:sz w:val="18"/>
                <w:szCs w:val="18"/>
              </w:rPr>
            </w:pPr>
            <w:r w:rsidRPr="00846679">
              <w:rPr>
                <w:rFonts w:ascii="Times New Roman" w:hAnsi="Times New Roman" w:cs="Times New Roman"/>
                <w:sz w:val="18"/>
                <w:szCs w:val="18"/>
              </w:rPr>
              <w:t>1.3. Задача 3. Расширение возможностей трудоустройства инвалидов, в том числе инвалидов молодого возраста</w:t>
            </w:r>
          </w:p>
        </w:tc>
      </w:tr>
      <w:tr w:rsidR="00BE5139" w:rsidRPr="00846679" w14:paraId="7C88ECB6" w14:textId="77777777" w:rsidTr="004F456E">
        <w:trPr>
          <w:trHeight w:val="20"/>
          <w:tblCellSpacing w:w="5" w:type="nil"/>
        </w:trPr>
        <w:tc>
          <w:tcPr>
            <w:tcW w:w="15841" w:type="dxa"/>
            <w:gridSpan w:val="35"/>
          </w:tcPr>
          <w:p w14:paraId="2329254E" w14:textId="77777777" w:rsidR="00BE5139" w:rsidRPr="00846679" w:rsidRDefault="00BE5139" w:rsidP="000E55DC">
            <w:pPr>
              <w:pStyle w:val="ConsPlusCell"/>
              <w:rPr>
                <w:rFonts w:ascii="Times New Roman" w:hAnsi="Times New Roman" w:cs="Times New Roman"/>
                <w:sz w:val="18"/>
                <w:szCs w:val="18"/>
              </w:rPr>
            </w:pPr>
            <w:r w:rsidRPr="00846679">
              <w:rPr>
                <w:rFonts w:ascii="Times New Roman" w:hAnsi="Times New Roman" w:cs="Times New Roman"/>
                <w:sz w:val="18"/>
                <w:szCs w:val="18"/>
              </w:rPr>
              <w:t>1.3.3. Подпрограмма 3. Сопровождение инвалидов, в том числе инвалидов молодого возраста, при трудоустройстве</w:t>
            </w:r>
          </w:p>
        </w:tc>
      </w:tr>
      <w:tr w:rsidR="00BE5139" w:rsidRPr="00846679" w14:paraId="634F2762" w14:textId="77777777" w:rsidTr="004F456E">
        <w:trPr>
          <w:trHeight w:val="20"/>
          <w:tblCellSpacing w:w="5" w:type="nil"/>
        </w:trPr>
        <w:tc>
          <w:tcPr>
            <w:tcW w:w="15841" w:type="dxa"/>
            <w:gridSpan w:val="35"/>
          </w:tcPr>
          <w:p w14:paraId="2BEDF7FB" w14:textId="77777777" w:rsidR="00BE5139" w:rsidRPr="00846679" w:rsidRDefault="00BE5139" w:rsidP="000B7058">
            <w:pPr>
              <w:pStyle w:val="ConsPlusCell"/>
              <w:rPr>
                <w:rFonts w:ascii="Times New Roman" w:hAnsi="Times New Roman" w:cs="Times New Roman"/>
                <w:sz w:val="18"/>
                <w:szCs w:val="18"/>
              </w:rPr>
            </w:pPr>
            <w:r w:rsidRPr="00846679">
              <w:rPr>
                <w:rFonts w:ascii="Times New Roman" w:hAnsi="Times New Roman" w:cs="Times New Roman"/>
                <w:sz w:val="18"/>
                <w:szCs w:val="18"/>
              </w:rPr>
              <w:t>1.3.3.1. Цель. Расширение возможностей трудоустройства инвалидов, в том числе инвалидов молодого возраста</w:t>
            </w:r>
          </w:p>
        </w:tc>
      </w:tr>
      <w:tr w:rsidR="00BE5139" w:rsidRPr="00846679" w14:paraId="0C5C851D" w14:textId="77777777" w:rsidTr="004F456E">
        <w:trPr>
          <w:trHeight w:val="20"/>
          <w:tblCellSpacing w:w="5" w:type="nil"/>
        </w:trPr>
        <w:tc>
          <w:tcPr>
            <w:tcW w:w="15841" w:type="dxa"/>
            <w:gridSpan w:val="35"/>
          </w:tcPr>
          <w:p w14:paraId="6EA6B437" w14:textId="77777777" w:rsidR="00BE5139" w:rsidRPr="00846679" w:rsidRDefault="00BE5139" w:rsidP="000B7058">
            <w:pPr>
              <w:pStyle w:val="ConsPlusCell"/>
              <w:rPr>
                <w:rFonts w:ascii="Times New Roman" w:hAnsi="Times New Roman" w:cs="Times New Roman"/>
                <w:sz w:val="18"/>
                <w:szCs w:val="18"/>
              </w:rPr>
            </w:pPr>
            <w:r w:rsidRPr="00846679">
              <w:rPr>
                <w:rFonts w:ascii="Times New Roman" w:hAnsi="Times New Roman" w:cs="Times New Roman"/>
                <w:sz w:val="18"/>
                <w:szCs w:val="18"/>
              </w:rPr>
              <w:t>1.3.3.1.1. Задача 1. Повышение качества и доступности для инвалидов, в том числе инвалидов молодого возраста, государственных услуг в области содействия занятости населения</w:t>
            </w:r>
          </w:p>
        </w:tc>
      </w:tr>
      <w:tr w:rsidR="005F27B7" w:rsidRPr="00846679" w14:paraId="4D863CBB" w14:textId="77777777" w:rsidTr="00A51821">
        <w:trPr>
          <w:trHeight w:val="20"/>
          <w:tblCellSpacing w:w="5" w:type="nil"/>
        </w:trPr>
        <w:tc>
          <w:tcPr>
            <w:tcW w:w="1836" w:type="dxa"/>
            <w:vMerge w:val="restart"/>
            <w:shd w:val="clear" w:color="auto" w:fill="auto"/>
          </w:tcPr>
          <w:p w14:paraId="546B6900" w14:textId="77777777" w:rsidR="005F27B7" w:rsidRPr="00846679" w:rsidRDefault="005F27B7" w:rsidP="00C97056">
            <w:pPr>
              <w:rPr>
                <w:sz w:val="18"/>
                <w:szCs w:val="18"/>
              </w:rPr>
            </w:pPr>
            <w:r w:rsidRPr="00846679">
              <w:rPr>
                <w:sz w:val="18"/>
                <w:szCs w:val="18"/>
              </w:rPr>
              <w:t xml:space="preserve">1.3.3.1.1.1. Основное мероприятие 1. </w:t>
            </w:r>
          </w:p>
          <w:p w14:paraId="37A7F912" w14:textId="77777777" w:rsidR="005F27B7" w:rsidRPr="00846679" w:rsidRDefault="005F27B7" w:rsidP="00C97056">
            <w:pPr>
              <w:rPr>
                <w:sz w:val="18"/>
                <w:szCs w:val="18"/>
              </w:rPr>
            </w:pPr>
            <w:r w:rsidRPr="00846679">
              <w:rPr>
                <w:sz w:val="18"/>
                <w:szCs w:val="18"/>
              </w:rPr>
              <w:t>Повышение уровня компетенции (осведомленности) инвалидов, в том числе инвалидов молодого возраста, а также работников учреждений занятости населения по вопросам организации трудовой занятости инвалидов</w:t>
            </w:r>
          </w:p>
        </w:tc>
        <w:tc>
          <w:tcPr>
            <w:tcW w:w="1427" w:type="dxa"/>
            <w:gridSpan w:val="2"/>
            <w:shd w:val="clear" w:color="auto" w:fill="auto"/>
          </w:tcPr>
          <w:p w14:paraId="420AF9BC" w14:textId="77777777" w:rsidR="005F27B7" w:rsidRPr="00846679" w:rsidRDefault="005F27B7" w:rsidP="00C97056">
            <w:pPr>
              <w:pStyle w:val="ConsPlusCell"/>
              <w:rPr>
                <w:rFonts w:ascii="Times New Roman" w:hAnsi="Times New Roman" w:cs="Times New Roman"/>
                <w:sz w:val="18"/>
                <w:szCs w:val="18"/>
              </w:rPr>
            </w:pPr>
            <w:r w:rsidRPr="00846679">
              <w:rPr>
                <w:rFonts w:ascii="Times New Roman" w:hAnsi="Times New Roman" w:cs="Times New Roman"/>
                <w:sz w:val="18"/>
                <w:szCs w:val="18"/>
              </w:rPr>
              <w:t>областной бюджет</w:t>
            </w:r>
          </w:p>
        </w:tc>
        <w:tc>
          <w:tcPr>
            <w:tcW w:w="709" w:type="dxa"/>
            <w:shd w:val="clear" w:color="auto" w:fill="auto"/>
          </w:tcPr>
          <w:p w14:paraId="3A1B851A" w14:textId="77777777" w:rsidR="005F27B7" w:rsidRPr="00846679" w:rsidRDefault="005F27B7" w:rsidP="00C97056">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023</w:t>
            </w:r>
          </w:p>
        </w:tc>
        <w:tc>
          <w:tcPr>
            <w:tcW w:w="532" w:type="dxa"/>
            <w:gridSpan w:val="2"/>
            <w:shd w:val="clear" w:color="auto" w:fill="auto"/>
          </w:tcPr>
          <w:p w14:paraId="4CCE0E30" w14:textId="77777777" w:rsidR="005F27B7" w:rsidRPr="00846679" w:rsidRDefault="005F27B7" w:rsidP="00C97056">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02</w:t>
            </w:r>
          </w:p>
        </w:tc>
        <w:tc>
          <w:tcPr>
            <w:tcW w:w="422" w:type="dxa"/>
            <w:gridSpan w:val="2"/>
            <w:shd w:val="clear" w:color="auto" w:fill="auto"/>
          </w:tcPr>
          <w:p w14:paraId="180315D1" w14:textId="77777777" w:rsidR="005F27B7" w:rsidRPr="00846679" w:rsidRDefault="005F27B7" w:rsidP="00C97056">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3</w:t>
            </w:r>
          </w:p>
        </w:tc>
        <w:tc>
          <w:tcPr>
            <w:tcW w:w="426" w:type="dxa"/>
            <w:shd w:val="clear" w:color="auto" w:fill="auto"/>
          </w:tcPr>
          <w:p w14:paraId="4968A640" w14:textId="77777777" w:rsidR="005F27B7" w:rsidRPr="00846679" w:rsidRDefault="005F27B7" w:rsidP="00C97056">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01</w:t>
            </w:r>
          </w:p>
        </w:tc>
        <w:tc>
          <w:tcPr>
            <w:tcW w:w="993" w:type="dxa"/>
            <w:gridSpan w:val="4"/>
          </w:tcPr>
          <w:p w14:paraId="4EBECF59" w14:textId="77777777" w:rsidR="005F27B7" w:rsidRPr="00846679" w:rsidRDefault="005F27B7" w:rsidP="00C97056">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3575,0</w:t>
            </w:r>
          </w:p>
        </w:tc>
        <w:tc>
          <w:tcPr>
            <w:tcW w:w="962" w:type="dxa"/>
            <w:gridSpan w:val="6"/>
          </w:tcPr>
          <w:p w14:paraId="09256AF8" w14:textId="77777777" w:rsidR="005F27B7" w:rsidRPr="00846679" w:rsidRDefault="005F27B7" w:rsidP="00C97056">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2650,0</w:t>
            </w:r>
          </w:p>
        </w:tc>
        <w:tc>
          <w:tcPr>
            <w:tcW w:w="993" w:type="dxa"/>
            <w:gridSpan w:val="4"/>
          </w:tcPr>
          <w:p w14:paraId="7B855334" w14:textId="77777777" w:rsidR="005F27B7" w:rsidRDefault="005F27B7" w:rsidP="00C97056">
            <w:pPr>
              <w:pStyle w:val="ConsPlusCell"/>
              <w:jc w:val="center"/>
              <w:rPr>
                <w:rFonts w:ascii="Times New Roman" w:hAnsi="Times New Roman" w:cs="Times New Roman"/>
                <w:sz w:val="18"/>
                <w:szCs w:val="18"/>
              </w:rPr>
            </w:pPr>
            <w:r>
              <w:rPr>
                <w:rFonts w:ascii="Times New Roman" w:hAnsi="Times New Roman" w:cs="Times New Roman"/>
                <w:sz w:val="18"/>
                <w:szCs w:val="18"/>
              </w:rPr>
              <w:t>387,3</w:t>
            </w:r>
          </w:p>
          <w:p w14:paraId="44D5EB0D" w14:textId="77777777" w:rsidR="005F27B7" w:rsidRPr="00846679" w:rsidRDefault="005F27B7" w:rsidP="00C97056">
            <w:pPr>
              <w:pStyle w:val="ConsPlusCell"/>
              <w:jc w:val="center"/>
              <w:rPr>
                <w:rFonts w:ascii="Times New Roman" w:hAnsi="Times New Roman" w:cs="Times New Roman"/>
                <w:sz w:val="18"/>
                <w:szCs w:val="18"/>
              </w:rPr>
            </w:pPr>
          </w:p>
        </w:tc>
        <w:tc>
          <w:tcPr>
            <w:tcW w:w="992" w:type="dxa"/>
            <w:gridSpan w:val="6"/>
          </w:tcPr>
          <w:p w14:paraId="5DA7209F" w14:textId="2E43CF94" w:rsidR="005F27B7" w:rsidRPr="00C97056" w:rsidRDefault="00A51821" w:rsidP="00C97056">
            <w:pPr>
              <w:pStyle w:val="ConsPlusCell"/>
              <w:jc w:val="center"/>
              <w:rPr>
                <w:rFonts w:ascii="Times New Roman" w:hAnsi="Times New Roman" w:cs="Times New Roman"/>
                <w:sz w:val="18"/>
                <w:szCs w:val="18"/>
              </w:rPr>
            </w:pPr>
            <w:r>
              <w:rPr>
                <w:rFonts w:ascii="Times New Roman" w:hAnsi="Times New Roman" w:cs="Times New Roman"/>
                <w:sz w:val="18"/>
                <w:szCs w:val="18"/>
              </w:rPr>
              <w:t>69</w:t>
            </w:r>
            <w:r w:rsidR="005F27B7" w:rsidRPr="00C97056">
              <w:rPr>
                <w:rFonts w:ascii="Times New Roman" w:hAnsi="Times New Roman" w:cs="Times New Roman"/>
                <w:sz w:val="18"/>
                <w:szCs w:val="18"/>
              </w:rPr>
              <w:t>,0</w:t>
            </w:r>
          </w:p>
        </w:tc>
        <w:tc>
          <w:tcPr>
            <w:tcW w:w="1059" w:type="dxa"/>
            <w:gridSpan w:val="4"/>
            <w:shd w:val="clear" w:color="auto" w:fill="auto"/>
          </w:tcPr>
          <w:p w14:paraId="0AA3D7E3" w14:textId="4860F795" w:rsidR="005F27B7" w:rsidRPr="00C97056" w:rsidRDefault="005F27B7" w:rsidP="00C97056">
            <w:pPr>
              <w:pStyle w:val="ConsPlusCell"/>
              <w:jc w:val="center"/>
              <w:rPr>
                <w:rFonts w:ascii="Times New Roman" w:hAnsi="Times New Roman" w:cs="Times New Roman"/>
                <w:sz w:val="18"/>
                <w:szCs w:val="18"/>
              </w:rPr>
            </w:pPr>
            <w:r w:rsidRPr="00C97056">
              <w:rPr>
                <w:rFonts w:ascii="Times New Roman" w:hAnsi="Times New Roman" w:cs="Times New Roman"/>
                <w:sz w:val="18"/>
                <w:szCs w:val="18"/>
              </w:rPr>
              <w:t>75,0</w:t>
            </w:r>
          </w:p>
        </w:tc>
        <w:tc>
          <w:tcPr>
            <w:tcW w:w="1843" w:type="dxa"/>
            <w:vMerge w:val="restart"/>
            <w:shd w:val="clear" w:color="auto" w:fill="auto"/>
          </w:tcPr>
          <w:p w14:paraId="4A9DDB42" w14:textId="77777777" w:rsidR="005F27B7" w:rsidRPr="00846679" w:rsidRDefault="005F27B7" w:rsidP="00C97056">
            <w:pPr>
              <w:jc w:val="center"/>
              <w:rPr>
                <w:sz w:val="18"/>
                <w:szCs w:val="18"/>
              </w:rPr>
            </w:pPr>
            <w:r w:rsidRPr="00846679">
              <w:rPr>
                <w:sz w:val="18"/>
                <w:szCs w:val="18"/>
              </w:rPr>
              <w:t xml:space="preserve">Минтруда </w:t>
            </w:r>
          </w:p>
          <w:p w14:paraId="24F14ADF" w14:textId="77777777" w:rsidR="005F27B7" w:rsidRPr="00846679" w:rsidRDefault="005F27B7" w:rsidP="00C97056">
            <w:pPr>
              <w:jc w:val="center"/>
              <w:rPr>
                <w:sz w:val="18"/>
                <w:szCs w:val="18"/>
              </w:rPr>
            </w:pPr>
            <w:r w:rsidRPr="00846679">
              <w:rPr>
                <w:sz w:val="18"/>
                <w:szCs w:val="18"/>
              </w:rPr>
              <w:t xml:space="preserve">и соцразвития НСО, учреждения занятости населения, ГАУ НСО «ЦРПК», Минобразо-вания НСО во взаимодействии с образователь-ными организациями Новосибирской области, РУМЦ НГТУ, общественными организациями инвалидов Новосибирской области, организациями, привлекаемыми в соответствии с </w:t>
            </w:r>
            <w:r w:rsidRPr="00846679">
              <w:rPr>
                <w:sz w:val="18"/>
                <w:szCs w:val="18"/>
              </w:rPr>
              <w:lastRenderedPageBreak/>
              <w:t>законода-тельством</w:t>
            </w:r>
          </w:p>
        </w:tc>
        <w:tc>
          <w:tcPr>
            <w:tcW w:w="3647" w:type="dxa"/>
            <w:vMerge w:val="restart"/>
            <w:shd w:val="clear" w:color="auto" w:fill="auto"/>
          </w:tcPr>
          <w:p w14:paraId="2EC868D1" w14:textId="2FF0D963" w:rsidR="005F27B7" w:rsidRPr="00846679" w:rsidRDefault="005F27B7" w:rsidP="00C97056">
            <w:pPr>
              <w:rPr>
                <w:sz w:val="18"/>
                <w:szCs w:val="18"/>
              </w:rPr>
            </w:pPr>
            <w:r w:rsidRPr="00846679">
              <w:rPr>
                <w:sz w:val="18"/>
                <w:szCs w:val="18"/>
              </w:rPr>
              <w:lastRenderedPageBreak/>
              <w:t>Повышение уровня информированности инвалидов, в том числе инвалидов молодого возраста, о возможностях трудоустройства, прохождения профессионального обучения и получения дополнительного профессионального образования. Повышение квалификации сотрудников учреждений занятости населения по вопросам предоставления государственных услуг инвалидам.</w:t>
            </w:r>
          </w:p>
          <w:p w14:paraId="5969DE69" w14:textId="77777777" w:rsidR="005F27B7" w:rsidRPr="00846679" w:rsidRDefault="005F27B7" w:rsidP="00C97056">
            <w:pPr>
              <w:pStyle w:val="ConsPlusCell"/>
              <w:rPr>
                <w:rFonts w:ascii="Times New Roman" w:hAnsi="Times New Roman" w:cs="Times New Roman"/>
                <w:sz w:val="18"/>
                <w:szCs w:val="18"/>
              </w:rPr>
            </w:pPr>
            <w:r w:rsidRPr="00846679">
              <w:rPr>
                <w:rFonts w:ascii="Times New Roman" w:hAnsi="Times New Roman" w:cs="Times New Roman"/>
                <w:sz w:val="18"/>
                <w:szCs w:val="18"/>
              </w:rPr>
              <w:t xml:space="preserve">Уровень удовлетворенности граждан, относящихся к категории инвалидов, предоставленными государственными услугами </w:t>
            </w:r>
            <w:r w:rsidRPr="00846679">
              <w:rPr>
                <w:rFonts w:ascii="Times New Roman" w:hAnsi="Times New Roman" w:cs="Times New Roman"/>
                <w:bCs/>
                <w:sz w:val="18"/>
                <w:szCs w:val="18"/>
              </w:rPr>
              <w:t>в области содействия занятости населения</w:t>
            </w:r>
            <w:r w:rsidRPr="00846679">
              <w:rPr>
                <w:rFonts w:ascii="Times New Roman" w:hAnsi="Times New Roman" w:cs="Times New Roman"/>
                <w:sz w:val="18"/>
                <w:szCs w:val="18"/>
              </w:rPr>
              <w:t xml:space="preserve"> к концу реализации подпрограммы составит не менее 92,0%</w:t>
            </w:r>
          </w:p>
        </w:tc>
      </w:tr>
      <w:tr w:rsidR="005F27B7" w:rsidRPr="00846679" w14:paraId="0B97D6E8" w14:textId="77777777" w:rsidTr="00A51821">
        <w:trPr>
          <w:trHeight w:val="20"/>
          <w:tblCellSpacing w:w="5" w:type="nil"/>
        </w:trPr>
        <w:tc>
          <w:tcPr>
            <w:tcW w:w="1836" w:type="dxa"/>
            <w:vMerge/>
            <w:shd w:val="clear" w:color="auto" w:fill="auto"/>
          </w:tcPr>
          <w:p w14:paraId="31D4C2ED" w14:textId="77777777" w:rsidR="005F27B7" w:rsidRPr="00846679" w:rsidRDefault="005F27B7" w:rsidP="0085556F">
            <w:pPr>
              <w:pStyle w:val="ConsPlusCell"/>
              <w:rPr>
                <w:rFonts w:ascii="Times New Roman" w:hAnsi="Times New Roman" w:cs="Times New Roman"/>
                <w:sz w:val="18"/>
                <w:szCs w:val="18"/>
              </w:rPr>
            </w:pPr>
          </w:p>
        </w:tc>
        <w:tc>
          <w:tcPr>
            <w:tcW w:w="1427" w:type="dxa"/>
            <w:gridSpan w:val="2"/>
            <w:shd w:val="clear" w:color="auto" w:fill="auto"/>
          </w:tcPr>
          <w:p w14:paraId="4A46D4A4" w14:textId="77777777" w:rsidR="005F27B7" w:rsidRPr="00846679" w:rsidRDefault="005F27B7" w:rsidP="0085556F">
            <w:pPr>
              <w:pStyle w:val="ConsPlusCell"/>
              <w:rPr>
                <w:rFonts w:ascii="Times New Roman" w:hAnsi="Times New Roman" w:cs="Times New Roman"/>
                <w:sz w:val="18"/>
                <w:szCs w:val="18"/>
              </w:rPr>
            </w:pPr>
            <w:r w:rsidRPr="00846679">
              <w:rPr>
                <w:rFonts w:ascii="Times New Roman" w:hAnsi="Times New Roman" w:cs="Times New Roman"/>
                <w:sz w:val="18"/>
                <w:szCs w:val="18"/>
              </w:rPr>
              <w:t>федеральный бюджет</w:t>
            </w:r>
          </w:p>
        </w:tc>
        <w:tc>
          <w:tcPr>
            <w:tcW w:w="709" w:type="dxa"/>
            <w:shd w:val="clear" w:color="auto" w:fill="auto"/>
          </w:tcPr>
          <w:p w14:paraId="1A58698D" w14:textId="77777777" w:rsidR="005F27B7" w:rsidRPr="00846679" w:rsidRDefault="005F27B7" w:rsidP="0085556F">
            <w:pPr>
              <w:jc w:val="center"/>
              <w:rPr>
                <w:sz w:val="18"/>
                <w:szCs w:val="18"/>
              </w:rPr>
            </w:pPr>
            <w:r w:rsidRPr="00846679">
              <w:rPr>
                <w:sz w:val="18"/>
                <w:szCs w:val="18"/>
              </w:rPr>
              <w:t>-</w:t>
            </w:r>
          </w:p>
        </w:tc>
        <w:tc>
          <w:tcPr>
            <w:tcW w:w="532" w:type="dxa"/>
            <w:gridSpan w:val="2"/>
            <w:shd w:val="clear" w:color="auto" w:fill="auto"/>
          </w:tcPr>
          <w:p w14:paraId="4CD6151F" w14:textId="77777777" w:rsidR="005F27B7" w:rsidRPr="00846679" w:rsidRDefault="005F27B7" w:rsidP="0085556F">
            <w:pPr>
              <w:jc w:val="center"/>
              <w:rPr>
                <w:sz w:val="18"/>
                <w:szCs w:val="18"/>
              </w:rPr>
            </w:pPr>
            <w:r w:rsidRPr="00846679">
              <w:rPr>
                <w:sz w:val="18"/>
                <w:szCs w:val="18"/>
              </w:rPr>
              <w:t>-</w:t>
            </w:r>
          </w:p>
        </w:tc>
        <w:tc>
          <w:tcPr>
            <w:tcW w:w="422" w:type="dxa"/>
            <w:gridSpan w:val="2"/>
            <w:shd w:val="clear" w:color="auto" w:fill="auto"/>
          </w:tcPr>
          <w:p w14:paraId="4BF52A5E" w14:textId="77777777" w:rsidR="005F27B7" w:rsidRPr="00846679" w:rsidRDefault="005F27B7" w:rsidP="0085556F">
            <w:pPr>
              <w:jc w:val="center"/>
              <w:rPr>
                <w:sz w:val="18"/>
                <w:szCs w:val="18"/>
              </w:rPr>
            </w:pPr>
            <w:r w:rsidRPr="00846679">
              <w:rPr>
                <w:sz w:val="18"/>
                <w:szCs w:val="18"/>
              </w:rPr>
              <w:t>-</w:t>
            </w:r>
          </w:p>
        </w:tc>
        <w:tc>
          <w:tcPr>
            <w:tcW w:w="426" w:type="dxa"/>
            <w:shd w:val="clear" w:color="auto" w:fill="auto"/>
          </w:tcPr>
          <w:p w14:paraId="17672567" w14:textId="77777777" w:rsidR="005F27B7" w:rsidRPr="00846679" w:rsidRDefault="005F27B7" w:rsidP="0085556F">
            <w:pPr>
              <w:jc w:val="center"/>
              <w:rPr>
                <w:sz w:val="18"/>
                <w:szCs w:val="18"/>
              </w:rPr>
            </w:pPr>
            <w:r w:rsidRPr="00846679">
              <w:rPr>
                <w:sz w:val="18"/>
                <w:szCs w:val="18"/>
              </w:rPr>
              <w:t>-</w:t>
            </w:r>
          </w:p>
        </w:tc>
        <w:tc>
          <w:tcPr>
            <w:tcW w:w="993" w:type="dxa"/>
            <w:gridSpan w:val="4"/>
          </w:tcPr>
          <w:p w14:paraId="6B129E4E" w14:textId="77777777" w:rsidR="005F27B7" w:rsidRPr="00846679" w:rsidRDefault="005F27B7"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62" w:type="dxa"/>
            <w:gridSpan w:val="6"/>
          </w:tcPr>
          <w:p w14:paraId="445017E3" w14:textId="77777777" w:rsidR="005F27B7" w:rsidRPr="00846679" w:rsidRDefault="005F27B7"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3" w:type="dxa"/>
            <w:gridSpan w:val="4"/>
          </w:tcPr>
          <w:p w14:paraId="4FB13B8D" w14:textId="77777777" w:rsidR="005F27B7" w:rsidRPr="00846679" w:rsidRDefault="005F27B7"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2" w:type="dxa"/>
            <w:gridSpan w:val="6"/>
          </w:tcPr>
          <w:p w14:paraId="5D467320" w14:textId="77777777" w:rsidR="005F27B7" w:rsidRPr="00846679" w:rsidRDefault="005F27B7"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59" w:type="dxa"/>
            <w:gridSpan w:val="4"/>
            <w:shd w:val="clear" w:color="auto" w:fill="auto"/>
          </w:tcPr>
          <w:p w14:paraId="65ABB698" w14:textId="0B838DBA" w:rsidR="005F27B7" w:rsidRPr="00846679" w:rsidRDefault="005F27B7"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843" w:type="dxa"/>
            <w:vMerge/>
            <w:shd w:val="clear" w:color="auto" w:fill="auto"/>
          </w:tcPr>
          <w:p w14:paraId="0788E127" w14:textId="77777777" w:rsidR="005F27B7" w:rsidRPr="00846679" w:rsidRDefault="005F27B7" w:rsidP="0085556F">
            <w:pPr>
              <w:pStyle w:val="ConsPlusCell"/>
              <w:jc w:val="center"/>
              <w:rPr>
                <w:rFonts w:ascii="Times New Roman" w:hAnsi="Times New Roman" w:cs="Times New Roman"/>
                <w:sz w:val="18"/>
                <w:szCs w:val="18"/>
              </w:rPr>
            </w:pPr>
          </w:p>
        </w:tc>
        <w:tc>
          <w:tcPr>
            <w:tcW w:w="3647" w:type="dxa"/>
            <w:vMerge/>
            <w:shd w:val="clear" w:color="auto" w:fill="auto"/>
          </w:tcPr>
          <w:p w14:paraId="29325948" w14:textId="77777777" w:rsidR="005F27B7" w:rsidRPr="00846679" w:rsidRDefault="005F27B7" w:rsidP="0085556F">
            <w:pPr>
              <w:pStyle w:val="ConsPlusCell"/>
              <w:jc w:val="center"/>
              <w:rPr>
                <w:rFonts w:ascii="Times New Roman" w:hAnsi="Times New Roman" w:cs="Times New Roman"/>
                <w:sz w:val="18"/>
                <w:szCs w:val="18"/>
              </w:rPr>
            </w:pPr>
          </w:p>
        </w:tc>
      </w:tr>
      <w:tr w:rsidR="005F27B7" w:rsidRPr="00846679" w14:paraId="590920D9" w14:textId="77777777" w:rsidTr="00A51821">
        <w:trPr>
          <w:trHeight w:val="20"/>
          <w:tblCellSpacing w:w="5" w:type="nil"/>
        </w:trPr>
        <w:tc>
          <w:tcPr>
            <w:tcW w:w="1836" w:type="dxa"/>
            <w:vMerge/>
            <w:shd w:val="clear" w:color="auto" w:fill="auto"/>
          </w:tcPr>
          <w:p w14:paraId="5B1C3B27" w14:textId="77777777" w:rsidR="005F27B7" w:rsidRPr="00846679" w:rsidRDefault="005F27B7" w:rsidP="0085556F">
            <w:pPr>
              <w:pStyle w:val="ConsPlusCell"/>
              <w:rPr>
                <w:rFonts w:ascii="Times New Roman" w:hAnsi="Times New Roman" w:cs="Times New Roman"/>
                <w:sz w:val="18"/>
                <w:szCs w:val="18"/>
              </w:rPr>
            </w:pPr>
          </w:p>
        </w:tc>
        <w:tc>
          <w:tcPr>
            <w:tcW w:w="1427" w:type="dxa"/>
            <w:gridSpan w:val="2"/>
            <w:shd w:val="clear" w:color="auto" w:fill="auto"/>
          </w:tcPr>
          <w:p w14:paraId="65161BD6" w14:textId="77777777" w:rsidR="005F27B7" w:rsidRPr="00846679" w:rsidRDefault="005F27B7" w:rsidP="0085556F">
            <w:pPr>
              <w:pStyle w:val="ConsPlusCell"/>
              <w:rPr>
                <w:rFonts w:ascii="Times New Roman" w:hAnsi="Times New Roman" w:cs="Times New Roman"/>
                <w:sz w:val="18"/>
                <w:szCs w:val="18"/>
              </w:rPr>
            </w:pPr>
            <w:r w:rsidRPr="00846679">
              <w:rPr>
                <w:rFonts w:ascii="Times New Roman" w:hAnsi="Times New Roman" w:cs="Times New Roman"/>
                <w:sz w:val="18"/>
                <w:szCs w:val="18"/>
              </w:rPr>
              <w:t>местные бюджеты</w:t>
            </w:r>
          </w:p>
        </w:tc>
        <w:tc>
          <w:tcPr>
            <w:tcW w:w="709" w:type="dxa"/>
            <w:shd w:val="clear" w:color="auto" w:fill="auto"/>
          </w:tcPr>
          <w:p w14:paraId="1C36C453" w14:textId="77777777" w:rsidR="005F27B7" w:rsidRPr="00846679" w:rsidRDefault="005F27B7" w:rsidP="0085556F">
            <w:pPr>
              <w:jc w:val="center"/>
              <w:rPr>
                <w:sz w:val="18"/>
                <w:szCs w:val="18"/>
              </w:rPr>
            </w:pPr>
            <w:r w:rsidRPr="00846679">
              <w:rPr>
                <w:sz w:val="18"/>
                <w:szCs w:val="18"/>
              </w:rPr>
              <w:t>х</w:t>
            </w:r>
          </w:p>
        </w:tc>
        <w:tc>
          <w:tcPr>
            <w:tcW w:w="532" w:type="dxa"/>
            <w:gridSpan w:val="2"/>
            <w:shd w:val="clear" w:color="auto" w:fill="auto"/>
          </w:tcPr>
          <w:p w14:paraId="7C1666FC" w14:textId="77777777" w:rsidR="005F27B7" w:rsidRPr="00846679" w:rsidRDefault="005F27B7" w:rsidP="0085556F">
            <w:pPr>
              <w:jc w:val="center"/>
              <w:rPr>
                <w:sz w:val="18"/>
                <w:szCs w:val="18"/>
              </w:rPr>
            </w:pPr>
            <w:r w:rsidRPr="00846679">
              <w:rPr>
                <w:sz w:val="18"/>
                <w:szCs w:val="18"/>
              </w:rPr>
              <w:t>х</w:t>
            </w:r>
          </w:p>
        </w:tc>
        <w:tc>
          <w:tcPr>
            <w:tcW w:w="422" w:type="dxa"/>
            <w:gridSpan w:val="2"/>
            <w:shd w:val="clear" w:color="auto" w:fill="auto"/>
          </w:tcPr>
          <w:p w14:paraId="0279D2A7" w14:textId="77777777" w:rsidR="005F27B7" w:rsidRPr="00846679" w:rsidRDefault="005F27B7" w:rsidP="0085556F">
            <w:pPr>
              <w:jc w:val="center"/>
              <w:rPr>
                <w:sz w:val="18"/>
                <w:szCs w:val="18"/>
              </w:rPr>
            </w:pPr>
            <w:r w:rsidRPr="00846679">
              <w:rPr>
                <w:sz w:val="18"/>
                <w:szCs w:val="18"/>
              </w:rPr>
              <w:t>х</w:t>
            </w:r>
          </w:p>
        </w:tc>
        <w:tc>
          <w:tcPr>
            <w:tcW w:w="426" w:type="dxa"/>
            <w:shd w:val="clear" w:color="auto" w:fill="auto"/>
          </w:tcPr>
          <w:p w14:paraId="169302F3" w14:textId="77777777" w:rsidR="005F27B7" w:rsidRPr="00846679" w:rsidRDefault="005F27B7" w:rsidP="0085556F">
            <w:pPr>
              <w:jc w:val="center"/>
              <w:rPr>
                <w:sz w:val="18"/>
                <w:szCs w:val="18"/>
              </w:rPr>
            </w:pPr>
            <w:r w:rsidRPr="00846679">
              <w:rPr>
                <w:sz w:val="18"/>
                <w:szCs w:val="18"/>
              </w:rPr>
              <w:t>х</w:t>
            </w:r>
          </w:p>
        </w:tc>
        <w:tc>
          <w:tcPr>
            <w:tcW w:w="993" w:type="dxa"/>
            <w:gridSpan w:val="4"/>
          </w:tcPr>
          <w:p w14:paraId="20E4D330" w14:textId="77777777" w:rsidR="005F27B7" w:rsidRPr="00846679" w:rsidRDefault="005F27B7"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62" w:type="dxa"/>
            <w:gridSpan w:val="6"/>
          </w:tcPr>
          <w:p w14:paraId="058697AE" w14:textId="77777777" w:rsidR="005F27B7" w:rsidRPr="00846679" w:rsidRDefault="005F27B7"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3" w:type="dxa"/>
            <w:gridSpan w:val="4"/>
          </w:tcPr>
          <w:p w14:paraId="1775AD61" w14:textId="77777777" w:rsidR="005F27B7" w:rsidRPr="00846679" w:rsidRDefault="005F27B7"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2" w:type="dxa"/>
            <w:gridSpan w:val="6"/>
          </w:tcPr>
          <w:p w14:paraId="18891A70" w14:textId="77777777" w:rsidR="005F27B7" w:rsidRPr="00846679" w:rsidRDefault="005F27B7"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59" w:type="dxa"/>
            <w:gridSpan w:val="4"/>
            <w:shd w:val="clear" w:color="auto" w:fill="auto"/>
          </w:tcPr>
          <w:p w14:paraId="336E5CF3" w14:textId="1A6C4E11" w:rsidR="005F27B7" w:rsidRPr="00846679" w:rsidRDefault="005F27B7"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843" w:type="dxa"/>
            <w:vMerge/>
            <w:shd w:val="clear" w:color="auto" w:fill="auto"/>
          </w:tcPr>
          <w:p w14:paraId="2BF0AA59" w14:textId="77777777" w:rsidR="005F27B7" w:rsidRPr="00846679" w:rsidRDefault="005F27B7" w:rsidP="0085556F">
            <w:pPr>
              <w:pStyle w:val="ConsPlusCell"/>
              <w:jc w:val="center"/>
              <w:rPr>
                <w:rFonts w:ascii="Times New Roman" w:hAnsi="Times New Roman" w:cs="Times New Roman"/>
                <w:sz w:val="18"/>
                <w:szCs w:val="18"/>
              </w:rPr>
            </w:pPr>
          </w:p>
        </w:tc>
        <w:tc>
          <w:tcPr>
            <w:tcW w:w="3647" w:type="dxa"/>
            <w:vMerge/>
            <w:shd w:val="clear" w:color="auto" w:fill="auto"/>
          </w:tcPr>
          <w:p w14:paraId="4AC3EA87" w14:textId="77777777" w:rsidR="005F27B7" w:rsidRPr="00846679" w:rsidRDefault="005F27B7" w:rsidP="0085556F">
            <w:pPr>
              <w:pStyle w:val="ConsPlusCell"/>
              <w:jc w:val="center"/>
              <w:rPr>
                <w:rFonts w:ascii="Times New Roman" w:hAnsi="Times New Roman" w:cs="Times New Roman"/>
                <w:sz w:val="18"/>
                <w:szCs w:val="18"/>
              </w:rPr>
            </w:pPr>
          </w:p>
        </w:tc>
      </w:tr>
      <w:tr w:rsidR="005F27B7" w:rsidRPr="00846679" w14:paraId="51465618" w14:textId="77777777" w:rsidTr="00A51821">
        <w:trPr>
          <w:trHeight w:val="20"/>
          <w:tblCellSpacing w:w="5" w:type="nil"/>
        </w:trPr>
        <w:tc>
          <w:tcPr>
            <w:tcW w:w="1836" w:type="dxa"/>
            <w:vMerge/>
            <w:shd w:val="clear" w:color="auto" w:fill="auto"/>
          </w:tcPr>
          <w:p w14:paraId="4E3DFC93" w14:textId="77777777" w:rsidR="005F27B7" w:rsidRPr="00846679" w:rsidRDefault="005F27B7" w:rsidP="0085556F">
            <w:pPr>
              <w:pStyle w:val="ConsPlusCell"/>
              <w:rPr>
                <w:rFonts w:ascii="Times New Roman" w:hAnsi="Times New Roman" w:cs="Times New Roman"/>
                <w:sz w:val="18"/>
                <w:szCs w:val="18"/>
              </w:rPr>
            </w:pPr>
          </w:p>
        </w:tc>
        <w:tc>
          <w:tcPr>
            <w:tcW w:w="1427" w:type="dxa"/>
            <w:gridSpan w:val="2"/>
            <w:shd w:val="clear" w:color="auto" w:fill="auto"/>
          </w:tcPr>
          <w:p w14:paraId="3B0F61C7" w14:textId="77777777" w:rsidR="005F27B7" w:rsidRPr="00846679" w:rsidRDefault="005F27B7" w:rsidP="0059226A">
            <w:pPr>
              <w:pStyle w:val="ConsPlusCell"/>
              <w:rPr>
                <w:rFonts w:ascii="Times New Roman" w:hAnsi="Times New Roman" w:cs="Times New Roman"/>
                <w:sz w:val="18"/>
                <w:szCs w:val="18"/>
              </w:rPr>
            </w:pPr>
            <w:r w:rsidRPr="00846679">
              <w:rPr>
                <w:rFonts w:ascii="Times New Roman" w:hAnsi="Times New Roman" w:cs="Times New Roman"/>
                <w:sz w:val="18"/>
                <w:szCs w:val="18"/>
              </w:rPr>
              <w:t>внебюджетные источники</w:t>
            </w:r>
          </w:p>
        </w:tc>
        <w:tc>
          <w:tcPr>
            <w:tcW w:w="709" w:type="dxa"/>
            <w:shd w:val="clear" w:color="auto" w:fill="auto"/>
          </w:tcPr>
          <w:p w14:paraId="5826E8FB" w14:textId="77777777" w:rsidR="005F27B7" w:rsidRPr="00846679" w:rsidRDefault="005F27B7" w:rsidP="0059226A">
            <w:pPr>
              <w:jc w:val="center"/>
              <w:rPr>
                <w:sz w:val="18"/>
                <w:szCs w:val="18"/>
              </w:rPr>
            </w:pPr>
            <w:r w:rsidRPr="00846679">
              <w:rPr>
                <w:sz w:val="18"/>
                <w:szCs w:val="18"/>
              </w:rPr>
              <w:t>х</w:t>
            </w:r>
          </w:p>
        </w:tc>
        <w:tc>
          <w:tcPr>
            <w:tcW w:w="532" w:type="dxa"/>
            <w:gridSpan w:val="2"/>
            <w:shd w:val="clear" w:color="auto" w:fill="auto"/>
          </w:tcPr>
          <w:p w14:paraId="67C4CF48" w14:textId="77777777" w:rsidR="005F27B7" w:rsidRPr="00846679" w:rsidRDefault="005F27B7" w:rsidP="0059226A">
            <w:pPr>
              <w:jc w:val="center"/>
              <w:rPr>
                <w:sz w:val="18"/>
                <w:szCs w:val="18"/>
              </w:rPr>
            </w:pPr>
            <w:r w:rsidRPr="00846679">
              <w:rPr>
                <w:sz w:val="18"/>
                <w:szCs w:val="18"/>
              </w:rPr>
              <w:t>х</w:t>
            </w:r>
          </w:p>
        </w:tc>
        <w:tc>
          <w:tcPr>
            <w:tcW w:w="422" w:type="dxa"/>
            <w:gridSpan w:val="2"/>
            <w:shd w:val="clear" w:color="auto" w:fill="auto"/>
          </w:tcPr>
          <w:p w14:paraId="0450DECB" w14:textId="77777777" w:rsidR="005F27B7" w:rsidRPr="00846679" w:rsidRDefault="005F27B7" w:rsidP="0059226A">
            <w:pPr>
              <w:jc w:val="center"/>
              <w:rPr>
                <w:sz w:val="18"/>
                <w:szCs w:val="18"/>
              </w:rPr>
            </w:pPr>
            <w:r w:rsidRPr="00846679">
              <w:rPr>
                <w:sz w:val="18"/>
                <w:szCs w:val="18"/>
              </w:rPr>
              <w:t>х</w:t>
            </w:r>
          </w:p>
        </w:tc>
        <w:tc>
          <w:tcPr>
            <w:tcW w:w="426" w:type="dxa"/>
            <w:shd w:val="clear" w:color="auto" w:fill="auto"/>
          </w:tcPr>
          <w:p w14:paraId="2D7FB8DC" w14:textId="77777777" w:rsidR="005F27B7" w:rsidRPr="00846679" w:rsidRDefault="005F27B7" w:rsidP="0059226A">
            <w:pPr>
              <w:jc w:val="center"/>
              <w:rPr>
                <w:sz w:val="18"/>
                <w:szCs w:val="18"/>
              </w:rPr>
            </w:pPr>
            <w:r w:rsidRPr="00846679">
              <w:rPr>
                <w:sz w:val="18"/>
                <w:szCs w:val="18"/>
              </w:rPr>
              <w:t>х</w:t>
            </w:r>
          </w:p>
        </w:tc>
        <w:tc>
          <w:tcPr>
            <w:tcW w:w="993" w:type="dxa"/>
            <w:gridSpan w:val="4"/>
          </w:tcPr>
          <w:p w14:paraId="17E3A2B8" w14:textId="77777777" w:rsidR="005F27B7" w:rsidRPr="00846679" w:rsidRDefault="005F27B7"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62" w:type="dxa"/>
            <w:gridSpan w:val="6"/>
          </w:tcPr>
          <w:p w14:paraId="12E63BAC" w14:textId="77777777" w:rsidR="005F27B7" w:rsidRPr="00846679" w:rsidRDefault="005F27B7"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3" w:type="dxa"/>
            <w:gridSpan w:val="4"/>
          </w:tcPr>
          <w:p w14:paraId="258BEC42" w14:textId="77777777" w:rsidR="005F27B7" w:rsidRPr="00846679" w:rsidRDefault="005F27B7"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2" w:type="dxa"/>
            <w:gridSpan w:val="6"/>
          </w:tcPr>
          <w:p w14:paraId="03F3715A" w14:textId="77777777" w:rsidR="005F27B7" w:rsidRPr="00846679" w:rsidRDefault="005F27B7"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59" w:type="dxa"/>
            <w:gridSpan w:val="4"/>
            <w:shd w:val="clear" w:color="auto" w:fill="auto"/>
          </w:tcPr>
          <w:p w14:paraId="5FAD7DC5" w14:textId="3EB123EE" w:rsidR="005F27B7" w:rsidRPr="00846679" w:rsidRDefault="005F27B7"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843" w:type="dxa"/>
            <w:vMerge/>
            <w:shd w:val="clear" w:color="auto" w:fill="auto"/>
          </w:tcPr>
          <w:p w14:paraId="1DBEC8B5" w14:textId="77777777" w:rsidR="005F27B7" w:rsidRPr="00846679" w:rsidRDefault="005F27B7" w:rsidP="0085556F">
            <w:pPr>
              <w:pStyle w:val="ConsPlusCell"/>
              <w:jc w:val="center"/>
              <w:rPr>
                <w:rFonts w:ascii="Times New Roman" w:hAnsi="Times New Roman" w:cs="Times New Roman"/>
                <w:sz w:val="18"/>
                <w:szCs w:val="18"/>
              </w:rPr>
            </w:pPr>
          </w:p>
        </w:tc>
        <w:tc>
          <w:tcPr>
            <w:tcW w:w="3647" w:type="dxa"/>
            <w:vMerge/>
            <w:shd w:val="clear" w:color="auto" w:fill="auto"/>
          </w:tcPr>
          <w:p w14:paraId="3B268EF0" w14:textId="77777777" w:rsidR="005F27B7" w:rsidRPr="00846679" w:rsidRDefault="005F27B7" w:rsidP="0085556F">
            <w:pPr>
              <w:pStyle w:val="ConsPlusCell"/>
              <w:jc w:val="center"/>
              <w:rPr>
                <w:rFonts w:ascii="Times New Roman" w:hAnsi="Times New Roman" w:cs="Times New Roman"/>
                <w:sz w:val="18"/>
                <w:szCs w:val="18"/>
              </w:rPr>
            </w:pPr>
          </w:p>
        </w:tc>
      </w:tr>
      <w:tr w:rsidR="005F27B7" w:rsidRPr="00846679" w14:paraId="69385EB9" w14:textId="77777777" w:rsidTr="00A51821">
        <w:trPr>
          <w:trHeight w:val="20"/>
          <w:tblCellSpacing w:w="5" w:type="nil"/>
        </w:trPr>
        <w:tc>
          <w:tcPr>
            <w:tcW w:w="1836" w:type="dxa"/>
            <w:vMerge/>
            <w:shd w:val="clear" w:color="auto" w:fill="auto"/>
          </w:tcPr>
          <w:p w14:paraId="1261A672" w14:textId="77777777" w:rsidR="005F27B7" w:rsidRPr="00846679" w:rsidRDefault="005F27B7" w:rsidP="0085556F">
            <w:pPr>
              <w:pStyle w:val="ConsPlusCell"/>
              <w:rPr>
                <w:rFonts w:ascii="Times New Roman" w:hAnsi="Times New Roman" w:cs="Times New Roman"/>
                <w:sz w:val="18"/>
                <w:szCs w:val="18"/>
              </w:rPr>
            </w:pPr>
          </w:p>
        </w:tc>
        <w:tc>
          <w:tcPr>
            <w:tcW w:w="1427" w:type="dxa"/>
            <w:gridSpan w:val="2"/>
            <w:shd w:val="clear" w:color="auto" w:fill="auto"/>
          </w:tcPr>
          <w:p w14:paraId="473B2114" w14:textId="77777777" w:rsidR="005F27B7" w:rsidRPr="00846679" w:rsidRDefault="005F27B7" w:rsidP="0059226A">
            <w:pPr>
              <w:pStyle w:val="ConsPlusCell"/>
              <w:rPr>
                <w:rFonts w:ascii="Times New Roman" w:hAnsi="Times New Roman" w:cs="Times New Roman"/>
                <w:sz w:val="18"/>
                <w:szCs w:val="18"/>
              </w:rPr>
            </w:pPr>
            <w:r w:rsidRPr="00846679">
              <w:rPr>
                <w:rFonts w:ascii="Times New Roman" w:hAnsi="Times New Roman" w:cs="Times New Roman"/>
                <w:sz w:val="18"/>
                <w:szCs w:val="18"/>
              </w:rPr>
              <w:t>налоговые расходы</w:t>
            </w:r>
          </w:p>
        </w:tc>
        <w:tc>
          <w:tcPr>
            <w:tcW w:w="709" w:type="dxa"/>
            <w:shd w:val="clear" w:color="auto" w:fill="auto"/>
          </w:tcPr>
          <w:p w14:paraId="4270E8E9" w14:textId="77777777" w:rsidR="005F27B7" w:rsidRPr="00846679" w:rsidRDefault="005F27B7"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532" w:type="dxa"/>
            <w:gridSpan w:val="2"/>
            <w:shd w:val="clear" w:color="auto" w:fill="auto"/>
          </w:tcPr>
          <w:p w14:paraId="00A41B06" w14:textId="77777777" w:rsidR="005F27B7" w:rsidRPr="00846679" w:rsidRDefault="005F27B7"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422" w:type="dxa"/>
            <w:gridSpan w:val="2"/>
            <w:shd w:val="clear" w:color="auto" w:fill="auto"/>
          </w:tcPr>
          <w:p w14:paraId="32AD69A1" w14:textId="77777777" w:rsidR="005F27B7" w:rsidRPr="00846679" w:rsidRDefault="005F27B7"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426" w:type="dxa"/>
            <w:shd w:val="clear" w:color="auto" w:fill="auto"/>
          </w:tcPr>
          <w:p w14:paraId="41BA2506" w14:textId="77777777" w:rsidR="005F27B7" w:rsidRPr="00846679" w:rsidRDefault="005F27B7"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3" w:type="dxa"/>
            <w:gridSpan w:val="4"/>
          </w:tcPr>
          <w:p w14:paraId="1D2B2CDD" w14:textId="77777777" w:rsidR="005F27B7" w:rsidRPr="00846679" w:rsidRDefault="005F27B7"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62" w:type="dxa"/>
            <w:gridSpan w:val="6"/>
          </w:tcPr>
          <w:p w14:paraId="1C64D5A2" w14:textId="77777777" w:rsidR="005F27B7" w:rsidRPr="00846679" w:rsidRDefault="005F27B7"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3" w:type="dxa"/>
            <w:gridSpan w:val="4"/>
          </w:tcPr>
          <w:p w14:paraId="636455EE" w14:textId="77777777" w:rsidR="005F27B7" w:rsidRPr="00846679" w:rsidRDefault="005F27B7"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2" w:type="dxa"/>
            <w:gridSpan w:val="6"/>
          </w:tcPr>
          <w:p w14:paraId="1B418080" w14:textId="77777777" w:rsidR="005F27B7" w:rsidRPr="00846679" w:rsidRDefault="005F27B7"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59" w:type="dxa"/>
            <w:gridSpan w:val="4"/>
            <w:shd w:val="clear" w:color="auto" w:fill="auto"/>
          </w:tcPr>
          <w:p w14:paraId="3D4517B5" w14:textId="1FF97600" w:rsidR="005F27B7" w:rsidRPr="00846679" w:rsidRDefault="005F27B7"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843" w:type="dxa"/>
            <w:vMerge/>
            <w:shd w:val="clear" w:color="auto" w:fill="auto"/>
          </w:tcPr>
          <w:p w14:paraId="1EAB6095" w14:textId="77777777" w:rsidR="005F27B7" w:rsidRPr="00846679" w:rsidRDefault="005F27B7" w:rsidP="0085556F">
            <w:pPr>
              <w:pStyle w:val="ConsPlusCell"/>
              <w:jc w:val="center"/>
              <w:rPr>
                <w:rFonts w:ascii="Times New Roman" w:hAnsi="Times New Roman" w:cs="Times New Roman"/>
                <w:sz w:val="18"/>
                <w:szCs w:val="18"/>
              </w:rPr>
            </w:pPr>
          </w:p>
        </w:tc>
        <w:tc>
          <w:tcPr>
            <w:tcW w:w="3647" w:type="dxa"/>
            <w:vMerge/>
            <w:shd w:val="clear" w:color="auto" w:fill="auto"/>
          </w:tcPr>
          <w:p w14:paraId="2FA50833" w14:textId="77777777" w:rsidR="005F27B7" w:rsidRPr="00846679" w:rsidRDefault="005F27B7" w:rsidP="0085556F">
            <w:pPr>
              <w:pStyle w:val="ConsPlusCell"/>
              <w:jc w:val="center"/>
              <w:rPr>
                <w:rFonts w:ascii="Times New Roman" w:hAnsi="Times New Roman" w:cs="Times New Roman"/>
                <w:sz w:val="18"/>
                <w:szCs w:val="18"/>
              </w:rPr>
            </w:pPr>
          </w:p>
        </w:tc>
      </w:tr>
      <w:tr w:rsidR="00BE5139" w:rsidRPr="00846679" w14:paraId="5CC421D4" w14:textId="77777777" w:rsidTr="004F456E">
        <w:trPr>
          <w:trHeight w:val="20"/>
          <w:tblCellSpacing w:w="5" w:type="nil"/>
        </w:trPr>
        <w:tc>
          <w:tcPr>
            <w:tcW w:w="15841" w:type="dxa"/>
            <w:gridSpan w:val="35"/>
          </w:tcPr>
          <w:p w14:paraId="3296C303" w14:textId="77777777" w:rsidR="00BE5139" w:rsidRPr="00846679" w:rsidRDefault="00BE5139" w:rsidP="0026269A">
            <w:pPr>
              <w:pStyle w:val="ConsPlusCell"/>
              <w:rPr>
                <w:rFonts w:ascii="Times New Roman" w:hAnsi="Times New Roman" w:cs="Times New Roman"/>
                <w:sz w:val="18"/>
                <w:szCs w:val="18"/>
              </w:rPr>
            </w:pPr>
            <w:r w:rsidRPr="00846679">
              <w:rPr>
                <w:rFonts w:ascii="Times New Roman" w:hAnsi="Times New Roman" w:cs="Times New Roman"/>
                <w:sz w:val="18"/>
                <w:szCs w:val="18"/>
              </w:rPr>
              <w:lastRenderedPageBreak/>
              <w:t>1.3.3.1.2. Задача 2. Повышение конкурентоспособности инвалидов, в том числе инвалидов молодого возраста, на региональном рынке труда</w:t>
            </w:r>
          </w:p>
        </w:tc>
      </w:tr>
      <w:tr w:rsidR="005F27B7" w:rsidRPr="00846679" w14:paraId="23070D19" w14:textId="77777777" w:rsidTr="00A51821">
        <w:trPr>
          <w:trHeight w:val="20"/>
          <w:tblCellSpacing w:w="5" w:type="nil"/>
        </w:trPr>
        <w:tc>
          <w:tcPr>
            <w:tcW w:w="1836" w:type="dxa"/>
            <w:vMerge w:val="restart"/>
            <w:shd w:val="clear" w:color="auto" w:fill="auto"/>
          </w:tcPr>
          <w:p w14:paraId="6B52B6C0" w14:textId="77777777" w:rsidR="005F27B7" w:rsidRPr="00846679" w:rsidRDefault="005F27B7" w:rsidP="00C96E1D">
            <w:pPr>
              <w:pStyle w:val="ConsPlusNormal"/>
              <w:rPr>
                <w:rFonts w:ascii="Times New Roman" w:hAnsi="Times New Roman" w:cs="Times New Roman"/>
                <w:sz w:val="18"/>
                <w:szCs w:val="18"/>
              </w:rPr>
            </w:pPr>
            <w:r w:rsidRPr="00846679">
              <w:rPr>
                <w:rFonts w:ascii="Times New Roman" w:hAnsi="Times New Roman" w:cs="Times New Roman"/>
                <w:sz w:val="18"/>
                <w:szCs w:val="18"/>
              </w:rPr>
              <w:t>1.3.3.1.2.1. Основное мероприятие 2.</w:t>
            </w:r>
          </w:p>
          <w:p w14:paraId="5F39E3CD" w14:textId="77777777" w:rsidR="005F27B7" w:rsidRPr="00846679" w:rsidRDefault="005F27B7" w:rsidP="00C96E1D">
            <w:pPr>
              <w:pStyle w:val="ConsPlusNormal"/>
              <w:rPr>
                <w:rFonts w:ascii="Times New Roman" w:hAnsi="Times New Roman" w:cs="Times New Roman"/>
                <w:sz w:val="18"/>
                <w:szCs w:val="18"/>
              </w:rPr>
            </w:pPr>
            <w:r w:rsidRPr="00846679">
              <w:rPr>
                <w:rFonts w:ascii="Times New Roman" w:hAnsi="Times New Roman" w:cs="Times New Roman"/>
                <w:sz w:val="18"/>
                <w:szCs w:val="18"/>
              </w:rPr>
              <w:t xml:space="preserve">Формирование </w:t>
            </w:r>
          </w:p>
          <w:p w14:paraId="4AE519A5" w14:textId="77777777" w:rsidR="005F27B7" w:rsidRPr="00846679" w:rsidRDefault="005F27B7" w:rsidP="00C96E1D">
            <w:pPr>
              <w:pStyle w:val="ConsPlusNormal"/>
              <w:rPr>
                <w:rFonts w:ascii="Times New Roman" w:hAnsi="Times New Roman" w:cs="Times New Roman"/>
                <w:sz w:val="18"/>
                <w:szCs w:val="18"/>
              </w:rPr>
            </w:pPr>
            <w:r w:rsidRPr="00846679">
              <w:rPr>
                <w:rFonts w:ascii="Times New Roman" w:hAnsi="Times New Roman" w:cs="Times New Roman"/>
                <w:sz w:val="18"/>
                <w:szCs w:val="18"/>
              </w:rPr>
              <w:t xml:space="preserve">у инвалидов, в том числе инвалидов молодого возраста, социальных навыков, способствующих их скорейшему трудоустройству </w:t>
            </w:r>
          </w:p>
        </w:tc>
        <w:tc>
          <w:tcPr>
            <w:tcW w:w="1427" w:type="dxa"/>
            <w:gridSpan w:val="2"/>
            <w:shd w:val="clear" w:color="auto" w:fill="auto"/>
          </w:tcPr>
          <w:p w14:paraId="5215B78A" w14:textId="77777777" w:rsidR="005F27B7" w:rsidRPr="00846679" w:rsidRDefault="005F27B7" w:rsidP="00C96E1D">
            <w:pPr>
              <w:pStyle w:val="ConsPlusCell"/>
              <w:rPr>
                <w:rFonts w:ascii="Times New Roman" w:hAnsi="Times New Roman" w:cs="Times New Roman"/>
                <w:sz w:val="18"/>
                <w:szCs w:val="18"/>
              </w:rPr>
            </w:pPr>
            <w:r w:rsidRPr="00846679">
              <w:rPr>
                <w:rFonts w:ascii="Times New Roman" w:hAnsi="Times New Roman" w:cs="Times New Roman"/>
                <w:sz w:val="18"/>
                <w:szCs w:val="18"/>
              </w:rPr>
              <w:t>областной бюджет</w:t>
            </w:r>
          </w:p>
        </w:tc>
        <w:tc>
          <w:tcPr>
            <w:tcW w:w="709" w:type="dxa"/>
            <w:shd w:val="clear" w:color="auto" w:fill="auto"/>
          </w:tcPr>
          <w:p w14:paraId="262F18DA" w14:textId="77777777" w:rsidR="005F27B7" w:rsidRPr="00846679" w:rsidRDefault="005F27B7" w:rsidP="00C96E1D">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023</w:t>
            </w:r>
          </w:p>
        </w:tc>
        <w:tc>
          <w:tcPr>
            <w:tcW w:w="532" w:type="dxa"/>
            <w:gridSpan w:val="2"/>
            <w:shd w:val="clear" w:color="auto" w:fill="auto"/>
          </w:tcPr>
          <w:p w14:paraId="77D9365D" w14:textId="77777777" w:rsidR="005F27B7" w:rsidRPr="00846679" w:rsidRDefault="005F27B7" w:rsidP="00C96E1D">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02</w:t>
            </w:r>
          </w:p>
        </w:tc>
        <w:tc>
          <w:tcPr>
            <w:tcW w:w="422" w:type="dxa"/>
            <w:gridSpan w:val="2"/>
            <w:shd w:val="clear" w:color="auto" w:fill="auto"/>
          </w:tcPr>
          <w:p w14:paraId="63077F73" w14:textId="77777777" w:rsidR="005F27B7" w:rsidRPr="00846679" w:rsidRDefault="005F27B7" w:rsidP="00C96E1D">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3</w:t>
            </w:r>
          </w:p>
        </w:tc>
        <w:tc>
          <w:tcPr>
            <w:tcW w:w="426" w:type="dxa"/>
            <w:shd w:val="clear" w:color="auto" w:fill="auto"/>
          </w:tcPr>
          <w:p w14:paraId="31B14DBF" w14:textId="77777777" w:rsidR="005F27B7" w:rsidRPr="00846679" w:rsidRDefault="005F27B7" w:rsidP="00C96E1D">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02</w:t>
            </w:r>
          </w:p>
        </w:tc>
        <w:tc>
          <w:tcPr>
            <w:tcW w:w="993" w:type="dxa"/>
            <w:gridSpan w:val="4"/>
          </w:tcPr>
          <w:p w14:paraId="7A007299" w14:textId="77777777" w:rsidR="005F27B7" w:rsidRPr="00846679" w:rsidRDefault="005F27B7" w:rsidP="00C96E1D">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10418,2</w:t>
            </w:r>
          </w:p>
        </w:tc>
        <w:tc>
          <w:tcPr>
            <w:tcW w:w="962" w:type="dxa"/>
            <w:gridSpan w:val="6"/>
          </w:tcPr>
          <w:p w14:paraId="7E394C18" w14:textId="77777777" w:rsidR="005F27B7" w:rsidRPr="00846679" w:rsidRDefault="005F27B7" w:rsidP="00C96E1D">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9342,6</w:t>
            </w:r>
          </w:p>
        </w:tc>
        <w:tc>
          <w:tcPr>
            <w:tcW w:w="993" w:type="dxa"/>
            <w:gridSpan w:val="4"/>
          </w:tcPr>
          <w:p w14:paraId="77291FF0" w14:textId="77777777" w:rsidR="005F27B7" w:rsidRPr="00996A9E" w:rsidRDefault="005F27B7" w:rsidP="00C96E1D">
            <w:pPr>
              <w:pStyle w:val="ConsPlusCell"/>
              <w:jc w:val="center"/>
              <w:rPr>
                <w:rFonts w:ascii="Times New Roman" w:hAnsi="Times New Roman" w:cs="Times New Roman"/>
                <w:sz w:val="18"/>
                <w:szCs w:val="18"/>
              </w:rPr>
            </w:pPr>
            <w:r w:rsidRPr="00996A9E">
              <w:rPr>
                <w:rFonts w:ascii="Times New Roman" w:hAnsi="Times New Roman" w:cs="Times New Roman"/>
                <w:sz w:val="18"/>
                <w:szCs w:val="18"/>
              </w:rPr>
              <w:t>5320,3</w:t>
            </w:r>
          </w:p>
        </w:tc>
        <w:tc>
          <w:tcPr>
            <w:tcW w:w="992" w:type="dxa"/>
            <w:gridSpan w:val="6"/>
          </w:tcPr>
          <w:p w14:paraId="7FBB37B0" w14:textId="38CC191C" w:rsidR="005F27B7" w:rsidRPr="00C97056" w:rsidRDefault="00A51821" w:rsidP="00A51821">
            <w:pPr>
              <w:pStyle w:val="ConsPlusCell"/>
              <w:jc w:val="center"/>
              <w:rPr>
                <w:rFonts w:ascii="Times New Roman" w:hAnsi="Times New Roman" w:cs="Times New Roman"/>
                <w:sz w:val="18"/>
                <w:szCs w:val="18"/>
              </w:rPr>
            </w:pPr>
            <w:r>
              <w:rPr>
                <w:rFonts w:ascii="Times New Roman" w:hAnsi="Times New Roman" w:cs="Times New Roman"/>
                <w:sz w:val="18"/>
                <w:szCs w:val="18"/>
              </w:rPr>
              <w:t>5976,6</w:t>
            </w:r>
          </w:p>
        </w:tc>
        <w:tc>
          <w:tcPr>
            <w:tcW w:w="1059" w:type="dxa"/>
            <w:gridSpan w:val="4"/>
            <w:shd w:val="clear" w:color="auto" w:fill="auto"/>
          </w:tcPr>
          <w:p w14:paraId="626D8203" w14:textId="46E26464" w:rsidR="005F27B7" w:rsidRPr="00C97056" w:rsidRDefault="00C9656C" w:rsidP="00C96E1D">
            <w:pPr>
              <w:pStyle w:val="ConsPlusCell"/>
              <w:jc w:val="center"/>
              <w:rPr>
                <w:rFonts w:ascii="Times New Roman" w:hAnsi="Times New Roman" w:cs="Times New Roman"/>
                <w:sz w:val="18"/>
                <w:szCs w:val="18"/>
              </w:rPr>
            </w:pPr>
            <w:r>
              <w:rPr>
                <w:rFonts w:ascii="Times New Roman" w:hAnsi="Times New Roman" w:cs="Times New Roman"/>
                <w:sz w:val="18"/>
                <w:szCs w:val="18"/>
              </w:rPr>
              <w:t>6999,3</w:t>
            </w:r>
          </w:p>
        </w:tc>
        <w:tc>
          <w:tcPr>
            <w:tcW w:w="1843" w:type="dxa"/>
            <w:vMerge w:val="restart"/>
            <w:shd w:val="clear" w:color="auto" w:fill="auto"/>
          </w:tcPr>
          <w:p w14:paraId="1E21A727" w14:textId="77777777" w:rsidR="005F27B7" w:rsidRPr="00846679" w:rsidRDefault="005F27B7" w:rsidP="00C96E1D">
            <w:pPr>
              <w:jc w:val="center"/>
              <w:rPr>
                <w:sz w:val="18"/>
                <w:szCs w:val="18"/>
              </w:rPr>
            </w:pPr>
            <w:r w:rsidRPr="00846679">
              <w:rPr>
                <w:sz w:val="18"/>
                <w:szCs w:val="18"/>
              </w:rPr>
              <w:t xml:space="preserve">Минтруда </w:t>
            </w:r>
          </w:p>
          <w:p w14:paraId="0C163287" w14:textId="77777777" w:rsidR="005F27B7" w:rsidRPr="00846679" w:rsidRDefault="005F27B7" w:rsidP="00C96E1D">
            <w:pPr>
              <w:jc w:val="center"/>
              <w:rPr>
                <w:sz w:val="18"/>
                <w:szCs w:val="18"/>
              </w:rPr>
            </w:pPr>
            <w:r w:rsidRPr="00846679">
              <w:rPr>
                <w:sz w:val="18"/>
                <w:szCs w:val="18"/>
              </w:rPr>
              <w:t xml:space="preserve">и соцразвития НСО, учреждения занятости населения, ГАУ НСО «ЦРПК» во взаимодействии с образователь-ными организациями Новосибирской области, </w:t>
            </w:r>
          </w:p>
          <w:p w14:paraId="4A9D10BA" w14:textId="77777777" w:rsidR="005F27B7" w:rsidRPr="00846679" w:rsidRDefault="005F27B7" w:rsidP="00C96E1D">
            <w:pPr>
              <w:jc w:val="center"/>
              <w:rPr>
                <w:sz w:val="18"/>
                <w:szCs w:val="18"/>
              </w:rPr>
            </w:pPr>
            <w:r w:rsidRPr="00846679">
              <w:rPr>
                <w:sz w:val="18"/>
                <w:szCs w:val="18"/>
              </w:rPr>
              <w:t>РУМЦ НГТУ</w:t>
            </w:r>
          </w:p>
        </w:tc>
        <w:tc>
          <w:tcPr>
            <w:tcW w:w="3647" w:type="dxa"/>
            <w:vMerge w:val="restart"/>
            <w:shd w:val="clear" w:color="auto" w:fill="auto"/>
          </w:tcPr>
          <w:p w14:paraId="6794FEDD" w14:textId="77777777" w:rsidR="005F27B7" w:rsidRPr="00115FC0" w:rsidRDefault="005F27B7" w:rsidP="005F27B7">
            <w:pPr>
              <w:tabs>
                <w:tab w:val="left" w:pos="975"/>
              </w:tabs>
              <w:rPr>
                <w:sz w:val="18"/>
                <w:szCs w:val="18"/>
              </w:rPr>
            </w:pPr>
            <w:r w:rsidRPr="00846679">
              <w:rPr>
                <w:sz w:val="18"/>
                <w:szCs w:val="18"/>
              </w:rPr>
              <w:t>В 2019-202</w:t>
            </w:r>
            <w:r>
              <w:rPr>
                <w:sz w:val="18"/>
                <w:szCs w:val="18"/>
              </w:rPr>
              <w:t>3</w:t>
            </w:r>
            <w:r w:rsidRPr="00846679">
              <w:rPr>
                <w:sz w:val="18"/>
                <w:szCs w:val="18"/>
              </w:rPr>
              <w:t xml:space="preserve"> годах ежегодно не менее 60 инвалидов, в том числе инвалидов молодого возраста, пройдут профессиональное обучение или получат дополнительное профессиональное образование; будет проведено </w:t>
            </w:r>
            <w:r w:rsidRPr="00115FC0">
              <w:rPr>
                <w:sz w:val="18"/>
                <w:szCs w:val="18"/>
              </w:rPr>
              <w:t xml:space="preserve">не менее 32 специализированных мероприятий по трудоустройству инвалидов молодого возраста. </w:t>
            </w:r>
          </w:p>
          <w:p w14:paraId="51C16D2B" w14:textId="3B286677" w:rsidR="005F27B7" w:rsidRPr="00115FC0" w:rsidRDefault="005F27B7" w:rsidP="005F27B7">
            <w:pPr>
              <w:tabs>
                <w:tab w:val="left" w:pos="975"/>
              </w:tabs>
              <w:rPr>
                <w:sz w:val="18"/>
                <w:szCs w:val="18"/>
              </w:rPr>
            </w:pPr>
            <w:r w:rsidRPr="00846679">
              <w:rPr>
                <w:sz w:val="18"/>
                <w:szCs w:val="18"/>
              </w:rPr>
              <w:t xml:space="preserve">Доля трудоустроенных инвалидов, в том числе инвалидов молодого возраста, прошедших профессиональное обучение или получивших дополнительное профессиональное образование по направлению учреждений занятости населения, в общей численности инвалидов, прошедших профессиональное обучение или получивших дополнительное профессиональное образование по направлению учреждений занятости населения, к </w:t>
            </w:r>
            <w:r w:rsidRPr="00115FC0">
              <w:rPr>
                <w:sz w:val="18"/>
                <w:szCs w:val="18"/>
              </w:rPr>
              <w:t>концу реализации подпрограммы составит не менее 6</w:t>
            </w:r>
            <w:r w:rsidR="00115FC0" w:rsidRPr="00115FC0">
              <w:rPr>
                <w:sz w:val="18"/>
                <w:szCs w:val="18"/>
              </w:rPr>
              <w:t>3</w:t>
            </w:r>
            <w:r w:rsidRPr="00115FC0">
              <w:rPr>
                <w:sz w:val="18"/>
                <w:szCs w:val="18"/>
              </w:rPr>
              <w:t xml:space="preserve">,0%. </w:t>
            </w:r>
          </w:p>
          <w:p w14:paraId="0485FB51" w14:textId="419ACD1E" w:rsidR="005F27B7" w:rsidRPr="00846679" w:rsidRDefault="005F27B7" w:rsidP="00C96E1D">
            <w:pPr>
              <w:pStyle w:val="ConsPlusCell"/>
              <w:rPr>
                <w:rFonts w:ascii="Times New Roman" w:hAnsi="Times New Roman" w:cs="Times New Roman"/>
                <w:sz w:val="18"/>
                <w:szCs w:val="18"/>
              </w:rPr>
            </w:pPr>
            <w:r w:rsidRPr="00846679">
              <w:rPr>
                <w:rFonts w:ascii="Times New Roman" w:hAnsi="Times New Roman" w:cs="Times New Roman"/>
                <w:sz w:val="18"/>
                <w:szCs w:val="18"/>
              </w:rPr>
              <w:t xml:space="preserve">Доля трудоустроенных инвалидов молодого возраста – выпускников образовательных организаций в общей численности молодых инвалидов – выпускников образовательных </w:t>
            </w:r>
            <w:r w:rsidRPr="00115FC0">
              <w:rPr>
                <w:rFonts w:ascii="Times New Roman" w:hAnsi="Times New Roman" w:cs="Times New Roman"/>
                <w:sz w:val="18"/>
                <w:szCs w:val="18"/>
              </w:rPr>
              <w:t xml:space="preserve">организаций к концу реализации подпрограммы составит не менее </w:t>
            </w:r>
            <w:r w:rsidR="00115FC0" w:rsidRPr="00115FC0">
              <w:rPr>
                <w:rFonts w:ascii="Times New Roman" w:hAnsi="Times New Roman" w:cs="Times New Roman"/>
                <w:sz w:val="18"/>
                <w:szCs w:val="18"/>
              </w:rPr>
              <w:t>75</w:t>
            </w:r>
            <w:r w:rsidRPr="00115FC0">
              <w:rPr>
                <w:rFonts w:ascii="Times New Roman" w:hAnsi="Times New Roman" w:cs="Times New Roman"/>
                <w:sz w:val="18"/>
                <w:szCs w:val="18"/>
              </w:rPr>
              <w:t xml:space="preserve">,0% </w:t>
            </w:r>
          </w:p>
        </w:tc>
      </w:tr>
      <w:tr w:rsidR="005F27B7" w:rsidRPr="00846679" w14:paraId="7FCCA791" w14:textId="77777777" w:rsidTr="00A51821">
        <w:trPr>
          <w:trHeight w:val="20"/>
          <w:tblCellSpacing w:w="5" w:type="nil"/>
        </w:trPr>
        <w:tc>
          <w:tcPr>
            <w:tcW w:w="1836" w:type="dxa"/>
            <w:vMerge/>
            <w:shd w:val="clear" w:color="auto" w:fill="auto"/>
          </w:tcPr>
          <w:p w14:paraId="608E342C" w14:textId="77777777" w:rsidR="005F27B7" w:rsidRPr="00846679" w:rsidRDefault="005F27B7" w:rsidP="0085556F">
            <w:pPr>
              <w:pStyle w:val="ConsPlusCell"/>
              <w:rPr>
                <w:rFonts w:ascii="Times New Roman" w:hAnsi="Times New Roman" w:cs="Times New Roman"/>
                <w:sz w:val="18"/>
                <w:szCs w:val="18"/>
              </w:rPr>
            </w:pPr>
          </w:p>
        </w:tc>
        <w:tc>
          <w:tcPr>
            <w:tcW w:w="1427" w:type="dxa"/>
            <w:gridSpan w:val="2"/>
            <w:shd w:val="clear" w:color="auto" w:fill="auto"/>
          </w:tcPr>
          <w:p w14:paraId="4A746FC0" w14:textId="77777777" w:rsidR="005F27B7" w:rsidRPr="00846679" w:rsidRDefault="005F27B7" w:rsidP="00D76F7C">
            <w:pPr>
              <w:pStyle w:val="ConsPlusCell"/>
              <w:rPr>
                <w:rFonts w:ascii="Times New Roman" w:hAnsi="Times New Roman" w:cs="Times New Roman"/>
                <w:sz w:val="18"/>
                <w:szCs w:val="18"/>
              </w:rPr>
            </w:pPr>
            <w:r w:rsidRPr="00846679">
              <w:rPr>
                <w:rFonts w:ascii="Times New Roman" w:hAnsi="Times New Roman" w:cs="Times New Roman"/>
                <w:sz w:val="18"/>
                <w:szCs w:val="18"/>
              </w:rPr>
              <w:t>федеральный бюджет</w:t>
            </w:r>
          </w:p>
        </w:tc>
        <w:tc>
          <w:tcPr>
            <w:tcW w:w="709" w:type="dxa"/>
            <w:shd w:val="clear" w:color="auto" w:fill="auto"/>
          </w:tcPr>
          <w:p w14:paraId="6FEFE493" w14:textId="77777777" w:rsidR="005F27B7" w:rsidRPr="00846679" w:rsidRDefault="005F27B7" w:rsidP="003D24EA">
            <w:pPr>
              <w:jc w:val="center"/>
              <w:rPr>
                <w:sz w:val="18"/>
                <w:szCs w:val="18"/>
              </w:rPr>
            </w:pPr>
            <w:r w:rsidRPr="00846679">
              <w:rPr>
                <w:sz w:val="18"/>
                <w:szCs w:val="18"/>
              </w:rPr>
              <w:t>-</w:t>
            </w:r>
          </w:p>
        </w:tc>
        <w:tc>
          <w:tcPr>
            <w:tcW w:w="532" w:type="dxa"/>
            <w:gridSpan w:val="2"/>
            <w:shd w:val="clear" w:color="auto" w:fill="auto"/>
          </w:tcPr>
          <w:p w14:paraId="6120D4B6" w14:textId="77777777" w:rsidR="005F27B7" w:rsidRPr="00846679" w:rsidRDefault="005F27B7" w:rsidP="003D24EA">
            <w:pPr>
              <w:jc w:val="center"/>
              <w:rPr>
                <w:sz w:val="18"/>
                <w:szCs w:val="18"/>
              </w:rPr>
            </w:pPr>
            <w:r w:rsidRPr="00846679">
              <w:rPr>
                <w:sz w:val="18"/>
                <w:szCs w:val="18"/>
              </w:rPr>
              <w:t>-</w:t>
            </w:r>
          </w:p>
        </w:tc>
        <w:tc>
          <w:tcPr>
            <w:tcW w:w="422" w:type="dxa"/>
            <w:gridSpan w:val="2"/>
            <w:shd w:val="clear" w:color="auto" w:fill="auto"/>
          </w:tcPr>
          <w:p w14:paraId="438D26F4" w14:textId="77777777" w:rsidR="005F27B7" w:rsidRPr="00846679" w:rsidRDefault="005F27B7" w:rsidP="003D24EA">
            <w:pPr>
              <w:jc w:val="center"/>
              <w:rPr>
                <w:sz w:val="18"/>
                <w:szCs w:val="18"/>
              </w:rPr>
            </w:pPr>
            <w:r w:rsidRPr="00846679">
              <w:rPr>
                <w:sz w:val="18"/>
                <w:szCs w:val="18"/>
              </w:rPr>
              <w:t>-</w:t>
            </w:r>
          </w:p>
        </w:tc>
        <w:tc>
          <w:tcPr>
            <w:tcW w:w="426" w:type="dxa"/>
            <w:shd w:val="clear" w:color="auto" w:fill="auto"/>
          </w:tcPr>
          <w:p w14:paraId="191C3A81" w14:textId="77777777" w:rsidR="005F27B7" w:rsidRPr="00846679" w:rsidRDefault="005F27B7" w:rsidP="003D24EA">
            <w:pPr>
              <w:jc w:val="center"/>
              <w:rPr>
                <w:sz w:val="18"/>
                <w:szCs w:val="18"/>
              </w:rPr>
            </w:pPr>
            <w:r w:rsidRPr="00846679">
              <w:rPr>
                <w:sz w:val="18"/>
                <w:szCs w:val="18"/>
              </w:rPr>
              <w:t>-</w:t>
            </w:r>
          </w:p>
        </w:tc>
        <w:tc>
          <w:tcPr>
            <w:tcW w:w="993" w:type="dxa"/>
            <w:gridSpan w:val="4"/>
          </w:tcPr>
          <w:p w14:paraId="6AFD34DD" w14:textId="77777777" w:rsidR="005F27B7" w:rsidRPr="00846679" w:rsidRDefault="005F27B7"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62" w:type="dxa"/>
            <w:gridSpan w:val="6"/>
          </w:tcPr>
          <w:p w14:paraId="0EE1DF80" w14:textId="77777777" w:rsidR="005F27B7" w:rsidRPr="00846679" w:rsidRDefault="005F27B7"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3" w:type="dxa"/>
            <w:gridSpan w:val="4"/>
          </w:tcPr>
          <w:p w14:paraId="0A47E37B" w14:textId="77777777" w:rsidR="005F27B7" w:rsidRPr="00846679" w:rsidRDefault="005F27B7"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2" w:type="dxa"/>
            <w:gridSpan w:val="6"/>
          </w:tcPr>
          <w:p w14:paraId="02EE9F15" w14:textId="77777777" w:rsidR="005F27B7" w:rsidRPr="00846679" w:rsidRDefault="005F27B7"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59" w:type="dxa"/>
            <w:gridSpan w:val="4"/>
            <w:shd w:val="clear" w:color="auto" w:fill="auto"/>
          </w:tcPr>
          <w:p w14:paraId="79D6186B" w14:textId="1C40480C" w:rsidR="005F27B7" w:rsidRPr="00846679" w:rsidRDefault="005F27B7"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843" w:type="dxa"/>
            <w:vMerge/>
            <w:shd w:val="clear" w:color="auto" w:fill="auto"/>
          </w:tcPr>
          <w:p w14:paraId="2573C69F" w14:textId="77777777" w:rsidR="005F27B7" w:rsidRPr="00846679" w:rsidRDefault="005F27B7" w:rsidP="0085556F">
            <w:pPr>
              <w:pStyle w:val="ConsPlusCell"/>
              <w:jc w:val="center"/>
              <w:rPr>
                <w:rFonts w:ascii="Times New Roman" w:hAnsi="Times New Roman" w:cs="Times New Roman"/>
                <w:sz w:val="18"/>
                <w:szCs w:val="18"/>
              </w:rPr>
            </w:pPr>
          </w:p>
        </w:tc>
        <w:tc>
          <w:tcPr>
            <w:tcW w:w="3647" w:type="dxa"/>
            <w:vMerge/>
            <w:shd w:val="clear" w:color="auto" w:fill="auto"/>
          </w:tcPr>
          <w:p w14:paraId="65977E14" w14:textId="77777777" w:rsidR="005F27B7" w:rsidRPr="00846679" w:rsidRDefault="005F27B7" w:rsidP="0085556F">
            <w:pPr>
              <w:pStyle w:val="ConsPlusCell"/>
              <w:jc w:val="center"/>
              <w:rPr>
                <w:rFonts w:ascii="Times New Roman" w:hAnsi="Times New Roman" w:cs="Times New Roman"/>
                <w:sz w:val="18"/>
                <w:szCs w:val="18"/>
              </w:rPr>
            </w:pPr>
          </w:p>
        </w:tc>
      </w:tr>
      <w:tr w:rsidR="005F27B7" w:rsidRPr="00846679" w14:paraId="301F39CE" w14:textId="77777777" w:rsidTr="00A51821">
        <w:trPr>
          <w:trHeight w:val="20"/>
          <w:tblCellSpacing w:w="5" w:type="nil"/>
        </w:trPr>
        <w:tc>
          <w:tcPr>
            <w:tcW w:w="1836" w:type="dxa"/>
            <w:vMerge/>
            <w:shd w:val="clear" w:color="auto" w:fill="auto"/>
          </w:tcPr>
          <w:p w14:paraId="694571DD" w14:textId="77777777" w:rsidR="005F27B7" w:rsidRPr="00846679" w:rsidRDefault="005F27B7" w:rsidP="0085556F">
            <w:pPr>
              <w:pStyle w:val="ConsPlusCell"/>
              <w:rPr>
                <w:rFonts w:ascii="Times New Roman" w:hAnsi="Times New Roman" w:cs="Times New Roman"/>
                <w:sz w:val="18"/>
                <w:szCs w:val="18"/>
              </w:rPr>
            </w:pPr>
          </w:p>
        </w:tc>
        <w:tc>
          <w:tcPr>
            <w:tcW w:w="1427" w:type="dxa"/>
            <w:gridSpan w:val="2"/>
            <w:shd w:val="clear" w:color="auto" w:fill="auto"/>
          </w:tcPr>
          <w:p w14:paraId="282E25CB" w14:textId="77777777" w:rsidR="005F27B7" w:rsidRPr="00846679" w:rsidRDefault="005F27B7" w:rsidP="0085556F">
            <w:pPr>
              <w:pStyle w:val="ConsPlusCell"/>
              <w:rPr>
                <w:rFonts w:ascii="Times New Roman" w:hAnsi="Times New Roman" w:cs="Times New Roman"/>
                <w:sz w:val="18"/>
                <w:szCs w:val="18"/>
              </w:rPr>
            </w:pPr>
            <w:r w:rsidRPr="00846679">
              <w:rPr>
                <w:rFonts w:ascii="Times New Roman" w:hAnsi="Times New Roman" w:cs="Times New Roman"/>
                <w:sz w:val="18"/>
                <w:szCs w:val="18"/>
              </w:rPr>
              <w:t>местные бюджеты</w:t>
            </w:r>
          </w:p>
        </w:tc>
        <w:tc>
          <w:tcPr>
            <w:tcW w:w="709" w:type="dxa"/>
            <w:shd w:val="clear" w:color="auto" w:fill="auto"/>
          </w:tcPr>
          <w:p w14:paraId="0D6CB5EA" w14:textId="77777777" w:rsidR="005F27B7" w:rsidRPr="00846679" w:rsidRDefault="005F27B7" w:rsidP="003D24EA">
            <w:pPr>
              <w:jc w:val="center"/>
              <w:rPr>
                <w:sz w:val="18"/>
                <w:szCs w:val="18"/>
              </w:rPr>
            </w:pPr>
            <w:r w:rsidRPr="00846679">
              <w:rPr>
                <w:sz w:val="18"/>
                <w:szCs w:val="18"/>
              </w:rPr>
              <w:t>х</w:t>
            </w:r>
          </w:p>
        </w:tc>
        <w:tc>
          <w:tcPr>
            <w:tcW w:w="532" w:type="dxa"/>
            <w:gridSpan w:val="2"/>
            <w:shd w:val="clear" w:color="auto" w:fill="auto"/>
          </w:tcPr>
          <w:p w14:paraId="1E8B8B55" w14:textId="77777777" w:rsidR="005F27B7" w:rsidRPr="00846679" w:rsidRDefault="005F27B7" w:rsidP="003D24EA">
            <w:pPr>
              <w:jc w:val="center"/>
              <w:rPr>
                <w:sz w:val="18"/>
                <w:szCs w:val="18"/>
              </w:rPr>
            </w:pPr>
            <w:r w:rsidRPr="00846679">
              <w:rPr>
                <w:sz w:val="18"/>
                <w:szCs w:val="18"/>
              </w:rPr>
              <w:t>х</w:t>
            </w:r>
          </w:p>
        </w:tc>
        <w:tc>
          <w:tcPr>
            <w:tcW w:w="422" w:type="dxa"/>
            <w:gridSpan w:val="2"/>
            <w:shd w:val="clear" w:color="auto" w:fill="auto"/>
          </w:tcPr>
          <w:p w14:paraId="6A6CEDA1" w14:textId="77777777" w:rsidR="005F27B7" w:rsidRPr="00846679" w:rsidRDefault="005F27B7" w:rsidP="003D24EA">
            <w:pPr>
              <w:jc w:val="center"/>
              <w:rPr>
                <w:sz w:val="18"/>
                <w:szCs w:val="18"/>
              </w:rPr>
            </w:pPr>
            <w:r w:rsidRPr="00846679">
              <w:rPr>
                <w:sz w:val="18"/>
                <w:szCs w:val="18"/>
              </w:rPr>
              <w:t>х</w:t>
            </w:r>
          </w:p>
        </w:tc>
        <w:tc>
          <w:tcPr>
            <w:tcW w:w="426" w:type="dxa"/>
            <w:shd w:val="clear" w:color="auto" w:fill="auto"/>
          </w:tcPr>
          <w:p w14:paraId="6FE52AB4" w14:textId="77777777" w:rsidR="005F27B7" w:rsidRPr="00846679" w:rsidRDefault="005F27B7" w:rsidP="003D24EA">
            <w:pPr>
              <w:jc w:val="center"/>
              <w:rPr>
                <w:sz w:val="18"/>
                <w:szCs w:val="18"/>
              </w:rPr>
            </w:pPr>
            <w:r w:rsidRPr="00846679">
              <w:rPr>
                <w:sz w:val="18"/>
                <w:szCs w:val="18"/>
              </w:rPr>
              <w:t>х</w:t>
            </w:r>
          </w:p>
        </w:tc>
        <w:tc>
          <w:tcPr>
            <w:tcW w:w="993" w:type="dxa"/>
            <w:gridSpan w:val="4"/>
          </w:tcPr>
          <w:p w14:paraId="45A426D6" w14:textId="77777777" w:rsidR="005F27B7" w:rsidRPr="00846679" w:rsidRDefault="005F27B7"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62" w:type="dxa"/>
            <w:gridSpan w:val="6"/>
          </w:tcPr>
          <w:p w14:paraId="4572CBDD" w14:textId="77777777" w:rsidR="005F27B7" w:rsidRPr="00846679" w:rsidRDefault="005F27B7"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3" w:type="dxa"/>
            <w:gridSpan w:val="4"/>
          </w:tcPr>
          <w:p w14:paraId="6003BB3E" w14:textId="77777777" w:rsidR="005F27B7" w:rsidRPr="00846679" w:rsidRDefault="005F27B7"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2" w:type="dxa"/>
            <w:gridSpan w:val="6"/>
          </w:tcPr>
          <w:p w14:paraId="0A333130" w14:textId="77777777" w:rsidR="005F27B7" w:rsidRPr="00846679" w:rsidRDefault="005F27B7"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59" w:type="dxa"/>
            <w:gridSpan w:val="4"/>
            <w:shd w:val="clear" w:color="auto" w:fill="auto"/>
          </w:tcPr>
          <w:p w14:paraId="6298F51E" w14:textId="5933573E" w:rsidR="005F27B7" w:rsidRPr="00846679" w:rsidRDefault="005F27B7"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843" w:type="dxa"/>
            <w:vMerge/>
            <w:shd w:val="clear" w:color="auto" w:fill="auto"/>
          </w:tcPr>
          <w:p w14:paraId="21005D7C" w14:textId="77777777" w:rsidR="005F27B7" w:rsidRPr="00846679" w:rsidRDefault="005F27B7" w:rsidP="0085556F">
            <w:pPr>
              <w:pStyle w:val="ConsPlusCell"/>
              <w:jc w:val="center"/>
              <w:rPr>
                <w:rFonts w:ascii="Times New Roman" w:hAnsi="Times New Roman" w:cs="Times New Roman"/>
                <w:sz w:val="18"/>
                <w:szCs w:val="18"/>
              </w:rPr>
            </w:pPr>
          </w:p>
        </w:tc>
        <w:tc>
          <w:tcPr>
            <w:tcW w:w="3647" w:type="dxa"/>
            <w:vMerge/>
            <w:shd w:val="clear" w:color="auto" w:fill="auto"/>
          </w:tcPr>
          <w:p w14:paraId="260F32DE" w14:textId="77777777" w:rsidR="005F27B7" w:rsidRPr="00846679" w:rsidRDefault="005F27B7" w:rsidP="0085556F">
            <w:pPr>
              <w:pStyle w:val="ConsPlusCell"/>
              <w:jc w:val="center"/>
              <w:rPr>
                <w:rFonts w:ascii="Times New Roman" w:hAnsi="Times New Roman" w:cs="Times New Roman"/>
                <w:sz w:val="18"/>
                <w:szCs w:val="18"/>
              </w:rPr>
            </w:pPr>
          </w:p>
        </w:tc>
      </w:tr>
      <w:tr w:rsidR="005F27B7" w:rsidRPr="00846679" w14:paraId="5DCE24BF" w14:textId="77777777" w:rsidTr="00A51821">
        <w:trPr>
          <w:trHeight w:val="20"/>
          <w:tblCellSpacing w:w="5" w:type="nil"/>
        </w:trPr>
        <w:tc>
          <w:tcPr>
            <w:tcW w:w="1836" w:type="dxa"/>
            <w:vMerge/>
            <w:shd w:val="clear" w:color="auto" w:fill="auto"/>
          </w:tcPr>
          <w:p w14:paraId="38F94E6E" w14:textId="77777777" w:rsidR="005F27B7" w:rsidRPr="00846679" w:rsidRDefault="005F27B7" w:rsidP="0085556F">
            <w:pPr>
              <w:pStyle w:val="ConsPlusCell"/>
              <w:rPr>
                <w:rFonts w:ascii="Times New Roman" w:hAnsi="Times New Roman" w:cs="Times New Roman"/>
                <w:sz w:val="18"/>
                <w:szCs w:val="18"/>
              </w:rPr>
            </w:pPr>
          </w:p>
        </w:tc>
        <w:tc>
          <w:tcPr>
            <w:tcW w:w="1427" w:type="dxa"/>
            <w:gridSpan w:val="2"/>
            <w:shd w:val="clear" w:color="auto" w:fill="auto"/>
          </w:tcPr>
          <w:p w14:paraId="4F42AD73" w14:textId="77777777" w:rsidR="005F27B7" w:rsidRPr="00846679" w:rsidRDefault="005F27B7" w:rsidP="0059226A">
            <w:pPr>
              <w:pStyle w:val="ConsPlusCell"/>
              <w:rPr>
                <w:rFonts w:ascii="Times New Roman" w:hAnsi="Times New Roman" w:cs="Times New Roman"/>
                <w:sz w:val="18"/>
                <w:szCs w:val="18"/>
              </w:rPr>
            </w:pPr>
            <w:r w:rsidRPr="00846679">
              <w:rPr>
                <w:rFonts w:ascii="Times New Roman" w:hAnsi="Times New Roman" w:cs="Times New Roman"/>
                <w:sz w:val="18"/>
                <w:szCs w:val="18"/>
              </w:rPr>
              <w:t>внебюджетные источники</w:t>
            </w:r>
          </w:p>
        </w:tc>
        <w:tc>
          <w:tcPr>
            <w:tcW w:w="709" w:type="dxa"/>
            <w:shd w:val="clear" w:color="auto" w:fill="auto"/>
          </w:tcPr>
          <w:p w14:paraId="4C04E64D" w14:textId="77777777" w:rsidR="005F27B7" w:rsidRPr="00846679" w:rsidRDefault="005F27B7" w:rsidP="0059226A">
            <w:pPr>
              <w:jc w:val="center"/>
              <w:rPr>
                <w:sz w:val="18"/>
                <w:szCs w:val="18"/>
              </w:rPr>
            </w:pPr>
            <w:r w:rsidRPr="00846679">
              <w:rPr>
                <w:sz w:val="18"/>
                <w:szCs w:val="18"/>
              </w:rPr>
              <w:t>х</w:t>
            </w:r>
          </w:p>
        </w:tc>
        <w:tc>
          <w:tcPr>
            <w:tcW w:w="532" w:type="dxa"/>
            <w:gridSpan w:val="2"/>
            <w:shd w:val="clear" w:color="auto" w:fill="auto"/>
          </w:tcPr>
          <w:p w14:paraId="7303E36C" w14:textId="77777777" w:rsidR="005F27B7" w:rsidRPr="00846679" w:rsidRDefault="005F27B7" w:rsidP="0059226A">
            <w:pPr>
              <w:jc w:val="center"/>
              <w:rPr>
                <w:sz w:val="18"/>
                <w:szCs w:val="18"/>
              </w:rPr>
            </w:pPr>
            <w:r w:rsidRPr="00846679">
              <w:rPr>
                <w:sz w:val="18"/>
                <w:szCs w:val="18"/>
              </w:rPr>
              <w:t>х</w:t>
            </w:r>
          </w:p>
        </w:tc>
        <w:tc>
          <w:tcPr>
            <w:tcW w:w="422" w:type="dxa"/>
            <w:gridSpan w:val="2"/>
            <w:shd w:val="clear" w:color="auto" w:fill="auto"/>
          </w:tcPr>
          <w:p w14:paraId="7738A310" w14:textId="77777777" w:rsidR="005F27B7" w:rsidRPr="00846679" w:rsidRDefault="005F27B7" w:rsidP="0059226A">
            <w:pPr>
              <w:jc w:val="center"/>
              <w:rPr>
                <w:sz w:val="18"/>
                <w:szCs w:val="18"/>
              </w:rPr>
            </w:pPr>
            <w:r w:rsidRPr="00846679">
              <w:rPr>
                <w:sz w:val="18"/>
                <w:szCs w:val="18"/>
              </w:rPr>
              <w:t>х</w:t>
            </w:r>
          </w:p>
        </w:tc>
        <w:tc>
          <w:tcPr>
            <w:tcW w:w="426" w:type="dxa"/>
            <w:shd w:val="clear" w:color="auto" w:fill="auto"/>
          </w:tcPr>
          <w:p w14:paraId="52D48E54" w14:textId="77777777" w:rsidR="005F27B7" w:rsidRPr="00846679" w:rsidRDefault="005F27B7" w:rsidP="0059226A">
            <w:pPr>
              <w:jc w:val="center"/>
              <w:rPr>
                <w:sz w:val="18"/>
                <w:szCs w:val="18"/>
              </w:rPr>
            </w:pPr>
            <w:r w:rsidRPr="00846679">
              <w:rPr>
                <w:sz w:val="18"/>
                <w:szCs w:val="18"/>
              </w:rPr>
              <w:t>х</w:t>
            </w:r>
          </w:p>
        </w:tc>
        <w:tc>
          <w:tcPr>
            <w:tcW w:w="993" w:type="dxa"/>
            <w:gridSpan w:val="4"/>
          </w:tcPr>
          <w:p w14:paraId="3F650D8C" w14:textId="77777777" w:rsidR="005F27B7" w:rsidRPr="00846679" w:rsidRDefault="005F27B7"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62" w:type="dxa"/>
            <w:gridSpan w:val="6"/>
          </w:tcPr>
          <w:p w14:paraId="22C59651" w14:textId="77777777" w:rsidR="005F27B7" w:rsidRPr="00846679" w:rsidRDefault="005F27B7"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3" w:type="dxa"/>
            <w:gridSpan w:val="4"/>
          </w:tcPr>
          <w:p w14:paraId="11246ED4" w14:textId="77777777" w:rsidR="005F27B7" w:rsidRPr="00846679" w:rsidRDefault="005F27B7"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2" w:type="dxa"/>
            <w:gridSpan w:val="6"/>
          </w:tcPr>
          <w:p w14:paraId="3DBC86D8" w14:textId="77777777" w:rsidR="005F27B7" w:rsidRPr="00846679" w:rsidRDefault="005F27B7"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59" w:type="dxa"/>
            <w:gridSpan w:val="4"/>
            <w:shd w:val="clear" w:color="auto" w:fill="auto"/>
          </w:tcPr>
          <w:p w14:paraId="6AE9A5F5" w14:textId="5453060F" w:rsidR="005F27B7" w:rsidRPr="00846679" w:rsidRDefault="005F27B7"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843" w:type="dxa"/>
            <w:vMerge/>
            <w:shd w:val="clear" w:color="auto" w:fill="auto"/>
          </w:tcPr>
          <w:p w14:paraId="2090A07E" w14:textId="77777777" w:rsidR="005F27B7" w:rsidRPr="00846679" w:rsidRDefault="005F27B7" w:rsidP="0085556F">
            <w:pPr>
              <w:pStyle w:val="ConsPlusCell"/>
              <w:jc w:val="center"/>
              <w:rPr>
                <w:rFonts w:ascii="Times New Roman" w:hAnsi="Times New Roman" w:cs="Times New Roman"/>
                <w:sz w:val="18"/>
                <w:szCs w:val="18"/>
              </w:rPr>
            </w:pPr>
          </w:p>
        </w:tc>
        <w:tc>
          <w:tcPr>
            <w:tcW w:w="3647" w:type="dxa"/>
            <w:vMerge/>
            <w:shd w:val="clear" w:color="auto" w:fill="auto"/>
          </w:tcPr>
          <w:p w14:paraId="6769B83F" w14:textId="77777777" w:rsidR="005F27B7" w:rsidRPr="00846679" w:rsidRDefault="005F27B7" w:rsidP="0085556F">
            <w:pPr>
              <w:pStyle w:val="ConsPlusCell"/>
              <w:jc w:val="center"/>
              <w:rPr>
                <w:rFonts w:ascii="Times New Roman" w:hAnsi="Times New Roman" w:cs="Times New Roman"/>
                <w:sz w:val="18"/>
                <w:szCs w:val="18"/>
              </w:rPr>
            </w:pPr>
          </w:p>
        </w:tc>
      </w:tr>
      <w:tr w:rsidR="005F27B7" w:rsidRPr="00846679" w14:paraId="139D05DB" w14:textId="77777777" w:rsidTr="00A51821">
        <w:trPr>
          <w:trHeight w:val="20"/>
          <w:tblCellSpacing w:w="5" w:type="nil"/>
        </w:trPr>
        <w:tc>
          <w:tcPr>
            <w:tcW w:w="1836" w:type="dxa"/>
            <w:vMerge/>
            <w:shd w:val="clear" w:color="auto" w:fill="auto"/>
          </w:tcPr>
          <w:p w14:paraId="4864A7C0" w14:textId="77777777" w:rsidR="005F27B7" w:rsidRPr="00846679" w:rsidRDefault="005F27B7" w:rsidP="0085556F">
            <w:pPr>
              <w:pStyle w:val="ConsPlusCell"/>
              <w:rPr>
                <w:rFonts w:ascii="Times New Roman" w:hAnsi="Times New Roman" w:cs="Times New Roman"/>
                <w:sz w:val="18"/>
                <w:szCs w:val="18"/>
              </w:rPr>
            </w:pPr>
          </w:p>
        </w:tc>
        <w:tc>
          <w:tcPr>
            <w:tcW w:w="1427" w:type="dxa"/>
            <w:gridSpan w:val="2"/>
            <w:shd w:val="clear" w:color="auto" w:fill="auto"/>
          </w:tcPr>
          <w:p w14:paraId="58844DF6" w14:textId="77777777" w:rsidR="005F27B7" w:rsidRPr="00846679" w:rsidRDefault="005F27B7" w:rsidP="0059226A">
            <w:pPr>
              <w:pStyle w:val="ConsPlusCell"/>
              <w:rPr>
                <w:rFonts w:ascii="Times New Roman" w:hAnsi="Times New Roman" w:cs="Times New Roman"/>
                <w:sz w:val="18"/>
                <w:szCs w:val="18"/>
              </w:rPr>
            </w:pPr>
            <w:r w:rsidRPr="00846679">
              <w:rPr>
                <w:rFonts w:ascii="Times New Roman" w:hAnsi="Times New Roman" w:cs="Times New Roman"/>
                <w:sz w:val="18"/>
                <w:szCs w:val="18"/>
              </w:rPr>
              <w:t>налоговые расходы</w:t>
            </w:r>
          </w:p>
        </w:tc>
        <w:tc>
          <w:tcPr>
            <w:tcW w:w="709" w:type="dxa"/>
            <w:shd w:val="clear" w:color="auto" w:fill="auto"/>
          </w:tcPr>
          <w:p w14:paraId="66AFAEB5" w14:textId="77777777" w:rsidR="005F27B7" w:rsidRPr="00846679" w:rsidRDefault="005F27B7"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532" w:type="dxa"/>
            <w:gridSpan w:val="2"/>
            <w:shd w:val="clear" w:color="auto" w:fill="auto"/>
          </w:tcPr>
          <w:p w14:paraId="7CCE3582" w14:textId="77777777" w:rsidR="005F27B7" w:rsidRPr="00846679" w:rsidRDefault="005F27B7"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422" w:type="dxa"/>
            <w:gridSpan w:val="2"/>
            <w:shd w:val="clear" w:color="auto" w:fill="auto"/>
          </w:tcPr>
          <w:p w14:paraId="0DE7C1AD" w14:textId="77777777" w:rsidR="005F27B7" w:rsidRPr="00846679" w:rsidRDefault="005F27B7"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426" w:type="dxa"/>
            <w:shd w:val="clear" w:color="auto" w:fill="auto"/>
          </w:tcPr>
          <w:p w14:paraId="0EFDD0A9" w14:textId="77777777" w:rsidR="005F27B7" w:rsidRPr="00846679" w:rsidRDefault="005F27B7"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3" w:type="dxa"/>
            <w:gridSpan w:val="4"/>
          </w:tcPr>
          <w:p w14:paraId="3A3A8975" w14:textId="77777777" w:rsidR="005F27B7" w:rsidRPr="00846679" w:rsidRDefault="005F27B7"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62" w:type="dxa"/>
            <w:gridSpan w:val="6"/>
          </w:tcPr>
          <w:p w14:paraId="72B831D5" w14:textId="77777777" w:rsidR="005F27B7" w:rsidRPr="00846679" w:rsidRDefault="005F27B7"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3" w:type="dxa"/>
            <w:gridSpan w:val="4"/>
          </w:tcPr>
          <w:p w14:paraId="1F5C9A8A" w14:textId="77777777" w:rsidR="005F27B7" w:rsidRPr="00846679" w:rsidRDefault="005F27B7"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2" w:type="dxa"/>
            <w:gridSpan w:val="6"/>
          </w:tcPr>
          <w:p w14:paraId="3EA151D0" w14:textId="77777777" w:rsidR="005F27B7" w:rsidRPr="00846679" w:rsidRDefault="005F27B7"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59" w:type="dxa"/>
            <w:gridSpan w:val="4"/>
            <w:shd w:val="clear" w:color="auto" w:fill="auto"/>
          </w:tcPr>
          <w:p w14:paraId="031238C9" w14:textId="5F3334A9" w:rsidR="005F27B7" w:rsidRPr="00846679" w:rsidRDefault="005F27B7"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843" w:type="dxa"/>
            <w:vMerge/>
            <w:shd w:val="clear" w:color="auto" w:fill="auto"/>
          </w:tcPr>
          <w:p w14:paraId="6D192433" w14:textId="77777777" w:rsidR="005F27B7" w:rsidRPr="00846679" w:rsidRDefault="005F27B7" w:rsidP="0085556F">
            <w:pPr>
              <w:pStyle w:val="ConsPlusCell"/>
              <w:jc w:val="center"/>
              <w:rPr>
                <w:rFonts w:ascii="Times New Roman" w:hAnsi="Times New Roman" w:cs="Times New Roman"/>
                <w:sz w:val="18"/>
                <w:szCs w:val="18"/>
              </w:rPr>
            </w:pPr>
          </w:p>
        </w:tc>
        <w:tc>
          <w:tcPr>
            <w:tcW w:w="3647" w:type="dxa"/>
            <w:vMerge/>
            <w:shd w:val="clear" w:color="auto" w:fill="auto"/>
          </w:tcPr>
          <w:p w14:paraId="788EA6AC" w14:textId="77777777" w:rsidR="005F27B7" w:rsidRPr="00846679" w:rsidRDefault="005F27B7" w:rsidP="0085556F">
            <w:pPr>
              <w:pStyle w:val="ConsPlusCell"/>
              <w:jc w:val="center"/>
              <w:rPr>
                <w:rFonts w:ascii="Times New Roman" w:hAnsi="Times New Roman" w:cs="Times New Roman"/>
                <w:sz w:val="18"/>
                <w:szCs w:val="18"/>
              </w:rPr>
            </w:pPr>
          </w:p>
        </w:tc>
      </w:tr>
      <w:tr w:rsidR="00BE5139" w:rsidRPr="00846679" w14:paraId="494CB495" w14:textId="77777777" w:rsidTr="004F456E">
        <w:trPr>
          <w:trHeight w:val="20"/>
          <w:tblCellSpacing w:w="5" w:type="nil"/>
        </w:trPr>
        <w:tc>
          <w:tcPr>
            <w:tcW w:w="15841" w:type="dxa"/>
            <w:gridSpan w:val="35"/>
          </w:tcPr>
          <w:p w14:paraId="09F64F4B" w14:textId="77777777" w:rsidR="00BE5139" w:rsidRPr="00846679" w:rsidRDefault="00BE5139" w:rsidP="008F1A37">
            <w:pPr>
              <w:pStyle w:val="ConsPlusCell"/>
              <w:rPr>
                <w:rFonts w:ascii="Times New Roman" w:hAnsi="Times New Roman" w:cs="Times New Roman"/>
                <w:sz w:val="18"/>
                <w:szCs w:val="18"/>
              </w:rPr>
            </w:pPr>
            <w:r w:rsidRPr="00846679">
              <w:rPr>
                <w:rFonts w:ascii="Times New Roman" w:hAnsi="Times New Roman" w:cs="Times New Roman"/>
                <w:sz w:val="18"/>
                <w:szCs w:val="18"/>
              </w:rPr>
              <w:t>1.3.3.1.3. Задача 3. Организация трудоустройства инвалидов, в том числе нуждающихся в сопровождении при трудоустройстве</w:t>
            </w:r>
          </w:p>
        </w:tc>
      </w:tr>
      <w:tr w:rsidR="005F27B7" w:rsidRPr="00846679" w14:paraId="7D5121CD" w14:textId="77777777" w:rsidTr="00A51821">
        <w:trPr>
          <w:trHeight w:val="20"/>
          <w:tblCellSpacing w:w="5" w:type="nil"/>
        </w:trPr>
        <w:tc>
          <w:tcPr>
            <w:tcW w:w="1836" w:type="dxa"/>
            <w:vMerge w:val="restart"/>
            <w:shd w:val="clear" w:color="auto" w:fill="auto"/>
          </w:tcPr>
          <w:p w14:paraId="1EB884C8" w14:textId="77777777" w:rsidR="005F27B7" w:rsidRPr="00846679" w:rsidRDefault="005F27B7" w:rsidP="00C97056">
            <w:pPr>
              <w:pStyle w:val="ConsPlusNormal"/>
              <w:rPr>
                <w:rFonts w:ascii="Times New Roman" w:hAnsi="Times New Roman" w:cs="Times New Roman"/>
                <w:sz w:val="18"/>
                <w:szCs w:val="18"/>
              </w:rPr>
            </w:pPr>
            <w:r w:rsidRPr="00846679">
              <w:rPr>
                <w:rFonts w:ascii="Times New Roman" w:hAnsi="Times New Roman" w:cs="Times New Roman"/>
                <w:sz w:val="18"/>
                <w:szCs w:val="18"/>
              </w:rPr>
              <w:t>1.3.3.1.3.1.Основное мероприятие 3.</w:t>
            </w:r>
          </w:p>
          <w:p w14:paraId="27CABF87" w14:textId="77777777" w:rsidR="005F27B7" w:rsidRPr="00846679" w:rsidRDefault="005F27B7" w:rsidP="00C97056">
            <w:pPr>
              <w:pStyle w:val="ConsPlusCell"/>
              <w:rPr>
                <w:rFonts w:ascii="Times New Roman" w:hAnsi="Times New Roman" w:cs="Times New Roman"/>
                <w:sz w:val="18"/>
                <w:szCs w:val="18"/>
              </w:rPr>
            </w:pPr>
            <w:r w:rsidRPr="00846679">
              <w:rPr>
                <w:rFonts w:ascii="Times New Roman" w:hAnsi="Times New Roman" w:cs="Times New Roman"/>
                <w:sz w:val="18"/>
                <w:szCs w:val="18"/>
              </w:rPr>
              <w:t xml:space="preserve">Организация взаимодействия </w:t>
            </w:r>
          </w:p>
          <w:p w14:paraId="282273D6" w14:textId="77777777" w:rsidR="005F27B7" w:rsidRPr="00846679" w:rsidRDefault="005F27B7" w:rsidP="00C97056">
            <w:pPr>
              <w:pStyle w:val="ConsPlusCell"/>
              <w:rPr>
                <w:rFonts w:ascii="Times New Roman" w:hAnsi="Times New Roman" w:cs="Times New Roman"/>
                <w:sz w:val="18"/>
                <w:szCs w:val="18"/>
              </w:rPr>
            </w:pPr>
            <w:r w:rsidRPr="00846679">
              <w:rPr>
                <w:rFonts w:ascii="Times New Roman" w:hAnsi="Times New Roman" w:cs="Times New Roman"/>
                <w:sz w:val="18"/>
                <w:szCs w:val="18"/>
              </w:rPr>
              <w:t xml:space="preserve">с работодателями </w:t>
            </w:r>
          </w:p>
          <w:p w14:paraId="4CC2B1C2" w14:textId="77777777" w:rsidR="005F27B7" w:rsidRPr="00846679" w:rsidRDefault="005F27B7" w:rsidP="00C97056">
            <w:pPr>
              <w:pStyle w:val="ConsPlusCell"/>
              <w:rPr>
                <w:rFonts w:ascii="Times New Roman" w:hAnsi="Times New Roman" w:cs="Times New Roman"/>
                <w:sz w:val="18"/>
                <w:szCs w:val="18"/>
              </w:rPr>
            </w:pPr>
            <w:r w:rsidRPr="00846679">
              <w:rPr>
                <w:rFonts w:ascii="Times New Roman" w:hAnsi="Times New Roman" w:cs="Times New Roman"/>
                <w:sz w:val="18"/>
                <w:szCs w:val="18"/>
              </w:rPr>
              <w:t>по вопросам трудоустройства инвалидов, в том числе инвалидов молодого возраста</w:t>
            </w:r>
          </w:p>
        </w:tc>
        <w:tc>
          <w:tcPr>
            <w:tcW w:w="1427" w:type="dxa"/>
            <w:gridSpan w:val="2"/>
            <w:vMerge w:val="restart"/>
            <w:shd w:val="clear" w:color="auto" w:fill="auto"/>
          </w:tcPr>
          <w:p w14:paraId="642A3139" w14:textId="77777777" w:rsidR="005F27B7" w:rsidRPr="00846679" w:rsidRDefault="005F27B7" w:rsidP="00C97056">
            <w:pPr>
              <w:pStyle w:val="ConsPlusCell"/>
              <w:rPr>
                <w:rFonts w:ascii="Times New Roman" w:hAnsi="Times New Roman" w:cs="Times New Roman"/>
                <w:sz w:val="18"/>
                <w:szCs w:val="18"/>
              </w:rPr>
            </w:pPr>
            <w:r w:rsidRPr="00846679">
              <w:rPr>
                <w:rFonts w:ascii="Times New Roman" w:hAnsi="Times New Roman" w:cs="Times New Roman"/>
                <w:sz w:val="18"/>
                <w:szCs w:val="18"/>
              </w:rPr>
              <w:t>областной бюджет</w:t>
            </w:r>
          </w:p>
        </w:tc>
        <w:tc>
          <w:tcPr>
            <w:tcW w:w="709" w:type="dxa"/>
            <w:shd w:val="clear" w:color="auto" w:fill="auto"/>
          </w:tcPr>
          <w:p w14:paraId="41AF3811" w14:textId="77777777" w:rsidR="005F27B7" w:rsidRPr="00846679" w:rsidRDefault="005F27B7" w:rsidP="00C97056">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023</w:t>
            </w:r>
          </w:p>
        </w:tc>
        <w:tc>
          <w:tcPr>
            <w:tcW w:w="532" w:type="dxa"/>
            <w:gridSpan w:val="2"/>
            <w:shd w:val="clear" w:color="auto" w:fill="auto"/>
          </w:tcPr>
          <w:p w14:paraId="7A06AE47" w14:textId="77777777" w:rsidR="005F27B7" w:rsidRPr="00846679" w:rsidRDefault="005F27B7" w:rsidP="00C97056">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02</w:t>
            </w:r>
          </w:p>
        </w:tc>
        <w:tc>
          <w:tcPr>
            <w:tcW w:w="422" w:type="dxa"/>
            <w:gridSpan w:val="2"/>
            <w:shd w:val="clear" w:color="auto" w:fill="auto"/>
          </w:tcPr>
          <w:p w14:paraId="6D58CC48" w14:textId="77777777" w:rsidR="005F27B7" w:rsidRPr="00846679" w:rsidRDefault="005F27B7" w:rsidP="00C97056">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3</w:t>
            </w:r>
          </w:p>
        </w:tc>
        <w:tc>
          <w:tcPr>
            <w:tcW w:w="426" w:type="dxa"/>
            <w:shd w:val="clear" w:color="auto" w:fill="auto"/>
          </w:tcPr>
          <w:p w14:paraId="02A1D4FB" w14:textId="77777777" w:rsidR="005F27B7" w:rsidRPr="00846679" w:rsidRDefault="005F27B7" w:rsidP="00C97056">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03</w:t>
            </w:r>
          </w:p>
        </w:tc>
        <w:tc>
          <w:tcPr>
            <w:tcW w:w="993" w:type="dxa"/>
            <w:gridSpan w:val="4"/>
          </w:tcPr>
          <w:p w14:paraId="1574472D" w14:textId="77777777" w:rsidR="005F27B7" w:rsidRPr="00846679" w:rsidRDefault="005F27B7" w:rsidP="00C97056">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30053,0</w:t>
            </w:r>
          </w:p>
        </w:tc>
        <w:tc>
          <w:tcPr>
            <w:tcW w:w="962" w:type="dxa"/>
            <w:gridSpan w:val="6"/>
          </w:tcPr>
          <w:p w14:paraId="28DB4059" w14:textId="77777777" w:rsidR="005F27B7" w:rsidRPr="00846679" w:rsidRDefault="005F27B7" w:rsidP="00C97056">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30242,0</w:t>
            </w:r>
          </w:p>
        </w:tc>
        <w:tc>
          <w:tcPr>
            <w:tcW w:w="993" w:type="dxa"/>
            <w:gridSpan w:val="4"/>
          </w:tcPr>
          <w:p w14:paraId="7E406D3F" w14:textId="77777777" w:rsidR="005F27B7" w:rsidRPr="00996A9E" w:rsidRDefault="005F27B7" w:rsidP="00C97056">
            <w:pPr>
              <w:pStyle w:val="ConsPlusCell"/>
              <w:jc w:val="center"/>
              <w:rPr>
                <w:rFonts w:ascii="Times New Roman" w:hAnsi="Times New Roman" w:cs="Times New Roman"/>
                <w:sz w:val="18"/>
                <w:szCs w:val="18"/>
              </w:rPr>
            </w:pPr>
            <w:r w:rsidRPr="00996A9E">
              <w:rPr>
                <w:rFonts w:ascii="Times New Roman" w:hAnsi="Times New Roman" w:cs="Times New Roman"/>
                <w:sz w:val="18"/>
                <w:szCs w:val="18"/>
              </w:rPr>
              <w:t>14675,0</w:t>
            </w:r>
          </w:p>
        </w:tc>
        <w:tc>
          <w:tcPr>
            <w:tcW w:w="992" w:type="dxa"/>
            <w:gridSpan w:val="6"/>
          </w:tcPr>
          <w:p w14:paraId="08ABFEB4" w14:textId="77777777" w:rsidR="005F27B7" w:rsidRPr="00C97056" w:rsidRDefault="005F27B7" w:rsidP="00C97056">
            <w:pPr>
              <w:pStyle w:val="ConsPlusCell"/>
              <w:jc w:val="center"/>
              <w:rPr>
                <w:rFonts w:ascii="Times New Roman" w:hAnsi="Times New Roman" w:cs="Times New Roman"/>
                <w:sz w:val="18"/>
                <w:szCs w:val="18"/>
              </w:rPr>
            </w:pPr>
            <w:r w:rsidRPr="00C97056">
              <w:rPr>
                <w:rFonts w:ascii="Times New Roman" w:hAnsi="Times New Roman" w:cs="Times New Roman"/>
                <w:sz w:val="18"/>
                <w:szCs w:val="18"/>
              </w:rPr>
              <w:t>24475,1</w:t>
            </w:r>
          </w:p>
        </w:tc>
        <w:tc>
          <w:tcPr>
            <w:tcW w:w="1059" w:type="dxa"/>
            <w:gridSpan w:val="4"/>
            <w:shd w:val="clear" w:color="auto" w:fill="auto"/>
          </w:tcPr>
          <w:p w14:paraId="4757311F" w14:textId="4CB178BF" w:rsidR="005F27B7" w:rsidRPr="00C97056" w:rsidRDefault="005F27B7" w:rsidP="00C97056">
            <w:pPr>
              <w:pStyle w:val="ConsPlusCell"/>
              <w:jc w:val="center"/>
              <w:rPr>
                <w:rFonts w:ascii="Times New Roman" w:hAnsi="Times New Roman" w:cs="Times New Roman"/>
                <w:sz w:val="18"/>
                <w:szCs w:val="18"/>
              </w:rPr>
            </w:pPr>
            <w:r w:rsidRPr="00C97056">
              <w:rPr>
                <w:rFonts w:ascii="Times New Roman" w:hAnsi="Times New Roman" w:cs="Times New Roman"/>
                <w:sz w:val="18"/>
                <w:szCs w:val="18"/>
              </w:rPr>
              <w:t>23937,6</w:t>
            </w:r>
          </w:p>
        </w:tc>
        <w:tc>
          <w:tcPr>
            <w:tcW w:w="1843" w:type="dxa"/>
            <w:vMerge w:val="restart"/>
            <w:shd w:val="clear" w:color="auto" w:fill="auto"/>
          </w:tcPr>
          <w:p w14:paraId="77043C96" w14:textId="77777777" w:rsidR="005F27B7" w:rsidRPr="00846679" w:rsidRDefault="005F27B7" w:rsidP="00C97056">
            <w:pPr>
              <w:jc w:val="center"/>
              <w:rPr>
                <w:sz w:val="18"/>
                <w:szCs w:val="18"/>
              </w:rPr>
            </w:pPr>
            <w:r w:rsidRPr="00846679">
              <w:rPr>
                <w:sz w:val="18"/>
                <w:szCs w:val="18"/>
              </w:rPr>
              <w:t>Минтруда</w:t>
            </w:r>
          </w:p>
          <w:p w14:paraId="78954DE2" w14:textId="77777777" w:rsidR="005F27B7" w:rsidRPr="00846679" w:rsidRDefault="005F27B7" w:rsidP="00C97056">
            <w:pPr>
              <w:jc w:val="center"/>
              <w:rPr>
                <w:sz w:val="18"/>
                <w:szCs w:val="18"/>
              </w:rPr>
            </w:pPr>
            <w:r w:rsidRPr="00846679">
              <w:rPr>
                <w:sz w:val="18"/>
                <w:szCs w:val="18"/>
              </w:rPr>
              <w:t>и соцразвития НСО, учреждения занятости населения, Минобразова-ния НСО во взаимодействии с МСЭ, РУМЦ НГТУ,</w:t>
            </w:r>
          </w:p>
          <w:p w14:paraId="12D9E000" w14:textId="77777777" w:rsidR="005F27B7" w:rsidRPr="00846679" w:rsidRDefault="005F27B7" w:rsidP="00C97056">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общественными организациями инвалидов Новосибирской области, организациями, привлекаемыми в соответствии с законода-тельством</w:t>
            </w:r>
          </w:p>
        </w:tc>
        <w:tc>
          <w:tcPr>
            <w:tcW w:w="3647" w:type="dxa"/>
            <w:vMerge w:val="restart"/>
            <w:shd w:val="clear" w:color="auto" w:fill="auto"/>
          </w:tcPr>
          <w:p w14:paraId="6EC82188" w14:textId="3FE08CF2" w:rsidR="005F27B7" w:rsidRPr="00115FC0" w:rsidRDefault="005F27B7" w:rsidP="00C97056">
            <w:pPr>
              <w:rPr>
                <w:sz w:val="18"/>
                <w:szCs w:val="18"/>
              </w:rPr>
            </w:pPr>
            <w:r w:rsidRPr="004A177F">
              <w:rPr>
                <w:sz w:val="18"/>
                <w:szCs w:val="18"/>
              </w:rPr>
              <w:t>В 2019-202</w:t>
            </w:r>
            <w:r>
              <w:rPr>
                <w:sz w:val="18"/>
                <w:szCs w:val="18"/>
              </w:rPr>
              <w:t>3</w:t>
            </w:r>
            <w:r w:rsidRPr="004A177F">
              <w:rPr>
                <w:sz w:val="18"/>
                <w:szCs w:val="18"/>
              </w:rPr>
              <w:t xml:space="preserve"> годах </w:t>
            </w:r>
            <w:r w:rsidRPr="00CA673A">
              <w:rPr>
                <w:sz w:val="18"/>
                <w:szCs w:val="18"/>
              </w:rPr>
              <w:t>ежегодно не менее 4,</w:t>
            </w:r>
            <w:r w:rsidR="00CA673A" w:rsidRPr="00CA673A">
              <w:rPr>
                <w:sz w:val="18"/>
                <w:szCs w:val="18"/>
              </w:rPr>
              <w:t>0</w:t>
            </w:r>
            <w:r w:rsidRPr="00CA673A">
              <w:rPr>
                <w:sz w:val="18"/>
                <w:szCs w:val="18"/>
              </w:rPr>
              <w:t xml:space="preserve"> тыс. инвалидам, в том числе инвалидам молодого возраста, будет </w:t>
            </w:r>
            <w:r w:rsidRPr="00115FC0">
              <w:rPr>
                <w:sz w:val="18"/>
                <w:szCs w:val="18"/>
              </w:rPr>
              <w:t xml:space="preserve">оказано содействие </w:t>
            </w:r>
          </w:p>
          <w:p w14:paraId="37FAC9F3" w14:textId="4A4531A3" w:rsidR="005F27B7" w:rsidRPr="00102F12" w:rsidRDefault="005F27B7" w:rsidP="00C97056">
            <w:pPr>
              <w:rPr>
                <w:sz w:val="18"/>
                <w:szCs w:val="18"/>
              </w:rPr>
            </w:pPr>
            <w:r w:rsidRPr="00115FC0">
              <w:rPr>
                <w:sz w:val="18"/>
                <w:szCs w:val="18"/>
              </w:rPr>
              <w:t xml:space="preserve">в трудоустройстве, ежегодно не менее 1,5 тыс. инвалидов, в том числе инвалидов молодого возраста, будут трудоустроены на </w:t>
            </w:r>
            <w:r w:rsidRPr="004A177F">
              <w:rPr>
                <w:sz w:val="18"/>
                <w:szCs w:val="18"/>
              </w:rPr>
              <w:t xml:space="preserve">рабочие места в пределах установленной квоты для </w:t>
            </w:r>
            <w:r w:rsidRPr="00102F12">
              <w:rPr>
                <w:sz w:val="18"/>
                <w:szCs w:val="18"/>
              </w:rPr>
              <w:t>приема на работу инвалидов.</w:t>
            </w:r>
          </w:p>
          <w:p w14:paraId="2B2252B5" w14:textId="31AEC27D" w:rsidR="005F27B7" w:rsidRPr="00102F12" w:rsidRDefault="005F27B7" w:rsidP="00C97056">
            <w:pPr>
              <w:pStyle w:val="ConsPlusNormal"/>
              <w:rPr>
                <w:rFonts w:ascii="Times New Roman" w:hAnsi="Times New Roman" w:cs="Times New Roman"/>
                <w:sz w:val="18"/>
                <w:szCs w:val="18"/>
              </w:rPr>
            </w:pPr>
            <w:r w:rsidRPr="00102F12">
              <w:rPr>
                <w:rFonts w:ascii="Times New Roman" w:hAnsi="Times New Roman" w:cs="Times New Roman"/>
                <w:sz w:val="18"/>
                <w:szCs w:val="18"/>
              </w:rPr>
              <w:t>За период 2019-202</w:t>
            </w:r>
            <w:r w:rsidR="001E4261" w:rsidRPr="00102F12">
              <w:rPr>
                <w:rFonts w:ascii="Times New Roman" w:hAnsi="Times New Roman" w:cs="Times New Roman"/>
                <w:sz w:val="18"/>
                <w:szCs w:val="18"/>
              </w:rPr>
              <w:t>3</w:t>
            </w:r>
            <w:r w:rsidRPr="00102F12">
              <w:rPr>
                <w:rFonts w:ascii="Times New Roman" w:hAnsi="Times New Roman" w:cs="Times New Roman"/>
                <w:sz w:val="18"/>
                <w:szCs w:val="18"/>
              </w:rPr>
              <w:t xml:space="preserve"> годов не менее </w:t>
            </w:r>
            <w:r w:rsidR="00102F12" w:rsidRPr="00102F12">
              <w:rPr>
                <w:rFonts w:ascii="Times New Roman" w:hAnsi="Times New Roman" w:cs="Times New Roman"/>
                <w:sz w:val="18"/>
                <w:szCs w:val="18"/>
              </w:rPr>
              <w:t>288</w:t>
            </w:r>
            <w:r w:rsidRPr="00102F12">
              <w:rPr>
                <w:rFonts w:ascii="Times New Roman" w:hAnsi="Times New Roman" w:cs="Times New Roman"/>
                <w:sz w:val="18"/>
                <w:szCs w:val="18"/>
              </w:rPr>
              <w:t xml:space="preserve"> инвалидам, в том числе инвалидам молодого возраста, будут оказаны услуги сопровождения при трудоустройстве. </w:t>
            </w:r>
          </w:p>
          <w:p w14:paraId="4A520D6F" w14:textId="26E14A8A" w:rsidR="005F27B7" w:rsidRPr="00115FC0" w:rsidRDefault="005F27B7" w:rsidP="00C97056">
            <w:pPr>
              <w:pStyle w:val="ConsPlusNormal"/>
              <w:rPr>
                <w:rFonts w:ascii="Times New Roman" w:hAnsi="Times New Roman" w:cs="Times New Roman"/>
                <w:sz w:val="18"/>
                <w:szCs w:val="18"/>
              </w:rPr>
            </w:pPr>
            <w:r w:rsidRPr="004A177F">
              <w:rPr>
                <w:rFonts w:ascii="Times New Roman" w:hAnsi="Times New Roman" w:cs="Times New Roman"/>
                <w:sz w:val="18"/>
                <w:szCs w:val="18"/>
              </w:rPr>
              <w:t xml:space="preserve">Доля трудоустроенных граждан, относящихся к категории инвалидов, в общей численности инвалидов, обратившихся в учреждения занятости населения, к концу реализации </w:t>
            </w:r>
            <w:r w:rsidRPr="004A177F">
              <w:rPr>
                <w:rFonts w:ascii="Times New Roman" w:hAnsi="Times New Roman" w:cs="Times New Roman"/>
                <w:sz w:val="18"/>
                <w:szCs w:val="18"/>
              </w:rPr>
              <w:lastRenderedPageBreak/>
              <w:t xml:space="preserve">подпрограммы составит </w:t>
            </w:r>
            <w:r w:rsidRPr="00115FC0">
              <w:rPr>
                <w:rFonts w:ascii="Times New Roman" w:hAnsi="Times New Roman" w:cs="Times New Roman"/>
                <w:sz w:val="18"/>
                <w:szCs w:val="18"/>
              </w:rPr>
              <w:t xml:space="preserve">не менее </w:t>
            </w:r>
            <w:r w:rsidR="00115FC0" w:rsidRPr="00115FC0">
              <w:rPr>
                <w:rFonts w:ascii="Times New Roman" w:hAnsi="Times New Roman" w:cs="Times New Roman"/>
                <w:sz w:val="18"/>
                <w:szCs w:val="18"/>
              </w:rPr>
              <w:t>68,8</w:t>
            </w:r>
            <w:r w:rsidRPr="00115FC0">
              <w:rPr>
                <w:rFonts w:ascii="Times New Roman" w:hAnsi="Times New Roman" w:cs="Times New Roman"/>
                <w:sz w:val="18"/>
                <w:szCs w:val="18"/>
              </w:rPr>
              <w:t>%.</w:t>
            </w:r>
          </w:p>
          <w:p w14:paraId="48DA3324" w14:textId="406C989C" w:rsidR="005F27B7" w:rsidRPr="004A177F" w:rsidRDefault="005F27B7" w:rsidP="00C97056">
            <w:pPr>
              <w:pStyle w:val="ConsPlusNormal"/>
              <w:rPr>
                <w:rFonts w:ascii="Times New Roman" w:hAnsi="Times New Roman" w:cs="Times New Roman"/>
                <w:sz w:val="18"/>
                <w:szCs w:val="18"/>
              </w:rPr>
            </w:pPr>
            <w:r w:rsidRPr="004A177F">
              <w:rPr>
                <w:rFonts w:ascii="Times New Roman" w:hAnsi="Times New Roman" w:cs="Times New Roman"/>
                <w:sz w:val="18"/>
                <w:szCs w:val="18"/>
              </w:rPr>
              <w:t>Количество сохраненных рабочих мест для инвалидов, в том числе для инвалидов молодого возраста, на которые были направлены меры финансовой поддержки, в 2019-202</w:t>
            </w:r>
            <w:r>
              <w:rPr>
                <w:rFonts w:ascii="Times New Roman" w:hAnsi="Times New Roman" w:cs="Times New Roman"/>
                <w:sz w:val="18"/>
                <w:szCs w:val="18"/>
              </w:rPr>
              <w:t>3</w:t>
            </w:r>
            <w:r w:rsidRPr="004A177F">
              <w:rPr>
                <w:rFonts w:ascii="Times New Roman" w:hAnsi="Times New Roman" w:cs="Times New Roman"/>
                <w:sz w:val="18"/>
                <w:szCs w:val="18"/>
              </w:rPr>
              <w:t xml:space="preserve"> годах составит</w:t>
            </w:r>
          </w:p>
          <w:p w14:paraId="75E8C16B" w14:textId="4768AD8B" w:rsidR="005F27B7" w:rsidRPr="004A177F" w:rsidRDefault="005F27B7" w:rsidP="00102F12">
            <w:pPr>
              <w:pStyle w:val="ConsPlusNormal"/>
              <w:rPr>
                <w:rFonts w:ascii="Times New Roman" w:hAnsi="Times New Roman" w:cs="Times New Roman"/>
                <w:sz w:val="18"/>
                <w:szCs w:val="18"/>
              </w:rPr>
            </w:pPr>
            <w:r w:rsidRPr="00102F12">
              <w:rPr>
                <w:rFonts w:ascii="Times New Roman" w:hAnsi="Times New Roman" w:cs="Times New Roman"/>
                <w:sz w:val="18"/>
                <w:szCs w:val="18"/>
              </w:rPr>
              <w:t xml:space="preserve">не менее </w:t>
            </w:r>
            <w:r w:rsidR="00102F12" w:rsidRPr="00102F12">
              <w:rPr>
                <w:rFonts w:ascii="Times New Roman" w:hAnsi="Times New Roman" w:cs="Times New Roman"/>
                <w:sz w:val="18"/>
                <w:szCs w:val="18"/>
                <w:lang w:val="en-US"/>
              </w:rPr>
              <w:t>302</w:t>
            </w:r>
            <w:r w:rsidRPr="00102F12">
              <w:rPr>
                <w:rFonts w:ascii="Times New Roman" w:hAnsi="Times New Roman" w:cs="Times New Roman"/>
                <w:sz w:val="18"/>
                <w:szCs w:val="18"/>
              </w:rPr>
              <w:t xml:space="preserve"> единиц.</w:t>
            </w:r>
          </w:p>
        </w:tc>
      </w:tr>
      <w:tr w:rsidR="005F27B7" w:rsidRPr="00846679" w14:paraId="40AE76B7" w14:textId="77777777" w:rsidTr="00A51821">
        <w:trPr>
          <w:trHeight w:val="20"/>
          <w:tblCellSpacing w:w="5" w:type="nil"/>
        </w:trPr>
        <w:tc>
          <w:tcPr>
            <w:tcW w:w="1836" w:type="dxa"/>
            <w:vMerge/>
            <w:shd w:val="clear" w:color="auto" w:fill="auto"/>
          </w:tcPr>
          <w:p w14:paraId="2C8AA019" w14:textId="77777777" w:rsidR="005F27B7" w:rsidRPr="00846679" w:rsidRDefault="005F27B7" w:rsidP="0085556F">
            <w:pPr>
              <w:pStyle w:val="ConsPlusCell"/>
              <w:rPr>
                <w:rFonts w:ascii="Times New Roman" w:hAnsi="Times New Roman" w:cs="Times New Roman"/>
                <w:sz w:val="18"/>
                <w:szCs w:val="18"/>
              </w:rPr>
            </w:pPr>
          </w:p>
        </w:tc>
        <w:tc>
          <w:tcPr>
            <w:tcW w:w="1427" w:type="dxa"/>
            <w:gridSpan w:val="2"/>
            <w:vMerge/>
            <w:shd w:val="clear" w:color="auto" w:fill="auto"/>
          </w:tcPr>
          <w:p w14:paraId="5D2CA4D7" w14:textId="77777777" w:rsidR="005F27B7" w:rsidRPr="00846679" w:rsidRDefault="005F27B7" w:rsidP="0085556F">
            <w:pPr>
              <w:pStyle w:val="ConsPlusCell"/>
              <w:rPr>
                <w:rFonts w:ascii="Times New Roman" w:hAnsi="Times New Roman" w:cs="Times New Roman"/>
                <w:sz w:val="18"/>
                <w:szCs w:val="18"/>
              </w:rPr>
            </w:pPr>
          </w:p>
        </w:tc>
        <w:tc>
          <w:tcPr>
            <w:tcW w:w="709" w:type="dxa"/>
            <w:shd w:val="clear" w:color="auto" w:fill="auto"/>
          </w:tcPr>
          <w:p w14:paraId="14BCAA12" w14:textId="14FD8463" w:rsidR="005F27B7" w:rsidRPr="00AC6917" w:rsidRDefault="005F27B7" w:rsidP="001E4261">
            <w:pPr>
              <w:jc w:val="center"/>
              <w:rPr>
                <w:sz w:val="18"/>
                <w:szCs w:val="18"/>
                <w:vertAlign w:val="superscript"/>
              </w:rPr>
            </w:pPr>
            <w:r>
              <w:rPr>
                <w:sz w:val="18"/>
                <w:szCs w:val="18"/>
              </w:rPr>
              <w:t>023</w:t>
            </w:r>
            <w:r w:rsidR="001E4261">
              <w:rPr>
                <w:sz w:val="18"/>
                <w:szCs w:val="18"/>
                <w:vertAlign w:val="superscript"/>
              </w:rPr>
              <w:t>1</w:t>
            </w:r>
          </w:p>
        </w:tc>
        <w:tc>
          <w:tcPr>
            <w:tcW w:w="532" w:type="dxa"/>
            <w:gridSpan w:val="2"/>
            <w:shd w:val="clear" w:color="auto" w:fill="auto"/>
          </w:tcPr>
          <w:p w14:paraId="24D51F7A" w14:textId="77777777" w:rsidR="005F27B7" w:rsidRPr="00846679" w:rsidRDefault="005F27B7" w:rsidP="0085556F">
            <w:pPr>
              <w:jc w:val="center"/>
              <w:rPr>
                <w:sz w:val="18"/>
                <w:szCs w:val="18"/>
              </w:rPr>
            </w:pPr>
            <w:r>
              <w:rPr>
                <w:sz w:val="18"/>
                <w:szCs w:val="18"/>
              </w:rPr>
              <w:t>04</w:t>
            </w:r>
          </w:p>
        </w:tc>
        <w:tc>
          <w:tcPr>
            <w:tcW w:w="422" w:type="dxa"/>
            <w:gridSpan w:val="2"/>
            <w:shd w:val="clear" w:color="auto" w:fill="auto"/>
          </w:tcPr>
          <w:p w14:paraId="1F2541DF" w14:textId="77777777" w:rsidR="005F27B7" w:rsidRPr="00846679" w:rsidRDefault="005F27B7" w:rsidP="0085556F">
            <w:pPr>
              <w:jc w:val="center"/>
              <w:rPr>
                <w:sz w:val="18"/>
                <w:szCs w:val="18"/>
              </w:rPr>
            </w:pPr>
            <w:r>
              <w:rPr>
                <w:sz w:val="18"/>
                <w:szCs w:val="18"/>
              </w:rPr>
              <w:t>0</w:t>
            </w:r>
          </w:p>
        </w:tc>
        <w:tc>
          <w:tcPr>
            <w:tcW w:w="426" w:type="dxa"/>
            <w:shd w:val="clear" w:color="auto" w:fill="auto"/>
          </w:tcPr>
          <w:p w14:paraId="735CC47A" w14:textId="77777777" w:rsidR="005F27B7" w:rsidRPr="00846679" w:rsidRDefault="005F27B7" w:rsidP="0085556F">
            <w:pPr>
              <w:jc w:val="center"/>
              <w:rPr>
                <w:sz w:val="18"/>
                <w:szCs w:val="18"/>
              </w:rPr>
            </w:pPr>
            <w:r>
              <w:rPr>
                <w:sz w:val="18"/>
                <w:szCs w:val="18"/>
              </w:rPr>
              <w:t>14</w:t>
            </w:r>
          </w:p>
        </w:tc>
        <w:tc>
          <w:tcPr>
            <w:tcW w:w="993" w:type="dxa"/>
            <w:gridSpan w:val="4"/>
          </w:tcPr>
          <w:p w14:paraId="48EA6C90" w14:textId="77777777" w:rsidR="005F27B7" w:rsidRPr="00846679" w:rsidRDefault="005F27B7" w:rsidP="00B42B49">
            <w:pPr>
              <w:pStyle w:val="ConsPlusCell"/>
              <w:jc w:val="center"/>
              <w:rPr>
                <w:rFonts w:ascii="Times New Roman" w:hAnsi="Times New Roman" w:cs="Times New Roman"/>
                <w:sz w:val="18"/>
                <w:szCs w:val="18"/>
              </w:rPr>
            </w:pPr>
            <w:r>
              <w:rPr>
                <w:rFonts w:ascii="Times New Roman" w:hAnsi="Times New Roman" w:cs="Times New Roman"/>
                <w:sz w:val="18"/>
                <w:szCs w:val="18"/>
              </w:rPr>
              <w:t>800,0</w:t>
            </w:r>
          </w:p>
        </w:tc>
        <w:tc>
          <w:tcPr>
            <w:tcW w:w="962" w:type="dxa"/>
            <w:gridSpan w:val="6"/>
          </w:tcPr>
          <w:p w14:paraId="6453AE0C" w14:textId="77777777" w:rsidR="005F27B7" w:rsidRPr="00846679" w:rsidRDefault="005F27B7" w:rsidP="00B42B49">
            <w:pPr>
              <w:pStyle w:val="ConsPlusCell"/>
              <w:jc w:val="center"/>
              <w:rPr>
                <w:rFonts w:ascii="Times New Roman" w:hAnsi="Times New Roman" w:cs="Times New Roman"/>
                <w:sz w:val="18"/>
                <w:szCs w:val="18"/>
              </w:rPr>
            </w:pPr>
            <w:r>
              <w:rPr>
                <w:rFonts w:ascii="Times New Roman" w:hAnsi="Times New Roman" w:cs="Times New Roman"/>
                <w:sz w:val="18"/>
                <w:szCs w:val="18"/>
              </w:rPr>
              <w:t>800,0</w:t>
            </w:r>
          </w:p>
        </w:tc>
        <w:tc>
          <w:tcPr>
            <w:tcW w:w="993" w:type="dxa"/>
            <w:gridSpan w:val="4"/>
          </w:tcPr>
          <w:p w14:paraId="7948E51D" w14:textId="77777777" w:rsidR="005F27B7" w:rsidRPr="00846679" w:rsidRDefault="005F27B7" w:rsidP="00B42B49">
            <w:pPr>
              <w:pStyle w:val="ConsPlusCell"/>
              <w:jc w:val="center"/>
              <w:rPr>
                <w:rFonts w:ascii="Times New Roman" w:hAnsi="Times New Roman" w:cs="Times New Roman"/>
                <w:sz w:val="18"/>
                <w:szCs w:val="18"/>
              </w:rPr>
            </w:pPr>
          </w:p>
        </w:tc>
        <w:tc>
          <w:tcPr>
            <w:tcW w:w="992" w:type="dxa"/>
            <w:gridSpan w:val="6"/>
          </w:tcPr>
          <w:p w14:paraId="7C8A72CE" w14:textId="77777777" w:rsidR="005F27B7" w:rsidRPr="00846679" w:rsidRDefault="005F27B7" w:rsidP="00B42B49">
            <w:pPr>
              <w:pStyle w:val="ConsPlusCell"/>
              <w:jc w:val="center"/>
              <w:rPr>
                <w:rFonts w:ascii="Times New Roman" w:hAnsi="Times New Roman" w:cs="Times New Roman"/>
                <w:sz w:val="18"/>
                <w:szCs w:val="18"/>
              </w:rPr>
            </w:pPr>
          </w:p>
        </w:tc>
        <w:tc>
          <w:tcPr>
            <w:tcW w:w="1059" w:type="dxa"/>
            <w:gridSpan w:val="4"/>
            <w:shd w:val="clear" w:color="auto" w:fill="auto"/>
          </w:tcPr>
          <w:p w14:paraId="60560001" w14:textId="77777777" w:rsidR="005F27B7" w:rsidRPr="00846679" w:rsidRDefault="005F27B7" w:rsidP="00B42B49">
            <w:pPr>
              <w:pStyle w:val="ConsPlusCell"/>
              <w:jc w:val="center"/>
              <w:rPr>
                <w:rFonts w:ascii="Times New Roman" w:hAnsi="Times New Roman" w:cs="Times New Roman"/>
                <w:sz w:val="18"/>
                <w:szCs w:val="18"/>
              </w:rPr>
            </w:pPr>
          </w:p>
        </w:tc>
        <w:tc>
          <w:tcPr>
            <w:tcW w:w="1843" w:type="dxa"/>
            <w:vMerge/>
            <w:shd w:val="clear" w:color="auto" w:fill="auto"/>
          </w:tcPr>
          <w:p w14:paraId="5E4B182E" w14:textId="77777777" w:rsidR="005F27B7" w:rsidRPr="00846679" w:rsidRDefault="005F27B7" w:rsidP="0085556F">
            <w:pPr>
              <w:pStyle w:val="ConsPlusCell"/>
              <w:jc w:val="center"/>
              <w:rPr>
                <w:rFonts w:ascii="Times New Roman" w:hAnsi="Times New Roman" w:cs="Times New Roman"/>
                <w:sz w:val="18"/>
                <w:szCs w:val="18"/>
              </w:rPr>
            </w:pPr>
          </w:p>
        </w:tc>
        <w:tc>
          <w:tcPr>
            <w:tcW w:w="3647" w:type="dxa"/>
            <w:vMerge/>
            <w:shd w:val="clear" w:color="auto" w:fill="auto"/>
          </w:tcPr>
          <w:p w14:paraId="01EB732F" w14:textId="77777777" w:rsidR="005F27B7" w:rsidRPr="00846679" w:rsidRDefault="005F27B7" w:rsidP="00DC396A">
            <w:pPr>
              <w:pStyle w:val="ConsPlusCell"/>
              <w:rPr>
                <w:rFonts w:ascii="Times New Roman" w:hAnsi="Times New Roman" w:cs="Times New Roman"/>
                <w:sz w:val="18"/>
                <w:szCs w:val="18"/>
              </w:rPr>
            </w:pPr>
          </w:p>
        </w:tc>
      </w:tr>
      <w:tr w:rsidR="005F27B7" w:rsidRPr="00846679" w14:paraId="71EDB6EB" w14:textId="77777777" w:rsidTr="00A51821">
        <w:trPr>
          <w:trHeight w:val="20"/>
          <w:tblCellSpacing w:w="5" w:type="nil"/>
        </w:trPr>
        <w:tc>
          <w:tcPr>
            <w:tcW w:w="1836" w:type="dxa"/>
            <w:vMerge/>
            <w:shd w:val="clear" w:color="auto" w:fill="auto"/>
          </w:tcPr>
          <w:p w14:paraId="000D1D82" w14:textId="77777777" w:rsidR="005F27B7" w:rsidRPr="00846679" w:rsidRDefault="005F27B7" w:rsidP="0085556F">
            <w:pPr>
              <w:pStyle w:val="ConsPlusCell"/>
              <w:rPr>
                <w:rFonts w:ascii="Times New Roman" w:hAnsi="Times New Roman" w:cs="Times New Roman"/>
                <w:sz w:val="18"/>
                <w:szCs w:val="18"/>
              </w:rPr>
            </w:pPr>
          </w:p>
        </w:tc>
        <w:tc>
          <w:tcPr>
            <w:tcW w:w="1427" w:type="dxa"/>
            <w:gridSpan w:val="2"/>
            <w:shd w:val="clear" w:color="auto" w:fill="auto"/>
          </w:tcPr>
          <w:p w14:paraId="1231B23C" w14:textId="77777777" w:rsidR="005F27B7" w:rsidRPr="00846679" w:rsidRDefault="005F27B7" w:rsidP="0085556F">
            <w:pPr>
              <w:pStyle w:val="ConsPlusCell"/>
              <w:rPr>
                <w:rFonts w:ascii="Times New Roman" w:hAnsi="Times New Roman" w:cs="Times New Roman"/>
                <w:sz w:val="18"/>
                <w:szCs w:val="18"/>
              </w:rPr>
            </w:pPr>
            <w:r w:rsidRPr="00846679">
              <w:rPr>
                <w:rFonts w:ascii="Times New Roman" w:hAnsi="Times New Roman" w:cs="Times New Roman"/>
                <w:sz w:val="18"/>
                <w:szCs w:val="18"/>
              </w:rPr>
              <w:t>федеральный бюджет</w:t>
            </w:r>
          </w:p>
        </w:tc>
        <w:tc>
          <w:tcPr>
            <w:tcW w:w="709" w:type="dxa"/>
            <w:shd w:val="clear" w:color="auto" w:fill="auto"/>
          </w:tcPr>
          <w:p w14:paraId="178F6F82" w14:textId="77777777" w:rsidR="005F27B7" w:rsidRPr="00846679" w:rsidRDefault="005F27B7" w:rsidP="0085556F">
            <w:pPr>
              <w:jc w:val="center"/>
              <w:rPr>
                <w:sz w:val="18"/>
                <w:szCs w:val="18"/>
              </w:rPr>
            </w:pPr>
            <w:r w:rsidRPr="00846679">
              <w:rPr>
                <w:sz w:val="18"/>
                <w:szCs w:val="18"/>
              </w:rPr>
              <w:t>-</w:t>
            </w:r>
          </w:p>
        </w:tc>
        <w:tc>
          <w:tcPr>
            <w:tcW w:w="532" w:type="dxa"/>
            <w:gridSpan w:val="2"/>
            <w:shd w:val="clear" w:color="auto" w:fill="auto"/>
          </w:tcPr>
          <w:p w14:paraId="74B588D6" w14:textId="77777777" w:rsidR="005F27B7" w:rsidRPr="00846679" w:rsidRDefault="005F27B7" w:rsidP="0085556F">
            <w:pPr>
              <w:jc w:val="center"/>
              <w:rPr>
                <w:sz w:val="18"/>
                <w:szCs w:val="18"/>
              </w:rPr>
            </w:pPr>
            <w:r w:rsidRPr="00846679">
              <w:rPr>
                <w:sz w:val="18"/>
                <w:szCs w:val="18"/>
              </w:rPr>
              <w:t>-</w:t>
            </w:r>
          </w:p>
        </w:tc>
        <w:tc>
          <w:tcPr>
            <w:tcW w:w="422" w:type="dxa"/>
            <w:gridSpan w:val="2"/>
            <w:shd w:val="clear" w:color="auto" w:fill="auto"/>
          </w:tcPr>
          <w:p w14:paraId="734F73BE" w14:textId="77777777" w:rsidR="005F27B7" w:rsidRPr="00846679" w:rsidRDefault="005F27B7" w:rsidP="0085556F">
            <w:pPr>
              <w:jc w:val="center"/>
              <w:rPr>
                <w:sz w:val="18"/>
                <w:szCs w:val="18"/>
              </w:rPr>
            </w:pPr>
            <w:r w:rsidRPr="00846679">
              <w:rPr>
                <w:sz w:val="18"/>
                <w:szCs w:val="18"/>
              </w:rPr>
              <w:t>-</w:t>
            </w:r>
          </w:p>
        </w:tc>
        <w:tc>
          <w:tcPr>
            <w:tcW w:w="426" w:type="dxa"/>
            <w:shd w:val="clear" w:color="auto" w:fill="auto"/>
          </w:tcPr>
          <w:p w14:paraId="4A182D58" w14:textId="77777777" w:rsidR="005F27B7" w:rsidRPr="00846679" w:rsidRDefault="005F27B7" w:rsidP="0085556F">
            <w:pPr>
              <w:jc w:val="center"/>
              <w:rPr>
                <w:sz w:val="18"/>
                <w:szCs w:val="18"/>
              </w:rPr>
            </w:pPr>
            <w:r w:rsidRPr="00846679">
              <w:rPr>
                <w:sz w:val="18"/>
                <w:szCs w:val="18"/>
              </w:rPr>
              <w:t>-</w:t>
            </w:r>
          </w:p>
        </w:tc>
        <w:tc>
          <w:tcPr>
            <w:tcW w:w="993" w:type="dxa"/>
            <w:gridSpan w:val="4"/>
          </w:tcPr>
          <w:p w14:paraId="1C906369" w14:textId="77777777" w:rsidR="005F27B7" w:rsidRPr="00846679" w:rsidRDefault="005F27B7"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62" w:type="dxa"/>
            <w:gridSpan w:val="6"/>
          </w:tcPr>
          <w:p w14:paraId="6A426FD6" w14:textId="77777777" w:rsidR="005F27B7" w:rsidRPr="00846679" w:rsidRDefault="005F27B7"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3" w:type="dxa"/>
            <w:gridSpan w:val="4"/>
          </w:tcPr>
          <w:p w14:paraId="11C94388" w14:textId="77777777" w:rsidR="005F27B7" w:rsidRPr="00846679" w:rsidRDefault="005F27B7"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2" w:type="dxa"/>
            <w:gridSpan w:val="6"/>
          </w:tcPr>
          <w:p w14:paraId="71306343" w14:textId="77777777" w:rsidR="005F27B7" w:rsidRPr="00846679" w:rsidRDefault="005F27B7"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59" w:type="dxa"/>
            <w:gridSpan w:val="4"/>
            <w:shd w:val="clear" w:color="auto" w:fill="auto"/>
          </w:tcPr>
          <w:p w14:paraId="6868BF91" w14:textId="72394703" w:rsidR="005F27B7" w:rsidRPr="00846679" w:rsidRDefault="005F27B7"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843" w:type="dxa"/>
            <w:vMerge/>
            <w:shd w:val="clear" w:color="auto" w:fill="auto"/>
          </w:tcPr>
          <w:p w14:paraId="1589FAAA" w14:textId="77777777" w:rsidR="005F27B7" w:rsidRPr="00846679" w:rsidRDefault="005F27B7" w:rsidP="0085556F">
            <w:pPr>
              <w:pStyle w:val="ConsPlusCell"/>
              <w:jc w:val="center"/>
              <w:rPr>
                <w:rFonts w:ascii="Times New Roman" w:hAnsi="Times New Roman" w:cs="Times New Roman"/>
                <w:sz w:val="18"/>
                <w:szCs w:val="18"/>
              </w:rPr>
            </w:pPr>
          </w:p>
        </w:tc>
        <w:tc>
          <w:tcPr>
            <w:tcW w:w="3647" w:type="dxa"/>
            <w:vMerge/>
            <w:shd w:val="clear" w:color="auto" w:fill="auto"/>
          </w:tcPr>
          <w:p w14:paraId="69620F31" w14:textId="77777777" w:rsidR="005F27B7" w:rsidRPr="00846679" w:rsidRDefault="005F27B7" w:rsidP="00DC396A">
            <w:pPr>
              <w:pStyle w:val="ConsPlusCell"/>
              <w:rPr>
                <w:rFonts w:ascii="Times New Roman" w:hAnsi="Times New Roman" w:cs="Times New Roman"/>
                <w:sz w:val="18"/>
                <w:szCs w:val="18"/>
              </w:rPr>
            </w:pPr>
          </w:p>
        </w:tc>
      </w:tr>
      <w:tr w:rsidR="005F27B7" w:rsidRPr="00846679" w14:paraId="49303733" w14:textId="77777777" w:rsidTr="00A51821">
        <w:trPr>
          <w:trHeight w:val="20"/>
          <w:tblCellSpacing w:w="5" w:type="nil"/>
        </w:trPr>
        <w:tc>
          <w:tcPr>
            <w:tcW w:w="1836" w:type="dxa"/>
            <w:vMerge/>
            <w:shd w:val="clear" w:color="auto" w:fill="auto"/>
          </w:tcPr>
          <w:p w14:paraId="478F59B2" w14:textId="77777777" w:rsidR="005F27B7" w:rsidRPr="00846679" w:rsidRDefault="005F27B7" w:rsidP="0085556F">
            <w:pPr>
              <w:pStyle w:val="ConsPlusCell"/>
              <w:rPr>
                <w:rFonts w:ascii="Times New Roman" w:hAnsi="Times New Roman" w:cs="Times New Roman"/>
                <w:sz w:val="18"/>
                <w:szCs w:val="18"/>
              </w:rPr>
            </w:pPr>
          </w:p>
        </w:tc>
        <w:tc>
          <w:tcPr>
            <w:tcW w:w="1427" w:type="dxa"/>
            <w:gridSpan w:val="2"/>
            <w:shd w:val="clear" w:color="auto" w:fill="auto"/>
          </w:tcPr>
          <w:p w14:paraId="6170D31C" w14:textId="77777777" w:rsidR="005F27B7" w:rsidRPr="00846679" w:rsidRDefault="005F27B7" w:rsidP="0085556F">
            <w:pPr>
              <w:pStyle w:val="ConsPlusCell"/>
              <w:rPr>
                <w:rFonts w:ascii="Times New Roman" w:hAnsi="Times New Roman" w:cs="Times New Roman"/>
                <w:sz w:val="18"/>
                <w:szCs w:val="18"/>
              </w:rPr>
            </w:pPr>
            <w:r w:rsidRPr="00846679">
              <w:rPr>
                <w:rFonts w:ascii="Times New Roman" w:hAnsi="Times New Roman" w:cs="Times New Roman"/>
                <w:sz w:val="18"/>
                <w:szCs w:val="18"/>
              </w:rPr>
              <w:t>местные бюджеты</w:t>
            </w:r>
          </w:p>
        </w:tc>
        <w:tc>
          <w:tcPr>
            <w:tcW w:w="709" w:type="dxa"/>
            <w:shd w:val="clear" w:color="auto" w:fill="auto"/>
          </w:tcPr>
          <w:p w14:paraId="405FC405" w14:textId="77777777" w:rsidR="005F27B7" w:rsidRPr="00846679" w:rsidRDefault="005F27B7" w:rsidP="0085556F">
            <w:pPr>
              <w:jc w:val="center"/>
              <w:rPr>
                <w:sz w:val="18"/>
                <w:szCs w:val="18"/>
              </w:rPr>
            </w:pPr>
            <w:r w:rsidRPr="00846679">
              <w:rPr>
                <w:sz w:val="18"/>
                <w:szCs w:val="18"/>
              </w:rPr>
              <w:t>х</w:t>
            </w:r>
          </w:p>
        </w:tc>
        <w:tc>
          <w:tcPr>
            <w:tcW w:w="532" w:type="dxa"/>
            <w:gridSpan w:val="2"/>
            <w:shd w:val="clear" w:color="auto" w:fill="auto"/>
          </w:tcPr>
          <w:p w14:paraId="34EFCE68" w14:textId="77777777" w:rsidR="005F27B7" w:rsidRPr="00846679" w:rsidRDefault="005F27B7" w:rsidP="0085556F">
            <w:pPr>
              <w:jc w:val="center"/>
              <w:rPr>
                <w:sz w:val="18"/>
                <w:szCs w:val="18"/>
              </w:rPr>
            </w:pPr>
            <w:r w:rsidRPr="00846679">
              <w:rPr>
                <w:sz w:val="18"/>
                <w:szCs w:val="18"/>
              </w:rPr>
              <w:t>х</w:t>
            </w:r>
          </w:p>
        </w:tc>
        <w:tc>
          <w:tcPr>
            <w:tcW w:w="422" w:type="dxa"/>
            <w:gridSpan w:val="2"/>
            <w:shd w:val="clear" w:color="auto" w:fill="auto"/>
          </w:tcPr>
          <w:p w14:paraId="6ECE3668" w14:textId="77777777" w:rsidR="005F27B7" w:rsidRPr="00846679" w:rsidRDefault="005F27B7" w:rsidP="0085556F">
            <w:pPr>
              <w:jc w:val="center"/>
              <w:rPr>
                <w:sz w:val="18"/>
                <w:szCs w:val="18"/>
              </w:rPr>
            </w:pPr>
            <w:r w:rsidRPr="00846679">
              <w:rPr>
                <w:sz w:val="18"/>
                <w:szCs w:val="18"/>
              </w:rPr>
              <w:t>х</w:t>
            </w:r>
          </w:p>
        </w:tc>
        <w:tc>
          <w:tcPr>
            <w:tcW w:w="426" w:type="dxa"/>
            <w:shd w:val="clear" w:color="auto" w:fill="auto"/>
          </w:tcPr>
          <w:p w14:paraId="780A30AF" w14:textId="77777777" w:rsidR="005F27B7" w:rsidRPr="00846679" w:rsidRDefault="005F27B7" w:rsidP="0085556F">
            <w:pPr>
              <w:jc w:val="center"/>
              <w:rPr>
                <w:sz w:val="18"/>
                <w:szCs w:val="18"/>
              </w:rPr>
            </w:pPr>
            <w:r w:rsidRPr="00846679">
              <w:rPr>
                <w:sz w:val="18"/>
                <w:szCs w:val="18"/>
              </w:rPr>
              <w:t>х</w:t>
            </w:r>
          </w:p>
        </w:tc>
        <w:tc>
          <w:tcPr>
            <w:tcW w:w="993" w:type="dxa"/>
            <w:gridSpan w:val="4"/>
          </w:tcPr>
          <w:p w14:paraId="39FAA1FC" w14:textId="77777777" w:rsidR="005F27B7" w:rsidRPr="00846679" w:rsidRDefault="005F27B7"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62" w:type="dxa"/>
            <w:gridSpan w:val="6"/>
          </w:tcPr>
          <w:p w14:paraId="5F25167D" w14:textId="77777777" w:rsidR="005F27B7" w:rsidRPr="00846679" w:rsidRDefault="005F27B7"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3" w:type="dxa"/>
            <w:gridSpan w:val="4"/>
          </w:tcPr>
          <w:p w14:paraId="2CDCA05D" w14:textId="77777777" w:rsidR="005F27B7" w:rsidRPr="00846679" w:rsidRDefault="005F27B7"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2" w:type="dxa"/>
            <w:gridSpan w:val="6"/>
          </w:tcPr>
          <w:p w14:paraId="2700D94B" w14:textId="77777777" w:rsidR="005F27B7" w:rsidRPr="00846679" w:rsidRDefault="005F27B7"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59" w:type="dxa"/>
            <w:gridSpan w:val="4"/>
            <w:shd w:val="clear" w:color="auto" w:fill="auto"/>
          </w:tcPr>
          <w:p w14:paraId="0F9A7F86" w14:textId="224CEE20" w:rsidR="005F27B7" w:rsidRPr="00846679" w:rsidRDefault="005F27B7"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843" w:type="dxa"/>
            <w:vMerge/>
            <w:shd w:val="clear" w:color="auto" w:fill="auto"/>
          </w:tcPr>
          <w:p w14:paraId="351B03E2" w14:textId="77777777" w:rsidR="005F27B7" w:rsidRPr="00846679" w:rsidRDefault="005F27B7" w:rsidP="0085556F">
            <w:pPr>
              <w:pStyle w:val="ConsPlusCell"/>
              <w:jc w:val="center"/>
              <w:rPr>
                <w:rFonts w:ascii="Times New Roman" w:hAnsi="Times New Roman" w:cs="Times New Roman"/>
                <w:sz w:val="18"/>
                <w:szCs w:val="18"/>
              </w:rPr>
            </w:pPr>
          </w:p>
        </w:tc>
        <w:tc>
          <w:tcPr>
            <w:tcW w:w="3647" w:type="dxa"/>
            <w:vMerge/>
            <w:shd w:val="clear" w:color="auto" w:fill="auto"/>
          </w:tcPr>
          <w:p w14:paraId="6870C486" w14:textId="77777777" w:rsidR="005F27B7" w:rsidRPr="00846679" w:rsidRDefault="005F27B7" w:rsidP="00DC396A">
            <w:pPr>
              <w:pStyle w:val="ConsPlusCell"/>
              <w:rPr>
                <w:rFonts w:ascii="Times New Roman" w:hAnsi="Times New Roman" w:cs="Times New Roman"/>
                <w:sz w:val="18"/>
                <w:szCs w:val="18"/>
              </w:rPr>
            </w:pPr>
          </w:p>
        </w:tc>
      </w:tr>
      <w:tr w:rsidR="005F27B7" w:rsidRPr="00846679" w14:paraId="38F42E44" w14:textId="77777777" w:rsidTr="00A51821">
        <w:trPr>
          <w:trHeight w:val="20"/>
          <w:tblCellSpacing w:w="5" w:type="nil"/>
        </w:trPr>
        <w:tc>
          <w:tcPr>
            <w:tcW w:w="1836" w:type="dxa"/>
            <w:vMerge/>
            <w:shd w:val="clear" w:color="auto" w:fill="auto"/>
          </w:tcPr>
          <w:p w14:paraId="59C2764B" w14:textId="77777777" w:rsidR="005F27B7" w:rsidRPr="00846679" w:rsidRDefault="005F27B7" w:rsidP="0085556F">
            <w:pPr>
              <w:pStyle w:val="ConsPlusCell"/>
              <w:rPr>
                <w:rFonts w:ascii="Times New Roman" w:hAnsi="Times New Roman" w:cs="Times New Roman"/>
                <w:sz w:val="18"/>
                <w:szCs w:val="18"/>
              </w:rPr>
            </w:pPr>
          </w:p>
        </w:tc>
        <w:tc>
          <w:tcPr>
            <w:tcW w:w="1427" w:type="dxa"/>
            <w:gridSpan w:val="2"/>
            <w:shd w:val="clear" w:color="auto" w:fill="auto"/>
          </w:tcPr>
          <w:p w14:paraId="14410220" w14:textId="77777777" w:rsidR="005F27B7" w:rsidRPr="00846679" w:rsidRDefault="005F27B7" w:rsidP="0059226A">
            <w:pPr>
              <w:pStyle w:val="ConsPlusCell"/>
              <w:rPr>
                <w:rFonts w:ascii="Times New Roman" w:hAnsi="Times New Roman" w:cs="Times New Roman"/>
                <w:sz w:val="18"/>
                <w:szCs w:val="18"/>
              </w:rPr>
            </w:pPr>
            <w:r w:rsidRPr="00846679">
              <w:rPr>
                <w:rFonts w:ascii="Times New Roman" w:hAnsi="Times New Roman" w:cs="Times New Roman"/>
                <w:sz w:val="18"/>
                <w:szCs w:val="18"/>
              </w:rPr>
              <w:t>внебюджетные источники</w:t>
            </w:r>
          </w:p>
        </w:tc>
        <w:tc>
          <w:tcPr>
            <w:tcW w:w="709" w:type="dxa"/>
            <w:shd w:val="clear" w:color="auto" w:fill="auto"/>
          </w:tcPr>
          <w:p w14:paraId="1CFB482A" w14:textId="77777777" w:rsidR="005F27B7" w:rsidRPr="00846679" w:rsidRDefault="005F27B7" w:rsidP="0059226A">
            <w:pPr>
              <w:jc w:val="center"/>
              <w:rPr>
                <w:sz w:val="18"/>
                <w:szCs w:val="18"/>
              </w:rPr>
            </w:pPr>
            <w:r w:rsidRPr="00846679">
              <w:rPr>
                <w:sz w:val="18"/>
                <w:szCs w:val="18"/>
              </w:rPr>
              <w:t>х</w:t>
            </w:r>
          </w:p>
        </w:tc>
        <w:tc>
          <w:tcPr>
            <w:tcW w:w="532" w:type="dxa"/>
            <w:gridSpan w:val="2"/>
            <w:shd w:val="clear" w:color="auto" w:fill="auto"/>
          </w:tcPr>
          <w:p w14:paraId="6F0C321F" w14:textId="77777777" w:rsidR="005F27B7" w:rsidRPr="00846679" w:rsidRDefault="005F27B7" w:rsidP="0059226A">
            <w:pPr>
              <w:jc w:val="center"/>
              <w:rPr>
                <w:sz w:val="18"/>
                <w:szCs w:val="18"/>
              </w:rPr>
            </w:pPr>
            <w:r w:rsidRPr="00846679">
              <w:rPr>
                <w:sz w:val="18"/>
                <w:szCs w:val="18"/>
              </w:rPr>
              <w:t>х</w:t>
            </w:r>
          </w:p>
        </w:tc>
        <w:tc>
          <w:tcPr>
            <w:tcW w:w="422" w:type="dxa"/>
            <w:gridSpan w:val="2"/>
            <w:shd w:val="clear" w:color="auto" w:fill="auto"/>
          </w:tcPr>
          <w:p w14:paraId="41EBB850" w14:textId="77777777" w:rsidR="005F27B7" w:rsidRPr="00846679" w:rsidRDefault="005F27B7" w:rsidP="0059226A">
            <w:pPr>
              <w:jc w:val="center"/>
              <w:rPr>
                <w:sz w:val="18"/>
                <w:szCs w:val="18"/>
              </w:rPr>
            </w:pPr>
            <w:r w:rsidRPr="00846679">
              <w:rPr>
                <w:sz w:val="18"/>
                <w:szCs w:val="18"/>
              </w:rPr>
              <w:t>х</w:t>
            </w:r>
          </w:p>
        </w:tc>
        <w:tc>
          <w:tcPr>
            <w:tcW w:w="426" w:type="dxa"/>
            <w:shd w:val="clear" w:color="auto" w:fill="auto"/>
          </w:tcPr>
          <w:p w14:paraId="0B0AA204" w14:textId="77777777" w:rsidR="005F27B7" w:rsidRPr="00846679" w:rsidRDefault="005F27B7" w:rsidP="0059226A">
            <w:pPr>
              <w:jc w:val="center"/>
              <w:rPr>
                <w:sz w:val="18"/>
                <w:szCs w:val="18"/>
              </w:rPr>
            </w:pPr>
            <w:r w:rsidRPr="00846679">
              <w:rPr>
                <w:sz w:val="18"/>
                <w:szCs w:val="18"/>
              </w:rPr>
              <w:t>х</w:t>
            </w:r>
          </w:p>
        </w:tc>
        <w:tc>
          <w:tcPr>
            <w:tcW w:w="993" w:type="dxa"/>
            <w:gridSpan w:val="4"/>
          </w:tcPr>
          <w:p w14:paraId="31F63BD6" w14:textId="77777777" w:rsidR="005F27B7" w:rsidRPr="00846679" w:rsidRDefault="005F27B7"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62" w:type="dxa"/>
            <w:gridSpan w:val="6"/>
          </w:tcPr>
          <w:p w14:paraId="4E62460D" w14:textId="77777777" w:rsidR="005F27B7" w:rsidRPr="00846679" w:rsidRDefault="005F27B7"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3" w:type="dxa"/>
            <w:gridSpan w:val="4"/>
          </w:tcPr>
          <w:p w14:paraId="2B263B3D" w14:textId="77777777" w:rsidR="005F27B7" w:rsidRPr="00846679" w:rsidRDefault="005F27B7"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2" w:type="dxa"/>
            <w:gridSpan w:val="6"/>
          </w:tcPr>
          <w:p w14:paraId="74BB56D1" w14:textId="77777777" w:rsidR="005F27B7" w:rsidRPr="00846679" w:rsidRDefault="005F27B7"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59" w:type="dxa"/>
            <w:gridSpan w:val="4"/>
            <w:shd w:val="clear" w:color="auto" w:fill="auto"/>
          </w:tcPr>
          <w:p w14:paraId="11C76053" w14:textId="1FF2A723" w:rsidR="005F27B7" w:rsidRPr="00846679" w:rsidRDefault="005F27B7"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843" w:type="dxa"/>
            <w:vMerge/>
            <w:shd w:val="clear" w:color="auto" w:fill="auto"/>
          </w:tcPr>
          <w:p w14:paraId="28C71A42" w14:textId="77777777" w:rsidR="005F27B7" w:rsidRPr="00846679" w:rsidRDefault="005F27B7" w:rsidP="0085556F">
            <w:pPr>
              <w:pStyle w:val="ConsPlusCell"/>
              <w:jc w:val="center"/>
              <w:rPr>
                <w:rFonts w:ascii="Times New Roman" w:hAnsi="Times New Roman" w:cs="Times New Roman"/>
                <w:sz w:val="18"/>
                <w:szCs w:val="18"/>
              </w:rPr>
            </w:pPr>
          </w:p>
        </w:tc>
        <w:tc>
          <w:tcPr>
            <w:tcW w:w="3647" w:type="dxa"/>
            <w:vMerge/>
            <w:shd w:val="clear" w:color="auto" w:fill="auto"/>
          </w:tcPr>
          <w:p w14:paraId="7947221A" w14:textId="77777777" w:rsidR="005F27B7" w:rsidRPr="00846679" w:rsidRDefault="005F27B7" w:rsidP="00DC396A">
            <w:pPr>
              <w:pStyle w:val="ConsPlusCell"/>
              <w:rPr>
                <w:rFonts w:ascii="Times New Roman" w:hAnsi="Times New Roman" w:cs="Times New Roman"/>
                <w:sz w:val="18"/>
                <w:szCs w:val="18"/>
              </w:rPr>
            </w:pPr>
          </w:p>
        </w:tc>
      </w:tr>
      <w:tr w:rsidR="005F27B7" w:rsidRPr="00846679" w14:paraId="25143CCE" w14:textId="77777777" w:rsidTr="00A51821">
        <w:trPr>
          <w:trHeight w:val="20"/>
          <w:tblCellSpacing w:w="5" w:type="nil"/>
        </w:trPr>
        <w:tc>
          <w:tcPr>
            <w:tcW w:w="1836" w:type="dxa"/>
            <w:vMerge/>
            <w:shd w:val="clear" w:color="auto" w:fill="auto"/>
          </w:tcPr>
          <w:p w14:paraId="0A9FB30F" w14:textId="77777777" w:rsidR="005F27B7" w:rsidRPr="00846679" w:rsidRDefault="005F27B7" w:rsidP="0085556F">
            <w:pPr>
              <w:pStyle w:val="ConsPlusCell"/>
              <w:rPr>
                <w:rFonts w:ascii="Times New Roman" w:hAnsi="Times New Roman" w:cs="Times New Roman"/>
                <w:sz w:val="18"/>
                <w:szCs w:val="18"/>
              </w:rPr>
            </w:pPr>
          </w:p>
        </w:tc>
        <w:tc>
          <w:tcPr>
            <w:tcW w:w="1427" w:type="dxa"/>
            <w:gridSpan w:val="2"/>
            <w:shd w:val="clear" w:color="auto" w:fill="auto"/>
          </w:tcPr>
          <w:p w14:paraId="2BA4FD73" w14:textId="77777777" w:rsidR="005F27B7" w:rsidRPr="00846679" w:rsidRDefault="005F27B7" w:rsidP="0085556F">
            <w:pPr>
              <w:pStyle w:val="ConsPlusCell"/>
              <w:rPr>
                <w:rFonts w:ascii="Times New Roman" w:hAnsi="Times New Roman" w:cs="Times New Roman"/>
                <w:sz w:val="18"/>
                <w:szCs w:val="18"/>
              </w:rPr>
            </w:pPr>
            <w:r w:rsidRPr="00846679">
              <w:rPr>
                <w:rFonts w:ascii="Times New Roman" w:hAnsi="Times New Roman" w:cs="Times New Roman"/>
                <w:sz w:val="18"/>
                <w:szCs w:val="18"/>
              </w:rPr>
              <w:t>налоговые расходы</w:t>
            </w:r>
          </w:p>
        </w:tc>
        <w:tc>
          <w:tcPr>
            <w:tcW w:w="709" w:type="dxa"/>
            <w:shd w:val="clear" w:color="auto" w:fill="auto"/>
          </w:tcPr>
          <w:p w14:paraId="739BE4B0" w14:textId="77777777" w:rsidR="005F27B7" w:rsidRPr="00846679" w:rsidRDefault="005F27B7" w:rsidP="0059226A">
            <w:pPr>
              <w:jc w:val="center"/>
              <w:rPr>
                <w:sz w:val="18"/>
                <w:szCs w:val="18"/>
              </w:rPr>
            </w:pPr>
            <w:r w:rsidRPr="00846679">
              <w:rPr>
                <w:sz w:val="18"/>
                <w:szCs w:val="18"/>
              </w:rPr>
              <w:t>-</w:t>
            </w:r>
          </w:p>
        </w:tc>
        <w:tc>
          <w:tcPr>
            <w:tcW w:w="532" w:type="dxa"/>
            <w:gridSpan w:val="2"/>
            <w:shd w:val="clear" w:color="auto" w:fill="auto"/>
          </w:tcPr>
          <w:p w14:paraId="3EA131D1" w14:textId="77777777" w:rsidR="005F27B7" w:rsidRPr="00846679" w:rsidRDefault="005F27B7" w:rsidP="0059226A">
            <w:pPr>
              <w:jc w:val="center"/>
              <w:rPr>
                <w:sz w:val="18"/>
                <w:szCs w:val="18"/>
              </w:rPr>
            </w:pPr>
            <w:r w:rsidRPr="00846679">
              <w:rPr>
                <w:sz w:val="18"/>
                <w:szCs w:val="18"/>
              </w:rPr>
              <w:t>-</w:t>
            </w:r>
          </w:p>
        </w:tc>
        <w:tc>
          <w:tcPr>
            <w:tcW w:w="422" w:type="dxa"/>
            <w:gridSpan w:val="2"/>
            <w:shd w:val="clear" w:color="auto" w:fill="auto"/>
          </w:tcPr>
          <w:p w14:paraId="4900FEC2" w14:textId="77777777" w:rsidR="005F27B7" w:rsidRPr="00846679" w:rsidRDefault="005F27B7" w:rsidP="0059226A">
            <w:pPr>
              <w:jc w:val="center"/>
              <w:rPr>
                <w:sz w:val="18"/>
                <w:szCs w:val="18"/>
              </w:rPr>
            </w:pPr>
            <w:r w:rsidRPr="00846679">
              <w:rPr>
                <w:sz w:val="18"/>
                <w:szCs w:val="18"/>
              </w:rPr>
              <w:t>-</w:t>
            </w:r>
          </w:p>
        </w:tc>
        <w:tc>
          <w:tcPr>
            <w:tcW w:w="426" w:type="dxa"/>
            <w:shd w:val="clear" w:color="auto" w:fill="auto"/>
          </w:tcPr>
          <w:p w14:paraId="463A3E87" w14:textId="77777777" w:rsidR="005F27B7" w:rsidRPr="00846679" w:rsidRDefault="005F27B7" w:rsidP="0059226A">
            <w:pPr>
              <w:jc w:val="center"/>
              <w:rPr>
                <w:sz w:val="18"/>
                <w:szCs w:val="18"/>
              </w:rPr>
            </w:pPr>
            <w:r w:rsidRPr="00846679">
              <w:rPr>
                <w:sz w:val="18"/>
                <w:szCs w:val="18"/>
              </w:rPr>
              <w:t>-</w:t>
            </w:r>
          </w:p>
        </w:tc>
        <w:tc>
          <w:tcPr>
            <w:tcW w:w="993" w:type="dxa"/>
            <w:gridSpan w:val="4"/>
          </w:tcPr>
          <w:p w14:paraId="437DAA05" w14:textId="77777777" w:rsidR="005F27B7" w:rsidRPr="00846679" w:rsidRDefault="005F27B7"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62" w:type="dxa"/>
            <w:gridSpan w:val="6"/>
          </w:tcPr>
          <w:p w14:paraId="46F047A6" w14:textId="77777777" w:rsidR="005F27B7" w:rsidRPr="00846679" w:rsidRDefault="005F27B7"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3" w:type="dxa"/>
            <w:gridSpan w:val="4"/>
          </w:tcPr>
          <w:p w14:paraId="0AF9903D" w14:textId="77777777" w:rsidR="005F27B7" w:rsidRPr="00846679" w:rsidRDefault="005F27B7"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2" w:type="dxa"/>
            <w:gridSpan w:val="6"/>
          </w:tcPr>
          <w:p w14:paraId="231F1AFA" w14:textId="77777777" w:rsidR="005F27B7" w:rsidRPr="00846679" w:rsidRDefault="005F27B7"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59" w:type="dxa"/>
            <w:gridSpan w:val="4"/>
            <w:shd w:val="clear" w:color="auto" w:fill="auto"/>
          </w:tcPr>
          <w:p w14:paraId="7EB86783" w14:textId="3A2A2B15" w:rsidR="005F27B7" w:rsidRPr="00846679" w:rsidRDefault="005F27B7"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843" w:type="dxa"/>
            <w:vMerge/>
            <w:shd w:val="clear" w:color="auto" w:fill="auto"/>
          </w:tcPr>
          <w:p w14:paraId="0368126A" w14:textId="77777777" w:rsidR="005F27B7" w:rsidRPr="00846679" w:rsidRDefault="005F27B7" w:rsidP="0085556F">
            <w:pPr>
              <w:pStyle w:val="ConsPlusCell"/>
              <w:jc w:val="center"/>
              <w:rPr>
                <w:rFonts w:ascii="Times New Roman" w:hAnsi="Times New Roman" w:cs="Times New Roman"/>
                <w:sz w:val="18"/>
                <w:szCs w:val="18"/>
              </w:rPr>
            </w:pPr>
          </w:p>
        </w:tc>
        <w:tc>
          <w:tcPr>
            <w:tcW w:w="3647" w:type="dxa"/>
            <w:vMerge/>
            <w:shd w:val="clear" w:color="auto" w:fill="auto"/>
          </w:tcPr>
          <w:p w14:paraId="4A972FDE" w14:textId="77777777" w:rsidR="005F27B7" w:rsidRPr="00846679" w:rsidRDefault="005F27B7" w:rsidP="00DC396A">
            <w:pPr>
              <w:pStyle w:val="ConsPlusCell"/>
              <w:rPr>
                <w:rFonts w:ascii="Times New Roman" w:hAnsi="Times New Roman" w:cs="Times New Roman"/>
                <w:sz w:val="18"/>
                <w:szCs w:val="18"/>
              </w:rPr>
            </w:pPr>
          </w:p>
        </w:tc>
      </w:tr>
      <w:tr w:rsidR="005F27B7" w:rsidRPr="00846679" w14:paraId="61879350" w14:textId="77777777" w:rsidTr="00A51821">
        <w:trPr>
          <w:trHeight w:val="20"/>
          <w:tblCellSpacing w:w="5" w:type="nil"/>
        </w:trPr>
        <w:tc>
          <w:tcPr>
            <w:tcW w:w="1836" w:type="dxa"/>
            <w:vMerge w:val="restart"/>
            <w:shd w:val="clear" w:color="auto" w:fill="auto"/>
          </w:tcPr>
          <w:p w14:paraId="146D668F" w14:textId="77777777" w:rsidR="005F27B7" w:rsidRPr="00846679" w:rsidRDefault="005F27B7" w:rsidP="00AB3DD1">
            <w:pPr>
              <w:pStyle w:val="ConsPlusNormal"/>
              <w:jc w:val="both"/>
              <w:rPr>
                <w:rFonts w:ascii="Times New Roman" w:hAnsi="Times New Roman" w:cs="Times New Roman"/>
                <w:sz w:val="18"/>
                <w:szCs w:val="18"/>
              </w:rPr>
            </w:pPr>
            <w:r w:rsidRPr="00846679">
              <w:rPr>
                <w:rFonts w:ascii="Times New Roman" w:hAnsi="Times New Roman" w:cs="Times New Roman"/>
                <w:sz w:val="18"/>
                <w:szCs w:val="18"/>
              </w:rPr>
              <w:lastRenderedPageBreak/>
              <w:t>1.3.3.1.3.2. Основное мероприятие 4.</w:t>
            </w:r>
          </w:p>
          <w:p w14:paraId="44042682" w14:textId="77777777" w:rsidR="005F27B7" w:rsidRPr="00846679" w:rsidRDefault="005F27B7" w:rsidP="00AB3DD1">
            <w:pPr>
              <w:pStyle w:val="ConsPlusCell"/>
              <w:rPr>
                <w:rFonts w:ascii="Times New Roman" w:hAnsi="Times New Roman" w:cs="Times New Roman"/>
                <w:sz w:val="18"/>
                <w:szCs w:val="18"/>
              </w:rPr>
            </w:pPr>
            <w:r w:rsidRPr="00846679">
              <w:rPr>
                <w:rFonts w:ascii="Times New Roman" w:hAnsi="Times New Roman" w:cs="Times New Roman"/>
                <w:sz w:val="18"/>
                <w:szCs w:val="18"/>
              </w:rPr>
              <w:t xml:space="preserve">Организация взаимодействия </w:t>
            </w:r>
          </w:p>
          <w:p w14:paraId="6E4629A8" w14:textId="77777777" w:rsidR="005F27B7" w:rsidRPr="00846679" w:rsidRDefault="005F27B7" w:rsidP="00AB3DD1">
            <w:pPr>
              <w:pStyle w:val="ConsPlusCell"/>
              <w:rPr>
                <w:rFonts w:ascii="Times New Roman" w:hAnsi="Times New Roman" w:cs="Times New Roman"/>
                <w:sz w:val="18"/>
                <w:szCs w:val="18"/>
              </w:rPr>
            </w:pPr>
            <w:r w:rsidRPr="00846679">
              <w:rPr>
                <w:rFonts w:ascii="Times New Roman" w:hAnsi="Times New Roman" w:cs="Times New Roman"/>
                <w:sz w:val="18"/>
                <w:szCs w:val="18"/>
              </w:rPr>
              <w:t xml:space="preserve">с образовательными организациями Новосибирской области по вопросам содействия занятости выпускников </w:t>
            </w:r>
          </w:p>
          <w:p w14:paraId="14B90978" w14:textId="77777777" w:rsidR="005F27B7" w:rsidRPr="00846679" w:rsidRDefault="005F27B7" w:rsidP="00AB3DD1">
            <w:pPr>
              <w:pStyle w:val="ConsPlusCell"/>
              <w:rPr>
                <w:rFonts w:ascii="Times New Roman" w:hAnsi="Times New Roman" w:cs="Times New Roman"/>
                <w:sz w:val="18"/>
                <w:szCs w:val="18"/>
              </w:rPr>
            </w:pPr>
            <w:r w:rsidRPr="00846679">
              <w:rPr>
                <w:rFonts w:ascii="Times New Roman" w:hAnsi="Times New Roman" w:cs="Times New Roman"/>
                <w:sz w:val="18"/>
                <w:szCs w:val="18"/>
              </w:rPr>
              <w:t>из числа инвалидов молодого возраста</w:t>
            </w:r>
          </w:p>
        </w:tc>
        <w:tc>
          <w:tcPr>
            <w:tcW w:w="1427" w:type="dxa"/>
            <w:gridSpan w:val="2"/>
            <w:shd w:val="clear" w:color="auto" w:fill="auto"/>
          </w:tcPr>
          <w:p w14:paraId="19AD08C1" w14:textId="77777777" w:rsidR="005F27B7" w:rsidRPr="00AC6917" w:rsidRDefault="005F27B7" w:rsidP="0085556F">
            <w:pPr>
              <w:pStyle w:val="ConsPlusCell"/>
              <w:rPr>
                <w:rFonts w:ascii="Times New Roman" w:hAnsi="Times New Roman" w:cs="Times New Roman"/>
                <w:sz w:val="18"/>
                <w:szCs w:val="18"/>
                <w:vertAlign w:val="superscript"/>
              </w:rPr>
            </w:pPr>
            <w:r w:rsidRPr="00846679">
              <w:rPr>
                <w:rFonts w:ascii="Times New Roman" w:hAnsi="Times New Roman" w:cs="Times New Roman"/>
                <w:sz w:val="18"/>
                <w:szCs w:val="18"/>
              </w:rPr>
              <w:t>областной бюджет</w:t>
            </w:r>
          </w:p>
        </w:tc>
        <w:tc>
          <w:tcPr>
            <w:tcW w:w="709" w:type="dxa"/>
            <w:shd w:val="clear" w:color="auto" w:fill="auto"/>
          </w:tcPr>
          <w:p w14:paraId="1E358485" w14:textId="39BF1815" w:rsidR="005F27B7" w:rsidRPr="008B13F5" w:rsidRDefault="005F27B7" w:rsidP="001E4261">
            <w:pPr>
              <w:jc w:val="center"/>
              <w:rPr>
                <w:sz w:val="18"/>
                <w:szCs w:val="18"/>
                <w:vertAlign w:val="superscript"/>
              </w:rPr>
            </w:pPr>
            <w:r>
              <w:rPr>
                <w:sz w:val="18"/>
                <w:szCs w:val="18"/>
              </w:rPr>
              <w:t>136</w:t>
            </w:r>
            <w:r w:rsidR="001E4261">
              <w:rPr>
                <w:sz w:val="18"/>
                <w:szCs w:val="18"/>
                <w:vertAlign w:val="superscript"/>
              </w:rPr>
              <w:t>2</w:t>
            </w:r>
          </w:p>
        </w:tc>
        <w:tc>
          <w:tcPr>
            <w:tcW w:w="532" w:type="dxa"/>
            <w:gridSpan w:val="2"/>
            <w:shd w:val="clear" w:color="auto" w:fill="auto"/>
          </w:tcPr>
          <w:p w14:paraId="0629A2D5" w14:textId="77777777" w:rsidR="005F27B7" w:rsidRPr="00846679" w:rsidRDefault="005F27B7" w:rsidP="00A47520">
            <w:pPr>
              <w:jc w:val="center"/>
              <w:rPr>
                <w:sz w:val="18"/>
                <w:szCs w:val="18"/>
              </w:rPr>
            </w:pPr>
            <w:r>
              <w:rPr>
                <w:sz w:val="18"/>
                <w:szCs w:val="18"/>
              </w:rPr>
              <w:t>06</w:t>
            </w:r>
          </w:p>
        </w:tc>
        <w:tc>
          <w:tcPr>
            <w:tcW w:w="422" w:type="dxa"/>
            <w:gridSpan w:val="2"/>
            <w:shd w:val="clear" w:color="auto" w:fill="auto"/>
          </w:tcPr>
          <w:p w14:paraId="065887EB" w14:textId="77777777" w:rsidR="005F27B7" w:rsidRPr="00846679" w:rsidRDefault="005F27B7" w:rsidP="00A47520">
            <w:pPr>
              <w:jc w:val="center"/>
              <w:rPr>
                <w:sz w:val="18"/>
                <w:szCs w:val="18"/>
              </w:rPr>
            </w:pPr>
            <w:r>
              <w:rPr>
                <w:sz w:val="18"/>
                <w:szCs w:val="18"/>
              </w:rPr>
              <w:t>0</w:t>
            </w:r>
          </w:p>
        </w:tc>
        <w:tc>
          <w:tcPr>
            <w:tcW w:w="426" w:type="dxa"/>
            <w:shd w:val="clear" w:color="auto" w:fill="auto"/>
          </w:tcPr>
          <w:p w14:paraId="0D63013D" w14:textId="77777777" w:rsidR="005F27B7" w:rsidRPr="00846679" w:rsidRDefault="005F27B7" w:rsidP="00A47520">
            <w:pPr>
              <w:jc w:val="center"/>
              <w:rPr>
                <w:sz w:val="18"/>
                <w:szCs w:val="18"/>
              </w:rPr>
            </w:pPr>
            <w:r>
              <w:rPr>
                <w:sz w:val="18"/>
                <w:szCs w:val="18"/>
              </w:rPr>
              <w:t>06</w:t>
            </w:r>
          </w:p>
        </w:tc>
        <w:tc>
          <w:tcPr>
            <w:tcW w:w="993" w:type="dxa"/>
            <w:gridSpan w:val="4"/>
          </w:tcPr>
          <w:p w14:paraId="2A3343D9" w14:textId="77777777" w:rsidR="005F27B7" w:rsidRPr="00846679" w:rsidRDefault="005F27B7" w:rsidP="00A47520">
            <w:pPr>
              <w:pStyle w:val="ConsPlusCell"/>
              <w:jc w:val="center"/>
              <w:rPr>
                <w:rFonts w:ascii="Times New Roman" w:hAnsi="Times New Roman" w:cs="Times New Roman"/>
                <w:sz w:val="18"/>
                <w:szCs w:val="18"/>
              </w:rPr>
            </w:pPr>
            <w:r>
              <w:rPr>
                <w:rFonts w:ascii="Times New Roman" w:hAnsi="Times New Roman" w:cs="Times New Roman"/>
                <w:sz w:val="18"/>
                <w:szCs w:val="18"/>
              </w:rPr>
              <w:t>2000,0</w:t>
            </w:r>
          </w:p>
        </w:tc>
        <w:tc>
          <w:tcPr>
            <w:tcW w:w="962" w:type="dxa"/>
            <w:gridSpan w:val="6"/>
          </w:tcPr>
          <w:p w14:paraId="0BBEA8A3" w14:textId="77777777" w:rsidR="005F27B7" w:rsidRPr="00846679" w:rsidRDefault="005F27B7" w:rsidP="00A47520">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3" w:type="dxa"/>
            <w:gridSpan w:val="4"/>
          </w:tcPr>
          <w:p w14:paraId="2C582FA9" w14:textId="77777777" w:rsidR="005F27B7" w:rsidRPr="00846679" w:rsidRDefault="005F27B7" w:rsidP="00A47520">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2" w:type="dxa"/>
            <w:gridSpan w:val="6"/>
          </w:tcPr>
          <w:p w14:paraId="4E2933F2" w14:textId="77777777" w:rsidR="005F27B7" w:rsidRPr="00846679" w:rsidRDefault="005F27B7" w:rsidP="00A47520">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59" w:type="dxa"/>
            <w:gridSpan w:val="4"/>
            <w:shd w:val="clear" w:color="auto" w:fill="auto"/>
          </w:tcPr>
          <w:p w14:paraId="3BBAFB85" w14:textId="5D6E9BF2" w:rsidR="005F27B7" w:rsidRPr="00846679" w:rsidRDefault="005F27B7" w:rsidP="00A47520">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843" w:type="dxa"/>
            <w:vMerge w:val="restart"/>
            <w:shd w:val="clear" w:color="auto" w:fill="auto"/>
          </w:tcPr>
          <w:p w14:paraId="0F4FEB2C" w14:textId="77777777" w:rsidR="005F27B7" w:rsidRPr="00846679" w:rsidRDefault="005F27B7" w:rsidP="007504FE">
            <w:pPr>
              <w:jc w:val="center"/>
              <w:rPr>
                <w:sz w:val="18"/>
                <w:szCs w:val="18"/>
              </w:rPr>
            </w:pPr>
            <w:r w:rsidRPr="00846679">
              <w:rPr>
                <w:sz w:val="18"/>
                <w:szCs w:val="18"/>
              </w:rPr>
              <w:t>Минтруда</w:t>
            </w:r>
          </w:p>
          <w:p w14:paraId="07FD9FE6" w14:textId="77777777" w:rsidR="005F27B7" w:rsidRPr="00846679" w:rsidRDefault="005F27B7" w:rsidP="007504FE">
            <w:pPr>
              <w:jc w:val="center"/>
              <w:rPr>
                <w:sz w:val="18"/>
                <w:szCs w:val="18"/>
              </w:rPr>
            </w:pPr>
            <w:r w:rsidRPr="00846679">
              <w:rPr>
                <w:sz w:val="18"/>
                <w:szCs w:val="18"/>
              </w:rPr>
              <w:t xml:space="preserve">и соцразвития НСО, учреждения занятости населения, Минобразова-ния НСО во взаимодействии с образователь-ными организациями Новосибирской области, в том числе </w:t>
            </w:r>
            <w:r w:rsidRPr="00846679">
              <w:rPr>
                <w:rFonts w:eastAsia="Calibri"/>
                <w:sz w:val="18"/>
                <w:szCs w:val="18"/>
              </w:rPr>
              <w:t>ГАУ ДПО НСО «Новосибир-ский центр развития професси-онального образования», ГБПОУ НСО «Новосибир-ский профес-сионально-педагогический колледж»</w:t>
            </w:r>
          </w:p>
        </w:tc>
        <w:tc>
          <w:tcPr>
            <w:tcW w:w="3647" w:type="dxa"/>
            <w:vMerge w:val="restart"/>
            <w:shd w:val="clear" w:color="auto" w:fill="auto"/>
          </w:tcPr>
          <w:p w14:paraId="221A2EF1" w14:textId="212765C6" w:rsidR="005F27B7" w:rsidRPr="00846679" w:rsidRDefault="005F27B7" w:rsidP="005F27B7">
            <w:pPr>
              <w:rPr>
                <w:sz w:val="18"/>
                <w:szCs w:val="18"/>
              </w:rPr>
            </w:pPr>
            <w:r w:rsidRPr="00846679">
              <w:rPr>
                <w:sz w:val="18"/>
                <w:szCs w:val="18"/>
              </w:rPr>
              <w:t>Расширение возможностей трудоустройства инвалидов – выпускников образовательных организаций Новосибирской области, сокращение периода поиска подходящей работы после выпуска из образовательных организаций</w:t>
            </w:r>
          </w:p>
        </w:tc>
      </w:tr>
      <w:tr w:rsidR="005F27B7" w:rsidRPr="00846679" w14:paraId="0675EFD4" w14:textId="77777777" w:rsidTr="00A51821">
        <w:trPr>
          <w:trHeight w:val="20"/>
          <w:tblCellSpacing w:w="5" w:type="nil"/>
        </w:trPr>
        <w:tc>
          <w:tcPr>
            <w:tcW w:w="1836" w:type="dxa"/>
            <w:vMerge/>
            <w:shd w:val="clear" w:color="auto" w:fill="auto"/>
          </w:tcPr>
          <w:p w14:paraId="292B5402" w14:textId="77777777" w:rsidR="005F27B7" w:rsidRPr="00846679" w:rsidRDefault="005F27B7" w:rsidP="0085556F">
            <w:pPr>
              <w:pStyle w:val="ConsPlusCell"/>
              <w:rPr>
                <w:rFonts w:ascii="Times New Roman" w:hAnsi="Times New Roman" w:cs="Times New Roman"/>
                <w:sz w:val="18"/>
                <w:szCs w:val="18"/>
              </w:rPr>
            </w:pPr>
          </w:p>
        </w:tc>
        <w:tc>
          <w:tcPr>
            <w:tcW w:w="1427" w:type="dxa"/>
            <w:gridSpan w:val="2"/>
            <w:shd w:val="clear" w:color="auto" w:fill="auto"/>
          </w:tcPr>
          <w:p w14:paraId="7E42926F" w14:textId="77777777" w:rsidR="005F27B7" w:rsidRPr="00846679" w:rsidRDefault="005F27B7" w:rsidP="0085556F">
            <w:pPr>
              <w:pStyle w:val="ConsPlusCell"/>
              <w:rPr>
                <w:rFonts w:ascii="Times New Roman" w:hAnsi="Times New Roman" w:cs="Times New Roman"/>
                <w:sz w:val="18"/>
                <w:szCs w:val="18"/>
              </w:rPr>
            </w:pPr>
            <w:r w:rsidRPr="00846679">
              <w:rPr>
                <w:rFonts w:ascii="Times New Roman" w:hAnsi="Times New Roman" w:cs="Times New Roman"/>
                <w:sz w:val="18"/>
                <w:szCs w:val="18"/>
              </w:rPr>
              <w:t>федеральный бюджет</w:t>
            </w:r>
          </w:p>
        </w:tc>
        <w:tc>
          <w:tcPr>
            <w:tcW w:w="709" w:type="dxa"/>
            <w:shd w:val="clear" w:color="auto" w:fill="auto"/>
          </w:tcPr>
          <w:p w14:paraId="5AF8B7FD" w14:textId="77777777" w:rsidR="005F27B7" w:rsidRPr="00846679" w:rsidRDefault="005F27B7" w:rsidP="0085556F">
            <w:pPr>
              <w:jc w:val="center"/>
              <w:rPr>
                <w:sz w:val="18"/>
                <w:szCs w:val="18"/>
              </w:rPr>
            </w:pPr>
            <w:r w:rsidRPr="00846679">
              <w:rPr>
                <w:sz w:val="18"/>
                <w:szCs w:val="18"/>
              </w:rPr>
              <w:t>-</w:t>
            </w:r>
          </w:p>
        </w:tc>
        <w:tc>
          <w:tcPr>
            <w:tcW w:w="532" w:type="dxa"/>
            <w:gridSpan w:val="2"/>
            <w:shd w:val="clear" w:color="auto" w:fill="auto"/>
          </w:tcPr>
          <w:p w14:paraId="12B754EE" w14:textId="77777777" w:rsidR="005F27B7" w:rsidRPr="00846679" w:rsidRDefault="005F27B7" w:rsidP="0085556F">
            <w:pPr>
              <w:jc w:val="center"/>
              <w:rPr>
                <w:sz w:val="18"/>
                <w:szCs w:val="18"/>
              </w:rPr>
            </w:pPr>
            <w:r w:rsidRPr="00846679">
              <w:rPr>
                <w:sz w:val="18"/>
                <w:szCs w:val="18"/>
              </w:rPr>
              <w:t>-</w:t>
            </w:r>
          </w:p>
        </w:tc>
        <w:tc>
          <w:tcPr>
            <w:tcW w:w="422" w:type="dxa"/>
            <w:gridSpan w:val="2"/>
            <w:shd w:val="clear" w:color="auto" w:fill="auto"/>
          </w:tcPr>
          <w:p w14:paraId="1E41F725" w14:textId="77777777" w:rsidR="005F27B7" w:rsidRPr="00846679" w:rsidRDefault="005F27B7" w:rsidP="0085556F">
            <w:pPr>
              <w:jc w:val="center"/>
              <w:rPr>
                <w:sz w:val="18"/>
                <w:szCs w:val="18"/>
              </w:rPr>
            </w:pPr>
            <w:r w:rsidRPr="00846679">
              <w:rPr>
                <w:sz w:val="18"/>
                <w:szCs w:val="18"/>
              </w:rPr>
              <w:t>-</w:t>
            </w:r>
          </w:p>
        </w:tc>
        <w:tc>
          <w:tcPr>
            <w:tcW w:w="426" w:type="dxa"/>
            <w:shd w:val="clear" w:color="auto" w:fill="auto"/>
          </w:tcPr>
          <w:p w14:paraId="63B30142" w14:textId="77777777" w:rsidR="005F27B7" w:rsidRPr="00846679" w:rsidRDefault="005F27B7" w:rsidP="0085556F">
            <w:pPr>
              <w:jc w:val="center"/>
              <w:rPr>
                <w:sz w:val="18"/>
                <w:szCs w:val="18"/>
              </w:rPr>
            </w:pPr>
            <w:r w:rsidRPr="00846679">
              <w:rPr>
                <w:sz w:val="18"/>
                <w:szCs w:val="18"/>
              </w:rPr>
              <w:t>-</w:t>
            </w:r>
          </w:p>
        </w:tc>
        <w:tc>
          <w:tcPr>
            <w:tcW w:w="993" w:type="dxa"/>
            <w:gridSpan w:val="4"/>
          </w:tcPr>
          <w:p w14:paraId="6544315E" w14:textId="77777777" w:rsidR="005F27B7" w:rsidRPr="00846679" w:rsidRDefault="005F27B7"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62" w:type="dxa"/>
            <w:gridSpan w:val="6"/>
          </w:tcPr>
          <w:p w14:paraId="0426CEAD" w14:textId="77777777" w:rsidR="005F27B7" w:rsidRPr="00846679" w:rsidRDefault="005F27B7"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3" w:type="dxa"/>
            <w:gridSpan w:val="4"/>
          </w:tcPr>
          <w:p w14:paraId="5FD3690F" w14:textId="77777777" w:rsidR="005F27B7" w:rsidRPr="00846679" w:rsidRDefault="005F27B7"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2" w:type="dxa"/>
            <w:gridSpan w:val="6"/>
          </w:tcPr>
          <w:p w14:paraId="4C7256B7" w14:textId="77777777" w:rsidR="005F27B7" w:rsidRPr="00846679" w:rsidRDefault="005F27B7"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59" w:type="dxa"/>
            <w:gridSpan w:val="4"/>
            <w:shd w:val="clear" w:color="auto" w:fill="auto"/>
          </w:tcPr>
          <w:p w14:paraId="173E6526" w14:textId="30F7466B" w:rsidR="005F27B7" w:rsidRPr="00846679" w:rsidRDefault="005F27B7"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843" w:type="dxa"/>
            <w:vMerge/>
            <w:shd w:val="clear" w:color="auto" w:fill="auto"/>
          </w:tcPr>
          <w:p w14:paraId="4FBB3167" w14:textId="77777777" w:rsidR="005F27B7" w:rsidRPr="00846679" w:rsidRDefault="005F27B7" w:rsidP="0085556F">
            <w:pPr>
              <w:pStyle w:val="ConsPlusCell"/>
              <w:jc w:val="center"/>
              <w:rPr>
                <w:rFonts w:ascii="Times New Roman" w:hAnsi="Times New Roman" w:cs="Times New Roman"/>
                <w:sz w:val="18"/>
                <w:szCs w:val="18"/>
              </w:rPr>
            </w:pPr>
          </w:p>
        </w:tc>
        <w:tc>
          <w:tcPr>
            <w:tcW w:w="3647" w:type="dxa"/>
            <w:vMerge/>
            <w:shd w:val="clear" w:color="auto" w:fill="auto"/>
          </w:tcPr>
          <w:p w14:paraId="5B632B03" w14:textId="77777777" w:rsidR="005F27B7" w:rsidRPr="00846679" w:rsidRDefault="005F27B7" w:rsidP="0085556F">
            <w:pPr>
              <w:pStyle w:val="ConsPlusCell"/>
              <w:jc w:val="center"/>
              <w:rPr>
                <w:rFonts w:ascii="Times New Roman" w:hAnsi="Times New Roman" w:cs="Times New Roman"/>
                <w:sz w:val="18"/>
                <w:szCs w:val="18"/>
              </w:rPr>
            </w:pPr>
          </w:p>
        </w:tc>
      </w:tr>
      <w:tr w:rsidR="005F27B7" w:rsidRPr="00846679" w14:paraId="0E04EDC1" w14:textId="77777777" w:rsidTr="00A51821">
        <w:trPr>
          <w:trHeight w:val="20"/>
          <w:tblCellSpacing w:w="5" w:type="nil"/>
        </w:trPr>
        <w:tc>
          <w:tcPr>
            <w:tcW w:w="1836" w:type="dxa"/>
            <w:vMerge/>
            <w:shd w:val="clear" w:color="auto" w:fill="auto"/>
          </w:tcPr>
          <w:p w14:paraId="757E5468" w14:textId="77777777" w:rsidR="005F27B7" w:rsidRPr="00846679" w:rsidRDefault="005F27B7" w:rsidP="0085556F">
            <w:pPr>
              <w:pStyle w:val="ConsPlusCell"/>
              <w:rPr>
                <w:rFonts w:ascii="Times New Roman" w:hAnsi="Times New Roman" w:cs="Times New Roman"/>
                <w:sz w:val="18"/>
                <w:szCs w:val="18"/>
              </w:rPr>
            </w:pPr>
          </w:p>
        </w:tc>
        <w:tc>
          <w:tcPr>
            <w:tcW w:w="1427" w:type="dxa"/>
            <w:gridSpan w:val="2"/>
            <w:shd w:val="clear" w:color="auto" w:fill="auto"/>
          </w:tcPr>
          <w:p w14:paraId="0A79030F" w14:textId="77777777" w:rsidR="005F27B7" w:rsidRPr="00846679" w:rsidRDefault="005F27B7" w:rsidP="0085556F">
            <w:pPr>
              <w:pStyle w:val="ConsPlusCell"/>
              <w:rPr>
                <w:rFonts w:ascii="Times New Roman" w:hAnsi="Times New Roman" w:cs="Times New Roman"/>
                <w:sz w:val="18"/>
                <w:szCs w:val="18"/>
              </w:rPr>
            </w:pPr>
            <w:r w:rsidRPr="00846679">
              <w:rPr>
                <w:rFonts w:ascii="Times New Roman" w:hAnsi="Times New Roman" w:cs="Times New Roman"/>
                <w:sz w:val="18"/>
                <w:szCs w:val="18"/>
              </w:rPr>
              <w:t>местные бюджеты</w:t>
            </w:r>
          </w:p>
        </w:tc>
        <w:tc>
          <w:tcPr>
            <w:tcW w:w="709" w:type="dxa"/>
            <w:shd w:val="clear" w:color="auto" w:fill="auto"/>
          </w:tcPr>
          <w:p w14:paraId="5F7711DE" w14:textId="77777777" w:rsidR="005F27B7" w:rsidRPr="00846679" w:rsidRDefault="005F27B7" w:rsidP="0085556F">
            <w:pPr>
              <w:jc w:val="center"/>
              <w:rPr>
                <w:sz w:val="18"/>
                <w:szCs w:val="18"/>
              </w:rPr>
            </w:pPr>
            <w:r w:rsidRPr="00846679">
              <w:rPr>
                <w:sz w:val="18"/>
                <w:szCs w:val="18"/>
              </w:rPr>
              <w:t>х</w:t>
            </w:r>
          </w:p>
        </w:tc>
        <w:tc>
          <w:tcPr>
            <w:tcW w:w="532" w:type="dxa"/>
            <w:gridSpan w:val="2"/>
            <w:shd w:val="clear" w:color="auto" w:fill="auto"/>
          </w:tcPr>
          <w:p w14:paraId="75F54D0F" w14:textId="77777777" w:rsidR="005F27B7" w:rsidRPr="00846679" w:rsidRDefault="005F27B7" w:rsidP="0085556F">
            <w:pPr>
              <w:jc w:val="center"/>
              <w:rPr>
                <w:sz w:val="18"/>
                <w:szCs w:val="18"/>
              </w:rPr>
            </w:pPr>
            <w:r w:rsidRPr="00846679">
              <w:rPr>
                <w:sz w:val="18"/>
                <w:szCs w:val="18"/>
              </w:rPr>
              <w:t>х</w:t>
            </w:r>
          </w:p>
        </w:tc>
        <w:tc>
          <w:tcPr>
            <w:tcW w:w="422" w:type="dxa"/>
            <w:gridSpan w:val="2"/>
            <w:shd w:val="clear" w:color="auto" w:fill="auto"/>
          </w:tcPr>
          <w:p w14:paraId="5E9A295D" w14:textId="77777777" w:rsidR="005F27B7" w:rsidRPr="00846679" w:rsidRDefault="005F27B7" w:rsidP="0085556F">
            <w:pPr>
              <w:jc w:val="center"/>
              <w:rPr>
                <w:sz w:val="18"/>
                <w:szCs w:val="18"/>
              </w:rPr>
            </w:pPr>
            <w:r w:rsidRPr="00846679">
              <w:rPr>
                <w:sz w:val="18"/>
                <w:szCs w:val="18"/>
              </w:rPr>
              <w:t>х</w:t>
            </w:r>
          </w:p>
        </w:tc>
        <w:tc>
          <w:tcPr>
            <w:tcW w:w="426" w:type="dxa"/>
            <w:shd w:val="clear" w:color="auto" w:fill="auto"/>
          </w:tcPr>
          <w:p w14:paraId="5B31CACC" w14:textId="77777777" w:rsidR="005F27B7" w:rsidRPr="00846679" w:rsidRDefault="005F27B7" w:rsidP="0085556F">
            <w:pPr>
              <w:jc w:val="center"/>
              <w:rPr>
                <w:sz w:val="18"/>
                <w:szCs w:val="18"/>
              </w:rPr>
            </w:pPr>
            <w:r w:rsidRPr="00846679">
              <w:rPr>
                <w:sz w:val="18"/>
                <w:szCs w:val="18"/>
              </w:rPr>
              <w:t>х</w:t>
            </w:r>
          </w:p>
        </w:tc>
        <w:tc>
          <w:tcPr>
            <w:tcW w:w="993" w:type="dxa"/>
            <w:gridSpan w:val="4"/>
          </w:tcPr>
          <w:p w14:paraId="203DD12C" w14:textId="77777777" w:rsidR="005F27B7" w:rsidRPr="00846679" w:rsidRDefault="005F27B7"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62" w:type="dxa"/>
            <w:gridSpan w:val="6"/>
          </w:tcPr>
          <w:p w14:paraId="7E8E4F62" w14:textId="77777777" w:rsidR="005F27B7" w:rsidRPr="00846679" w:rsidRDefault="005F27B7"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3" w:type="dxa"/>
            <w:gridSpan w:val="4"/>
          </w:tcPr>
          <w:p w14:paraId="348870F7" w14:textId="77777777" w:rsidR="005F27B7" w:rsidRPr="00846679" w:rsidRDefault="005F27B7"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2" w:type="dxa"/>
            <w:gridSpan w:val="6"/>
          </w:tcPr>
          <w:p w14:paraId="71629210" w14:textId="77777777" w:rsidR="005F27B7" w:rsidRPr="00846679" w:rsidRDefault="005F27B7"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59" w:type="dxa"/>
            <w:gridSpan w:val="4"/>
            <w:shd w:val="clear" w:color="auto" w:fill="auto"/>
          </w:tcPr>
          <w:p w14:paraId="58F29B6F" w14:textId="1CB1FF1D" w:rsidR="005F27B7" w:rsidRPr="00846679" w:rsidRDefault="005F27B7"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843" w:type="dxa"/>
            <w:vMerge/>
            <w:shd w:val="clear" w:color="auto" w:fill="auto"/>
          </w:tcPr>
          <w:p w14:paraId="6E41CEC2" w14:textId="77777777" w:rsidR="005F27B7" w:rsidRPr="00846679" w:rsidRDefault="005F27B7" w:rsidP="0085556F">
            <w:pPr>
              <w:pStyle w:val="ConsPlusCell"/>
              <w:jc w:val="center"/>
              <w:rPr>
                <w:rFonts w:ascii="Times New Roman" w:hAnsi="Times New Roman" w:cs="Times New Roman"/>
                <w:sz w:val="18"/>
                <w:szCs w:val="18"/>
              </w:rPr>
            </w:pPr>
          </w:p>
        </w:tc>
        <w:tc>
          <w:tcPr>
            <w:tcW w:w="3647" w:type="dxa"/>
            <w:vMerge/>
            <w:shd w:val="clear" w:color="auto" w:fill="auto"/>
          </w:tcPr>
          <w:p w14:paraId="6DA5D5B8" w14:textId="77777777" w:rsidR="005F27B7" w:rsidRPr="00846679" w:rsidRDefault="005F27B7" w:rsidP="0085556F">
            <w:pPr>
              <w:pStyle w:val="ConsPlusCell"/>
              <w:jc w:val="center"/>
              <w:rPr>
                <w:rFonts w:ascii="Times New Roman" w:hAnsi="Times New Roman" w:cs="Times New Roman"/>
                <w:sz w:val="18"/>
                <w:szCs w:val="18"/>
              </w:rPr>
            </w:pPr>
          </w:p>
        </w:tc>
      </w:tr>
      <w:tr w:rsidR="005F27B7" w:rsidRPr="00846679" w14:paraId="6FC0ACAE" w14:textId="77777777" w:rsidTr="00A51821">
        <w:trPr>
          <w:trHeight w:val="20"/>
          <w:tblCellSpacing w:w="5" w:type="nil"/>
        </w:trPr>
        <w:tc>
          <w:tcPr>
            <w:tcW w:w="1836" w:type="dxa"/>
            <w:vMerge/>
            <w:shd w:val="clear" w:color="auto" w:fill="auto"/>
          </w:tcPr>
          <w:p w14:paraId="6E21CCF8" w14:textId="77777777" w:rsidR="005F27B7" w:rsidRPr="00846679" w:rsidRDefault="005F27B7" w:rsidP="0085556F">
            <w:pPr>
              <w:pStyle w:val="ConsPlusCell"/>
              <w:rPr>
                <w:rFonts w:ascii="Times New Roman" w:hAnsi="Times New Roman" w:cs="Times New Roman"/>
                <w:sz w:val="18"/>
                <w:szCs w:val="18"/>
              </w:rPr>
            </w:pPr>
          </w:p>
        </w:tc>
        <w:tc>
          <w:tcPr>
            <w:tcW w:w="1427" w:type="dxa"/>
            <w:gridSpan w:val="2"/>
            <w:shd w:val="clear" w:color="auto" w:fill="auto"/>
          </w:tcPr>
          <w:p w14:paraId="21C1275A" w14:textId="77777777" w:rsidR="005F27B7" w:rsidRPr="00846679" w:rsidRDefault="005F27B7" w:rsidP="0059226A">
            <w:pPr>
              <w:pStyle w:val="ConsPlusCell"/>
              <w:rPr>
                <w:rFonts w:ascii="Times New Roman" w:hAnsi="Times New Roman" w:cs="Times New Roman"/>
                <w:sz w:val="18"/>
                <w:szCs w:val="18"/>
              </w:rPr>
            </w:pPr>
            <w:r w:rsidRPr="00846679">
              <w:rPr>
                <w:rFonts w:ascii="Times New Roman" w:hAnsi="Times New Roman" w:cs="Times New Roman"/>
                <w:sz w:val="18"/>
                <w:szCs w:val="18"/>
              </w:rPr>
              <w:t>внебюджетные источники</w:t>
            </w:r>
          </w:p>
        </w:tc>
        <w:tc>
          <w:tcPr>
            <w:tcW w:w="709" w:type="dxa"/>
            <w:shd w:val="clear" w:color="auto" w:fill="auto"/>
          </w:tcPr>
          <w:p w14:paraId="0A0F78D9" w14:textId="77777777" w:rsidR="005F27B7" w:rsidRPr="00846679" w:rsidRDefault="005F27B7" w:rsidP="0059226A">
            <w:pPr>
              <w:jc w:val="center"/>
              <w:rPr>
                <w:sz w:val="18"/>
                <w:szCs w:val="18"/>
              </w:rPr>
            </w:pPr>
            <w:r w:rsidRPr="00846679">
              <w:rPr>
                <w:sz w:val="18"/>
                <w:szCs w:val="18"/>
              </w:rPr>
              <w:t>х</w:t>
            </w:r>
          </w:p>
        </w:tc>
        <w:tc>
          <w:tcPr>
            <w:tcW w:w="532" w:type="dxa"/>
            <w:gridSpan w:val="2"/>
            <w:shd w:val="clear" w:color="auto" w:fill="auto"/>
          </w:tcPr>
          <w:p w14:paraId="0E9BC572" w14:textId="77777777" w:rsidR="005F27B7" w:rsidRPr="00846679" w:rsidRDefault="005F27B7" w:rsidP="0059226A">
            <w:pPr>
              <w:jc w:val="center"/>
              <w:rPr>
                <w:sz w:val="18"/>
                <w:szCs w:val="18"/>
              </w:rPr>
            </w:pPr>
            <w:r w:rsidRPr="00846679">
              <w:rPr>
                <w:sz w:val="18"/>
                <w:szCs w:val="18"/>
              </w:rPr>
              <w:t>х</w:t>
            </w:r>
          </w:p>
        </w:tc>
        <w:tc>
          <w:tcPr>
            <w:tcW w:w="422" w:type="dxa"/>
            <w:gridSpan w:val="2"/>
            <w:shd w:val="clear" w:color="auto" w:fill="auto"/>
          </w:tcPr>
          <w:p w14:paraId="08F26B21" w14:textId="77777777" w:rsidR="005F27B7" w:rsidRPr="00846679" w:rsidRDefault="005F27B7" w:rsidP="0059226A">
            <w:pPr>
              <w:jc w:val="center"/>
              <w:rPr>
                <w:sz w:val="18"/>
                <w:szCs w:val="18"/>
              </w:rPr>
            </w:pPr>
            <w:r w:rsidRPr="00846679">
              <w:rPr>
                <w:sz w:val="18"/>
                <w:szCs w:val="18"/>
              </w:rPr>
              <w:t>х</w:t>
            </w:r>
          </w:p>
        </w:tc>
        <w:tc>
          <w:tcPr>
            <w:tcW w:w="426" w:type="dxa"/>
            <w:shd w:val="clear" w:color="auto" w:fill="auto"/>
          </w:tcPr>
          <w:p w14:paraId="570473C1" w14:textId="77777777" w:rsidR="005F27B7" w:rsidRPr="00846679" w:rsidRDefault="005F27B7" w:rsidP="0059226A">
            <w:pPr>
              <w:jc w:val="center"/>
              <w:rPr>
                <w:sz w:val="18"/>
                <w:szCs w:val="18"/>
              </w:rPr>
            </w:pPr>
            <w:r w:rsidRPr="00846679">
              <w:rPr>
                <w:sz w:val="18"/>
                <w:szCs w:val="18"/>
              </w:rPr>
              <w:t>х</w:t>
            </w:r>
          </w:p>
        </w:tc>
        <w:tc>
          <w:tcPr>
            <w:tcW w:w="993" w:type="dxa"/>
            <w:gridSpan w:val="4"/>
          </w:tcPr>
          <w:p w14:paraId="60D997BE" w14:textId="77777777" w:rsidR="005F27B7" w:rsidRPr="00846679" w:rsidRDefault="005F27B7"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62" w:type="dxa"/>
            <w:gridSpan w:val="6"/>
          </w:tcPr>
          <w:p w14:paraId="169F2BB1" w14:textId="77777777" w:rsidR="005F27B7" w:rsidRPr="00846679" w:rsidRDefault="005F27B7"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3" w:type="dxa"/>
            <w:gridSpan w:val="4"/>
          </w:tcPr>
          <w:p w14:paraId="735BECB4" w14:textId="77777777" w:rsidR="005F27B7" w:rsidRPr="00846679" w:rsidRDefault="005F27B7"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2" w:type="dxa"/>
            <w:gridSpan w:val="6"/>
          </w:tcPr>
          <w:p w14:paraId="2894B991" w14:textId="77777777" w:rsidR="005F27B7" w:rsidRPr="00846679" w:rsidRDefault="005F27B7"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59" w:type="dxa"/>
            <w:gridSpan w:val="4"/>
            <w:shd w:val="clear" w:color="auto" w:fill="auto"/>
          </w:tcPr>
          <w:p w14:paraId="4A082277" w14:textId="57905A12" w:rsidR="005F27B7" w:rsidRPr="00846679" w:rsidRDefault="005F27B7"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843" w:type="dxa"/>
            <w:vMerge/>
            <w:shd w:val="clear" w:color="auto" w:fill="auto"/>
          </w:tcPr>
          <w:p w14:paraId="351F0E17" w14:textId="77777777" w:rsidR="005F27B7" w:rsidRPr="00846679" w:rsidRDefault="005F27B7" w:rsidP="0085556F">
            <w:pPr>
              <w:pStyle w:val="ConsPlusCell"/>
              <w:jc w:val="center"/>
              <w:rPr>
                <w:rFonts w:ascii="Times New Roman" w:hAnsi="Times New Roman" w:cs="Times New Roman"/>
                <w:sz w:val="18"/>
                <w:szCs w:val="18"/>
              </w:rPr>
            </w:pPr>
          </w:p>
        </w:tc>
        <w:tc>
          <w:tcPr>
            <w:tcW w:w="3647" w:type="dxa"/>
            <w:vMerge/>
            <w:shd w:val="clear" w:color="auto" w:fill="auto"/>
          </w:tcPr>
          <w:p w14:paraId="036C608D" w14:textId="77777777" w:rsidR="005F27B7" w:rsidRPr="00846679" w:rsidRDefault="005F27B7" w:rsidP="0085556F">
            <w:pPr>
              <w:pStyle w:val="ConsPlusCell"/>
              <w:jc w:val="center"/>
              <w:rPr>
                <w:rFonts w:ascii="Times New Roman" w:hAnsi="Times New Roman" w:cs="Times New Roman"/>
                <w:sz w:val="18"/>
                <w:szCs w:val="18"/>
              </w:rPr>
            </w:pPr>
          </w:p>
        </w:tc>
      </w:tr>
      <w:tr w:rsidR="005F27B7" w:rsidRPr="00846679" w14:paraId="3F529B4C" w14:textId="77777777" w:rsidTr="00A51821">
        <w:trPr>
          <w:trHeight w:val="20"/>
          <w:tblCellSpacing w:w="5" w:type="nil"/>
        </w:trPr>
        <w:tc>
          <w:tcPr>
            <w:tcW w:w="1836" w:type="dxa"/>
            <w:vMerge/>
            <w:shd w:val="clear" w:color="auto" w:fill="auto"/>
          </w:tcPr>
          <w:p w14:paraId="4DAD7689" w14:textId="77777777" w:rsidR="005F27B7" w:rsidRPr="00846679" w:rsidRDefault="005F27B7" w:rsidP="0085556F">
            <w:pPr>
              <w:pStyle w:val="ConsPlusCell"/>
              <w:rPr>
                <w:rFonts w:ascii="Times New Roman" w:hAnsi="Times New Roman" w:cs="Times New Roman"/>
                <w:sz w:val="18"/>
                <w:szCs w:val="18"/>
              </w:rPr>
            </w:pPr>
          </w:p>
        </w:tc>
        <w:tc>
          <w:tcPr>
            <w:tcW w:w="1427" w:type="dxa"/>
            <w:gridSpan w:val="2"/>
            <w:shd w:val="clear" w:color="auto" w:fill="auto"/>
          </w:tcPr>
          <w:p w14:paraId="12A95232" w14:textId="77777777" w:rsidR="005F27B7" w:rsidRPr="00846679" w:rsidRDefault="005F27B7" w:rsidP="0085556F">
            <w:pPr>
              <w:pStyle w:val="ConsPlusCell"/>
              <w:rPr>
                <w:rFonts w:ascii="Times New Roman" w:hAnsi="Times New Roman" w:cs="Times New Roman"/>
                <w:sz w:val="18"/>
                <w:szCs w:val="18"/>
              </w:rPr>
            </w:pPr>
            <w:r w:rsidRPr="00846679">
              <w:rPr>
                <w:rFonts w:ascii="Times New Roman" w:hAnsi="Times New Roman" w:cs="Times New Roman"/>
                <w:sz w:val="18"/>
                <w:szCs w:val="18"/>
              </w:rPr>
              <w:t>налоговые расходы</w:t>
            </w:r>
          </w:p>
        </w:tc>
        <w:tc>
          <w:tcPr>
            <w:tcW w:w="709" w:type="dxa"/>
            <w:shd w:val="clear" w:color="auto" w:fill="auto"/>
          </w:tcPr>
          <w:p w14:paraId="04C2F546" w14:textId="77777777" w:rsidR="005F27B7" w:rsidRPr="00846679" w:rsidRDefault="005F27B7" w:rsidP="0059226A">
            <w:pPr>
              <w:jc w:val="center"/>
              <w:rPr>
                <w:sz w:val="18"/>
                <w:szCs w:val="18"/>
              </w:rPr>
            </w:pPr>
            <w:r w:rsidRPr="00846679">
              <w:rPr>
                <w:sz w:val="18"/>
                <w:szCs w:val="18"/>
              </w:rPr>
              <w:t>-</w:t>
            </w:r>
          </w:p>
        </w:tc>
        <w:tc>
          <w:tcPr>
            <w:tcW w:w="532" w:type="dxa"/>
            <w:gridSpan w:val="2"/>
            <w:shd w:val="clear" w:color="auto" w:fill="auto"/>
          </w:tcPr>
          <w:p w14:paraId="46483F3E" w14:textId="77777777" w:rsidR="005F27B7" w:rsidRPr="00846679" w:rsidRDefault="005F27B7" w:rsidP="0059226A">
            <w:pPr>
              <w:jc w:val="center"/>
              <w:rPr>
                <w:sz w:val="18"/>
                <w:szCs w:val="18"/>
              </w:rPr>
            </w:pPr>
            <w:r w:rsidRPr="00846679">
              <w:rPr>
                <w:sz w:val="18"/>
                <w:szCs w:val="18"/>
              </w:rPr>
              <w:t>-</w:t>
            </w:r>
          </w:p>
        </w:tc>
        <w:tc>
          <w:tcPr>
            <w:tcW w:w="422" w:type="dxa"/>
            <w:gridSpan w:val="2"/>
            <w:shd w:val="clear" w:color="auto" w:fill="auto"/>
          </w:tcPr>
          <w:p w14:paraId="5CAF0BEF" w14:textId="77777777" w:rsidR="005F27B7" w:rsidRPr="00846679" w:rsidRDefault="005F27B7" w:rsidP="0059226A">
            <w:pPr>
              <w:jc w:val="center"/>
              <w:rPr>
                <w:sz w:val="18"/>
                <w:szCs w:val="18"/>
              </w:rPr>
            </w:pPr>
            <w:r w:rsidRPr="00846679">
              <w:rPr>
                <w:sz w:val="18"/>
                <w:szCs w:val="18"/>
              </w:rPr>
              <w:t>-</w:t>
            </w:r>
          </w:p>
        </w:tc>
        <w:tc>
          <w:tcPr>
            <w:tcW w:w="426" w:type="dxa"/>
            <w:shd w:val="clear" w:color="auto" w:fill="auto"/>
          </w:tcPr>
          <w:p w14:paraId="4269A491" w14:textId="77777777" w:rsidR="005F27B7" w:rsidRPr="00846679" w:rsidRDefault="005F27B7" w:rsidP="0059226A">
            <w:pPr>
              <w:jc w:val="center"/>
              <w:rPr>
                <w:sz w:val="18"/>
                <w:szCs w:val="18"/>
              </w:rPr>
            </w:pPr>
            <w:r w:rsidRPr="00846679">
              <w:rPr>
                <w:sz w:val="18"/>
                <w:szCs w:val="18"/>
              </w:rPr>
              <w:t>-</w:t>
            </w:r>
          </w:p>
        </w:tc>
        <w:tc>
          <w:tcPr>
            <w:tcW w:w="993" w:type="dxa"/>
            <w:gridSpan w:val="4"/>
          </w:tcPr>
          <w:p w14:paraId="69DB3939" w14:textId="77777777" w:rsidR="005F27B7" w:rsidRPr="00846679" w:rsidRDefault="005F27B7"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62" w:type="dxa"/>
            <w:gridSpan w:val="6"/>
          </w:tcPr>
          <w:p w14:paraId="1A2F24CA" w14:textId="77777777" w:rsidR="005F27B7" w:rsidRPr="00846679" w:rsidRDefault="005F27B7"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3" w:type="dxa"/>
            <w:gridSpan w:val="4"/>
          </w:tcPr>
          <w:p w14:paraId="1DA30E22" w14:textId="77777777" w:rsidR="005F27B7" w:rsidRPr="00846679" w:rsidRDefault="005F27B7"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2" w:type="dxa"/>
            <w:gridSpan w:val="6"/>
          </w:tcPr>
          <w:p w14:paraId="13620366" w14:textId="77777777" w:rsidR="005F27B7" w:rsidRPr="00846679" w:rsidRDefault="005F27B7"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59" w:type="dxa"/>
            <w:gridSpan w:val="4"/>
            <w:shd w:val="clear" w:color="auto" w:fill="auto"/>
          </w:tcPr>
          <w:p w14:paraId="06CC9F95" w14:textId="5E0593E7" w:rsidR="005F27B7" w:rsidRPr="00846679" w:rsidRDefault="005F27B7"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843" w:type="dxa"/>
            <w:vMerge/>
            <w:shd w:val="clear" w:color="auto" w:fill="auto"/>
          </w:tcPr>
          <w:p w14:paraId="7312DE15" w14:textId="77777777" w:rsidR="005F27B7" w:rsidRPr="00846679" w:rsidRDefault="005F27B7" w:rsidP="0085556F">
            <w:pPr>
              <w:pStyle w:val="ConsPlusCell"/>
              <w:jc w:val="center"/>
              <w:rPr>
                <w:rFonts w:ascii="Times New Roman" w:hAnsi="Times New Roman" w:cs="Times New Roman"/>
                <w:sz w:val="18"/>
                <w:szCs w:val="18"/>
              </w:rPr>
            </w:pPr>
          </w:p>
        </w:tc>
        <w:tc>
          <w:tcPr>
            <w:tcW w:w="3647" w:type="dxa"/>
            <w:vMerge/>
            <w:shd w:val="clear" w:color="auto" w:fill="auto"/>
          </w:tcPr>
          <w:p w14:paraId="35DECC5B" w14:textId="77777777" w:rsidR="005F27B7" w:rsidRPr="00846679" w:rsidRDefault="005F27B7" w:rsidP="0085556F">
            <w:pPr>
              <w:pStyle w:val="ConsPlusCell"/>
              <w:jc w:val="center"/>
              <w:rPr>
                <w:rFonts w:ascii="Times New Roman" w:hAnsi="Times New Roman" w:cs="Times New Roman"/>
                <w:sz w:val="18"/>
                <w:szCs w:val="18"/>
              </w:rPr>
            </w:pPr>
          </w:p>
        </w:tc>
      </w:tr>
      <w:tr w:rsidR="005F27B7" w:rsidRPr="00846679" w14:paraId="7855364A" w14:textId="77777777" w:rsidTr="00A51821">
        <w:trPr>
          <w:trHeight w:val="20"/>
          <w:tblCellSpacing w:w="5" w:type="nil"/>
        </w:trPr>
        <w:tc>
          <w:tcPr>
            <w:tcW w:w="1836" w:type="dxa"/>
            <w:vMerge w:val="restart"/>
            <w:shd w:val="clear" w:color="auto" w:fill="auto"/>
          </w:tcPr>
          <w:p w14:paraId="5F1C7D16" w14:textId="77777777" w:rsidR="005F27B7" w:rsidRPr="00846679" w:rsidRDefault="005F27B7" w:rsidP="00C97056">
            <w:pPr>
              <w:pStyle w:val="ConsPlusCell"/>
              <w:rPr>
                <w:rFonts w:ascii="Times New Roman" w:hAnsi="Times New Roman" w:cs="Times New Roman"/>
                <w:sz w:val="18"/>
                <w:szCs w:val="18"/>
              </w:rPr>
            </w:pPr>
            <w:r w:rsidRPr="00846679">
              <w:rPr>
                <w:rFonts w:ascii="Times New Roman" w:hAnsi="Times New Roman" w:cs="Times New Roman"/>
                <w:sz w:val="18"/>
                <w:szCs w:val="18"/>
              </w:rPr>
              <w:t xml:space="preserve">Итого </w:t>
            </w:r>
          </w:p>
          <w:p w14:paraId="62F7A3F6" w14:textId="77777777" w:rsidR="005F27B7" w:rsidRPr="00846679" w:rsidRDefault="005F27B7" w:rsidP="00C97056">
            <w:pPr>
              <w:pStyle w:val="ConsPlusCell"/>
              <w:rPr>
                <w:rFonts w:ascii="Times New Roman" w:hAnsi="Times New Roman" w:cs="Times New Roman"/>
                <w:sz w:val="18"/>
                <w:szCs w:val="18"/>
              </w:rPr>
            </w:pPr>
            <w:r w:rsidRPr="00846679">
              <w:rPr>
                <w:rFonts w:ascii="Times New Roman" w:hAnsi="Times New Roman" w:cs="Times New Roman"/>
                <w:sz w:val="18"/>
                <w:szCs w:val="18"/>
              </w:rPr>
              <w:t>по подпрограмме 3 государственной программы</w:t>
            </w:r>
          </w:p>
        </w:tc>
        <w:tc>
          <w:tcPr>
            <w:tcW w:w="1427" w:type="dxa"/>
            <w:gridSpan w:val="2"/>
            <w:shd w:val="clear" w:color="auto" w:fill="auto"/>
          </w:tcPr>
          <w:p w14:paraId="5159EE95" w14:textId="77777777" w:rsidR="005F27B7" w:rsidRPr="00AC6917" w:rsidRDefault="005F27B7" w:rsidP="00C97056">
            <w:pPr>
              <w:pStyle w:val="ConsPlusCell"/>
              <w:rPr>
                <w:rFonts w:ascii="Times New Roman" w:hAnsi="Times New Roman" w:cs="Times New Roman"/>
                <w:sz w:val="18"/>
                <w:szCs w:val="18"/>
                <w:vertAlign w:val="superscript"/>
              </w:rPr>
            </w:pPr>
            <w:r w:rsidRPr="00846679">
              <w:rPr>
                <w:rFonts w:ascii="Times New Roman" w:hAnsi="Times New Roman" w:cs="Times New Roman"/>
                <w:sz w:val="18"/>
                <w:szCs w:val="18"/>
              </w:rPr>
              <w:t>областной бюджет</w:t>
            </w:r>
            <w:r>
              <w:rPr>
                <w:rFonts w:ascii="Times New Roman" w:hAnsi="Times New Roman" w:cs="Times New Roman"/>
                <w:sz w:val="18"/>
                <w:szCs w:val="18"/>
                <w:vertAlign w:val="superscript"/>
              </w:rPr>
              <w:t>4</w:t>
            </w:r>
          </w:p>
        </w:tc>
        <w:tc>
          <w:tcPr>
            <w:tcW w:w="709" w:type="dxa"/>
            <w:shd w:val="clear" w:color="auto" w:fill="auto"/>
          </w:tcPr>
          <w:p w14:paraId="02229849" w14:textId="77777777" w:rsidR="005F27B7" w:rsidRPr="00846679" w:rsidRDefault="005F27B7" w:rsidP="00C97056">
            <w:pPr>
              <w:pStyle w:val="ConsPlusCell"/>
              <w:jc w:val="center"/>
              <w:rPr>
                <w:rFonts w:ascii="Times New Roman" w:hAnsi="Times New Roman" w:cs="Times New Roman"/>
                <w:sz w:val="18"/>
                <w:szCs w:val="18"/>
              </w:rPr>
            </w:pPr>
          </w:p>
        </w:tc>
        <w:tc>
          <w:tcPr>
            <w:tcW w:w="532" w:type="dxa"/>
            <w:gridSpan w:val="2"/>
            <w:shd w:val="clear" w:color="auto" w:fill="auto"/>
          </w:tcPr>
          <w:p w14:paraId="0438C6F2" w14:textId="77777777" w:rsidR="005F27B7" w:rsidRPr="00846679" w:rsidRDefault="005F27B7" w:rsidP="00C97056">
            <w:pPr>
              <w:pStyle w:val="ConsPlusCell"/>
              <w:jc w:val="center"/>
              <w:rPr>
                <w:rFonts w:ascii="Times New Roman" w:hAnsi="Times New Roman" w:cs="Times New Roman"/>
                <w:sz w:val="18"/>
                <w:szCs w:val="18"/>
              </w:rPr>
            </w:pPr>
          </w:p>
        </w:tc>
        <w:tc>
          <w:tcPr>
            <w:tcW w:w="422" w:type="dxa"/>
            <w:gridSpan w:val="2"/>
            <w:shd w:val="clear" w:color="auto" w:fill="auto"/>
          </w:tcPr>
          <w:p w14:paraId="1134DBA8" w14:textId="77777777" w:rsidR="005F27B7" w:rsidRPr="00846679" w:rsidRDefault="005F27B7" w:rsidP="00C97056">
            <w:pPr>
              <w:pStyle w:val="ConsPlusCell"/>
              <w:jc w:val="center"/>
              <w:rPr>
                <w:rFonts w:ascii="Times New Roman" w:hAnsi="Times New Roman" w:cs="Times New Roman"/>
                <w:sz w:val="18"/>
                <w:szCs w:val="18"/>
              </w:rPr>
            </w:pPr>
          </w:p>
        </w:tc>
        <w:tc>
          <w:tcPr>
            <w:tcW w:w="426" w:type="dxa"/>
            <w:shd w:val="clear" w:color="auto" w:fill="auto"/>
          </w:tcPr>
          <w:p w14:paraId="33DB66CF" w14:textId="77777777" w:rsidR="005F27B7" w:rsidRPr="00846679" w:rsidRDefault="005F27B7" w:rsidP="00C97056">
            <w:pPr>
              <w:pStyle w:val="ConsPlusCell"/>
              <w:jc w:val="center"/>
              <w:rPr>
                <w:rFonts w:ascii="Times New Roman" w:hAnsi="Times New Roman" w:cs="Times New Roman"/>
                <w:sz w:val="18"/>
                <w:szCs w:val="18"/>
              </w:rPr>
            </w:pPr>
          </w:p>
        </w:tc>
        <w:tc>
          <w:tcPr>
            <w:tcW w:w="993" w:type="dxa"/>
            <w:gridSpan w:val="4"/>
          </w:tcPr>
          <w:p w14:paraId="0303D2EE" w14:textId="77777777" w:rsidR="005F27B7" w:rsidRPr="00846679" w:rsidRDefault="005F27B7" w:rsidP="00C97056">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44046,2</w:t>
            </w:r>
          </w:p>
        </w:tc>
        <w:tc>
          <w:tcPr>
            <w:tcW w:w="962" w:type="dxa"/>
            <w:gridSpan w:val="6"/>
          </w:tcPr>
          <w:p w14:paraId="44BFA760" w14:textId="77777777" w:rsidR="005F27B7" w:rsidRPr="00846679" w:rsidRDefault="005F27B7" w:rsidP="00C97056">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42234,6</w:t>
            </w:r>
          </w:p>
        </w:tc>
        <w:tc>
          <w:tcPr>
            <w:tcW w:w="993" w:type="dxa"/>
            <w:gridSpan w:val="4"/>
          </w:tcPr>
          <w:p w14:paraId="0784E4D6" w14:textId="77777777" w:rsidR="005F27B7" w:rsidRPr="00F70F77" w:rsidRDefault="005F27B7" w:rsidP="00C97056">
            <w:pPr>
              <w:pStyle w:val="ConsPlusCell"/>
              <w:jc w:val="center"/>
              <w:rPr>
                <w:rFonts w:ascii="Times New Roman" w:hAnsi="Times New Roman" w:cs="Times New Roman"/>
                <w:sz w:val="18"/>
                <w:szCs w:val="18"/>
              </w:rPr>
            </w:pPr>
            <w:r>
              <w:rPr>
                <w:rFonts w:ascii="Times New Roman" w:hAnsi="Times New Roman" w:cs="Times New Roman"/>
                <w:sz w:val="18"/>
                <w:szCs w:val="18"/>
              </w:rPr>
              <w:t>20382,6</w:t>
            </w:r>
          </w:p>
        </w:tc>
        <w:tc>
          <w:tcPr>
            <w:tcW w:w="992" w:type="dxa"/>
            <w:gridSpan w:val="6"/>
          </w:tcPr>
          <w:p w14:paraId="104B951A" w14:textId="00383E64" w:rsidR="005F27B7" w:rsidRPr="00C97056" w:rsidRDefault="005F27B7" w:rsidP="00A51821">
            <w:pPr>
              <w:pStyle w:val="ConsPlusCell"/>
              <w:jc w:val="center"/>
              <w:rPr>
                <w:rFonts w:ascii="Times New Roman" w:hAnsi="Times New Roman" w:cs="Times New Roman"/>
                <w:sz w:val="18"/>
                <w:szCs w:val="18"/>
              </w:rPr>
            </w:pPr>
            <w:r w:rsidRPr="00C97056">
              <w:rPr>
                <w:rFonts w:ascii="Times New Roman" w:hAnsi="Times New Roman" w:cs="Times New Roman"/>
                <w:sz w:val="18"/>
                <w:szCs w:val="18"/>
              </w:rPr>
              <w:t>3</w:t>
            </w:r>
            <w:r w:rsidR="00A51821">
              <w:rPr>
                <w:rFonts w:ascii="Times New Roman" w:hAnsi="Times New Roman" w:cs="Times New Roman"/>
                <w:sz w:val="18"/>
                <w:szCs w:val="18"/>
              </w:rPr>
              <w:t>0520,7</w:t>
            </w:r>
          </w:p>
        </w:tc>
        <w:tc>
          <w:tcPr>
            <w:tcW w:w="1059" w:type="dxa"/>
            <w:gridSpan w:val="4"/>
            <w:shd w:val="clear" w:color="auto" w:fill="auto"/>
          </w:tcPr>
          <w:p w14:paraId="6B1DBE8A" w14:textId="05B019E4" w:rsidR="005F27B7" w:rsidRPr="00C97056" w:rsidRDefault="005F27B7" w:rsidP="00C9656C">
            <w:pPr>
              <w:pStyle w:val="ConsPlusCell"/>
              <w:jc w:val="center"/>
              <w:rPr>
                <w:rFonts w:ascii="Times New Roman" w:hAnsi="Times New Roman" w:cs="Times New Roman"/>
                <w:sz w:val="18"/>
                <w:szCs w:val="18"/>
              </w:rPr>
            </w:pPr>
            <w:r>
              <w:rPr>
                <w:rFonts w:ascii="Times New Roman" w:hAnsi="Times New Roman" w:cs="Times New Roman"/>
                <w:sz w:val="18"/>
                <w:szCs w:val="18"/>
              </w:rPr>
              <w:t>31</w:t>
            </w:r>
            <w:r w:rsidR="00C9656C">
              <w:rPr>
                <w:rFonts w:ascii="Times New Roman" w:hAnsi="Times New Roman" w:cs="Times New Roman"/>
                <w:sz w:val="18"/>
                <w:szCs w:val="18"/>
              </w:rPr>
              <w:t>011</w:t>
            </w:r>
            <w:r>
              <w:rPr>
                <w:rFonts w:ascii="Times New Roman" w:hAnsi="Times New Roman" w:cs="Times New Roman"/>
                <w:sz w:val="18"/>
                <w:szCs w:val="18"/>
              </w:rPr>
              <w:t>,</w:t>
            </w:r>
            <w:r w:rsidR="00C9656C">
              <w:rPr>
                <w:rFonts w:ascii="Times New Roman" w:hAnsi="Times New Roman" w:cs="Times New Roman"/>
                <w:sz w:val="18"/>
                <w:szCs w:val="18"/>
              </w:rPr>
              <w:t>9</w:t>
            </w:r>
          </w:p>
        </w:tc>
        <w:tc>
          <w:tcPr>
            <w:tcW w:w="1843" w:type="dxa"/>
            <w:vMerge w:val="restart"/>
            <w:shd w:val="clear" w:color="auto" w:fill="auto"/>
          </w:tcPr>
          <w:p w14:paraId="6F23A81F" w14:textId="77777777" w:rsidR="005F27B7" w:rsidRPr="00846679" w:rsidRDefault="005F27B7" w:rsidP="00C97056">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х</w:t>
            </w:r>
          </w:p>
        </w:tc>
        <w:tc>
          <w:tcPr>
            <w:tcW w:w="3647" w:type="dxa"/>
            <w:vMerge w:val="restart"/>
            <w:shd w:val="clear" w:color="auto" w:fill="auto"/>
          </w:tcPr>
          <w:p w14:paraId="45F58DFE" w14:textId="77777777" w:rsidR="005F27B7" w:rsidRPr="00846679" w:rsidRDefault="005F27B7" w:rsidP="00C97056">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х</w:t>
            </w:r>
          </w:p>
        </w:tc>
      </w:tr>
      <w:tr w:rsidR="005F27B7" w:rsidRPr="00846679" w14:paraId="43BBA7BE" w14:textId="77777777" w:rsidTr="00A51821">
        <w:trPr>
          <w:trHeight w:val="20"/>
          <w:tblCellSpacing w:w="5" w:type="nil"/>
        </w:trPr>
        <w:tc>
          <w:tcPr>
            <w:tcW w:w="1836" w:type="dxa"/>
            <w:vMerge/>
            <w:shd w:val="clear" w:color="auto" w:fill="auto"/>
          </w:tcPr>
          <w:p w14:paraId="7810C019" w14:textId="77777777" w:rsidR="005F27B7" w:rsidRPr="00846679" w:rsidRDefault="005F27B7" w:rsidP="0085556F">
            <w:pPr>
              <w:pStyle w:val="ConsPlusCell"/>
              <w:rPr>
                <w:rFonts w:ascii="Times New Roman" w:hAnsi="Times New Roman" w:cs="Times New Roman"/>
                <w:sz w:val="18"/>
                <w:szCs w:val="18"/>
              </w:rPr>
            </w:pPr>
          </w:p>
        </w:tc>
        <w:tc>
          <w:tcPr>
            <w:tcW w:w="1427" w:type="dxa"/>
            <w:gridSpan w:val="2"/>
            <w:shd w:val="clear" w:color="auto" w:fill="auto"/>
          </w:tcPr>
          <w:p w14:paraId="35A66BCE" w14:textId="77777777" w:rsidR="005F27B7" w:rsidRPr="00846679" w:rsidRDefault="005F27B7" w:rsidP="0085556F">
            <w:pPr>
              <w:pStyle w:val="ConsPlusCell"/>
              <w:rPr>
                <w:rFonts w:ascii="Times New Roman" w:hAnsi="Times New Roman" w:cs="Times New Roman"/>
                <w:sz w:val="18"/>
                <w:szCs w:val="18"/>
              </w:rPr>
            </w:pPr>
            <w:r w:rsidRPr="00846679">
              <w:rPr>
                <w:rFonts w:ascii="Times New Roman" w:hAnsi="Times New Roman" w:cs="Times New Roman"/>
                <w:sz w:val="18"/>
                <w:szCs w:val="18"/>
              </w:rPr>
              <w:t>федеральный бюджет</w:t>
            </w:r>
          </w:p>
        </w:tc>
        <w:tc>
          <w:tcPr>
            <w:tcW w:w="709" w:type="dxa"/>
            <w:shd w:val="clear" w:color="auto" w:fill="auto"/>
          </w:tcPr>
          <w:p w14:paraId="4C8286E4" w14:textId="77777777" w:rsidR="005F27B7" w:rsidRPr="00846679" w:rsidRDefault="005F27B7" w:rsidP="0085556F">
            <w:pPr>
              <w:jc w:val="center"/>
              <w:rPr>
                <w:sz w:val="18"/>
                <w:szCs w:val="18"/>
              </w:rPr>
            </w:pPr>
            <w:r w:rsidRPr="00846679">
              <w:rPr>
                <w:sz w:val="18"/>
                <w:szCs w:val="18"/>
              </w:rPr>
              <w:t>-</w:t>
            </w:r>
          </w:p>
        </w:tc>
        <w:tc>
          <w:tcPr>
            <w:tcW w:w="532" w:type="dxa"/>
            <w:gridSpan w:val="2"/>
            <w:shd w:val="clear" w:color="auto" w:fill="auto"/>
          </w:tcPr>
          <w:p w14:paraId="467DB67D" w14:textId="77777777" w:rsidR="005F27B7" w:rsidRPr="00846679" w:rsidRDefault="005F27B7" w:rsidP="0085556F">
            <w:pPr>
              <w:jc w:val="center"/>
              <w:rPr>
                <w:sz w:val="18"/>
                <w:szCs w:val="18"/>
              </w:rPr>
            </w:pPr>
            <w:r w:rsidRPr="00846679">
              <w:rPr>
                <w:sz w:val="18"/>
                <w:szCs w:val="18"/>
              </w:rPr>
              <w:t>-</w:t>
            </w:r>
          </w:p>
        </w:tc>
        <w:tc>
          <w:tcPr>
            <w:tcW w:w="422" w:type="dxa"/>
            <w:gridSpan w:val="2"/>
            <w:shd w:val="clear" w:color="auto" w:fill="auto"/>
          </w:tcPr>
          <w:p w14:paraId="5FCEB532" w14:textId="77777777" w:rsidR="005F27B7" w:rsidRPr="00846679" w:rsidRDefault="005F27B7" w:rsidP="0085556F">
            <w:pPr>
              <w:jc w:val="center"/>
              <w:rPr>
                <w:sz w:val="18"/>
                <w:szCs w:val="18"/>
              </w:rPr>
            </w:pPr>
            <w:r w:rsidRPr="00846679">
              <w:rPr>
                <w:sz w:val="18"/>
                <w:szCs w:val="18"/>
              </w:rPr>
              <w:t>-</w:t>
            </w:r>
          </w:p>
        </w:tc>
        <w:tc>
          <w:tcPr>
            <w:tcW w:w="426" w:type="dxa"/>
            <w:shd w:val="clear" w:color="auto" w:fill="auto"/>
          </w:tcPr>
          <w:p w14:paraId="180A2C90" w14:textId="77777777" w:rsidR="005F27B7" w:rsidRPr="00846679" w:rsidRDefault="005F27B7" w:rsidP="0085556F">
            <w:pPr>
              <w:jc w:val="center"/>
              <w:rPr>
                <w:sz w:val="18"/>
                <w:szCs w:val="18"/>
              </w:rPr>
            </w:pPr>
            <w:r w:rsidRPr="00846679">
              <w:rPr>
                <w:sz w:val="18"/>
                <w:szCs w:val="18"/>
              </w:rPr>
              <w:t>-</w:t>
            </w:r>
          </w:p>
        </w:tc>
        <w:tc>
          <w:tcPr>
            <w:tcW w:w="993" w:type="dxa"/>
            <w:gridSpan w:val="4"/>
          </w:tcPr>
          <w:p w14:paraId="595C4B48" w14:textId="77777777" w:rsidR="005F27B7" w:rsidRPr="00846679" w:rsidRDefault="005F27B7"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62" w:type="dxa"/>
            <w:gridSpan w:val="6"/>
          </w:tcPr>
          <w:p w14:paraId="44C0E11F" w14:textId="77777777" w:rsidR="005F27B7" w:rsidRPr="00846679" w:rsidRDefault="005F27B7"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3" w:type="dxa"/>
            <w:gridSpan w:val="4"/>
          </w:tcPr>
          <w:p w14:paraId="3689458B" w14:textId="77777777" w:rsidR="005F27B7" w:rsidRPr="00F70F77" w:rsidRDefault="005F27B7" w:rsidP="00B42B49">
            <w:pPr>
              <w:pStyle w:val="ConsPlusCell"/>
              <w:jc w:val="center"/>
              <w:rPr>
                <w:rFonts w:ascii="Times New Roman" w:hAnsi="Times New Roman" w:cs="Times New Roman"/>
                <w:sz w:val="18"/>
                <w:szCs w:val="18"/>
              </w:rPr>
            </w:pPr>
            <w:r w:rsidRPr="00F70F77">
              <w:rPr>
                <w:rFonts w:ascii="Times New Roman" w:hAnsi="Times New Roman" w:cs="Times New Roman"/>
                <w:sz w:val="18"/>
                <w:szCs w:val="18"/>
              </w:rPr>
              <w:t>-</w:t>
            </w:r>
          </w:p>
        </w:tc>
        <w:tc>
          <w:tcPr>
            <w:tcW w:w="992" w:type="dxa"/>
            <w:gridSpan w:val="6"/>
          </w:tcPr>
          <w:p w14:paraId="4B3DB2D2" w14:textId="77777777" w:rsidR="005F27B7" w:rsidRPr="00F70F77" w:rsidRDefault="005F27B7" w:rsidP="00B42B49">
            <w:pPr>
              <w:pStyle w:val="ConsPlusCell"/>
              <w:jc w:val="center"/>
              <w:rPr>
                <w:rFonts w:ascii="Times New Roman" w:hAnsi="Times New Roman" w:cs="Times New Roman"/>
                <w:sz w:val="18"/>
                <w:szCs w:val="18"/>
              </w:rPr>
            </w:pPr>
            <w:r w:rsidRPr="00F70F77">
              <w:rPr>
                <w:rFonts w:ascii="Times New Roman" w:hAnsi="Times New Roman" w:cs="Times New Roman"/>
                <w:sz w:val="18"/>
                <w:szCs w:val="18"/>
              </w:rPr>
              <w:t>-</w:t>
            </w:r>
          </w:p>
        </w:tc>
        <w:tc>
          <w:tcPr>
            <w:tcW w:w="1059" w:type="dxa"/>
            <w:gridSpan w:val="4"/>
            <w:shd w:val="clear" w:color="auto" w:fill="auto"/>
          </w:tcPr>
          <w:p w14:paraId="20F6D66C" w14:textId="423B04EC" w:rsidR="005F27B7" w:rsidRPr="00F70F77" w:rsidRDefault="005F27B7" w:rsidP="00B42B49">
            <w:pPr>
              <w:pStyle w:val="ConsPlusCell"/>
              <w:jc w:val="center"/>
              <w:rPr>
                <w:rFonts w:ascii="Times New Roman" w:hAnsi="Times New Roman" w:cs="Times New Roman"/>
                <w:sz w:val="18"/>
                <w:szCs w:val="18"/>
              </w:rPr>
            </w:pPr>
            <w:r w:rsidRPr="00F70F77">
              <w:rPr>
                <w:rFonts w:ascii="Times New Roman" w:hAnsi="Times New Roman" w:cs="Times New Roman"/>
                <w:sz w:val="18"/>
                <w:szCs w:val="18"/>
              </w:rPr>
              <w:t>-</w:t>
            </w:r>
          </w:p>
        </w:tc>
        <w:tc>
          <w:tcPr>
            <w:tcW w:w="1843" w:type="dxa"/>
            <w:vMerge/>
            <w:shd w:val="clear" w:color="auto" w:fill="auto"/>
          </w:tcPr>
          <w:p w14:paraId="388C9F5D" w14:textId="77777777" w:rsidR="005F27B7" w:rsidRPr="00846679" w:rsidRDefault="005F27B7" w:rsidP="0085556F">
            <w:pPr>
              <w:pStyle w:val="ConsPlusCell"/>
              <w:jc w:val="center"/>
              <w:rPr>
                <w:rFonts w:ascii="Times New Roman" w:hAnsi="Times New Roman" w:cs="Times New Roman"/>
                <w:sz w:val="18"/>
                <w:szCs w:val="18"/>
              </w:rPr>
            </w:pPr>
          </w:p>
        </w:tc>
        <w:tc>
          <w:tcPr>
            <w:tcW w:w="3647" w:type="dxa"/>
            <w:vMerge/>
            <w:shd w:val="clear" w:color="auto" w:fill="auto"/>
          </w:tcPr>
          <w:p w14:paraId="05CA7A1F" w14:textId="77777777" w:rsidR="005F27B7" w:rsidRPr="00846679" w:rsidRDefault="005F27B7" w:rsidP="0085556F">
            <w:pPr>
              <w:pStyle w:val="ConsPlusCell"/>
              <w:jc w:val="center"/>
              <w:rPr>
                <w:rFonts w:ascii="Times New Roman" w:hAnsi="Times New Roman" w:cs="Times New Roman"/>
                <w:sz w:val="18"/>
                <w:szCs w:val="18"/>
              </w:rPr>
            </w:pPr>
          </w:p>
        </w:tc>
      </w:tr>
      <w:tr w:rsidR="005F27B7" w:rsidRPr="00846679" w14:paraId="5518C38A" w14:textId="77777777" w:rsidTr="00A51821">
        <w:trPr>
          <w:trHeight w:val="20"/>
          <w:tblCellSpacing w:w="5" w:type="nil"/>
        </w:trPr>
        <w:tc>
          <w:tcPr>
            <w:tcW w:w="1836" w:type="dxa"/>
            <w:vMerge/>
            <w:shd w:val="clear" w:color="auto" w:fill="auto"/>
          </w:tcPr>
          <w:p w14:paraId="111EEB82" w14:textId="77777777" w:rsidR="005F27B7" w:rsidRPr="00846679" w:rsidRDefault="005F27B7" w:rsidP="0085556F">
            <w:pPr>
              <w:pStyle w:val="ConsPlusCell"/>
              <w:rPr>
                <w:rFonts w:ascii="Times New Roman" w:hAnsi="Times New Roman" w:cs="Times New Roman"/>
                <w:sz w:val="18"/>
                <w:szCs w:val="18"/>
              </w:rPr>
            </w:pPr>
          </w:p>
        </w:tc>
        <w:tc>
          <w:tcPr>
            <w:tcW w:w="1427" w:type="dxa"/>
            <w:gridSpan w:val="2"/>
            <w:shd w:val="clear" w:color="auto" w:fill="auto"/>
          </w:tcPr>
          <w:p w14:paraId="6A3D98A4" w14:textId="77777777" w:rsidR="005F27B7" w:rsidRPr="00846679" w:rsidRDefault="005F27B7" w:rsidP="0085556F">
            <w:pPr>
              <w:pStyle w:val="ConsPlusCell"/>
              <w:rPr>
                <w:rFonts w:ascii="Times New Roman" w:hAnsi="Times New Roman" w:cs="Times New Roman"/>
                <w:sz w:val="18"/>
                <w:szCs w:val="18"/>
              </w:rPr>
            </w:pPr>
            <w:r w:rsidRPr="00846679">
              <w:rPr>
                <w:rFonts w:ascii="Times New Roman" w:hAnsi="Times New Roman" w:cs="Times New Roman"/>
                <w:sz w:val="18"/>
                <w:szCs w:val="18"/>
              </w:rPr>
              <w:t>местные бюджеты</w:t>
            </w:r>
          </w:p>
        </w:tc>
        <w:tc>
          <w:tcPr>
            <w:tcW w:w="709" w:type="dxa"/>
            <w:shd w:val="clear" w:color="auto" w:fill="auto"/>
          </w:tcPr>
          <w:p w14:paraId="5815B12E" w14:textId="77777777" w:rsidR="005F27B7" w:rsidRPr="00846679" w:rsidRDefault="005F27B7" w:rsidP="0085556F">
            <w:pPr>
              <w:jc w:val="center"/>
              <w:rPr>
                <w:sz w:val="18"/>
                <w:szCs w:val="18"/>
              </w:rPr>
            </w:pPr>
            <w:r w:rsidRPr="00846679">
              <w:rPr>
                <w:sz w:val="18"/>
                <w:szCs w:val="18"/>
              </w:rPr>
              <w:t>х</w:t>
            </w:r>
          </w:p>
        </w:tc>
        <w:tc>
          <w:tcPr>
            <w:tcW w:w="532" w:type="dxa"/>
            <w:gridSpan w:val="2"/>
            <w:shd w:val="clear" w:color="auto" w:fill="auto"/>
          </w:tcPr>
          <w:p w14:paraId="533B173D" w14:textId="77777777" w:rsidR="005F27B7" w:rsidRPr="00846679" w:rsidRDefault="005F27B7" w:rsidP="0085556F">
            <w:pPr>
              <w:jc w:val="center"/>
              <w:rPr>
                <w:sz w:val="18"/>
                <w:szCs w:val="18"/>
              </w:rPr>
            </w:pPr>
            <w:r w:rsidRPr="00846679">
              <w:rPr>
                <w:sz w:val="18"/>
                <w:szCs w:val="18"/>
              </w:rPr>
              <w:t>х</w:t>
            </w:r>
          </w:p>
        </w:tc>
        <w:tc>
          <w:tcPr>
            <w:tcW w:w="422" w:type="dxa"/>
            <w:gridSpan w:val="2"/>
            <w:shd w:val="clear" w:color="auto" w:fill="auto"/>
          </w:tcPr>
          <w:p w14:paraId="1CF75DB9" w14:textId="77777777" w:rsidR="005F27B7" w:rsidRPr="00846679" w:rsidRDefault="005F27B7" w:rsidP="0085556F">
            <w:pPr>
              <w:jc w:val="center"/>
              <w:rPr>
                <w:sz w:val="18"/>
                <w:szCs w:val="18"/>
              </w:rPr>
            </w:pPr>
            <w:r w:rsidRPr="00846679">
              <w:rPr>
                <w:sz w:val="18"/>
                <w:szCs w:val="18"/>
              </w:rPr>
              <w:t>х</w:t>
            </w:r>
          </w:p>
        </w:tc>
        <w:tc>
          <w:tcPr>
            <w:tcW w:w="426" w:type="dxa"/>
            <w:shd w:val="clear" w:color="auto" w:fill="auto"/>
          </w:tcPr>
          <w:p w14:paraId="58D33E86" w14:textId="77777777" w:rsidR="005F27B7" w:rsidRPr="00846679" w:rsidRDefault="005F27B7" w:rsidP="0085556F">
            <w:pPr>
              <w:jc w:val="center"/>
              <w:rPr>
                <w:sz w:val="18"/>
                <w:szCs w:val="18"/>
              </w:rPr>
            </w:pPr>
            <w:r w:rsidRPr="00846679">
              <w:rPr>
                <w:sz w:val="18"/>
                <w:szCs w:val="18"/>
              </w:rPr>
              <w:t>х</w:t>
            </w:r>
          </w:p>
        </w:tc>
        <w:tc>
          <w:tcPr>
            <w:tcW w:w="993" w:type="dxa"/>
            <w:gridSpan w:val="4"/>
          </w:tcPr>
          <w:p w14:paraId="3B127CFC" w14:textId="77777777" w:rsidR="005F27B7" w:rsidRPr="00846679" w:rsidRDefault="005F27B7"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62" w:type="dxa"/>
            <w:gridSpan w:val="6"/>
          </w:tcPr>
          <w:p w14:paraId="4F51B560" w14:textId="77777777" w:rsidR="005F27B7" w:rsidRPr="00846679" w:rsidRDefault="005F27B7"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3" w:type="dxa"/>
            <w:gridSpan w:val="4"/>
          </w:tcPr>
          <w:p w14:paraId="0CA7F7F3" w14:textId="77777777" w:rsidR="005F27B7" w:rsidRPr="00F70F77" w:rsidRDefault="005F27B7" w:rsidP="00B42B49">
            <w:pPr>
              <w:pStyle w:val="ConsPlusCell"/>
              <w:jc w:val="center"/>
              <w:rPr>
                <w:rFonts w:ascii="Times New Roman" w:hAnsi="Times New Roman" w:cs="Times New Roman"/>
                <w:sz w:val="18"/>
                <w:szCs w:val="18"/>
              </w:rPr>
            </w:pPr>
            <w:r w:rsidRPr="00F70F77">
              <w:rPr>
                <w:rFonts w:ascii="Times New Roman" w:hAnsi="Times New Roman" w:cs="Times New Roman"/>
                <w:sz w:val="18"/>
                <w:szCs w:val="18"/>
              </w:rPr>
              <w:t>-</w:t>
            </w:r>
          </w:p>
        </w:tc>
        <w:tc>
          <w:tcPr>
            <w:tcW w:w="992" w:type="dxa"/>
            <w:gridSpan w:val="6"/>
          </w:tcPr>
          <w:p w14:paraId="22DFD11D" w14:textId="77777777" w:rsidR="005F27B7" w:rsidRPr="00F70F77" w:rsidRDefault="005F27B7" w:rsidP="00B42B49">
            <w:pPr>
              <w:pStyle w:val="ConsPlusCell"/>
              <w:jc w:val="center"/>
              <w:rPr>
                <w:rFonts w:ascii="Times New Roman" w:hAnsi="Times New Roman" w:cs="Times New Roman"/>
                <w:sz w:val="18"/>
                <w:szCs w:val="18"/>
              </w:rPr>
            </w:pPr>
            <w:r w:rsidRPr="00F70F77">
              <w:rPr>
                <w:rFonts w:ascii="Times New Roman" w:hAnsi="Times New Roman" w:cs="Times New Roman"/>
                <w:sz w:val="18"/>
                <w:szCs w:val="18"/>
              </w:rPr>
              <w:t>-</w:t>
            </w:r>
          </w:p>
        </w:tc>
        <w:tc>
          <w:tcPr>
            <w:tcW w:w="1059" w:type="dxa"/>
            <w:gridSpan w:val="4"/>
            <w:shd w:val="clear" w:color="auto" w:fill="auto"/>
          </w:tcPr>
          <w:p w14:paraId="488E4AC3" w14:textId="6F2E8777" w:rsidR="005F27B7" w:rsidRPr="00F70F77" w:rsidRDefault="005F27B7" w:rsidP="00B42B49">
            <w:pPr>
              <w:pStyle w:val="ConsPlusCell"/>
              <w:jc w:val="center"/>
              <w:rPr>
                <w:rFonts w:ascii="Times New Roman" w:hAnsi="Times New Roman" w:cs="Times New Roman"/>
                <w:sz w:val="18"/>
                <w:szCs w:val="18"/>
              </w:rPr>
            </w:pPr>
            <w:r w:rsidRPr="00F70F77">
              <w:rPr>
                <w:rFonts w:ascii="Times New Roman" w:hAnsi="Times New Roman" w:cs="Times New Roman"/>
                <w:sz w:val="18"/>
                <w:szCs w:val="18"/>
              </w:rPr>
              <w:t>-</w:t>
            </w:r>
          </w:p>
        </w:tc>
        <w:tc>
          <w:tcPr>
            <w:tcW w:w="1843" w:type="dxa"/>
            <w:vMerge/>
            <w:shd w:val="clear" w:color="auto" w:fill="auto"/>
          </w:tcPr>
          <w:p w14:paraId="15D6FB80" w14:textId="77777777" w:rsidR="005F27B7" w:rsidRPr="00846679" w:rsidRDefault="005F27B7" w:rsidP="0085556F">
            <w:pPr>
              <w:pStyle w:val="ConsPlusCell"/>
              <w:jc w:val="center"/>
              <w:rPr>
                <w:rFonts w:ascii="Times New Roman" w:hAnsi="Times New Roman" w:cs="Times New Roman"/>
                <w:sz w:val="18"/>
                <w:szCs w:val="18"/>
              </w:rPr>
            </w:pPr>
          </w:p>
        </w:tc>
        <w:tc>
          <w:tcPr>
            <w:tcW w:w="3647" w:type="dxa"/>
            <w:vMerge/>
            <w:shd w:val="clear" w:color="auto" w:fill="auto"/>
          </w:tcPr>
          <w:p w14:paraId="737B1D1C" w14:textId="77777777" w:rsidR="005F27B7" w:rsidRPr="00846679" w:rsidRDefault="005F27B7" w:rsidP="0085556F">
            <w:pPr>
              <w:pStyle w:val="ConsPlusCell"/>
              <w:jc w:val="center"/>
              <w:rPr>
                <w:rFonts w:ascii="Times New Roman" w:hAnsi="Times New Roman" w:cs="Times New Roman"/>
                <w:sz w:val="18"/>
                <w:szCs w:val="18"/>
              </w:rPr>
            </w:pPr>
          </w:p>
        </w:tc>
      </w:tr>
      <w:tr w:rsidR="005F27B7" w:rsidRPr="00846679" w14:paraId="16D41BB1" w14:textId="77777777" w:rsidTr="00A51821">
        <w:trPr>
          <w:trHeight w:val="20"/>
          <w:tblCellSpacing w:w="5" w:type="nil"/>
        </w:trPr>
        <w:tc>
          <w:tcPr>
            <w:tcW w:w="1836" w:type="dxa"/>
            <w:vMerge/>
            <w:shd w:val="clear" w:color="auto" w:fill="auto"/>
          </w:tcPr>
          <w:p w14:paraId="32127574" w14:textId="77777777" w:rsidR="005F27B7" w:rsidRPr="00846679" w:rsidRDefault="005F27B7" w:rsidP="0085556F">
            <w:pPr>
              <w:pStyle w:val="ConsPlusCell"/>
              <w:rPr>
                <w:rFonts w:ascii="Times New Roman" w:hAnsi="Times New Roman" w:cs="Times New Roman"/>
                <w:sz w:val="18"/>
                <w:szCs w:val="18"/>
              </w:rPr>
            </w:pPr>
          </w:p>
        </w:tc>
        <w:tc>
          <w:tcPr>
            <w:tcW w:w="1427" w:type="dxa"/>
            <w:gridSpan w:val="2"/>
            <w:shd w:val="clear" w:color="auto" w:fill="auto"/>
          </w:tcPr>
          <w:p w14:paraId="0930A156" w14:textId="77777777" w:rsidR="005F27B7" w:rsidRPr="00846679" w:rsidRDefault="005F27B7" w:rsidP="0059226A">
            <w:pPr>
              <w:pStyle w:val="ConsPlusCell"/>
              <w:rPr>
                <w:rFonts w:ascii="Times New Roman" w:hAnsi="Times New Roman" w:cs="Times New Roman"/>
                <w:sz w:val="18"/>
                <w:szCs w:val="18"/>
              </w:rPr>
            </w:pPr>
            <w:r w:rsidRPr="00846679">
              <w:rPr>
                <w:rFonts w:ascii="Times New Roman" w:hAnsi="Times New Roman" w:cs="Times New Roman"/>
                <w:sz w:val="18"/>
                <w:szCs w:val="18"/>
              </w:rPr>
              <w:t>внебюджетные источники</w:t>
            </w:r>
          </w:p>
        </w:tc>
        <w:tc>
          <w:tcPr>
            <w:tcW w:w="709" w:type="dxa"/>
            <w:shd w:val="clear" w:color="auto" w:fill="auto"/>
          </w:tcPr>
          <w:p w14:paraId="29AA0A94" w14:textId="77777777" w:rsidR="005F27B7" w:rsidRPr="00846679" w:rsidRDefault="005F27B7" w:rsidP="0059226A">
            <w:pPr>
              <w:jc w:val="center"/>
              <w:rPr>
                <w:sz w:val="18"/>
                <w:szCs w:val="18"/>
              </w:rPr>
            </w:pPr>
            <w:r w:rsidRPr="00846679">
              <w:rPr>
                <w:sz w:val="18"/>
                <w:szCs w:val="18"/>
              </w:rPr>
              <w:t>х</w:t>
            </w:r>
          </w:p>
        </w:tc>
        <w:tc>
          <w:tcPr>
            <w:tcW w:w="532" w:type="dxa"/>
            <w:gridSpan w:val="2"/>
            <w:shd w:val="clear" w:color="auto" w:fill="auto"/>
          </w:tcPr>
          <w:p w14:paraId="7B649B4A" w14:textId="77777777" w:rsidR="005F27B7" w:rsidRPr="00846679" w:rsidRDefault="005F27B7" w:rsidP="0059226A">
            <w:pPr>
              <w:jc w:val="center"/>
              <w:rPr>
                <w:sz w:val="18"/>
                <w:szCs w:val="18"/>
              </w:rPr>
            </w:pPr>
            <w:r w:rsidRPr="00846679">
              <w:rPr>
                <w:sz w:val="18"/>
                <w:szCs w:val="18"/>
              </w:rPr>
              <w:t>х</w:t>
            </w:r>
          </w:p>
        </w:tc>
        <w:tc>
          <w:tcPr>
            <w:tcW w:w="422" w:type="dxa"/>
            <w:gridSpan w:val="2"/>
            <w:shd w:val="clear" w:color="auto" w:fill="auto"/>
          </w:tcPr>
          <w:p w14:paraId="5DA669AE" w14:textId="77777777" w:rsidR="005F27B7" w:rsidRPr="00846679" w:rsidRDefault="005F27B7" w:rsidP="0059226A">
            <w:pPr>
              <w:jc w:val="center"/>
              <w:rPr>
                <w:sz w:val="18"/>
                <w:szCs w:val="18"/>
              </w:rPr>
            </w:pPr>
            <w:r w:rsidRPr="00846679">
              <w:rPr>
                <w:sz w:val="18"/>
                <w:szCs w:val="18"/>
              </w:rPr>
              <w:t>х</w:t>
            </w:r>
          </w:p>
        </w:tc>
        <w:tc>
          <w:tcPr>
            <w:tcW w:w="426" w:type="dxa"/>
            <w:shd w:val="clear" w:color="auto" w:fill="auto"/>
          </w:tcPr>
          <w:p w14:paraId="54312588" w14:textId="77777777" w:rsidR="005F27B7" w:rsidRPr="00846679" w:rsidRDefault="005F27B7" w:rsidP="0059226A">
            <w:pPr>
              <w:jc w:val="center"/>
              <w:rPr>
                <w:sz w:val="18"/>
                <w:szCs w:val="18"/>
              </w:rPr>
            </w:pPr>
            <w:r w:rsidRPr="00846679">
              <w:rPr>
                <w:sz w:val="18"/>
                <w:szCs w:val="18"/>
              </w:rPr>
              <w:t>х</w:t>
            </w:r>
          </w:p>
        </w:tc>
        <w:tc>
          <w:tcPr>
            <w:tcW w:w="993" w:type="dxa"/>
            <w:gridSpan w:val="4"/>
          </w:tcPr>
          <w:p w14:paraId="7C79ACC4" w14:textId="77777777" w:rsidR="005F27B7" w:rsidRPr="00846679" w:rsidRDefault="005F27B7"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62" w:type="dxa"/>
            <w:gridSpan w:val="6"/>
          </w:tcPr>
          <w:p w14:paraId="62E5DDA7" w14:textId="77777777" w:rsidR="005F27B7" w:rsidRPr="00846679" w:rsidRDefault="005F27B7"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3" w:type="dxa"/>
            <w:gridSpan w:val="4"/>
          </w:tcPr>
          <w:p w14:paraId="277532A6" w14:textId="77777777" w:rsidR="005F27B7" w:rsidRPr="00F70F77" w:rsidRDefault="005F27B7" w:rsidP="0059226A">
            <w:pPr>
              <w:pStyle w:val="ConsPlusCell"/>
              <w:jc w:val="center"/>
              <w:rPr>
                <w:rFonts w:ascii="Times New Roman" w:hAnsi="Times New Roman" w:cs="Times New Roman"/>
                <w:sz w:val="18"/>
                <w:szCs w:val="18"/>
              </w:rPr>
            </w:pPr>
            <w:r w:rsidRPr="00F70F77">
              <w:rPr>
                <w:rFonts w:ascii="Times New Roman" w:hAnsi="Times New Roman" w:cs="Times New Roman"/>
                <w:sz w:val="18"/>
                <w:szCs w:val="18"/>
              </w:rPr>
              <w:t>-</w:t>
            </w:r>
          </w:p>
        </w:tc>
        <w:tc>
          <w:tcPr>
            <w:tcW w:w="992" w:type="dxa"/>
            <w:gridSpan w:val="6"/>
          </w:tcPr>
          <w:p w14:paraId="5624E21F" w14:textId="77777777" w:rsidR="005F27B7" w:rsidRPr="00F70F77" w:rsidRDefault="005F27B7" w:rsidP="0059226A">
            <w:pPr>
              <w:pStyle w:val="ConsPlusCell"/>
              <w:jc w:val="center"/>
              <w:rPr>
                <w:rFonts w:ascii="Times New Roman" w:hAnsi="Times New Roman" w:cs="Times New Roman"/>
                <w:sz w:val="18"/>
                <w:szCs w:val="18"/>
              </w:rPr>
            </w:pPr>
            <w:r w:rsidRPr="00F70F77">
              <w:rPr>
                <w:rFonts w:ascii="Times New Roman" w:hAnsi="Times New Roman" w:cs="Times New Roman"/>
                <w:sz w:val="18"/>
                <w:szCs w:val="18"/>
              </w:rPr>
              <w:t>-</w:t>
            </w:r>
          </w:p>
        </w:tc>
        <w:tc>
          <w:tcPr>
            <w:tcW w:w="1059" w:type="dxa"/>
            <w:gridSpan w:val="4"/>
            <w:shd w:val="clear" w:color="auto" w:fill="auto"/>
          </w:tcPr>
          <w:p w14:paraId="449522D9" w14:textId="3405277E" w:rsidR="005F27B7" w:rsidRPr="00F70F77" w:rsidRDefault="005F27B7" w:rsidP="0059226A">
            <w:pPr>
              <w:pStyle w:val="ConsPlusCell"/>
              <w:jc w:val="center"/>
              <w:rPr>
                <w:rFonts w:ascii="Times New Roman" w:hAnsi="Times New Roman" w:cs="Times New Roman"/>
                <w:sz w:val="18"/>
                <w:szCs w:val="18"/>
              </w:rPr>
            </w:pPr>
            <w:r w:rsidRPr="00F70F77">
              <w:rPr>
                <w:rFonts w:ascii="Times New Roman" w:hAnsi="Times New Roman" w:cs="Times New Roman"/>
                <w:sz w:val="18"/>
                <w:szCs w:val="18"/>
              </w:rPr>
              <w:t>-</w:t>
            </w:r>
          </w:p>
        </w:tc>
        <w:tc>
          <w:tcPr>
            <w:tcW w:w="1843" w:type="dxa"/>
            <w:vMerge/>
            <w:shd w:val="clear" w:color="auto" w:fill="auto"/>
          </w:tcPr>
          <w:p w14:paraId="2866BCF2" w14:textId="77777777" w:rsidR="005F27B7" w:rsidRPr="00846679" w:rsidRDefault="005F27B7" w:rsidP="0085556F">
            <w:pPr>
              <w:pStyle w:val="ConsPlusCell"/>
              <w:jc w:val="center"/>
              <w:rPr>
                <w:rFonts w:ascii="Times New Roman" w:hAnsi="Times New Roman" w:cs="Times New Roman"/>
                <w:sz w:val="18"/>
                <w:szCs w:val="18"/>
              </w:rPr>
            </w:pPr>
          </w:p>
        </w:tc>
        <w:tc>
          <w:tcPr>
            <w:tcW w:w="3647" w:type="dxa"/>
            <w:vMerge/>
            <w:shd w:val="clear" w:color="auto" w:fill="auto"/>
          </w:tcPr>
          <w:p w14:paraId="086B48CA" w14:textId="77777777" w:rsidR="005F27B7" w:rsidRPr="00846679" w:rsidRDefault="005F27B7" w:rsidP="0085556F">
            <w:pPr>
              <w:pStyle w:val="ConsPlusCell"/>
              <w:jc w:val="center"/>
              <w:rPr>
                <w:rFonts w:ascii="Times New Roman" w:hAnsi="Times New Roman" w:cs="Times New Roman"/>
                <w:sz w:val="18"/>
                <w:szCs w:val="18"/>
              </w:rPr>
            </w:pPr>
          </w:p>
        </w:tc>
      </w:tr>
      <w:tr w:rsidR="005F27B7" w:rsidRPr="00846679" w14:paraId="3A2CFBBB" w14:textId="77777777" w:rsidTr="00A51821">
        <w:trPr>
          <w:trHeight w:val="20"/>
          <w:tblCellSpacing w:w="5" w:type="nil"/>
        </w:trPr>
        <w:tc>
          <w:tcPr>
            <w:tcW w:w="1836" w:type="dxa"/>
            <w:vMerge/>
            <w:shd w:val="clear" w:color="auto" w:fill="auto"/>
          </w:tcPr>
          <w:p w14:paraId="62371284" w14:textId="77777777" w:rsidR="005F27B7" w:rsidRPr="00846679" w:rsidRDefault="005F27B7" w:rsidP="0085556F">
            <w:pPr>
              <w:pStyle w:val="ConsPlusCell"/>
              <w:rPr>
                <w:rFonts w:ascii="Times New Roman" w:hAnsi="Times New Roman" w:cs="Times New Roman"/>
                <w:sz w:val="18"/>
                <w:szCs w:val="18"/>
              </w:rPr>
            </w:pPr>
          </w:p>
        </w:tc>
        <w:tc>
          <w:tcPr>
            <w:tcW w:w="1427" w:type="dxa"/>
            <w:gridSpan w:val="2"/>
            <w:shd w:val="clear" w:color="auto" w:fill="auto"/>
          </w:tcPr>
          <w:p w14:paraId="75CE3B26" w14:textId="77777777" w:rsidR="005F27B7" w:rsidRPr="00846679" w:rsidRDefault="005F27B7" w:rsidP="0085556F">
            <w:pPr>
              <w:pStyle w:val="ConsPlusCell"/>
              <w:rPr>
                <w:rFonts w:ascii="Times New Roman" w:hAnsi="Times New Roman" w:cs="Times New Roman"/>
                <w:sz w:val="18"/>
                <w:szCs w:val="18"/>
              </w:rPr>
            </w:pPr>
            <w:r w:rsidRPr="00846679">
              <w:rPr>
                <w:rFonts w:ascii="Times New Roman" w:hAnsi="Times New Roman" w:cs="Times New Roman"/>
                <w:sz w:val="18"/>
                <w:szCs w:val="18"/>
              </w:rPr>
              <w:t>налоговые расходы</w:t>
            </w:r>
          </w:p>
        </w:tc>
        <w:tc>
          <w:tcPr>
            <w:tcW w:w="709" w:type="dxa"/>
            <w:shd w:val="clear" w:color="auto" w:fill="auto"/>
          </w:tcPr>
          <w:p w14:paraId="03C021E9" w14:textId="77777777" w:rsidR="005F27B7" w:rsidRPr="00846679" w:rsidRDefault="005F27B7" w:rsidP="0059226A">
            <w:pPr>
              <w:jc w:val="center"/>
              <w:rPr>
                <w:sz w:val="18"/>
                <w:szCs w:val="18"/>
              </w:rPr>
            </w:pPr>
            <w:r w:rsidRPr="00846679">
              <w:rPr>
                <w:sz w:val="18"/>
                <w:szCs w:val="18"/>
              </w:rPr>
              <w:t>-</w:t>
            </w:r>
          </w:p>
        </w:tc>
        <w:tc>
          <w:tcPr>
            <w:tcW w:w="532" w:type="dxa"/>
            <w:gridSpan w:val="2"/>
            <w:shd w:val="clear" w:color="auto" w:fill="auto"/>
          </w:tcPr>
          <w:p w14:paraId="7CE199EB" w14:textId="77777777" w:rsidR="005F27B7" w:rsidRPr="00846679" w:rsidRDefault="005F27B7" w:rsidP="0059226A">
            <w:pPr>
              <w:jc w:val="center"/>
              <w:rPr>
                <w:sz w:val="18"/>
                <w:szCs w:val="18"/>
              </w:rPr>
            </w:pPr>
            <w:r w:rsidRPr="00846679">
              <w:rPr>
                <w:sz w:val="18"/>
                <w:szCs w:val="18"/>
              </w:rPr>
              <w:t>-</w:t>
            </w:r>
          </w:p>
        </w:tc>
        <w:tc>
          <w:tcPr>
            <w:tcW w:w="422" w:type="dxa"/>
            <w:gridSpan w:val="2"/>
            <w:shd w:val="clear" w:color="auto" w:fill="auto"/>
          </w:tcPr>
          <w:p w14:paraId="75DAC800" w14:textId="77777777" w:rsidR="005F27B7" w:rsidRPr="00846679" w:rsidRDefault="005F27B7" w:rsidP="0059226A">
            <w:pPr>
              <w:jc w:val="center"/>
              <w:rPr>
                <w:sz w:val="18"/>
                <w:szCs w:val="18"/>
              </w:rPr>
            </w:pPr>
            <w:r w:rsidRPr="00846679">
              <w:rPr>
                <w:sz w:val="18"/>
                <w:szCs w:val="18"/>
              </w:rPr>
              <w:t>-</w:t>
            </w:r>
          </w:p>
        </w:tc>
        <w:tc>
          <w:tcPr>
            <w:tcW w:w="426" w:type="dxa"/>
            <w:shd w:val="clear" w:color="auto" w:fill="auto"/>
          </w:tcPr>
          <w:p w14:paraId="65379D1C" w14:textId="77777777" w:rsidR="005F27B7" w:rsidRPr="00846679" w:rsidRDefault="005F27B7" w:rsidP="0059226A">
            <w:pPr>
              <w:jc w:val="center"/>
              <w:rPr>
                <w:sz w:val="18"/>
                <w:szCs w:val="18"/>
              </w:rPr>
            </w:pPr>
            <w:r w:rsidRPr="00846679">
              <w:rPr>
                <w:sz w:val="18"/>
                <w:szCs w:val="18"/>
              </w:rPr>
              <w:t>-</w:t>
            </w:r>
          </w:p>
        </w:tc>
        <w:tc>
          <w:tcPr>
            <w:tcW w:w="993" w:type="dxa"/>
            <w:gridSpan w:val="4"/>
          </w:tcPr>
          <w:p w14:paraId="219337C8" w14:textId="77777777" w:rsidR="005F27B7" w:rsidRPr="00846679" w:rsidRDefault="005F27B7"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62" w:type="dxa"/>
            <w:gridSpan w:val="6"/>
          </w:tcPr>
          <w:p w14:paraId="27CFA9C2" w14:textId="77777777" w:rsidR="005F27B7" w:rsidRPr="00846679" w:rsidRDefault="005F27B7"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3" w:type="dxa"/>
            <w:gridSpan w:val="4"/>
          </w:tcPr>
          <w:p w14:paraId="64B0307F" w14:textId="77777777" w:rsidR="005F27B7" w:rsidRPr="00F70F77" w:rsidRDefault="005F27B7" w:rsidP="0059226A">
            <w:pPr>
              <w:pStyle w:val="ConsPlusCell"/>
              <w:jc w:val="center"/>
              <w:rPr>
                <w:rFonts w:ascii="Times New Roman" w:hAnsi="Times New Roman" w:cs="Times New Roman"/>
                <w:sz w:val="18"/>
                <w:szCs w:val="18"/>
              </w:rPr>
            </w:pPr>
            <w:r w:rsidRPr="00F70F77">
              <w:rPr>
                <w:rFonts w:ascii="Times New Roman" w:hAnsi="Times New Roman" w:cs="Times New Roman"/>
                <w:sz w:val="18"/>
                <w:szCs w:val="18"/>
              </w:rPr>
              <w:t>-</w:t>
            </w:r>
          </w:p>
        </w:tc>
        <w:tc>
          <w:tcPr>
            <w:tcW w:w="992" w:type="dxa"/>
            <w:gridSpan w:val="6"/>
          </w:tcPr>
          <w:p w14:paraId="56415ABE" w14:textId="77777777" w:rsidR="005F27B7" w:rsidRPr="00F70F77" w:rsidRDefault="005F27B7" w:rsidP="0059226A">
            <w:pPr>
              <w:pStyle w:val="ConsPlusCell"/>
              <w:jc w:val="center"/>
              <w:rPr>
                <w:rFonts w:ascii="Times New Roman" w:hAnsi="Times New Roman" w:cs="Times New Roman"/>
                <w:sz w:val="18"/>
                <w:szCs w:val="18"/>
              </w:rPr>
            </w:pPr>
            <w:r w:rsidRPr="00F70F77">
              <w:rPr>
                <w:rFonts w:ascii="Times New Roman" w:hAnsi="Times New Roman" w:cs="Times New Roman"/>
                <w:sz w:val="18"/>
                <w:szCs w:val="18"/>
              </w:rPr>
              <w:t>-</w:t>
            </w:r>
          </w:p>
        </w:tc>
        <w:tc>
          <w:tcPr>
            <w:tcW w:w="1059" w:type="dxa"/>
            <w:gridSpan w:val="4"/>
            <w:shd w:val="clear" w:color="auto" w:fill="auto"/>
          </w:tcPr>
          <w:p w14:paraId="586DCD35" w14:textId="7F7A58C4" w:rsidR="005F27B7" w:rsidRPr="00F70F77" w:rsidRDefault="005F27B7" w:rsidP="0059226A">
            <w:pPr>
              <w:pStyle w:val="ConsPlusCell"/>
              <w:jc w:val="center"/>
              <w:rPr>
                <w:rFonts w:ascii="Times New Roman" w:hAnsi="Times New Roman" w:cs="Times New Roman"/>
                <w:sz w:val="18"/>
                <w:szCs w:val="18"/>
              </w:rPr>
            </w:pPr>
            <w:r w:rsidRPr="00F70F77">
              <w:rPr>
                <w:rFonts w:ascii="Times New Roman" w:hAnsi="Times New Roman" w:cs="Times New Roman"/>
                <w:sz w:val="18"/>
                <w:szCs w:val="18"/>
              </w:rPr>
              <w:t>-</w:t>
            </w:r>
          </w:p>
        </w:tc>
        <w:tc>
          <w:tcPr>
            <w:tcW w:w="1843" w:type="dxa"/>
            <w:vMerge/>
            <w:shd w:val="clear" w:color="auto" w:fill="auto"/>
          </w:tcPr>
          <w:p w14:paraId="07663FFA" w14:textId="77777777" w:rsidR="005F27B7" w:rsidRPr="00846679" w:rsidRDefault="005F27B7" w:rsidP="0085556F">
            <w:pPr>
              <w:pStyle w:val="ConsPlusCell"/>
              <w:jc w:val="center"/>
              <w:rPr>
                <w:rFonts w:ascii="Times New Roman" w:hAnsi="Times New Roman" w:cs="Times New Roman"/>
                <w:sz w:val="18"/>
                <w:szCs w:val="18"/>
              </w:rPr>
            </w:pPr>
          </w:p>
        </w:tc>
        <w:tc>
          <w:tcPr>
            <w:tcW w:w="3647" w:type="dxa"/>
            <w:vMerge/>
            <w:shd w:val="clear" w:color="auto" w:fill="auto"/>
          </w:tcPr>
          <w:p w14:paraId="78B10580" w14:textId="77777777" w:rsidR="005F27B7" w:rsidRPr="00846679" w:rsidRDefault="005F27B7" w:rsidP="0085556F">
            <w:pPr>
              <w:pStyle w:val="ConsPlusCell"/>
              <w:jc w:val="center"/>
              <w:rPr>
                <w:rFonts w:ascii="Times New Roman" w:hAnsi="Times New Roman" w:cs="Times New Roman"/>
                <w:sz w:val="18"/>
                <w:szCs w:val="18"/>
              </w:rPr>
            </w:pPr>
          </w:p>
        </w:tc>
      </w:tr>
      <w:tr w:rsidR="005F27B7" w:rsidRPr="00846679" w14:paraId="2E6C9B8A" w14:textId="77777777" w:rsidTr="00A51821">
        <w:trPr>
          <w:trHeight w:val="20"/>
          <w:tblCellSpacing w:w="5" w:type="nil"/>
        </w:trPr>
        <w:tc>
          <w:tcPr>
            <w:tcW w:w="1836" w:type="dxa"/>
            <w:vMerge w:val="restart"/>
            <w:shd w:val="clear" w:color="auto" w:fill="auto"/>
          </w:tcPr>
          <w:p w14:paraId="6AC21510" w14:textId="77777777" w:rsidR="005F27B7" w:rsidRPr="00846679" w:rsidRDefault="005F27B7" w:rsidP="00C97056">
            <w:pPr>
              <w:pStyle w:val="ConsPlusCell"/>
              <w:rPr>
                <w:rFonts w:ascii="Times New Roman" w:hAnsi="Times New Roman" w:cs="Times New Roman"/>
                <w:sz w:val="18"/>
                <w:szCs w:val="18"/>
              </w:rPr>
            </w:pPr>
            <w:r w:rsidRPr="00846679">
              <w:rPr>
                <w:rFonts w:ascii="Times New Roman" w:hAnsi="Times New Roman" w:cs="Times New Roman"/>
                <w:sz w:val="18"/>
                <w:szCs w:val="18"/>
              </w:rPr>
              <w:t xml:space="preserve">Итого </w:t>
            </w:r>
          </w:p>
          <w:p w14:paraId="2DEC6389" w14:textId="77777777" w:rsidR="005F27B7" w:rsidRDefault="005F27B7" w:rsidP="00C97056">
            <w:pPr>
              <w:pStyle w:val="ConsPlusCell"/>
              <w:rPr>
                <w:rFonts w:ascii="Times New Roman" w:hAnsi="Times New Roman" w:cs="Times New Roman"/>
                <w:sz w:val="18"/>
                <w:szCs w:val="18"/>
              </w:rPr>
            </w:pPr>
            <w:r w:rsidRPr="00846679">
              <w:rPr>
                <w:rFonts w:ascii="Times New Roman" w:hAnsi="Times New Roman" w:cs="Times New Roman"/>
                <w:sz w:val="18"/>
                <w:szCs w:val="18"/>
              </w:rPr>
              <w:t>по государственной программе</w:t>
            </w:r>
          </w:p>
          <w:p w14:paraId="60B3535D" w14:textId="77777777" w:rsidR="005F27B7" w:rsidRDefault="005F27B7" w:rsidP="00C97056">
            <w:pPr>
              <w:pStyle w:val="ConsPlusCell"/>
              <w:rPr>
                <w:rFonts w:ascii="Times New Roman" w:hAnsi="Times New Roman" w:cs="Times New Roman"/>
                <w:sz w:val="18"/>
                <w:szCs w:val="18"/>
              </w:rPr>
            </w:pPr>
          </w:p>
          <w:p w14:paraId="5A91F365" w14:textId="77777777" w:rsidR="005F27B7" w:rsidRDefault="005F27B7" w:rsidP="00C97056">
            <w:pPr>
              <w:pStyle w:val="ConsPlusCell"/>
              <w:rPr>
                <w:rFonts w:ascii="Times New Roman" w:hAnsi="Times New Roman" w:cs="Times New Roman"/>
                <w:sz w:val="18"/>
                <w:szCs w:val="18"/>
              </w:rPr>
            </w:pPr>
          </w:p>
          <w:p w14:paraId="32AF08BD" w14:textId="77777777" w:rsidR="005F27B7" w:rsidRPr="00846679" w:rsidRDefault="005F27B7" w:rsidP="00C97056">
            <w:pPr>
              <w:pStyle w:val="ConsPlusCell"/>
              <w:rPr>
                <w:rFonts w:ascii="Times New Roman" w:hAnsi="Times New Roman" w:cs="Times New Roman"/>
                <w:sz w:val="18"/>
                <w:szCs w:val="18"/>
              </w:rPr>
            </w:pPr>
          </w:p>
        </w:tc>
        <w:tc>
          <w:tcPr>
            <w:tcW w:w="1427" w:type="dxa"/>
            <w:gridSpan w:val="2"/>
            <w:shd w:val="clear" w:color="auto" w:fill="auto"/>
          </w:tcPr>
          <w:p w14:paraId="7FEF1326" w14:textId="22D05ADD" w:rsidR="005F27B7" w:rsidRPr="00AC6917" w:rsidRDefault="005F27B7" w:rsidP="001E4261">
            <w:pPr>
              <w:pStyle w:val="ConsPlusCell"/>
              <w:rPr>
                <w:rFonts w:ascii="Times New Roman" w:hAnsi="Times New Roman" w:cs="Times New Roman"/>
                <w:sz w:val="18"/>
                <w:szCs w:val="18"/>
                <w:vertAlign w:val="superscript"/>
              </w:rPr>
            </w:pPr>
            <w:r w:rsidRPr="00846679">
              <w:rPr>
                <w:rFonts w:ascii="Times New Roman" w:hAnsi="Times New Roman" w:cs="Times New Roman"/>
                <w:sz w:val="18"/>
                <w:szCs w:val="18"/>
              </w:rPr>
              <w:t>областной бюджет</w:t>
            </w:r>
            <w:r w:rsidR="001E4261">
              <w:rPr>
                <w:rFonts w:ascii="Times New Roman" w:hAnsi="Times New Roman" w:cs="Times New Roman"/>
                <w:sz w:val="18"/>
                <w:szCs w:val="18"/>
                <w:vertAlign w:val="superscript"/>
              </w:rPr>
              <w:t>3</w:t>
            </w:r>
          </w:p>
        </w:tc>
        <w:tc>
          <w:tcPr>
            <w:tcW w:w="709" w:type="dxa"/>
            <w:shd w:val="clear" w:color="auto" w:fill="auto"/>
          </w:tcPr>
          <w:p w14:paraId="11BE8681" w14:textId="77777777" w:rsidR="005F27B7" w:rsidRPr="00846679" w:rsidRDefault="005F27B7" w:rsidP="00C97056">
            <w:pPr>
              <w:pStyle w:val="ConsPlusCell"/>
              <w:jc w:val="center"/>
              <w:rPr>
                <w:rFonts w:ascii="Times New Roman" w:hAnsi="Times New Roman" w:cs="Times New Roman"/>
                <w:sz w:val="18"/>
                <w:szCs w:val="18"/>
              </w:rPr>
            </w:pPr>
          </w:p>
        </w:tc>
        <w:tc>
          <w:tcPr>
            <w:tcW w:w="532" w:type="dxa"/>
            <w:gridSpan w:val="2"/>
            <w:shd w:val="clear" w:color="auto" w:fill="auto"/>
          </w:tcPr>
          <w:p w14:paraId="553AB357" w14:textId="77777777" w:rsidR="005F27B7" w:rsidRPr="00846679" w:rsidRDefault="005F27B7" w:rsidP="00C97056">
            <w:pPr>
              <w:pStyle w:val="ConsPlusCell"/>
              <w:jc w:val="center"/>
              <w:rPr>
                <w:rFonts w:ascii="Times New Roman" w:hAnsi="Times New Roman" w:cs="Times New Roman"/>
                <w:sz w:val="18"/>
                <w:szCs w:val="18"/>
              </w:rPr>
            </w:pPr>
          </w:p>
        </w:tc>
        <w:tc>
          <w:tcPr>
            <w:tcW w:w="422" w:type="dxa"/>
            <w:gridSpan w:val="2"/>
            <w:shd w:val="clear" w:color="auto" w:fill="auto"/>
          </w:tcPr>
          <w:p w14:paraId="47FEFE73" w14:textId="77777777" w:rsidR="005F27B7" w:rsidRPr="00846679" w:rsidRDefault="005F27B7" w:rsidP="00C97056">
            <w:pPr>
              <w:pStyle w:val="ConsPlusCell"/>
              <w:jc w:val="center"/>
              <w:rPr>
                <w:rFonts w:ascii="Times New Roman" w:hAnsi="Times New Roman" w:cs="Times New Roman"/>
                <w:sz w:val="18"/>
                <w:szCs w:val="18"/>
              </w:rPr>
            </w:pPr>
          </w:p>
        </w:tc>
        <w:tc>
          <w:tcPr>
            <w:tcW w:w="426" w:type="dxa"/>
            <w:shd w:val="clear" w:color="auto" w:fill="auto"/>
          </w:tcPr>
          <w:p w14:paraId="1C74668F" w14:textId="77777777" w:rsidR="005F27B7" w:rsidRPr="00846679" w:rsidRDefault="005F27B7" w:rsidP="00C97056">
            <w:pPr>
              <w:pStyle w:val="ConsPlusCell"/>
              <w:jc w:val="center"/>
              <w:rPr>
                <w:rFonts w:ascii="Times New Roman" w:hAnsi="Times New Roman" w:cs="Times New Roman"/>
                <w:sz w:val="18"/>
                <w:szCs w:val="18"/>
              </w:rPr>
            </w:pPr>
          </w:p>
        </w:tc>
        <w:tc>
          <w:tcPr>
            <w:tcW w:w="993" w:type="dxa"/>
            <w:gridSpan w:val="4"/>
          </w:tcPr>
          <w:p w14:paraId="388F3B31" w14:textId="77777777" w:rsidR="005F27B7" w:rsidRPr="00846679" w:rsidRDefault="005F27B7" w:rsidP="00C97056">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548538,8</w:t>
            </w:r>
          </w:p>
        </w:tc>
        <w:tc>
          <w:tcPr>
            <w:tcW w:w="962" w:type="dxa"/>
            <w:gridSpan w:val="6"/>
          </w:tcPr>
          <w:p w14:paraId="69DE85F7" w14:textId="77777777" w:rsidR="005F27B7" w:rsidRPr="00846679" w:rsidRDefault="005F27B7" w:rsidP="00C97056">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577161,6</w:t>
            </w:r>
          </w:p>
        </w:tc>
        <w:tc>
          <w:tcPr>
            <w:tcW w:w="993" w:type="dxa"/>
            <w:gridSpan w:val="4"/>
          </w:tcPr>
          <w:p w14:paraId="18C6334B" w14:textId="77777777" w:rsidR="005F27B7" w:rsidRPr="00F70F77" w:rsidRDefault="005F27B7" w:rsidP="00C97056">
            <w:pPr>
              <w:pStyle w:val="ConsPlusCell"/>
              <w:jc w:val="center"/>
              <w:rPr>
                <w:rFonts w:ascii="Times New Roman" w:hAnsi="Times New Roman" w:cs="Times New Roman"/>
                <w:sz w:val="18"/>
                <w:szCs w:val="18"/>
              </w:rPr>
            </w:pPr>
            <w:r>
              <w:rPr>
                <w:rFonts w:ascii="Times New Roman" w:hAnsi="Times New Roman" w:cs="Times New Roman"/>
                <w:sz w:val="18"/>
                <w:szCs w:val="18"/>
              </w:rPr>
              <w:t>540532,9</w:t>
            </w:r>
          </w:p>
        </w:tc>
        <w:tc>
          <w:tcPr>
            <w:tcW w:w="992" w:type="dxa"/>
            <w:gridSpan w:val="6"/>
          </w:tcPr>
          <w:p w14:paraId="06AA8091" w14:textId="7B6040D7" w:rsidR="005F27B7" w:rsidRPr="00C97056" w:rsidRDefault="005F27B7" w:rsidP="00A51821">
            <w:pPr>
              <w:pStyle w:val="ConsPlusCell"/>
              <w:jc w:val="center"/>
              <w:rPr>
                <w:rFonts w:ascii="Times New Roman" w:hAnsi="Times New Roman" w:cs="Times New Roman"/>
                <w:sz w:val="18"/>
                <w:szCs w:val="18"/>
              </w:rPr>
            </w:pPr>
            <w:r>
              <w:rPr>
                <w:rFonts w:ascii="Times New Roman" w:hAnsi="Times New Roman" w:cs="Times New Roman"/>
                <w:sz w:val="18"/>
                <w:szCs w:val="18"/>
              </w:rPr>
              <w:t>6</w:t>
            </w:r>
            <w:r w:rsidR="00A51821">
              <w:rPr>
                <w:rFonts w:ascii="Times New Roman" w:hAnsi="Times New Roman" w:cs="Times New Roman"/>
                <w:sz w:val="18"/>
                <w:szCs w:val="18"/>
              </w:rPr>
              <w:t>09061,3</w:t>
            </w:r>
          </w:p>
        </w:tc>
        <w:tc>
          <w:tcPr>
            <w:tcW w:w="1059" w:type="dxa"/>
            <w:gridSpan w:val="4"/>
            <w:shd w:val="clear" w:color="auto" w:fill="auto"/>
          </w:tcPr>
          <w:p w14:paraId="03B21225" w14:textId="0E1CC7EC" w:rsidR="005F27B7" w:rsidRPr="00C97056" w:rsidRDefault="00C9656C" w:rsidP="00C97056">
            <w:pPr>
              <w:pStyle w:val="ConsPlusCell"/>
              <w:jc w:val="center"/>
              <w:rPr>
                <w:rFonts w:ascii="Times New Roman" w:hAnsi="Times New Roman" w:cs="Times New Roman"/>
                <w:sz w:val="18"/>
                <w:szCs w:val="18"/>
              </w:rPr>
            </w:pPr>
            <w:r>
              <w:rPr>
                <w:rFonts w:ascii="Times New Roman" w:hAnsi="Times New Roman" w:cs="Times New Roman"/>
                <w:sz w:val="18"/>
                <w:szCs w:val="18"/>
              </w:rPr>
              <w:t>713678,0</w:t>
            </w:r>
          </w:p>
        </w:tc>
        <w:tc>
          <w:tcPr>
            <w:tcW w:w="1843" w:type="dxa"/>
            <w:vMerge w:val="restart"/>
            <w:shd w:val="clear" w:color="auto" w:fill="auto"/>
          </w:tcPr>
          <w:p w14:paraId="2C335703" w14:textId="77777777" w:rsidR="005F27B7" w:rsidRDefault="005F27B7" w:rsidP="00C97056">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х</w:t>
            </w:r>
          </w:p>
          <w:p w14:paraId="2BE46064" w14:textId="77777777" w:rsidR="005F27B7" w:rsidRDefault="005F27B7" w:rsidP="00C97056">
            <w:pPr>
              <w:pStyle w:val="ConsPlusCell"/>
              <w:jc w:val="center"/>
              <w:rPr>
                <w:rFonts w:ascii="Times New Roman" w:hAnsi="Times New Roman" w:cs="Times New Roman"/>
                <w:sz w:val="18"/>
                <w:szCs w:val="18"/>
              </w:rPr>
            </w:pPr>
          </w:p>
          <w:p w14:paraId="7352B9B0" w14:textId="77777777" w:rsidR="005F27B7" w:rsidRDefault="005F27B7" w:rsidP="00C97056">
            <w:pPr>
              <w:pStyle w:val="ConsPlusCell"/>
              <w:jc w:val="center"/>
              <w:rPr>
                <w:rFonts w:ascii="Times New Roman" w:hAnsi="Times New Roman" w:cs="Times New Roman"/>
                <w:sz w:val="18"/>
                <w:szCs w:val="18"/>
              </w:rPr>
            </w:pPr>
          </w:p>
          <w:p w14:paraId="47AA7B37" w14:textId="77777777" w:rsidR="005F27B7" w:rsidRDefault="005F27B7" w:rsidP="00C97056">
            <w:pPr>
              <w:pStyle w:val="ConsPlusCell"/>
              <w:jc w:val="center"/>
              <w:rPr>
                <w:rFonts w:ascii="Times New Roman" w:hAnsi="Times New Roman" w:cs="Times New Roman"/>
                <w:sz w:val="18"/>
                <w:szCs w:val="18"/>
              </w:rPr>
            </w:pPr>
          </w:p>
          <w:p w14:paraId="7245C492" w14:textId="77777777" w:rsidR="005F27B7" w:rsidRDefault="005F27B7" w:rsidP="00C97056">
            <w:pPr>
              <w:pStyle w:val="ConsPlusCell"/>
              <w:jc w:val="center"/>
              <w:rPr>
                <w:rFonts w:ascii="Times New Roman" w:hAnsi="Times New Roman" w:cs="Times New Roman"/>
                <w:sz w:val="18"/>
                <w:szCs w:val="18"/>
              </w:rPr>
            </w:pPr>
          </w:p>
          <w:p w14:paraId="7992FBD6" w14:textId="77777777" w:rsidR="005F27B7" w:rsidRDefault="005F27B7" w:rsidP="00C97056">
            <w:pPr>
              <w:pStyle w:val="ConsPlusCell"/>
              <w:jc w:val="center"/>
              <w:rPr>
                <w:rFonts w:ascii="Times New Roman" w:hAnsi="Times New Roman" w:cs="Times New Roman"/>
                <w:sz w:val="18"/>
                <w:szCs w:val="18"/>
              </w:rPr>
            </w:pPr>
          </w:p>
          <w:p w14:paraId="616EC146" w14:textId="77777777" w:rsidR="005F27B7" w:rsidRPr="00846679" w:rsidRDefault="005F27B7" w:rsidP="00C97056">
            <w:pPr>
              <w:pStyle w:val="ConsPlusCell"/>
              <w:jc w:val="center"/>
              <w:rPr>
                <w:rFonts w:ascii="Times New Roman" w:hAnsi="Times New Roman" w:cs="Times New Roman"/>
                <w:sz w:val="18"/>
                <w:szCs w:val="18"/>
              </w:rPr>
            </w:pPr>
          </w:p>
        </w:tc>
        <w:tc>
          <w:tcPr>
            <w:tcW w:w="3647" w:type="dxa"/>
            <w:vMerge w:val="restart"/>
            <w:shd w:val="clear" w:color="auto" w:fill="auto"/>
          </w:tcPr>
          <w:p w14:paraId="779CEFC1" w14:textId="77777777" w:rsidR="005F27B7" w:rsidRDefault="005F27B7" w:rsidP="00C97056">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х</w:t>
            </w:r>
          </w:p>
          <w:p w14:paraId="16D4490A" w14:textId="77777777" w:rsidR="005F27B7" w:rsidRDefault="005F27B7" w:rsidP="00C97056">
            <w:pPr>
              <w:pStyle w:val="ConsPlusCell"/>
              <w:jc w:val="center"/>
              <w:rPr>
                <w:rFonts w:ascii="Times New Roman" w:hAnsi="Times New Roman" w:cs="Times New Roman"/>
                <w:sz w:val="18"/>
                <w:szCs w:val="18"/>
              </w:rPr>
            </w:pPr>
          </w:p>
          <w:p w14:paraId="6902C7B1" w14:textId="77777777" w:rsidR="005F27B7" w:rsidRDefault="005F27B7" w:rsidP="00C97056">
            <w:pPr>
              <w:pStyle w:val="ConsPlusCell"/>
              <w:jc w:val="center"/>
              <w:rPr>
                <w:rFonts w:ascii="Times New Roman" w:hAnsi="Times New Roman" w:cs="Times New Roman"/>
                <w:sz w:val="18"/>
                <w:szCs w:val="18"/>
              </w:rPr>
            </w:pPr>
          </w:p>
          <w:p w14:paraId="2AB3C0F2" w14:textId="77777777" w:rsidR="005F27B7" w:rsidRDefault="005F27B7" w:rsidP="00C97056">
            <w:pPr>
              <w:pStyle w:val="ConsPlusCell"/>
              <w:jc w:val="center"/>
              <w:rPr>
                <w:rFonts w:ascii="Times New Roman" w:hAnsi="Times New Roman" w:cs="Times New Roman"/>
                <w:sz w:val="18"/>
                <w:szCs w:val="18"/>
              </w:rPr>
            </w:pPr>
          </w:p>
          <w:p w14:paraId="4CFDD01E" w14:textId="77777777" w:rsidR="005F27B7" w:rsidRDefault="005F27B7" w:rsidP="00C97056">
            <w:pPr>
              <w:pStyle w:val="ConsPlusCell"/>
              <w:jc w:val="center"/>
              <w:rPr>
                <w:rFonts w:ascii="Times New Roman" w:hAnsi="Times New Roman" w:cs="Times New Roman"/>
                <w:sz w:val="18"/>
                <w:szCs w:val="18"/>
              </w:rPr>
            </w:pPr>
          </w:p>
          <w:p w14:paraId="4025DE53" w14:textId="77777777" w:rsidR="005F27B7" w:rsidRDefault="005F27B7" w:rsidP="00C97056">
            <w:pPr>
              <w:pStyle w:val="ConsPlusCell"/>
              <w:jc w:val="center"/>
              <w:rPr>
                <w:rFonts w:ascii="Times New Roman" w:hAnsi="Times New Roman" w:cs="Times New Roman"/>
                <w:sz w:val="18"/>
                <w:szCs w:val="18"/>
              </w:rPr>
            </w:pPr>
          </w:p>
          <w:p w14:paraId="70F97E3B" w14:textId="77777777" w:rsidR="005F27B7" w:rsidRPr="00846679" w:rsidRDefault="005F27B7" w:rsidP="00C97056">
            <w:pPr>
              <w:pStyle w:val="ConsPlusCell"/>
              <w:jc w:val="center"/>
              <w:rPr>
                <w:rFonts w:ascii="Times New Roman" w:hAnsi="Times New Roman" w:cs="Times New Roman"/>
                <w:sz w:val="18"/>
                <w:szCs w:val="18"/>
              </w:rPr>
            </w:pPr>
          </w:p>
        </w:tc>
      </w:tr>
      <w:tr w:rsidR="005F27B7" w:rsidRPr="00846679" w14:paraId="2AA505E4" w14:textId="77777777" w:rsidTr="00A51821">
        <w:trPr>
          <w:trHeight w:val="20"/>
          <w:tblCellSpacing w:w="5" w:type="nil"/>
        </w:trPr>
        <w:tc>
          <w:tcPr>
            <w:tcW w:w="1836" w:type="dxa"/>
            <w:vMerge/>
            <w:shd w:val="clear" w:color="auto" w:fill="auto"/>
          </w:tcPr>
          <w:p w14:paraId="1797CB96" w14:textId="77777777" w:rsidR="005F27B7" w:rsidRPr="00846679" w:rsidRDefault="005F27B7" w:rsidP="00C97056">
            <w:pPr>
              <w:pStyle w:val="ConsPlusCell"/>
              <w:rPr>
                <w:rFonts w:ascii="Times New Roman" w:hAnsi="Times New Roman" w:cs="Times New Roman"/>
                <w:sz w:val="18"/>
                <w:szCs w:val="18"/>
              </w:rPr>
            </w:pPr>
          </w:p>
        </w:tc>
        <w:tc>
          <w:tcPr>
            <w:tcW w:w="1427" w:type="dxa"/>
            <w:gridSpan w:val="2"/>
            <w:shd w:val="clear" w:color="auto" w:fill="auto"/>
          </w:tcPr>
          <w:p w14:paraId="3569F3CA" w14:textId="77777777" w:rsidR="005F27B7" w:rsidRPr="00846679" w:rsidRDefault="005F27B7" w:rsidP="00C97056">
            <w:pPr>
              <w:pStyle w:val="ConsPlusCell"/>
              <w:rPr>
                <w:rFonts w:ascii="Times New Roman" w:hAnsi="Times New Roman" w:cs="Times New Roman"/>
                <w:sz w:val="18"/>
                <w:szCs w:val="18"/>
              </w:rPr>
            </w:pPr>
            <w:r w:rsidRPr="00846679">
              <w:rPr>
                <w:rFonts w:ascii="Times New Roman" w:hAnsi="Times New Roman" w:cs="Times New Roman"/>
                <w:sz w:val="18"/>
                <w:szCs w:val="18"/>
              </w:rPr>
              <w:t>федеральный бюджет</w:t>
            </w:r>
          </w:p>
        </w:tc>
        <w:tc>
          <w:tcPr>
            <w:tcW w:w="709" w:type="dxa"/>
            <w:shd w:val="clear" w:color="auto" w:fill="auto"/>
          </w:tcPr>
          <w:p w14:paraId="3CBA4BFF" w14:textId="77777777" w:rsidR="005F27B7" w:rsidRPr="00846679" w:rsidRDefault="005F27B7" w:rsidP="00C97056">
            <w:pPr>
              <w:jc w:val="center"/>
              <w:rPr>
                <w:sz w:val="18"/>
                <w:szCs w:val="18"/>
              </w:rPr>
            </w:pPr>
          </w:p>
        </w:tc>
        <w:tc>
          <w:tcPr>
            <w:tcW w:w="532" w:type="dxa"/>
            <w:gridSpan w:val="2"/>
            <w:shd w:val="clear" w:color="auto" w:fill="auto"/>
          </w:tcPr>
          <w:p w14:paraId="520257A4" w14:textId="77777777" w:rsidR="005F27B7" w:rsidRPr="00846679" w:rsidRDefault="005F27B7" w:rsidP="00C97056">
            <w:pPr>
              <w:jc w:val="center"/>
              <w:rPr>
                <w:sz w:val="18"/>
                <w:szCs w:val="18"/>
              </w:rPr>
            </w:pPr>
          </w:p>
        </w:tc>
        <w:tc>
          <w:tcPr>
            <w:tcW w:w="422" w:type="dxa"/>
            <w:gridSpan w:val="2"/>
            <w:shd w:val="clear" w:color="auto" w:fill="auto"/>
          </w:tcPr>
          <w:p w14:paraId="3EE91EE5" w14:textId="77777777" w:rsidR="005F27B7" w:rsidRPr="00846679" w:rsidRDefault="005F27B7" w:rsidP="00C97056">
            <w:pPr>
              <w:jc w:val="center"/>
              <w:rPr>
                <w:sz w:val="18"/>
                <w:szCs w:val="18"/>
              </w:rPr>
            </w:pPr>
          </w:p>
        </w:tc>
        <w:tc>
          <w:tcPr>
            <w:tcW w:w="426" w:type="dxa"/>
            <w:shd w:val="clear" w:color="auto" w:fill="auto"/>
          </w:tcPr>
          <w:p w14:paraId="10531BC0" w14:textId="77777777" w:rsidR="005F27B7" w:rsidRPr="00846679" w:rsidRDefault="005F27B7" w:rsidP="00C97056">
            <w:pPr>
              <w:jc w:val="center"/>
              <w:rPr>
                <w:sz w:val="18"/>
                <w:szCs w:val="18"/>
              </w:rPr>
            </w:pPr>
          </w:p>
        </w:tc>
        <w:tc>
          <w:tcPr>
            <w:tcW w:w="993" w:type="dxa"/>
            <w:gridSpan w:val="4"/>
          </w:tcPr>
          <w:p w14:paraId="5F5C3F15" w14:textId="77777777" w:rsidR="005F27B7" w:rsidRPr="00846679" w:rsidRDefault="005F27B7" w:rsidP="00C97056">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1055946,0</w:t>
            </w:r>
          </w:p>
        </w:tc>
        <w:tc>
          <w:tcPr>
            <w:tcW w:w="962" w:type="dxa"/>
            <w:gridSpan w:val="6"/>
          </w:tcPr>
          <w:p w14:paraId="70ECFA84" w14:textId="77777777" w:rsidR="005F27B7" w:rsidRPr="00846679" w:rsidRDefault="005F27B7" w:rsidP="00C97056">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3990777,0</w:t>
            </w:r>
          </w:p>
        </w:tc>
        <w:tc>
          <w:tcPr>
            <w:tcW w:w="993" w:type="dxa"/>
            <w:gridSpan w:val="4"/>
          </w:tcPr>
          <w:p w14:paraId="4E539DC0" w14:textId="77777777" w:rsidR="005F27B7" w:rsidRPr="00F70F77" w:rsidRDefault="005F27B7" w:rsidP="00C97056">
            <w:pPr>
              <w:pStyle w:val="ConsPlusCell"/>
              <w:jc w:val="center"/>
              <w:rPr>
                <w:rFonts w:ascii="Times New Roman" w:hAnsi="Times New Roman" w:cs="Times New Roman"/>
                <w:sz w:val="18"/>
                <w:szCs w:val="18"/>
              </w:rPr>
            </w:pPr>
            <w:r>
              <w:rPr>
                <w:rFonts w:ascii="Times New Roman" w:hAnsi="Times New Roman" w:cs="Times New Roman"/>
                <w:sz w:val="18"/>
                <w:szCs w:val="18"/>
              </w:rPr>
              <w:t>2194367,6</w:t>
            </w:r>
          </w:p>
        </w:tc>
        <w:tc>
          <w:tcPr>
            <w:tcW w:w="992" w:type="dxa"/>
            <w:gridSpan w:val="6"/>
          </w:tcPr>
          <w:p w14:paraId="78D7BC11" w14:textId="5E40C51A" w:rsidR="005F27B7" w:rsidRPr="00C97056" w:rsidRDefault="00A51821" w:rsidP="00C97056">
            <w:pPr>
              <w:pStyle w:val="ConsPlusCell"/>
              <w:jc w:val="center"/>
              <w:rPr>
                <w:rFonts w:ascii="Times New Roman" w:hAnsi="Times New Roman" w:cs="Times New Roman"/>
                <w:sz w:val="18"/>
                <w:szCs w:val="18"/>
              </w:rPr>
            </w:pPr>
            <w:r>
              <w:rPr>
                <w:rFonts w:ascii="Times New Roman" w:hAnsi="Times New Roman" w:cs="Times New Roman"/>
                <w:sz w:val="18"/>
                <w:szCs w:val="18"/>
              </w:rPr>
              <w:t>1435073,9</w:t>
            </w:r>
          </w:p>
        </w:tc>
        <w:tc>
          <w:tcPr>
            <w:tcW w:w="1059" w:type="dxa"/>
            <w:gridSpan w:val="4"/>
            <w:shd w:val="clear" w:color="auto" w:fill="auto"/>
          </w:tcPr>
          <w:p w14:paraId="1015B303" w14:textId="68A30BA9" w:rsidR="005F27B7" w:rsidRPr="00C97056" w:rsidRDefault="00C9656C" w:rsidP="00C97056">
            <w:pPr>
              <w:pStyle w:val="ConsPlusCell"/>
              <w:jc w:val="center"/>
              <w:rPr>
                <w:rFonts w:ascii="Times New Roman" w:hAnsi="Times New Roman" w:cs="Times New Roman"/>
                <w:sz w:val="18"/>
                <w:szCs w:val="18"/>
              </w:rPr>
            </w:pPr>
            <w:r>
              <w:rPr>
                <w:rFonts w:ascii="Times New Roman" w:hAnsi="Times New Roman" w:cs="Times New Roman"/>
                <w:sz w:val="18"/>
                <w:szCs w:val="18"/>
              </w:rPr>
              <w:t>1122009,8</w:t>
            </w:r>
          </w:p>
        </w:tc>
        <w:tc>
          <w:tcPr>
            <w:tcW w:w="1843" w:type="dxa"/>
            <w:vMerge/>
            <w:shd w:val="clear" w:color="auto" w:fill="auto"/>
          </w:tcPr>
          <w:p w14:paraId="2B8142B2" w14:textId="77777777" w:rsidR="005F27B7" w:rsidRPr="00846679" w:rsidRDefault="005F27B7" w:rsidP="00C97056">
            <w:pPr>
              <w:pStyle w:val="ConsPlusCell"/>
              <w:rPr>
                <w:rFonts w:ascii="Times New Roman" w:hAnsi="Times New Roman" w:cs="Times New Roman"/>
                <w:sz w:val="18"/>
                <w:szCs w:val="18"/>
              </w:rPr>
            </w:pPr>
          </w:p>
        </w:tc>
        <w:tc>
          <w:tcPr>
            <w:tcW w:w="3647" w:type="dxa"/>
            <w:vMerge/>
            <w:shd w:val="clear" w:color="auto" w:fill="auto"/>
          </w:tcPr>
          <w:p w14:paraId="18E880E1" w14:textId="77777777" w:rsidR="005F27B7" w:rsidRPr="00846679" w:rsidRDefault="005F27B7" w:rsidP="00C97056">
            <w:pPr>
              <w:pStyle w:val="ConsPlusCell"/>
              <w:rPr>
                <w:rFonts w:ascii="Times New Roman" w:hAnsi="Times New Roman" w:cs="Times New Roman"/>
                <w:sz w:val="18"/>
                <w:szCs w:val="18"/>
              </w:rPr>
            </w:pPr>
          </w:p>
        </w:tc>
      </w:tr>
      <w:tr w:rsidR="005F27B7" w:rsidRPr="00846679" w14:paraId="243C25C8" w14:textId="77777777" w:rsidTr="00A51821">
        <w:trPr>
          <w:trHeight w:val="20"/>
          <w:tblCellSpacing w:w="5" w:type="nil"/>
        </w:trPr>
        <w:tc>
          <w:tcPr>
            <w:tcW w:w="1836" w:type="dxa"/>
            <w:vMerge/>
            <w:shd w:val="clear" w:color="auto" w:fill="auto"/>
          </w:tcPr>
          <w:p w14:paraId="17DFC09D" w14:textId="77777777" w:rsidR="005F27B7" w:rsidRPr="00846679" w:rsidRDefault="005F27B7" w:rsidP="0085556F">
            <w:pPr>
              <w:pStyle w:val="ConsPlusCell"/>
              <w:rPr>
                <w:rFonts w:ascii="Times New Roman" w:hAnsi="Times New Roman" w:cs="Times New Roman"/>
                <w:sz w:val="18"/>
                <w:szCs w:val="18"/>
              </w:rPr>
            </w:pPr>
          </w:p>
        </w:tc>
        <w:tc>
          <w:tcPr>
            <w:tcW w:w="1427" w:type="dxa"/>
            <w:gridSpan w:val="2"/>
            <w:shd w:val="clear" w:color="auto" w:fill="auto"/>
          </w:tcPr>
          <w:p w14:paraId="7DED1721" w14:textId="77777777" w:rsidR="005F27B7" w:rsidRPr="00846679" w:rsidRDefault="005F27B7" w:rsidP="0085556F">
            <w:pPr>
              <w:pStyle w:val="ConsPlusCell"/>
              <w:rPr>
                <w:rFonts w:ascii="Times New Roman" w:hAnsi="Times New Roman" w:cs="Times New Roman"/>
                <w:sz w:val="18"/>
                <w:szCs w:val="18"/>
              </w:rPr>
            </w:pPr>
            <w:r w:rsidRPr="00846679">
              <w:rPr>
                <w:rFonts w:ascii="Times New Roman" w:hAnsi="Times New Roman" w:cs="Times New Roman"/>
                <w:sz w:val="18"/>
                <w:szCs w:val="18"/>
              </w:rPr>
              <w:t>местные бюджеты</w:t>
            </w:r>
          </w:p>
        </w:tc>
        <w:tc>
          <w:tcPr>
            <w:tcW w:w="709" w:type="dxa"/>
            <w:shd w:val="clear" w:color="auto" w:fill="auto"/>
          </w:tcPr>
          <w:p w14:paraId="0B9D53DD" w14:textId="77777777" w:rsidR="005F27B7" w:rsidRPr="00846679" w:rsidRDefault="005F27B7" w:rsidP="0085556F">
            <w:pPr>
              <w:jc w:val="center"/>
              <w:rPr>
                <w:sz w:val="18"/>
                <w:szCs w:val="18"/>
              </w:rPr>
            </w:pPr>
            <w:r w:rsidRPr="00846679">
              <w:rPr>
                <w:sz w:val="18"/>
                <w:szCs w:val="18"/>
              </w:rPr>
              <w:t>х</w:t>
            </w:r>
          </w:p>
        </w:tc>
        <w:tc>
          <w:tcPr>
            <w:tcW w:w="532" w:type="dxa"/>
            <w:gridSpan w:val="2"/>
            <w:shd w:val="clear" w:color="auto" w:fill="auto"/>
          </w:tcPr>
          <w:p w14:paraId="2DA6F6F7" w14:textId="77777777" w:rsidR="005F27B7" w:rsidRPr="00846679" w:rsidRDefault="005F27B7" w:rsidP="0085556F">
            <w:pPr>
              <w:jc w:val="center"/>
              <w:rPr>
                <w:sz w:val="18"/>
                <w:szCs w:val="18"/>
              </w:rPr>
            </w:pPr>
            <w:r w:rsidRPr="00846679">
              <w:rPr>
                <w:sz w:val="18"/>
                <w:szCs w:val="18"/>
              </w:rPr>
              <w:t>х</w:t>
            </w:r>
          </w:p>
        </w:tc>
        <w:tc>
          <w:tcPr>
            <w:tcW w:w="422" w:type="dxa"/>
            <w:gridSpan w:val="2"/>
            <w:shd w:val="clear" w:color="auto" w:fill="auto"/>
          </w:tcPr>
          <w:p w14:paraId="795D259D" w14:textId="77777777" w:rsidR="005F27B7" w:rsidRPr="00846679" w:rsidRDefault="005F27B7" w:rsidP="0085556F">
            <w:pPr>
              <w:jc w:val="center"/>
              <w:rPr>
                <w:sz w:val="18"/>
                <w:szCs w:val="18"/>
              </w:rPr>
            </w:pPr>
            <w:r w:rsidRPr="00846679">
              <w:rPr>
                <w:sz w:val="18"/>
                <w:szCs w:val="18"/>
              </w:rPr>
              <w:t>х</w:t>
            </w:r>
          </w:p>
        </w:tc>
        <w:tc>
          <w:tcPr>
            <w:tcW w:w="426" w:type="dxa"/>
            <w:shd w:val="clear" w:color="auto" w:fill="auto"/>
          </w:tcPr>
          <w:p w14:paraId="0578E79B" w14:textId="77777777" w:rsidR="005F27B7" w:rsidRPr="00846679" w:rsidRDefault="005F27B7" w:rsidP="0085556F">
            <w:pPr>
              <w:jc w:val="center"/>
              <w:rPr>
                <w:sz w:val="18"/>
                <w:szCs w:val="18"/>
              </w:rPr>
            </w:pPr>
            <w:r w:rsidRPr="00846679">
              <w:rPr>
                <w:sz w:val="18"/>
                <w:szCs w:val="18"/>
              </w:rPr>
              <w:t>х</w:t>
            </w:r>
          </w:p>
        </w:tc>
        <w:tc>
          <w:tcPr>
            <w:tcW w:w="993" w:type="dxa"/>
            <w:gridSpan w:val="4"/>
          </w:tcPr>
          <w:p w14:paraId="0A59EA9F" w14:textId="77777777" w:rsidR="005F27B7" w:rsidRPr="00846679" w:rsidRDefault="005F27B7" w:rsidP="00FC7E17">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7700,0</w:t>
            </w:r>
          </w:p>
        </w:tc>
        <w:tc>
          <w:tcPr>
            <w:tcW w:w="962" w:type="dxa"/>
            <w:gridSpan w:val="6"/>
          </w:tcPr>
          <w:p w14:paraId="368A89EA" w14:textId="77777777" w:rsidR="005F27B7" w:rsidRPr="00846679" w:rsidRDefault="005F27B7" w:rsidP="00FC7E17">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9000,0</w:t>
            </w:r>
          </w:p>
        </w:tc>
        <w:tc>
          <w:tcPr>
            <w:tcW w:w="993" w:type="dxa"/>
            <w:gridSpan w:val="4"/>
          </w:tcPr>
          <w:p w14:paraId="7BD999AA" w14:textId="77777777" w:rsidR="005F27B7" w:rsidRPr="00F70F77" w:rsidRDefault="005F27B7" w:rsidP="008718F2">
            <w:pPr>
              <w:pStyle w:val="ConsPlusCell"/>
              <w:jc w:val="center"/>
              <w:rPr>
                <w:rFonts w:ascii="Times New Roman" w:hAnsi="Times New Roman" w:cs="Times New Roman"/>
                <w:sz w:val="18"/>
                <w:szCs w:val="18"/>
              </w:rPr>
            </w:pPr>
            <w:r w:rsidRPr="00F70F77">
              <w:rPr>
                <w:rFonts w:ascii="Times New Roman" w:hAnsi="Times New Roman" w:cs="Times New Roman"/>
                <w:sz w:val="18"/>
                <w:szCs w:val="18"/>
              </w:rPr>
              <w:t>1670,0</w:t>
            </w:r>
          </w:p>
        </w:tc>
        <w:tc>
          <w:tcPr>
            <w:tcW w:w="992" w:type="dxa"/>
            <w:gridSpan w:val="6"/>
          </w:tcPr>
          <w:p w14:paraId="65E90FC8" w14:textId="77777777" w:rsidR="005F27B7" w:rsidRPr="00F70F77" w:rsidRDefault="005F27B7" w:rsidP="008718F2">
            <w:pPr>
              <w:pStyle w:val="ConsPlusCell"/>
              <w:jc w:val="center"/>
              <w:rPr>
                <w:rFonts w:ascii="Times New Roman" w:hAnsi="Times New Roman" w:cs="Times New Roman"/>
                <w:sz w:val="18"/>
                <w:szCs w:val="18"/>
              </w:rPr>
            </w:pPr>
            <w:r>
              <w:rPr>
                <w:rFonts w:ascii="Times New Roman" w:hAnsi="Times New Roman" w:cs="Times New Roman"/>
                <w:sz w:val="18"/>
                <w:szCs w:val="18"/>
              </w:rPr>
              <w:t>1600,0</w:t>
            </w:r>
          </w:p>
        </w:tc>
        <w:tc>
          <w:tcPr>
            <w:tcW w:w="1059" w:type="dxa"/>
            <w:gridSpan w:val="4"/>
            <w:shd w:val="clear" w:color="auto" w:fill="auto"/>
          </w:tcPr>
          <w:p w14:paraId="4500FC6B" w14:textId="6F9CDE2D" w:rsidR="005F27B7" w:rsidRPr="00F70F77" w:rsidRDefault="005F27B7" w:rsidP="008718F2">
            <w:pPr>
              <w:pStyle w:val="ConsPlusCell"/>
              <w:jc w:val="center"/>
              <w:rPr>
                <w:rFonts w:ascii="Times New Roman" w:hAnsi="Times New Roman" w:cs="Times New Roman"/>
                <w:sz w:val="18"/>
                <w:szCs w:val="18"/>
              </w:rPr>
            </w:pPr>
            <w:r>
              <w:rPr>
                <w:rFonts w:ascii="Times New Roman" w:hAnsi="Times New Roman" w:cs="Times New Roman"/>
                <w:sz w:val="18"/>
                <w:szCs w:val="18"/>
              </w:rPr>
              <w:t>1900,0</w:t>
            </w:r>
          </w:p>
        </w:tc>
        <w:tc>
          <w:tcPr>
            <w:tcW w:w="1843" w:type="dxa"/>
            <w:vMerge/>
            <w:shd w:val="clear" w:color="auto" w:fill="auto"/>
          </w:tcPr>
          <w:p w14:paraId="51E060FF" w14:textId="77777777" w:rsidR="005F27B7" w:rsidRPr="00846679" w:rsidRDefault="005F27B7" w:rsidP="0085556F">
            <w:pPr>
              <w:pStyle w:val="ConsPlusCell"/>
              <w:rPr>
                <w:rFonts w:ascii="Times New Roman" w:hAnsi="Times New Roman" w:cs="Times New Roman"/>
                <w:sz w:val="18"/>
                <w:szCs w:val="18"/>
              </w:rPr>
            </w:pPr>
          </w:p>
        </w:tc>
        <w:tc>
          <w:tcPr>
            <w:tcW w:w="3647" w:type="dxa"/>
            <w:vMerge/>
            <w:shd w:val="clear" w:color="auto" w:fill="auto"/>
          </w:tcPr>
          <w:p w14:paraId="27F60575" w14:textId="77777777" w:rsidR="005F27B7" w:rsidRPr="00846679" w:rsidRDefault="005F27B7" w:rsidP="0085556F">
            <w:pPr>
              <w:pStyle w:val="ConsPlusCell"/>
              <w:rPr>
                <w:rFonts w:ascii="Times New Roman" w:hAnsi="Times New Roman" w:cs="Times New Roman"/>
                <w:sz w:val="18"/>
                <w:szCs w:val="18"/>
              </w:rPr>
            </w:pPr>
          </w:p>
        </w:tc>
      </w:tr>
      <w:tr w:rsidR="005F27B7" w:rsidRPr="009D0954" w14:paraId="44FA7537" w14:textId="77777777" w:rsidTr="00A51821">
        <w:trPr>
          <w:trHeight w:val="20"/>
          <w:tblCellSpacing w:w="5" w:type="nil"/>
        </w:trPr>
        <w:tc>
          <w:tcPr>
            <w:tcW w:w="1836" w:type="dxa"/>
            <w:vMerge/>
            <w:shd w:val="clear" w:color="auto" w:fill="auto"/>
          </w:tcPr>
          <w:p w14:paraId="3282400D" w14:textId="77777777" w:rsidR="005F27B7" w:rsidRPr="00846679" w:rsidRDefault="005F27B7" w:rsidP="0085556F">
            <w:pPr>
              <w:pStyle w:val="ConsPlusCell"/>
              <w:rPr>
                <w:rFonts w:ascii="Times New Roman" w:hAnsi="Times New Roman" w:cs="Times New Roman"/>
                <w:color w:val="000000"/>
                <w:sz w:val="18"/>
                <w:szCs w:val="18"/>
              </w:rPr>
            </w:pPr>
          </w:p>
        </w:tc>
        <w:tc>
          <w:tcPr>
            <w:tcW w:w="1427" w:type="dxa"/>
            <w:gridSpan w:val="2"/>
            <w:shd w:val="clear" w:color="auto" w:fill="auto"/>
          </w:tcPr>
          <w:p w14:paraId="49DFF6C2" w14:textId="77777777" w:rsidR="005F27B7" w:rsidRPr="00846679" w:rsidRDefault="005F27B7" w:rsidP="0059226A">
            <w:pPr>
              <w:pStyle w:val="ConsPlusCell"/>
              <w:rPr>
                <w:rFonts w:ascii="Times New Roman" w:hAnsi="Times New Roman" w:cs="Times New Roman"/>
                <w:sz w:val="18"/>
                <w:szCs w:val="18"/>
              </w:rPr>
            </w:pPr>
            <w:r w:rsidRPr="00846679">
              <w:rPr>
                <w:rFonts w:ascii="Times New Roman" w:hAnsi="Times New Roman" w:cs="Times New Roman"/>
                <w:sz w:val="18"/>
                <w:szCs w:val="18"/>
              </w:rPr>
              <w:t>внебюджетные источники</w:t>
            </w:r>
          </w:p>
        </w:tc>
        <w:tc>
          <w:tcPr>
            <w:tcW w:w="709" w:type="dxa"/>
            <w:shd w:val="clear" w:color="auto" w:fill="auto"/>
          </w:tcPr>
          <w:p w14:paraId="300A479F" w14:textId="77777777" w:rsidR="005F27B7" w:rsidRPr="00846679" w:rsidRDefault="005F27B7" w:rsidP="0059226A">
            <w:pPr>
              <w:jc w:val="center"/>
              <w:rPr>
                <w:sz w:val="18"/>
                <w:szCs w:val="18"/>
              </w:rPr>
            </w:pPr>
            <w:r w:rsidRPr="00846679">
              <w:rPr>
                <w:sz w:val="18"/>
                <w:szCs w:val="18"/>
              </w:rPr>
              <w:t>х</w:t>
            </w:r>
          </w:p>
        </w:tc>
        <w:tc>
          <w:tcPr>
            <w:tcW w:w="532" w:type="dxa"/>
            <w:gridSpan w:val="2"/>
            <w:shd w:val="clear" w:color="auto" w:fill="auto"/>
          </w:tcPr>
          <w:p w14:paraId="156A5BC2" w14:textId="77777777" w:rsidR="005F27B7" w:rsidRPr="00846679" w:rsidRDefault="005F27B7" w:rsidP="0059226A">
            <w:pPr>
              <w:jc w:val="center"/>
              <w:rPr>
                <w:sz w:val="18"/>
                <w:szCs w:val="18"/>
              </w:rPr>
            </w:pPr>
            <w:r w:rsidRPr="00846679">
              <w:rPr>
                <w:sz w:val="18"/>
                <w:szCs w:val="18"/>
              </w:rPr>
              <w:t>х</w:t>
            </w:r>
          </w:p>
        </w:tc>
        <w:tc>
          <w:tcPr>
            <w:tcW w:w="422" w:type="dxa"/>
            <w:gridSpan w:val="2"/>
            <w:shd w:val="clear" w:color="auto" w:fill="auto"/>
          </w:tcPr>
          <w:p w14:paraId="2C4ECF69" w14:textId="77777777" w:rsidR="005F27B7" w:rsidRPr="00846679" w:rsidRDefault="005F27B7" w:rsidP="0059226A">
            <w:pPr>
              <w:jc w:val="center"/>
              <w:rPr>
                <w:sz w:val="18"/>
                <w:szCs w:val="18"/>
              </w:rPr>
            </w:pPr>
            <w:r w:rsidRPr="00846679">
              <w:rPr>
                <w:sz w:val="18"/>
                <w:szCs w:val="18"/>
              </w:rPr>
              <w:t>х</w:t>
            </w:r>
          </w:p>
        </w:tc>
        <w:tc>
          <w:tcPr>
            <w:tcW w:w="426" w:type="dxa"/>
            <w:shd w:val="clear" w:color="auto" w:fill="auto"/>
          </w:tcPr>
          <w:p w14:paraId="6677AFE1" w14:textId="77777777" w:rsidR="005F27B7" w:rsidRPr="00846679" w:rsidRDefault="005F27B7" w:rsidP="0059226A">
            <w:pPr>
              <w:jc w:val="center"/>
              <w:rPr>
                <w:sz w:val="18"/>
                <w:szCs w:val="18"/>
              </w:rPr>
            </w:pPr>
            <w:r w:rsidRPr="00846679">
              <w:rPr>
                <w:sz w:val="18"/>
                <w:szCs w:val="18"/>
              </w:rPr>
              <w:t>х</w:t>
            </w:r>
          </w:p>
        </w:tc>
        <w:tc>
          <w:tcPr>
            <w:tcW w:w="993" w:type="dxa"/>
            <w:gridSpan w:val="4"/>
          </w:tcPr>
          <w:p w14:paraId="18A3488C" w14:textId="77777777" w:rsidR="005F27B7" w:rsidRPr="00846679" w:rsidRDefault="005F27B7" w:rsidP="00FC7E17">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301560,0</w:t>
            </w:r>
          </w:p>
        </w:tc>
        <w:tc>
          <w:tcPr>
            <w:tcW w:w="962" w:type="dxa"/>
            <w:gridSpan w:val="6"/>
          </w:tcPr>
          <w:p w14:paraId="4B22D55C" w14:textId="77777777" w:rsidR="005F27B7" w:rsidRPr="00846679" w:rsidRDefault="005F27B7" w:rsidP="00FC7E17">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318015,5</w:t>
            </w:r>
          </w:p>
        </w:tc>
        <w:tc>
          <w:tcPr>
            <w:tcW w:w="993" w:type="dxa"/>
            <w:gridSpan w:val="4"/>
          </w:tcPr>
          <w:p w14:paraId="12601499" w14:textId="77777777" w:rsidR="005F27B7" w:rsidRPr="00F70F77" w:rsidRDefault="005F27B7" w:rsidP="008718F2">
            <w:pPr>
              <w:pStyle w:val="ConsPlusCell"/>
              <w:jc w:val="center"/>
              <w:rPr>
                <w:rFonts w:ascii="Times New Roman" w:hAnsi="Times New Roman" w:cs="Times New Roman"/>
                <w:sz w:val="18"/>
                <w:szCs w:val="18"/>
              </w:rPr>
            </w:pPr>
            <w:r w:rsidRPr="00F70F77">
              <w:rPr>
                <w:rFonts w:ascii="Times New Roman" w:hAnsi="Times New Roman" w:cs="Times New Roman"/>
                <w:sz w:val="18"/>
                <w:szCs w:val="18"/>
              </w:rPr>
              <w:t>316510,0</w:t>
            </w:r>
          </w:p>
        </w:tc>
        <w:tc>
          <w:tcPr>
            <w:tcW w:w="992" w:type="dxa"/>
            <w:gridSpan w:val="6"/>
          </w:tcPr>
          <w:p w14:paraId="0B02F3D2" w14:textId="77777777" w:rsidR="005F27B7" w:rsidRPr="00F70F77" w:rsidRDefault="005F27B7" w:rsidP="008718F2">
            <w:pPr>
              <w:pStyle w:val="ConsPlusCell"/>
              <w:jc w:val="center"/>
              <w:rPr>
                <w:rFonts w:ascii="Times New Roman" w:hAnsi="Times New Roman" w:cs="Times New Roman"/>
                <w:sz w:val="18"/>
                <w:szCs w:val="18"/>
              </w:rPr>
            </w:pPr>
            <w:r w:rsidRPr="00F70F77">
              <w:rPr>
                <w:rFonts w:ascii="Times New Roman" w:hAnsi="Times New Roman" w:cs="Times New Roman"/>
                <w:sz w:val="18"/>
                <w:szCs w:val="18"/>
              </w:rPr>
              <w:t>332560,0</w:t>
            </w:r>
          </w:p>
        </w:tc>
        <w:tc>
          <w:tcPr>
            <w:tcW w:w="1059" w:type="dxa"/>
            <w:gridSpan w:val="4"/>
            <w:shd w:val="clear" w:color="auto" w:fill="auto"/>
          </w:tcPr>
          <w:p w14:paraId="594624D6" w14:textId="4DF07485" w:rsidR="005F27B7" w:rsidRPr="00F70F77" w:rsidRDefault="005F27B7" w:rsidP="008718F2">
            <w:pPr>
              <w:pStyle w:val="ConsPlusCell"/>
              <w:jc w:val="center"/>
              <w:rPr>
                <w:rFonts w:ascii="Times New Roman" w:hAnsi="Times New Roman" w:cs="Times New Roman"/>
                <w:sz w:val="18"/>
                <w:szCs w:val="18"/>
              </w:rPr>
            </w:pPr>
            <w:r w:rsidRPr="00F70F77">
              <w:rPr>
                <w:rFonts w:ascii="Times New Roman" w:hAnsi="Times New Roman" w:cs="Times New Roman"/>
                <w:sz w:val="18"/>
                <w:szCs w:val="18"/>
              </w:rPr>
              <w:t>345860,0</w:t>
            </w:r>
          </w:p>
        </w:tc>
        <w:tc>
          <w:tcPr>
            <w:tcW w:w="1843" w:type="dxa"/>
            <w:vMerge/>
            <w:shd w:val="clear" w:color="auto" w:fill="auto"/>
          </w:tcPr>
          <w:p w14:paraId="730014A2" w14:textId="77777777" w:rsidR="005F27B7" w:rsidRPr="009D0954" w:rsidRDefault="005F27B7" w:rsidP="0085556F">
            <w:pPr>
              <w:pStyle w:val="ConsPlusCell"/>
              <w:rPr>
                <w:rFonts w:ascii="Times New Roman" w:hAnsi="Times New Roman" w:cs="Times New Roman"/>
                <w:sz w:val="18"/>
                <w:szCs w:val="18"/>
              </w:rPr>
            </w:pPr>
          </w:p>
        </w:tc>
        <w:tc>
          <w:tcPr>
            <w:tcW w:w="3647" w:type="dxa"/>
            <w:vMerge/>
            <w:shd w:val="clear" w:color="auto" w:fill="auto"/>
          </w:tcPr>
          <w:p w14:paraId="65248475" w14:textId="77777777" w:rsidR="005F27B7" w:rsidRPr="009D0954" w:rsidRDefault="005F27B7" w:rsidP="0085556F">
            <w:pPr>
              <w:pStyle w:val="ConsPlusCell"/>
              <w:rPr>
                <w:rFonts w:ascii="Times New Roman" w:hAnsi="Times New Roman" w:cs="Times New Roman"/>
                <w:sz w:val="18"/>
                <w:szCs w:val="18"/>
              </w:rPr>
            </w:pPr>
          </w:p>
        </w:tc>
      </w:tr>
      <w:tr w:rsidR="005F27B7" w:rsidRPr="009D0954" w14:paraId="59C0926C" w14:textId="77777777" w:rsidTr="00A51821">
        <w:trPr>
          <w:trHeight w:val="20"/>
          <w:tblCellSpacing w:w="5" w:type="nil"/>
        </w:trPr>
        <w:tc>
          <w:tcPr>
            <w:tcW w:w="1836" w:type="dxa"/>
            <w:vMerge/>
            <w:shd w:val="clear" w:color="auto" w:fill="auto"/>
          </w:tcPr>
          <w:p w14:paraId="576F8A5B" w14:textId="77777777" w:rsidR="005F27B7" w:rsidRPr="009D0954" w:rsidRDefault="005F27B7" w:rsidP="0085556F">
            <w:pPr>
              <w:pStyle w:val="ConsPlusCell"/>
              <w:rPr>
                <w:rFonts w:ascii="Times New Roman" w:hAnsi="Times New Roman" w:cs="Times New Roman"/>
                <w:color w:val="000000"/>
                <w:sz w:val="18"/>
                <w:szCs w:val="18"/>
              </w:rPr>
            </w:pPr>
          </w:p>
        </w:tc>
        <w:tc>
          <w:tcPr>
            <w:tcW w:w="1427" w:type="dxa"/>
            <w:gridSpan w:val="2"/>
            <w:shd w:val="clear" w:color="auto" w:fill="auto"/>
          </w:tcPr>
          <w:p w14:paraId="6D1BBAEB" w14:textId="77777777" w:rsidR="005F27B7" w:rsidRPr="009D0954" w:rsidRDefault="005F27B7" w:rsidP="0059226A">
            <w:pPr>
              <w:pStyle w:val="ConsPlusCell"/>
              <w:rPr>
                <w:rFonts w:ascii="Times New Roman" w:hAnsi="Times New Roman" w:cs="Times New Roman"/>
                <w:sz w:val="18"/>
                <w:szCs w:val="18"/>
              </w:rPr>
            </w:pPr>
            <w:r>
              <w:rPr>
                <w:rFonts w:ascii="Times New Roman" w:hAnsi="Times New Roman" w:cs="Times New Roman"/>
                <w:sz w:val="18"/>
                <w:szCs w:val="18"/>
              </w:rPr>
              <w:t xml:space="preserve">налоговые </w:t>
            </w:r>
            <w:r>
              <w:rPr>
                <w:rFonts w:ascii="Times New Roman" w:hAnsi="Times New Roman" w:cs="Times New Roman"/>
                <w:sz w:val="18"/>
                <w:szCs w:val="18"/>
              </w:rPr>
              <w:lastRenderedPageBreak/>
              <w:t>расходы</w:t>
            </w:r>
          </w:p>
        </w:tc>
        <w:tc>
          <w:tcPr>
            <w:tcW w:w="709" w:type="dxa"/>
            <w:shd w:val="clear" w:color="auto" w:fill="auto"/>
          </w:tcPr>
          <w:p w14:paraId="5BDEBEDB" w14:textId="77777777" w:rsidR="005F27B7" w:rsidRPr="009D0954" w:rsidRDefault="005F27B7" w:rsidP="0059226A">
            <w:pPr>
              <w:jc w:val="center"/>
              <w:rPr>
                <w:sz w:val="18"/>
                <w:szCs w:val="18"/>
              </w:rPr>
            </w:pPr>
            <w:r w:rsidRPr="009D0954">
              <w:rPr>
                <w:sz w:val="18"/>
                <w:szCs w:val="18"/>
              </w:rPr>
              <w:lastRenderedPageBreak/>
              <w:t>-</w:t>
            </w:r>
          </w:p>
        </w:tc>
        <w:tc>
          <w:tcPr>
            <w:tcW w:w="532" w:type="dxa"/>
            <w:gridSpan w:val="2"/>
            <w:shd w:val="clear" w:color="auto" w:fill="auto"/>
          </w:tcPr>
          <w:p w14:paraId="0B4CD092" w14:textId="77777777" w:rsidR="005F27B7" w:rsidRPr="009D0954" w:rsidRDefault="005F27B7" w:rsidP="0059226A">
            <w:pPr>
              <w:jc w:val="center"/>
              <w:rPr>
                <w:sz w:val="18"/>
                <w:szCs w:val="18"/>
              </w:rPr>
            </w:pPr>
            <w:r w:rsidRPr="009D0954">
              <w:rPr>
                <w:sz w:val="18"/>
                <w:szCs w:val="18"/>
              </w:rPr>
              <w:t>-</w:t>
            </w:r>
          </w:p>
        </w:tc>
        <w:tc>
          <w:tcPr>
            <w:tcW w:w="422" w:type="dxa"/>
            <w:gridSpan w:val="2"/>
            <w:shd w:val="clear" w:color="auto" w:fill="auto"/>
          </w:tcPr>
          <w:p w14:paraId="1CEA31EE" w14:textId="77777777" w:rsidR="005F27B7" w:rsidRPr="009D0954" w:rsidRDefault="005F27B7" w:rsidP="0059226A">
            <w:pPr>
              <w:jc w:val="center"/>
              <w:rPr>
                <w:sz w:val="18"/>
                <w:szCs w:val="18"/>
              </w:rPr>
            </w:pPr>
            <w:r w:rsidRPr="009D0954">
              <w:rPr>
                <w:sz w:val="18"/>
                <w:szCs w:val="18"/>
              </w:rPr>
              <w:t>-</w:t>
            </w:r>
          </w:p>
        </w:tc>
        <w:tc>
          <w:tcPr>
            <w:tcW w:w="426" w:type="dxa"/>
            <w:shd w:val="clear" w:color="auto" w:fill="auto"/>
          </w:tcPr>
          <w:p w14:paraId="5F8A3679" w14:textId="77777777" w:rsidR="005F27B7" w:rsidRPr="009D0954" w:rsidRDefault="005F27B7" w:rsidP="0059226A">
            <w:pPr>
              <w:jc w:val="center"/>
              <w:rPr>
                <w:sz w:val="18"/>
                <w:szCs w:val="18"/>
              </w:rPr>
            </w:pPr>
            <w:r w:rsidRPr="009D0954">
              <w:rPr>
                <w:sz w:val="18"/>
                <w:szCs w:val="18"/>
              </w:rPr>
              <w:t>-</w:t>
            </w:r>
          </w:p>
        </w:tc>
        <w:tc>
          <w:tcPr>
            <w:tcW w:w="993" w:type="dxa"/>
            <w:gridSpan w:val="4"/>
          </w:tcPr>
          <w:p w14:paraId="5458B6F1" w14:textId="77777777" w:rsidR="005F27B7" w:rsidRPr="009D0954" w:rsidRDefault="005F27B7" w:rsidP="0059226A">
            <w:pPr>
              <w:pStyle w:val="ConsPlusCell"/>
              <w:jc w:val="center"/>
              <w:rPr>
                <w:rFonts w:ascii="Times New Roman" w:hAnsi="Times New Roman" w:cs="Times New Roman"/>
                <w:sz w:val="18"/>
                <w:szCs w:val="18"/>
              </w:rPr>
            </w:pPr>
            <w:r w:rsidRPr="009D0954">
              <w:rPr>
                <w:rFonts w:ascii="Times New Roman" w:hAnsi="Times New Roman" w:cs="Times New Roman"/>
                <w:sz w:val="18"/>
                <w:szCs w:val="18"/>
              </w:rPr>
              <w:t>-</w:t>
            </w:r>
          </w:p>
        </w:tc>
        <w:tc>
          <w:tcPr>
            <w:tcW w:w="962" w:type="dxa"/>
            <w:gridSpan w:val="6"/>
          </w:tcPr>
          <w:p w14:paraId="6A6F2679" w14:textId="77777777" w:rsidR="005F27B7" w:rsidRPr="009D0954" w:rsidRDefault="005F27B7" w:rsidP="0059226A">
            <w:pPr>
              <w:pStyle w:val="ConsPlusCell"/>
              <w:jc w:val="center"/>
              <w:rPr>
                <w:rFonts w:ascii="Times New Roman" w:hAnsi="Times New Roman" w:cs="Times New Roman"/>
                <w:sz w:val="18"/>
                <w:szCs w:val="18"/>
              </w:rPr>
            </w:pPr>
            <w:r w:rsidRPr="009D0954">
              <w:rPr>
                <w:rFonts w:ascii="Times New Roman" w:hAnsi="Times New Roman" w:cs="Times New Roman"/>
                <w:sz w:val="18"/>
                <w:szCs w:val="18"/>
              </w:rPr>
              <w:t>-</w:t>
            </w:r>
          </w:p>
        </w:tc>
        <w:tc>
          <w:tcPr>
            <w:tcW w:w="993" w:type="dxa"/>
            <w:gridSpan w:val="4"/>
          </w:tcPr>
          <w:p w14:paraId="4523D184" w14:textId="77777777" w:rsidR="005F27B7" w:rsidRPr="009D0954" w:rsidRDefault="005F27B7" w:rsidP="0059226A">
            <w:pPr>
              <w:pStyle w:val="ConsPlusCell"/>
              <w:jc w:val="center"/>
              <w:rPr>
                <w:rFonts w:ascii="Times New Roman" w:hAnsi="Times New Roman" w:cs="Times New Roman"/>
                <w:sz w:val="18"/>
                <w:szCs w:val="18"/>
              </w:rPr>
            </w:pPr>
            <w:r w:rsidRPr="009D0954">
              <w:rPr>
                <w:rFonts w:ascii="Times New Roman" w:hAnsi="Times New Roman" w:cs="Times New Roman"/>
                <w:sz w:val="18"/>
                <w:szCs w:val="18"/>
              </w:rPr>
              <w:t>-</w:t>
            </w:r>
          </w:p>
        </w:tc>
        <w:tc>
          <w:tcPr>
            <w:tcW w:w="992" w:type="dxa"/>
            <w:gridSpan w:val="6"/>
          </w:tcPr>
          <w:p w14:paraId="0A297B77" w14:textId="77777777" w:rsidR="005F27B7" w:rsidRPr="009D0954" w:rsidRDefault="005F27B7" w:rsidP="0059226A">
            <w:pPr>
              <w:pStyle w:val="ConsPlusCell"/>
              <w:jc w:val="center"/>
              <w:rPr>
                <w:rFonts w:ascii="Times New Roman" w:hAnsi="Times New Roman" w:cs="Times New Roman"/>
                <w:sz w:val="18"/>
                <w:szCs w:val="18"/>
              </w:rPr>
            </w:pPr>
            <w:r w:rsidRPr="009D0954">
              <w:rPr>
                <w:rFonts w:ascii="Times New Roman" w:hAnsi="Times New Roman" w:cs="Times New Roman"/>
                <w:sz w:val="18"/>
                <w:szCs w:val="18"/>
              </w:rPr>
              <w:t>-</w:t>
            </w:r>
          </w:p>
        </w:tc>
        <w:tc>
          <w:tcPr>
            <w:tcW w:w="1059" w:type="dxa"/>
            <w:gridSpan w:val="4"/>
            <w:shd w:val="clear" w:color="auto" w:fill="auto"/>
          </w:tcPr>
          <w:p w14:paraId="62F3C953" w14:textId="2B7CD787" w:rsidR="005F27B7" w:rsidRPr="009D0954" w:rsidRDefault="005F27B7" w:rsidP="0059226A">
            <w:pPr>
              <w:pStyle w:val="ConsPlusCell"/>
              <w:jc w:val="center"/>
              <w:rPr>
                <w:rFonts w:ascii="Times New Roman" w:hAnsi="Times New Roman" w:cs="Times New Roman"/>
                <w:sz w:val="18"/>
                <w:szCs w:val="18"/>
              </w:rPr>
            </w:pPr>
            <w:r w:rsidRPr="009D0954">
              <w:rPr>
                <w:rFonts w:ascii="Times New Roman" w:hAnsi="Times New Roman" w:cs="Times New Roman"/>
                <w:sz w:val="18"/>
                <w:szCs w:val="18"/>
              </w:rPr>
              <w:t>-</w:t>
            </w:r>
          </w:p>
        </w:tc>
        <w:tc>
          <w:tcPr>
            <w:tcW w:w="1843" w:type="dxa"/>
            <w:vMerge/>
            <w:shd w:val="clear" w:color="auto" w:fill="auto"/>
          </w:tcPr>
          <w:p w14:paraId="3D7F6219" w14:textId="77777777" w:rsidR="005F27B7" w:rsidRPr="009D0954" w:rsidRDefault="005F27B7" w:rsidP="0085556F">
            <w:pPr>
              <w:pStyle w:val="ConsPlusCell"/>
              <w:rPr>
                <w:rFonts w:ascii="Times New Roman" w:hAnsi="Times New Roman" w:cs="Times New Roman"/>
                <w:sz w:val="18"/>
                <w:szCs w:val="18"/>
              </w:rPr>
            </w:pPr>
          </w:p>
        </w:tc>
        <w:tc>
          <w:tcPr>
            <w:tcW w:w="3647" w:type="dxa"/>
            <w:vMerge/>
            <w:shd w:val="clear" w:color="auto" w:fill="auto"/>
          </w:tcPr>
          <w:p w14:paraId="5AE336F7" w14:textId="77777777" w:rsidR="005F27B7" w:rsidRPr="009D0954" w:rsidRDefault="005F27B7" w:rsidP="0085556F">
            <w:pPr>
              <w:pStyle w:val="ConsPlusCell"/>
              <w:rPr>
                <w:rFonts w:ascii="Times New Roman" w:hAnsi="Times New Roman" w:cs="Times New Roman"/>
                <w:sz w:val="18"/>
                <w:szCs w:val="18"/>
              </w:rPr>
            </w:pPr>
          </w:p>
        </w:tc>
      </w:tr>
    </w:tbl>
    <w:p w14:paraId="57028528" w14:textId="3A82C244" w:rsidR="00AC6917" w:rsidRPr="00AC6917" w:rsidRDefault="001E4261" w:rsidP="00AC6917">
      <w:pPr>
        <w:ind w:firstLine="709"/>
        <w:jc w:val="both"/>
        <w:rPr>
          <w:b/>
        </w:rPr>
      </w:pPr>
      <w:bookmarkStart w:id="1" w:name="P1090"/>
      <w:bookmarkEnd w:id="1"/>
      <w:r>
        <w:rPr>
          <w:vertAlign w:val="superscript"/>
        </w:rPr>
        <w:lastRenderedPageBreak/>
        <w:t>1</w:t>
      </w:r>
      <w:r w:rsidR="00AC6917" w:rsidRPr="00AC6917">
        <w:rPr>
          <w:vertAlign w:val="superscript"/>
        </w:rPr>
        <w:t>-</w:t>
      </w:r>
      <w:r w:rsidR="00AC6917" w:rsidRPr="00AC6917">
        <w:t xml:space="preserve">объемы финансирования указаны справочно. Финансовые средства предусмотрены в </w:t>
      </w:r>
      <w:r w:rsidR="00AC6917" w:rsidRPr="00AC6917">
        <w:rPr>
          <w:lang w:eastAsia="en-US"/>
        </w:rPr>
        <w:t>государственной программе Новосибирской области «Развитие системы социальной поддержки населения и улучшение социального положения семей с детьми в Новосибирской области», утвержденной постановлением Правительства Новосибирской области от 31.07.2013 № 322-п «</w:t>
      </w:r>
      <w:r w:rsidR="00AC6917" w:rsidRPr="00AC6917">
        <w:rPr>
          <w:spacing w:val="2"/>
        </w:rPr>
        <w:t xml:space="preserve">Об утверждении государственной программы Новосибирской области </w:t>
      </w:r>
      <w:r w:rsidR="00AC6917" w:rsidRPr="00AC6917">
        <w:rPr>
          <w:lang w:eastAsia="en-US"/>
        </w:rPr>
        <w:t>«Развитие системы социальной поддержки населения и улучшение социального положения семей с детьми в Новосибирской области»;</w:t>
      </w:r>
    </w:p>
    <w:p w14:paraId="16BB434C" w14:textId="2EAFAA4C" w:rsidR="00AC6917" w:rsidRPr="00AC6917" w:rsidRDefault="001E4261" w:rsidP="00AC6917">
      <w:pPr>
        <w:ind w:firstLine="709"/>
        <w:jc w:val="both"/>
        <w:rPr>
          <w:spacing w:val="2"/>
        </w:rPr>
      </w:pPr>
      <w:r>
        <w:rPr>
          <w:vertAlign w:val="superscript"/>
        </w:rPr>
        <w:t>2</w:t>
      </w:r>
      <w:r w:rsidR="00AC6917" w:rsidRPr="00AC6917">
        <w:rPr>
          <w:vertAlign w:val="superscript"/>
        </w:rPr>
        <w:t>-</w:t>
      </w:r>
      <w:r w:rsidR="00AC6917" w:rsidRPr="00AC6917">
        <w:t xml:space="preserve">объемы финансирования указаны справочно. Финансовые средства предусмотрены в </w:t>
      </w:r>
      <w:r w:rsidR="00AC6917" w:rsidRPr="00AC6917">
        <w:rPr>
          <w:lang w:eastAsia="en-US"/>
        </w:rPr>
        <w:t>государственной программе Новосибирской области «Региональная программа развития среднего профессионального образования Новосибирской области», утвержденной постановлением</w:t>
      </w:r>
      <w:r w:rsidR="00AC6917" w:rsidRPr="00AC6917">
        <w:t xml:space="preserve"> Правительства </w:t>
      </w:r>
      <w:r w:rsidR="00AC6917" w:rsidRPr="00AC6917">
        <w:rPr>
          <w:lang w:eastAsia="en-US"/>
        </w:rPr>
        <w:t>Новосибирской области от 06.09.2013 № 380-п «</w:t>
      </w:r>
      <w:r w:rsidR="00AC6917" w:rsidRPr="00AC6917">
        <w:rPr>
          <w:spacing w:val="2"/>
        </w:rPr>
        <w:t>Об утверждении государственной программы Новосибирской области «Региональная программа развития среднего профессионального образования Новосибирской области»;</w:t>
      </w:r>
    </w:p>
    <w:p w14:paraId="29118670" w14:textId="1FAA94E3" w:rsidR="00AC6917" w:rsidRPr="00AC6917" w:rsidRDefault="001E4261" w:rsidP="00AC6917">
      <w:pPr>
        <w:ind w:firstLine="709"/>
        <w:jc w:val="both"/>
      </w:pPr>
      <w:r>
        <w:rPr>
          <w:vertAlign w:val="superscript"/>
        </w:rPr>
        <w:t>3</w:t>
      </w:r>
      <w:r w:rsidR="00AC6917" w:rsidRPr="00AC6917">
        <w:rPr>
          <w:vertAlign w:val="superscript"/>
        </w:rPr>
        <w:t>-</w:t>
      </w:r>
      <w:r w:rsidR="00AC6917" w:rsidRPr="00AC6917">
        <w:t>объемы финансирования указаны без учета финансовых средств, включенных в государственную программу «Содействие занятости населения» справочно.</w:t>
      </w:r>
    </w:p>
    <w:p w14:paraId="205F49A3" w14:textId="77777777" w:rsidR="00D76D55" w:rsidRPr="00AC6917" w:rsidRDefault="00D76D55" w:rsidP="00D76D55">
      <w:pPr>
        <w:pStyle w:val="ConsPlusNormal"/>
        <w:spacing w:before="120"/>
        <w:ind w:firstLine="709"/>
        <w:jc w:val="both"/>
        <w:rPr>
          <w:rFonts w:ascii="Times New Roman" w:hAnsi="Times New Roman" w:cs="Times New Roman"/>
          <w:sz w:val="24"/>
          <w:szCs w:val="24"/>
        </w:rPr>
      </w:pPr>
      <w:r w:rsidRPr="00AC6917">
        <w:rPr>
          <w:rFonts w:ascii="Times New Roman" w:hAnsi="Times New Roman" w:cs="Times New Roman"/>
          <w:sz w:val="24"/>
          <w:szCs w:val="24"/>
        </w:rPr>
        <w:t>Применяемые сокращения:</w:t>
      </w:r>
    </w:p>
    <w:p w14:paraId="0298A89E" w14:textId="77777777" w:rsidR="00BA12A6" w:rsidRPr="00AC6917" w:rsidRDefault="00BA12A6" w:rsidP="00D76D55">
      <w:pPr>
        <w:pStyle w:val="ConsPlusNormal"/>
        <w:ind w:firstLine="709"/>
        <w:jc w:val="both"/>
        <w:rPr>
          <w:rFonts w:ascii="Times New Roman" w:hAnsi="Times New Roman" w:cs="Times New Roman"/>
          <w:sz w:val="24"/>
          <w:szCs w:val="24"/>
        </w:rPr>
      </w:pPr>
      <w:r w:rsidRPr="00AC6917">
        <w:rPr>
          <w:rFonts w:ascii="Times New Roman" w:hAnsi="Times New Roman" w:cs="Times New Roman"/>
          <w:sz w:val="24"/>
          <w:szCs w:val="24"/>
        </w:rPr>
        <w:t>администрации МРиГО – администрации муниципальных районов и городских округов Новосибирской области;</w:t>
      </w:r>
    </w:p>
    <w:p w14:paraId="358963EE" w14:textId="77777777" w:rsidR="00BA12A6" w:rsidRPr="00AC6917" w:rsidRDefault="00BA12A6" w:rsidP="00D76D55">
      <w:pPr>
        <w:pStyle w:val="ConsPlusNormal"/>
        <w:ind w:firstLine="709"/>
        <w:jc w:val="both"/>
        <w:rPr>
          <w:rFonts w:ascii="Times New Roman" w:hAnsi="Times New Roman" w:cs="Times New Roman"/>
          <w:sz w:val="24"/>
          <w:szCs w:val="24"/>
        </w:rPr>
      </w:pPr>
      <w:r w:rsidRPr="00AC6917">
        <w:rPr>
          <w:rFonts w:ascii="Times New Roman" w:hAnsi="Times New Roman" w:cs="Times New Roman"/>
          <w:sz w:val="24"/>
          <w:szCs w:val="24"/>
        </w:rPr>
        <w:t>АНО «НОЦОТ» – автономная некоммерческая организация «Новосибирский областной центр охраны труда»;</w:t>
      </w:r>
    </w:p>
    <w:p w14:paraId="72CB7395" w14:textId="77777777" w:rsidR="00BA12A6" w:rsidRPr="00AC6917" w:rsidRDefault="00BA12A6" w:rsidP="007E7E58">
      <w:pPr>
        <w:pStyle w:val="ConsPlusNormal"/>
        <w:ind w:firstLine="709"/>
        <w:jc w:val="both"/>
        <w:rPr>
          <w:rFonts w:ascii="Times New Roman" w:hAnsi="Times New Roman" w:cs="Times New Roman"/>
          <w:sz w:val="24"/>
          <w:szCs w:val="24"/>
        </w:rPr>
      </w:pPr>
      <w:r w:rsidRPr="00AC6917">
        <w:rPr>
          <w:rFonts w:ascii="Times New Roman" w:hAnsi="Times New Roman" w:cs="Times New Roman"/>
          <w:sz w:val="24"/>
          <w:szCs w:val="24"/>
        </w:rPr>
        <w:t>АО «АИР НСО» – акционерное общество «Агентство инвестиционного развития Новосибирской области»;</w:t>
      </w:r>
    </w:p>
    <w:p w14:paraId="021E0EF9" w14:textId="77777777" w:rsidR="006A5368" w:rsidRPr="006A5368" w:rsidRDefault="006A5368" w:rsidP="006A5368">
      <w:pPr>
        <w:ind w:firstLine="709"/>
        <w:jc w:val="both"/>
        <w:rPr>
          <w:rFonts w:eastAsia="Calibri"/>
        </w:rPr>
      </w:pPr>
      <w:r w:rsidRPr="00A70FA0">
        <w:t>ВУЗ – образовательные организации высшего образования в Новосибирской области;</w:t>
      </w:r>
    </w:p>
    <w:p w14:paraId="5631130A" w14:textId="77777777" w:rsidR="00BA12A6" w:rsidRPr="00AC6917" w:rsidRDefault="00BA12A6" w:rsidP="00D76D55">
      <w:pPr>
        <w:ind w:firstLine="709"/>
        <w:jc w:val="both"/>
        <w:rPr>
          <w:rFonts w:eastAsia="Calibri"/>
        </w:rPr>
      </w:pPr>
      <w:r w:rsidRPr="00AC6917">
        <w:rPr>
          <w:rFonts w:eastAsia="Calibri"/>
        </w:rPr>
        <w:t xml:space="preserve">ГАУ ДПО НСО «Новосибирский центр развития профессионального образования» </w:t>
      </w:r>
      <w:r w:rsidRPr="00AC6917">
        <w:t>–</w:t>
      </w:r>
      <w:r w:rsidRPr="00AC6917">
        <w:rPr>
          <w:rFonts w:eastAsia="Calibri"/>
        </w:rPr>
        <w:t xml:space="preserve"> </w:t>
      </w:r>
      <w:r w:rsidRPr="00AC6917">
        <w:t xml:space="preserve">государственное автономное учреждение дополнительного профессионального образования Новосибирской области </w:t>
      </w:r>
      <w:r w:rsidRPr="00AC6917">
        <w:rPr>
          <w:rFonts w:eastAsia="Calibri"/>
        </w:rPr>
        <w:t>«Новосибирский центр развития профессионального образования»;</w:t>
      </w:r>
    </w:p>
    <w:p w14:paraId="33B44366" w14:textId="77777777" w:rsidR="00BA12A6" w:rsidRPr="00AC6917" w:rsidRDefault="00BA12A6" w:rsidP="00D76D55">
      <w:pPr>
        <w:ind w:firstLine="709"/>
        <w:jc w:val="both"/>
      </w:pPr>
      <w:r w:rsidRPr="00AC6917">
        <w:t>ГАУ НСО «ЦРПК» – государственное автономное учреждение Новосибирской области «Центр развития профессиональной карьеры»;</w:t>
      </w:r>
    </w:p>
    <w:p w14:paraId="258A6597" w14:textId="77777777" w:rsidR="00BA12A6" w:rsidRPr="00AC6917" w:rsidRDefault="00BA12A6" w:rsidP="00D76D55">
      <w:pPr>
        <w:ind w:firstLine="709"/>
        <w:jc w:val="both"/>
        <w:rPr>
          <w:rFonts w:eastAsia="Calibri"/>
        </w:rPr>
      </w:pPr>
      <w:r w:rsidRPr="00AC6917">
        <w:rPr>
          <w:rFonts w:eastAsia="Calibri"/>
        </w:rPr>
        <w:t>ГБПОУ</w:t>
      </w:r>
      <w:r w:rsidR="00690F51" w:rsidRPr="00AC6917">
        <w:rPr>
          <w:rFonts w:eastAsia="Calibri"/>
        </w:rPr>
        <w:t>  </w:t>
      </w:r>
      <w:r w:rsidRPr="00AC6917">
        <w:rPr>
          <w:rFonts w:eastAsia="Calibri"/>
        </w:rPr>
        <w:t>НСО</w:t>
      </w:r>
      <w:r w:rsidR="00690F51" w:rsidRPr="00AC6917">
        <w:rPr>
          <w:rFonts w:eastAsia="Calibri"/>
        </w:rPr>
        <w:t>  </w:t>
      </w:r>
      <w:r w:rsidRPr="00AC6917">
        <w:rPr>
          <w:rFonts w:eastAsia="Calibri"/>
        </w:rPr>
        <w:t xml:space="preserve">«Новосибирский профессионально-педагогический колледж» </w:t>
      </w:r>
      <w:r w:rsidRPr="00AC6917">
        <w:t>–</w:t>
      </w:r>
      <w:r w:rsidRPr="00AC6917">
        <w:rPr>
          <w:rFonts w:eastAsia="Calibri"/>
        </w:rPr>
        <w:t xml:space="preserve"> государственное бюджетное профессиональное образовательное учреждение Новосибирской области «Новосибирский профессионально-педагогический колледж»;</w:t>
      </w:r>
    </w:p>
    <w:p w14:paraId="49681AE9" w14:textId="77777777" w:rsidR="00BA12A6" w:rsidRPr="00AD14EB" w:rsidRDefault="00BA12A6" w:rsidP="00D76D55">
      <w:pPr>
        <w:pStyle w:val="ConsPlusNormal"/>
        <w:ind w:firstLine="709"/>
        <w:jc w:val="both"/>
        <w:rPr>
          <w:rFonts w:ascii="Times New Roman" w:hAnsi="Times New Roman" w:cs="Times New Roman"/>
          <w:sz w:val="24"/>
          <w:szCs w:val="24"/>
        </w:rPr>
      </w:pPr>
      <w:r w:rsidRPr="00AD14EB">
        <w:rPr>
          <w:rFonts w:ascii="Times New Roman" w:hAnsi="Times New Roman" w:cs="Times New Roman"/>
          <w:sz w:val="24"/>
          <w:szCs w:val="24"/>
        </w:rPr>
        <w:t>ГИТ – Государственная инспекция труда в Новосибирской области;</w:t>
      </w:r>
    </w:p>
    <w:p w14:paraId="73C373A8" w14:textId="77777777" w:rsidR="00AD14EB" w:rsidRPr="00AD14EB" w:rsidRDefault="00AD14EB" w:rsidP="00AD14EB">
      <w:pPr>
        <w:pStyle w:val="ConsPlusNormal"/>
        <w:ind w:firstLine="709"/>
        <w:jc w:val="both"/>
        <w:rPr>
          <w:rFonts w:ascii="Times New Roman" w:hAnsi="Times New Roman" w:cs="Times New Roman"/>
          <w:sz w:val="24"/>
          <w:szCs w:val="24"/>
        </w:rPr>
      </w:pPr>
      <w:r w:rsidRPr="00AD14EB">
        <w:rPr>
          <w:rFonts w:ascii="Times New Roman" w:hAnsi="Times New Roman" w:cs="Times New Roman"/>
          <w:sz w:val="24"/>
          <w:szCs w:val="24"/>
        </w:rPr>
        <w:t xml:space="preserve">ОСФР по НСО – </w:t>
      </w:r>
      <w:r w:rsidRPr="00AD14EB">
        <w:rPr>
          <w:rFonts w:ascii="Times New Roman" w:hAnsi="Times New Roman"/>
          <w:sz w:val="24"/>
          <w:szCs w:val="24"/>
        </w:rPr>
        <w:t>Отделение Фонда пенсионного и социального страхования Российской Федерации по Новосибирской области</w:t>
      </w:r>
      <w:r w:rsidRPr="00AD14EB">
        <w:rPr>
          <w:rFonts w:ascii="Times New Roman" w:hAnsi="Times New Roman" w:cs="Times New Roman"/>
          <w:sz w:val="24"/>
          <w:szCs w:val="24"/>
        </w:rPr>
        <w:t>;</w:t>
      </w:r>
    </w:p>
    <w:p w14:paraId="77129E1F" w14:textId="77777777" w:rsidR="00BA12A6" w:rsidRPr="00AC6917" w:rsidRDefault="002A5F70" w:rsidP="00D76D5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М</w:t>
      </w:r>
      <w:r w:rsidR="00BA12A6" w:rsidRPr="00AC6917">
        <w:rPr>
          <w:rFonts w:ascii="Times New Roman" w:hAnsi="Times New Roman" w:cs="Times New Roman"/>
          <w:sz w:val="24"/>
          <w:szCs w:val="24"/>
        </w:rPr>
        <w:t>инистерство ЖКХиЭ НСО – министерство жилищно-коммунального хозяйства и энергетики Новосибирской области;</w:t>
      </w:r>
    </w:p>
    <w:p w14:paraId="2048F8A9" w14:textId="77777777" w:rsidR="00BA12A6" w:rsidRPr="00AC6917" w:rsidRDefault="00BA12A6" w:rsidP="00D76D55">
      <w:pPr>
        <w:ind w:firstLine="709"/>
        <w:jc w:val="both"/>
        <w:rPr>
          <w:color w:val="000000"/>
        </w:rPr>
      </w:pPr>
      <w:r w:rsidRPr="00AC6917">
        <w:t>Минобразования НСО – мини</w:t>
      </w:r>
      <w:r w:rsidRPr="00AC6917">
        <w:rPr>
          <w:color w:val="000000"/>
        </w:rPr>
        <w:t xml:space="preserve">стерство образования Новосибирской области; </w:t>
      </w:r>
    </w:p>
    <w:p w14:paraId="2A78265D" w14:textId="77777777" w:rsidR="00BA12A6" w:rsidRPr="00AC6917" w:rsidRDefault="00BA12A6" w:rsidP="00D76D55">
      <w:pPr>
        <w:pStyle w:val="ConsPlusNormal"/>
        <w:ind w:firstLine="709"/>
        <w:jc w:val="both"/>
        <w:rPr>
          <w:rFonts w:ascii="Times New Roman" w:hAnsi="Times New Roman" w:cs="Times New Roman"/>
          <w:sz w:val="24"/>
          <w:szCs w:val="24"/>
        </w:rPr>
      </w:pPr>
      <w:r w:rsidRPr="00AC6917">
        <w:rPr>
          <w:rFonts w:ascii="Times New Roman" w:hAnsi="Times New Roman" w:cs="Times New Roman"/>
          <w:sz w:val="24"/>
          <w:szCs w:val="24"/>
        </w:rPr>
        <w:t>Минпромторг НСО – министерство промышленности, торговли и развития предпринимательства Новосибирской области;</w:t>
      </w:r>
    </w:p>
    <w:p w14:paraId="5E6495C0" w14:textId="77777777" w:rsidR="00BA12A6" w:rsidRPr="00AC6917" w:rsidRDefault="00BA12A6" w:rsidP="00D76D55">
      <w:pPr>
        <w:pStyle w:val="ConsPlusNormal"/>
        <w:ind w:firstLine="709"/>
        <w:jc w:val="both"/>
        <w:rPr>
          <w:rFonts w:ascii="Times New Roman" w:hAnsi="Times New Roman" w:cs="Times New Roman"/>
          <w:sz w:val="24"/>
          <w:szCs w:val="24"/>
        </w:rPr>
      </w:pPr>
      <w:r w:rsidRPr="00AC6917">
        <w:rPr>
          <w:rFonts w:ascii="Times New Roman" w:hAnsi="Times New Roman" w:cs="Times New Roman"/>
          <w:sz w:val="24"/>
          <w:szCs w:val="24"/>
        </w:rPr>
        <w:t>Минстрой НСО – министерство строительства Новосибирской области;</w:t>
      </w:r>
    </w:p>
    <w:p w14:paraId="53D1CA07" w14:textId="77777777" w:rsidR="00BA12A6" w:rsidRPr="00AC6917" w:rsidRDefault="00BA12A6" w:rsidP="00D76D55">
      <w:pPr>
        <w:pStyle w:val="ConsPlusNormal"/>
        <w:ind w:firstLine="709"/>
        <w:jc w:val="both"/>
        <w:rPr>
          <w:rFonts w:ascii="Times New Roman" w:hAnsi="Times New Roman" w:cs="Times New Roman"/>
          <w:sz w:val="24"/>
          <w:szCs w:val="24"/>
        </w:rPr>
      </w:pPr>
      <w:r w:rsidRPr="00AC6917">
        <w:rPr>
          <w:rFonts w:ascii="Times New Roman" w:hAnsi="Times New Roman" w:cs="Times New Roman"/>
          <w:sz w:val="24"/>
          <w:szCs w:val="24"/>
        </w:rPr>
        <w:t>Минтруда и соцразвития НСО – министерство труда и социального развития Новосибирской области;</w:t>
      </w:r>
    </w:p>
    <w:p w14:paraId="3240623C" w14:textId="77777777" w:rsidR="00BA12A6" w:rsidRPr="00AC6917" w:rsidRDefault="007519DD" w:rsidP="00D22029">
      <w:pPr>
        <w:pStyle w:val="ConsPlusNormal"/>
        <w:ind w:firstLine="709"/>
        <w:jc w:val="both"/>
        <w:rPr>
          <w:rFonts w:ascii="Times New Roman" w:hAnsi="Times New Roman" w:cs="Times New Roman"/>
          <w:sz w:val="24"/>
          <w:szCs w:val="24"/>
        </w:rPr>
      </w:pPr>
      <w:r w:rsidRPr="00AC6917">
        <w:rPr>
          <w:rFonts w:ascii="Times New Roman" w:hAnsi="Times New Roman" w:cs="Times New Roman"/>
          <w:sz w:val="24"/>
          <w:szCs w:val="24"/>
        </w:rPr>
        <w:t>Минцифра НСО – м</w:t>
      </w:r>
      <w:r w:rsidR="00BA12A6" w:rsidRPr="00AC6917">
        <w:rPr>
          <w:rFonts w:ascii="Times New Roman" w:hAnsi="Times New Roman" w:cs="Times New Roman"/>
          <w:sz w:val="24"/>
          <w:szCs w:val="24"/>
        </w:rPr>
        <w:t>инистерство цифрового развития и связи Новосибирской области;</w:t>
      </w:r>
    </w:p>
    <w:p w14:paraId="6B055CA7" w14:textId="77777777" w:rsidR="00BA12A6" w:rsidRPr="00AC6917" w:rsidRDefault="00BA12A6" w:rsidP="00D76D55">
      <w:pPr>
        <w:pStyle w:val="ConsPlusNormal"/>
        <w:ind w:firstLine="709"/>
        <w:jc w:val="both"/>
        <w:rPr>
          <w:rFonts w:ascii="Times New Roman" w:hAnsi="Times New Roman" w:cs="Times New Roman"/>
          <w:sz w:val="24"/>
          <w:szCs w:val="24"/>
        </w:rPr>
      </w:pPr>
      <w:r w:rsidRPr="00AC6917">
        <w:rPr>
          <w:rFonts w:ascii="Times New Roman" w:hAnsi="Times New Roman" w:cs="Times New Roman"/>
          <w:sz w:val="24"/>
          <w:szCs w:val="24"/>
        </w:rPr>
        <w:t>МСЭ – федеральное казенное учреждение «Главное бюро медико-социальной экспертизы по Новосибирской области» Министерства труда и социальной защиты Российской Федерации;</w:t>
      </w:r>
    </w:p>
    <w:p w14:paraId="47C07019" w14:textId="77777777" w:rsidR="00BA12A6" w:rsidRPr="00AC6917" w:rsidRDefault="00BA12A6" w:rsidP="00D76D55">
      <w:pPr>
        <w:pStyle w:val="ConsPlusNormal"/>
        <w:ind w:firstLine="709"/>
        <w:jc w:val="both"/>
        <w:rPr>
          <w:rFonts w:ascii="Times New Roman" w:hAnsi="Times New Roman" w:cs="Times New Roman"/>
          <w:sz w:val="24"/>
          <w:szCs w:val="24"/>
        </w:rPr>
      </w:pPr>
      <w:r w:rsidRPr="00AC6917">
        <w:rPr>
          <w:rFonts w:ascii="Times New Roman" w:hAnsi="Times New Roman" w:cs="Times New Roman"/>
          <w:sz w:val="24"/>
          <w:szCs w:val="24"/>
        </w:rPr>
        <w:t>МТУ по надзору за ЯРБ Сибири и Дальнего Востока Ростехнадзора – Межрегионально</w:t>
      </w:r>
      <w:r w:rsidR="00690F51" w:rsidRPr="00AC6917">
        <w:rPr>
          <w:rFonts w:ascii="Times New Roman" w:hAnsi="Times New Roman" w:cs="Times New Roman"/>
          <w:sz w:val="24"/>
          <w:szCs w:val="24"/>
        </w:rPr>
        <w:t>е территориальное управление по </w:t>
      </w:r>
      <w:r w:rsidRPr="00AC6917">
        <w:rPr>
          <w:rFonts w:ascii="Times New Roman" w:hAnsi="Times New Roman" w:cs="Times New Roman"/>
          <w:sz w:val="24"/>
          <w:szCs w:val="24"/>
        </w:rPr>
        <w:t>надзору за ядерной и радиационной безопасностью Сибири и Дальнего Востока Федеральной службы по экологическому, технологическому и атомному надзору;</w:t>
      </w:r>
    </w:p>
    <w:p w14:paraId="3C994B9E" w14:textId="77777777" w:rsidR="00BA12A6" w:rsidRPr="00AC6917" w:rsidRDefault="00BA12A6" w:rsidP="00D76D55">
      <w:pPr>
        <w:pStyle w:val="ConsPlusNormal"/>
        <w:ind w:firstLine="709"/>
        <w:jc w:val="both"/>
        <w:rPr>
          <w:rFonts w:ascii="Times New Roman" w:hAnsi="Times New Roman" w:cs="Times New Roman"/>
          <w:sz w:val="24"/>
          <w:szCs w:val="24"/>
        </w:rPr>
      </w:pPr>
      <w:r w:rsidRPr="00AC6917">
        <w:rPr>
          <w:rFonts w:ascii="Times New Roman" w:hAnsi="Times New Roman" w:cs="Times New Roman"/>
          <w:sz w:val="24"/>
          <w:szCs w:val="24"/>
        </w:rPr>
        <w:t>Новосибирскстат – Территориальный орган Федеральной службы государственной статистики по Новосибирской области;</w:t>
      </w:r>
    </w:p>
    <w:p w14:paraId="5FF6D2C0" w14:textId="77777777" w:rsidR="00BA12A6" w:rsidRPr="00AC6917" w:rsidRDefault="00BA12A6" w:rsidP="00D76D55">
      <w:pPr>
        <w:ind w:firstLine="709"/>
        <w:jc w:val="both"/>
        <w:rPr>
          <w:color w:val="000000"/>
        </w:rPr>
      </w:pPr>
      <w:r w:rsidRPr="00AC6917">
        <w:rPr>
          <w:color w:val="000000"/>
        </w:rPr>
        <w:lastRenderedPageBreak/>
        <w:t>образовательные организации Новосибирской области – образовательные организации высшего образования на территории Новосибирской области, государственные профессиональные образовательные организации и государственные общеобразовательные организации, подведомственные областным исполнительным органам государственной власти Новосибирской области</w:t>
      </w:r>
      <w:r w:rsidR="00690F51" w:rsidRPr="00AC6917">
        <w:rPr>
          <w:color w:val="000000"/>
        </w:rPr>
        <w:t>,</w:t>
      </w:r>
      <w:r w:rsidRPr="00AC6917">
        <w:rPr>
          <w:color w:val="000000"/>
        </w:rPr>
        <w:t xml:space="preserve"> и муниципальные общеобразовательные организации;</w:t>
      </w:r>
    </w:p>
    <w:p w14:paraId="1AFFEE3D" w14:textId="77777777" w:rsidR="00BA12A6" w:rsidRPr="00AC6917" w:rsidRDefault="00690F51" w:rsidP="00BF0D5F">
      <w:pPr>
        <w:ind w:firstLine="709"/>
        <w:jc w:val="both"/>
      </w:pPr>
      <w:r w:rsidRPr="00AC6917">
        <w:t>о</w:t>
      </w:r>
      <w:r w:rsidR="00BA12A6" w:rsidRPr="00AC6917">
        <w:t>бучающие организации – организации, оказывающие услуги в области охраны тр</w:t>
      </w:r>
      <w:r w:rsidRPr="00AC6917">
        <w:t>уда по обучению работодателей и </w:t>
      </w:r>
      <w:r w:rsidR="00BA12A6" w:rsidRPr="00AC6917">
        <w:t>работников вопросам охраны труда;</w:t>
      </w:r>
    </w:p>
    <w:p w14:paraId="67634F82" w14:textId="77777777" w:rsidR="00BA12A6" w:rsidRPr="00AC6917" w:rsidRDefault="00BA12A6" w:rsidP="00D76D55">
      <w:pPr>
        <w:pStyle w:val="ConsPlusNormal"/>
        <w:ind w:firstLine="709"/>
        <w:jc w:val="both"/>
        <w:rPr>
          <w:rFonts w:ascii="Times New Roman" w:hAnsi="Times New Roman" w:cs="Times New Roman"/>
          <w:sz w:val="24"/>
          <w:szCs w:val="24"/>
        </w:rPr>
      </w:pPr>
      <w:r w:rsidRPr="00AC6917">
        <w:rPr>
          <w:rFonts w:ascii="Times New Roman" w:hAnsi="Times New Roman" w:cs="Times New Roman"/>
          <w:sz w:val="24"/>
          <w:szCs w:val="24"/>
        </w:rPr>
        <w:t>ОИОГВ НСО – областные исполнительные органы государственной власти Новосибирской области;</w:t>
      </w:r>
    </w:p>
    <w:p w14:paraId="67EE14A7" w14:textId="77777777" w:rsidR="00BA12A6" w:rsidRPr="00AC6917" w:rsidRDefault="00BA12A6" w:rsidP="00D76D55">
      <w:pPr>
        <w:pStyle w:val="ConsPlusNormal"/>
        <w:ind w:firstLine="709"/>
        <w:jc w:val="both"/>
        <w:rPr>
          <w:rFonts w:ascii="Times New Roman" w:hAnsi="Times New Roman" w:cs="Times New Roman"/>
          <w:sz w:val="24"/>
          <w:szCs w:val="24"/>
        </w:rPr>
      </w:pPr>
      <w:r w:rsidRPr="00AC6917">
        <w:rPr>
          <w:rFonts w:ascii="Times New Roman" w:hAnsi="Times New Roman" w:cs="Times New Roman"/>
          <w:sz w:val="24"/>
          <w:szCs w:val="24"/>
        </w:rPr>
        <w:t>организации – работодатели, осуществляющие деятельность на территории Новосибирской области;</w:t>
      </w:r>
    </w:p>
    <w:p w14:paraId="339B301F" w14:textId="77777777" w:rsidR="00D263A0" w:rsidRPr="00AC6917" w:rsidRDefault="00D263A0" w:rsidP="00691EC7">
      <w:pPr>
        <w:pStyle w:val="ConsPlusNormal"/>
        <w:ind w:firstLine="709"/>
        <w:jc w:val="both"/>
        <w:rPr>
          <w:rFonts w:ascii="Times New Roman" w:hAnsi="Times New Roman" w:cs="Times New Roman"/>
          <w:sz w:val="24"/>
          <w:szCs w:val="24"/>
        </w:rPr>
      </w:pPr>
      <w:r w:rsidRPr="00AC6917">
        <w:rPr>
          <w:rFonts w:ascii="Times New Roman" w:hAnsi="Times New Roman" w:cs="Times New Roman"/>
          <w:sz w:val="24"/>
          <w:szCs w:val="24"/>
        </w:rPr>
        <w:t>РУМЦ НГТУ – Ресурсный учебно-методический центр по обучению инвалидов и лиц с ограниченными возможностями здоровья, действующий на базе Института социальных технологий и реабилитации Новосибирского государственного технического университета;</w:t>
      </w:r>
    </w:p>
    <w:p w14:paraId="6391ECDA" w14:textId="77777777" w:rsidR="00BA12A6" w:rsidRPr="00AC6917" w:rsidRDefault="00BA12A6" w:rsidP="00691EC7">
      <w:pPr>
        <w:pStyle w:val="ConsPlusNormal"/>
        <w:ind w:firstLine="709"/>
        <w:jc w:val="both"/>
        <w:rPr>
          <w:rFonts w:ascii="Times New Roman" w:hAnsi="Times New Roman" w:cs="Times New Roman"/>
          <w:color w:val="000000"/>
          <w:sz w:val="24"/>
          <w:szCs w:val="24"/>
        </w:rPr>
      </w:pPr>
      <w:r w:rsidRPr="00AC6917">
        <w:rPr>
          <w:rFonts w:ascii="Times New Roman" w:hAnsi="Times New Roman" w:cs="Times New Roman"/>
          <w:sz w:val="24"/>
          <w:szCs w:val="24"/>
        </w:rPr>
        <w:t>РЦК – Региональный центр компетенций (акционерное общество «Агентство инвестиционного развития Новосибирской области»)</w:t>
      </w:r>
      <w:r w:rsidR="007519DD" w:rsidRPr="00AC6917">
        <w:rPr>
          <w:rFonts w:ascii="Times New Roman" w:hAnsi="Times New Roman" w:cs="Times New Roman"/>
          <w:sz w:val="24"/>
          <w:szCs w:val="24"/>
        </w:rPr>
        <w:t>,</w:t>
      </w:r>
      <w:r w:rsidRPr="00AC6917">
        <w:rPr>
          <w:rFonts w:ascii="Times New Roman" w:hAnsi="Times New Roman" w:cs="Times New Roman"/>
          <w:sz w:val="24"/>
          <w:szCs w:val="24"/>
        </w:rPr>
        <w:t xml:space="preserve"> создан в целях реализации мероприятий регионального проекта «Адресная поддержка повышения производительности труда на предприятиях» национального пр</w:t>
      </w:r>
      <w:r w:rsidR="00EF34FF" w:rsidRPr="00AC6917">
        <w:rPr>
          <w:rFonts w:ascii="Times New Roman" w:hAnsi="Times New Roman" w:cs="Times New Roman"/>
          <w:sz w:val="24"/>
          <w:szCs w:val="24"/>
        </w:rPr>
        <w:t>оекта «Производительность труда</w:t>
      </w:r>
      <w:r w:rsidRPr="00AC6917">
        <w:rPr>
          <w:rFonts w:ascii="Times New Roman" w:hAnsi="Times New Roman" w:cs="Times New Roman"/>
          <w:sz w:val="24"/>
          <w:szCs w:val="24"/>
        </w:rPr>
        <w:t>»;</w:t>
      </w:r>
    </w:p>
    <w:p w14:paraId="70384DFF" w14:textId="77777777" w:rsidR="00BA12A6" w:rsidRPr="00AC6917" w:rsidRDefault="00BA12A6" w:rsidP="00D76D55">
      <w:pPr>
        <w:pStyle w:val="ConsPlusNormal"/>
        <w:ind w:firstLine="709"/>
        <w:jc w:val="both"/>
        <w:rPr>
          <w:rFonts w:ascii="Times New Roman" w:hAnsi="Times New Roman" w:cs="Times New Roman"/>
          <w:sz w:val="24"/>
          <w:szCs w:val="24"/>
        </w:rPr>
      </w:pPr>
      <w:r w:rsidRPr="00AC6917">
        <w:rPr>
          <w:rFonts w:ascii="Times New Roman" w:hAnsi="Times New Roman" w:cs="Times New Roman"/>
          <w:sz w:val="24"/>
          <w:szCs w:val="24"/>
        </w:rPr>
        <w:t>СРПиР – Новосибирская областная общественная организация «Союз руководителей предприятий и работодателей»;</w:t>
      </w:r>
    </w:p>
    <w:p w14:paraId="3B151192" w14:textId="77777777" w:rsidR="00BA12A6" w:rsidRPr="00AC6917" w:rsidRDefault="00BA12A6" w:rsidP="00D76D55">
      <w:pPr>
        <w:pStyle w:val="ConsPlusNormal"/>
        <w:ind w:firstLine="709"/>
        <w:jc w:val="both"/>
        <w:rPr>
          <w:rFonts w:ascii="Times New Roman" w:hAnsi="Times New Roman" w:cs="Times New Roman"/>
          <w:sz w:val="24"/>
          <w:szCs w:val="24"/>
        </w:rPr>
      </w:pPr>
      <w:r w:rsidRPr="00AC6917">
        <w:rPr>
          <w:rFonts w:ascii="Times New Roman" w:hAnsi="Times New Roman" w:cs="Times New Roman"/>
          <w:sz w:val="24"/>
          <w:szCs w:val="24"/>
        </w:rPr>
        <w:t>СУ Ростехнадзора – Сибирское управление Федеральной службы по экологическому, технологическому и атомному надзору;</w:t>
      </w:r>
    </w:p>
    <w:p w14:paraId="324FD11A" w14:textId="77777777" w:rsidR="00BA12A6" w:rsidRPr="00AC6917" w:rsidRDefault="00BA12A6" w:rsidP="00D76D55">
      <w:pPr>
        <w:pStyle w:val="ConsPlusNormal"/>
        <w:ind w:firstLine="709"/>
        <w:jc w:val="both"/>
        <w:rPr>
          <w:rFonts w:ascii="Times New Roman" w:hAnsi="Times New Roman" w:cs="Times New Roman"/>
          <w:sz w:val="24"/>
          <w:szCs w:val="24"/>
        </w:rPr>
      </w:pPr>
      <w:r w:rsidRPr="00AC6917">
        <w:rPr>
          <w:rFonts w:ascii="Times New Roman" w:hAnsi="Times New Roman" w:cs="Times New Roman"/>
          <w:sz w:val="24"/>
          <w:szCs w:val="24"/>
        </w:rPr>
        <w:t>Управление Роспотребнадзора по НСО – Управление Федеральной службы по надзору в с</w:t>
      </w:r>
      <w:r w:rsidR="00690F51" w:rsidRPr="00AC6917">
        <w:rPr>
          <w:rFonts w:ascii="Times New Roman" w:hAnsi="Times New Roman" w:cs="Times New Roman"/>
          <w:sz w:val="24"/>
          <w:szCs w:val="24"/>
        </w:rPr>
        <w:t>фере защиты прав потребителей и </w:t>
      </w:r>
      <w:r w:rsidRPr="00AC6917">
        <w:rPr>
          <w:rFonts w:ascii="Times New Roman" w:hAnsi="Times New Roman" w:cs="Times New Roman"/>
          <w:sz w:val="24"/>
          <w:szCs w:val="24"/>
        </w:rPr>
        <w:t>благополучия человека по Новосибирской области;</w:t>
      </w:r>
    </w:p>
    <w:p w14:paraId="3B159BBA" w14:textId="77777777" w:rsidR="00BA12A6" w:rsidRPr="00AC6917" w:rsidRDefault="00690F51" w:rsidP="00D76D55">
      <w:pPr>
        <w:ind w:firstLine="709"/>
        <w:jc w:val="both"/>
        <w:rPr>
          <w:color w:val="000000"/>
        </w:rPr>
      </w:pPr>
      <w:r w:rsidRPr="00AC6917">
        <w:rPr>
          <w:color w:val="000000"/>
        </w:rPr>
        <w:t>у</w:t>
      </w:r>
      <w:r w:rsidR="00BA12A6" w:rsidRPr="00AC6917">
        <w:rPr>
          <w:color w:val="000000"/>
        </w:rPr>
        <w:t>чреждения занятости населения – государственные казенные учреждения Новосибирской области центры занятости населения»;</w:t>
      </w:r>
    </w:p>
    <w:p w14:paraId="4703FAC6" w14:textId="77777777" w:rsidR="00BA12A6" w:rsidRPr="00AC6917" w:rsidRDefault="00BA12A6" w:rsidP="00D76D55">
      <w:pPr>
        <w:pStyle w:val="ConsPlusNormal"/>
        <w:ind w:firstLine="709"/>
        <w:jc w:val="both"/>
        <w:rPr>
          <w:rFonts w:ascii="Times New Roman" w:hAnsi="Times New Roman" w:cs="Times New Roman"/>
          <w:sz w:val="24"/>
          <w:szCs w:val="24"/>
        </w:rPr>
      </w:pPr>
      <w:r w:rsidRPr="00AC6917">
        <w:rPr>
          <w:rFonts w:ascii="Times New Roman" w:hAnsi="Times New Roman" w:cs="Times New Roman"/>
          <w:sz w:val="24"/>
          <w:szCs w:val="24"/>
        </w:rPr>
        <w:t>ФБУН «НИИ гигиены» – федеральное бюджетное учреждение науки «Новосибирский научно-исследовательский институт гигиены» Федеральной службы по надзору в сфере защиты прав потребителей и благополучия человека;</w:t>
      </w:r>
    </w:p>
    <w:p w14:paraId="7EB84D5A" w14:textId="77777777" w:rsidR="00BA12A6" w:rsidRPr="00AC6917" w:rsidRDefault="00BA12A6" w:rsidP="00D76D55">
      <w:pPr>
        <w:pStyle w:val="ConsPlusNormal"/>
        <w:ind w:firstLine="709"/>
        <w:jc w:val="both"/>
        <w:rPr>
          <w:rFonts w:ascii="Times New Roman" w:hAnsi="Times New Roman" w:cs="Times New Roman"/>
          <w:sz w:val="24"/>
          <w:szCs w:val="24"/>
        </w:rPr>
      </w:pPr>
      <w:r w:rsidRPr="00AC6917">
        <w:rPr>
          <w:rFonts w:ascii="Times New Roman" w:hAnsi="Times New Roman" w:cs="Times New Roman"/>
          <w:sz w:val="24"/>
          <w:szCs w:val="24"/>
        </w:rPr>
        <w:t>ФГБОУ ВО НГМУ Минздрава России – федеральное государственное бюджетное образовательное учреждение высшего образования «Новосибирский государственный медицинский университет» Министерства здравоохранения Российской Федерации;</w:t>
      </w:r>
    </w:p>
    <w:p w14:paraId="7F7C6436" w14:textId="77777777" w:rsidR="00BA12A6" w:rsidRPr="00AC6917" w:rsidRDefault="00BA12A6" w:rsidP="00D76D55">
      <w:pPr>
        <w:pStyle w:val="ConsPlusNormal"/>
        <w:ind w:firstLine="709"/>
        <w:jc w:val="both"/>
        <w:rPr>
          <w:rFonts w:ascii="Times New Roman" w:hAnsi="Times New Roman" w:cs="Times New Roman"/>
          <w:sz w:val="24"/>
          <w:szCs w:val="24"/>
        </w:rPr>
      </w:pPr>
      <w:r w:rsidRPr="00AC6917">
        <w:rPr>
          <w:rFonts w:ascii="Times New Roman" w:hAnsi="Times New Roman" w:cs="Times New Roman"/>
          <w:sz w:val="24"/>
          <w:szCs w:val="24"/>
        </w:rPr>
        <w:t>ФП – Новосибирский областной союз организаций профсоюзов «Федерация профсоюзов Новосибирской области»;</w:t>
      </w:r>
    </w:p>
    <w:p w14:paraId="621D68D2" w14:textId="77777777" w:rsidR="00BA12A6" w:rsidRPr="00AC6917" w:rsidRDefault="00BA12A6" w:rsidP="00691EC7">
      <w:pPr>
        <w:ind w:firstLine="709"/>
        <w:jc w:val="both"/>
      </w:pPr>
      <w:r w:rsidRPr="00AC6917">
        <w:t>ФЦК – автономная некоммерческая организация «Федеральный центр компетенций в сфере производительности труда».</w:t>
      </w:r>
    </w:p>
    <w:p w14:paraId="1D4B2E36" w14:textId="77777777" w:rsidR="007519DD" w:rsidRPr="00AC6917" w:rsidRDefault="007519DD" w:rsidP="00D76D55">
      <w:pPr>
        <w:pStyle w:val="ConsPlusNormal"/>
        <w:ind w:firstLine="709"/>
        <w:jc w:val="both"/>
        <w:rPr>
          <w:rFonts w:ascii="Times New Roman" w:hAnsi="Times New Roman" w:cs="Times New Roman"/>
          <w:sz w:val="24"/>
          <w:szCs w:val="24"/>
        </w:rPr>
      </w:pPr>
    </w:p>
    <w:p w14:paraId="68389300" w14:textId="77777777" w:rsidR="00690F51" w:rsidRPr="00AC6917" w:rsidRDefault="00690F51" w:rsidP="00D76D55">
      <w:pPr>
        <w:pStyle w:val="ConsPlusNormal"/>
        <w:ind w:firstLine="709"/>
        <w:jc w:val="both"/>
        <w:rPr>
          <w:rFonts w:ascii="Times New Roman" w:hAnsi="Times New Roman" w:cs="Times New Roman"/>
          <w:sz w:val="24"/>
          <w:szCs w:val="24"/>
        </w:rPr>
      </w:pPr>
    </w:p>
    <w:p w14:paraId="5D6C487B" w14:textId="77777777" w:rsidR="00690F51" w:rsidRPr="00AC6917" w:rsidRDefault="00690F51" w:rsidP="00D76D55">
      <w:pPr>
        <w:pStyle w:val="ConsPlusNormal"/>
        <w:ind w:firstLine="709"/>
        <w:jc w:val="both"/>
        <w:rPr>
          <w:rFonts w:ascii="Times New Roman" w:hAnsi="Times New Roman" w:cs="Times New Roman"/>
          <w:sz w:val="24"/>
          <w:szCs w:val="24"/>
        </w:rPr>
      </w:pPr>
    </w:p>
    <w:p w14:paraId="1E257C97" w14:textId="77777777" w:rsidR="00D76D55" w:rsidRPr="00AC6917" w:rsidRDefault="00D76D55" w:rsidP="00D76D55">
      <w:pPr>
        <w:jc w:val="center"/>
      </w:pPr>
      <w:r w:rsidRPr="00AC6917">
        <w:t>_________».</w:t>
      </w:r>
    </w:p>
    <w:sectPr w:rsidR="00D76D55" w:rsidRPr="00AC6917" w:rsidSect="00D67BD0">
      <w:headerReference w:type="default" r:id="rId6"/>
      <w:pgSz w:w="16838" w:h="11906" w:orient="landscape"/>
      <w:pgMar w:top="1418" w:right="567" w:bottom="567" w:left="56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1AEF18" w14:textId="77777777" w:rsidR="00CA673A" w:rsidRDefault="00CA673A" w:rsidP="007C551D">
      <w:r>
        <w:separator/>
      </w:r>
    </w:p>
  </w:endnote>
  <w:endnote w:type="continuationSeparator" w:id="0">
    <w:p w14:paraId="5558F662" w14:textId="77777777" w:rsidR="00CA673A" w:rsidRDefault="00CA673A" w:rsidP="007C5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3D76DE" w14:textId="77777777" w:rsidR="00CA673A" w:rsidRDefault="00CA673A" w:rsidP="007C551D">
      <w:r>
        <w:separator/>
      </w:r>
    </w:p>
  </w:footnote>
  <w:footnote w:type="continuationSeparator" w:id="0">
    <w:p w14:paraId="51395831" w14:textId="77777777" w:rsidR="00CA673A" w:rsidRDefault="00CA673A" w:rsidP="007C55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523930"/>
      <w:docPartObj>
        <w:docPartGallery w:val="Page Numbers (Top of Page)"/>
        <w:docPartUnique/>
      </w:docPartObj>
    </w:sdtPr>
    <w:sdtEndPr>
      <w:rPr>
        <w:sz w:val="20"/>
        <w:szCs w:val="20"/>
      </w:rPr>
    </w:sdtEndPr>
    <w:sdtContent>
      <w:p w14:paraId="3EB36EA6" w14:textId="77777777" w:rsidR="00CA673A" w:rsidRPr="005053C3" w:rsidRDefault="00CA673A">
        <w:pPr>
          <w:pStyle w:val="a3"/>
          <w:jc w:val="center"/>
          <w:rPr>
            <w:sz w:val="20"/>
            <w:szCs w:val="20"/>
          </w:rPr>
        </w:pPr>
        <w:r w:rsidRPr="005053C3">
          <w:rPr>
            <w:sz w:val="20"/>
            <w:szCs w:val="20"/>
          </w:rPr>
          <w:fldChar w:fldCharType="begin"/>
        </w:r>
        <w:r w:rsidRPr="005053C3">
          <w:rPr>
            <w:sz w:val="20"/>
            <w:szCs w:val="20"/>
          </w:rPr>
          <w:instrText>PAGE   \* MERGEFORMAT</w:instrText>
        </w:r>
        <w:r w:rsidRPr="005053C3">
          <w:rPr>
            <w:sz w:val="20"/>
            <w:szCs w:val="20"/>
          </w:rPr>
          <w:fldChar w:fldCharType="separate"/>
        </w:r>
        <w:r w:rsidR="00F62912">
          <w:rPr>
            <w:noProof/>
            <w:sz w:val="20"/>
            <w:szCs w:val="20"/>
          </w:rPr>
          <w:t>2</w:t>
        </w:r>
        <w:r w:rsidRPr="005053C3">
          <w:rPr>
            <w:sz w:val="20"/>
            <w:szCs w:val="20"/>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51D"/>
    <w:rsid w:val="00000F80"/>
    <w:rsid w:val="00001061"/>
    <w:rsid w:val="000076AE"/>
    <w:rsid w:val="00011619"/>
    <w:rsid w:val="00012E31"/>
    <w:rsid w:val="00017819"/>
    <w:rsid w:val="00017935"/>
    <w:rsid w:val="00021C0B"/>
    <w:rsid w:val="00023485"/>
    <w:rsid w:val="000243B0"/>
    <w:rsid w:val="00037B0C"/>
    <w:rsid w:val="00041B24"/>
    <w:rsid w:val="00041F8C"/>
    <w:rsid w:val="000530D8"/>
    <w:rsid w:val="00053702"/>
    <w:rsid w:val="000539D9"/>
    <w:rsid w:val="00053AA8"/>
    <w:rsid w:val="00054A8E"/>
    <w:rsid w:val="00057351"/>
    <w:rsid w:val="000600D1"/>
    <w:rsid w:val="00060736"/>
    <w:rsid w:val="00063B1D"/>
    <w:rsid w:val="00065888"/>
    <w:rsid w:val="000729AA"/>
    <w:rsid w:val="00073E81"/>
    <w:rsid w:val="00075F5D"/>
    <w:rsid w:val="00084609"/>
    <w:rsid w:val="00085FCC"/>
    <w:rsid w:val="00090F03"/>
    <w:rsid w:val="00093468"/>
    <w:rsid w:val="00093C27"/>
    <w:rsid w:val="0009586B"/>
    <w:rsid w:val="0009779D"/>
    <w:rsid w:val="000A1AA2"/>
    <w:rsid w:val="000A27BD"/>
    <w:rsid w:val="000A5909"/>
    <w:rsid w:val="000A78F3"/>
    <w:rsid w:val="000B48F9"/>
    <w:rsid w:val="000B7058"/>
    <w:rsid w:val="000C3139"/>
    <w:rsid w:val="000C7FBC"/>
    <w:rsid w:val="000D111F"/>
    <w:rsid w:val="000D15E2"/>
    <w:rsid w:val="000E0C56"/>
    <w:rsid w:val="000E55DC"/>
    <w:rsid w:val="000E57D9"/>
    <w:rsid w:val="000E5FBE"/>
    <w:rsid w:val="000F1544"/>
    <w:rsid w:val="000F1942"/>
    <w:rsid w:val="000F515F"/>
    <w:rsid w:val="000F53FF"/>
    <w:rsid w:val="00100E96"/>
    <w:rsid w:val="001025B1"/>
    <w:rsid w:val="00102F12"/>
    <w:rsid w:val="00110430"/>
    <w:rsid w:val="00112F35"/>
    <w:rsid w:val="00113EFC"/>
    <w:rsid w:val="00115FC0"/>
    <w:rsid w:val="0011648C"/>
    <w:rsid w:val="00117926"/>
    <w:rsid w:val="00122B86"/>
    <w:rsid w:val="0012781F"/>
    <w:rsid w:val="00127878"/>
    <w:rsid w:val="001332DB"/>
    <w:rsid w:val="001339BD"/>
    <w:rsid w:val="00141C1B"/>
    <w:rsid w:val="00153FFC"/>
    <w:rsid w:val="00155647"/>
    <w:rsid w:val="00164478"/>
    <w:rsid w:val="00164952"/>
    <w:rsid w:val="0017081B"/>
    <w:rsid w:val="0017199D"/>
    <w:rsid w:val="0017543B"/>
    <w:rsid w:val="001765F1"/>
    <w:rsid w:val="00176817"/>
    <w:rsid w:val="00190D23"/>
    <w:rsid w:val="001921DE"/>
    <w:rsid w:val="00195618"/>
    <w:rsid w:val="00195F8A"/>
    <w:rsid w:val="001A10B5"/>
    <w:rsid w:val="001A1536"/>
    <w:rsid w:val="001A1E30"/>
    <w:rsid w:val="001A3A3F"/>
    <w:rsid w:val="001A7ACF"/>
    <w:rsid w:val="001B03CA"/>
    <w:rsid w:val="001B6877"/>
    <w:rsid w:val="001C148F"/>
    <w:rsid w:val="001C5006"/>
    <w:rsid w:val="001D0B19"/>
    <w:rsid w:val="001D0BFD"/>
    <w:rsid w:val="001D4D4E"/>
    <w:rsid w:val="001E1E0B"/>
    <w:rsid w:val="001E1E10"/>
    <w:rsid w:val="001E4261"/>
    <w:rsid w:val="001F161C"/>
    <w:rsid w:val="001F2D00"/>
    <w:rsid w:val="001F738C"/>
    <w:rsid w:val="00205B61"/>
    <w:rsid w:val="00210F40"/>
    <w:rsid w:val="00211A9B"/>
    <w:rsid w:val="00213747"/>
    <w:rsid w:val="00223465"/>
    <w:rsid w:val="00223F19"/>
    <w:rsid w:val="0022641A"/>
    <w:rsid w:val="00227DB6"/>
    <w:rsid w:val="0024603A"/>
    <w:rsid w:val="00247A33"/>
    <w:rsid w:val="00253D74"/>
    <w:rsid w:val="0026269A"/>
    <w:rsid w:val="00262BD4"/>
    <w:rsid w:val="002639AB"/>
    <w:rsid w:val="002725AF"/>
    <w:rsid w:val="00274B0D"/>
    <w:rsid w:val="00280B78"/>
    <w:rsid w:val="002825B2"/>
    <w:rsid w:val="00282CCC"/>
    <w:rsid w:val="002948C7"/>
    <w:rsid w:val="00297971"/>
    <w:rsid w:val="002A15DD"/>
    <w:rsid w:val="002A1934"/>
    <w:rsid w:val="002A4248"/>
    <w:rsid w:val="002A5F70"/>
    <w:rsid w:val="002B2EA3"/>
    <w:rsid w:val="002B5F59"/>
    <w:rsid w:val="002C1904"/>
    <w:rsid w:val="002C333D"/>
    <w:rsid w:val="002C71F0"/>
    <w:rsid w:val="002D2921"/>
    <w:rsid w:val="002D5611"/>
    <w:rsid w:val="002E5191"/>
    <w:rsid w:val="002E595F"/>
    <w:rsid w:val="002E6D18"/>
    <w:rsid w:val="002E74D0"/>
    <w:rsid w:val="002F3F21"/>
    <w:rsid w:val="002F5478"/>
    <w:rsid w:val="002F765F"/>
    <w:rsid w:val="00301298"/>
    <w:rsid w:val="00312F99"/>
    <w:rsid w:val="00322742"/>
    <w:rsid w:val="003250CF"/>
    <w:rsid w:val="00326992"/>
    <w:rsid w:val="0033069E"/>
    <w:rsid w:val="00335609"/>
    <w:rsid w:val="003457B6"/>
    <w:rsid w:val="00346CCD"/>
    <w:rsid w:val="00352FEC"/>
    <w:rsid w:val="003535E6"/>
    <w:rsid w:val="003538BC"/>
    <w:rsid w:val="003553E9"/>
    <w:rsid w:val="00370808"/>
    <w:rsid w:val="00372E1E"/>
    <w:rsid w:val="00374957"/>
    <w:rsid w:val="00374CEB"/>
    <w:rsid w:val="00376099"/>
    <w:rsid w:val="0038175C"/>
    <w:rsid w:val="00390E14"/>
    <w:rsid w:val="003925AD"/>
    <w:rsid w:val="003925D3"/>
    <w:rsid w:val="00393693"/>
    <w:rsid w:val="003972BD"/>
    <w:rsid w:val="003B054D"/>
    <w:rsid w:val="003B0C82"/>
    <w:rsid w:val="003B1388"/>
    <w:rsid w:val="003B2CCD"/>
    <w:rsid w:val="003B4646"/>
    <w:rsid w:val="003B7519"/>
    <w:rsid w:val="003C137C"/>
    <w:rsid w:val="003C16BA"/>
    <w:rsid w:val="003C307C"/>
    <w:rsid w:val="003C4742"/>
    <w:rsid w:val="003C632F"/>
    <w:rsid w:val="003D24EA"/>
    <w:rsid w:val="003D5B44"/>
    <w:rsid w:val="003E183F"/>
    <w:rsid w:val="003E192E"/>
    <w:rsid w:val="003E195C"/>
    <w:rsid w:val="003E19F6"/>
    <w:rsid w:val="003F299D"/>
    <w:rsid w:val="003F2DC0"/>
    <w:rsid w:val="003F5769"/>
    <w:rsid w:val="003F60EF"/>
    <w:rsid w:val="003F7043"/>
    <w:rsid w:val="003F7D8B"/>
    <w:rsid w:val="0040043B"/>
    <w:rsid w:val="004007B1"/>
    <w:rsid w:val="00401420"/>
    <w:rsid w:val="00401AD8"/>
    <w:rsid w:val="00401FB7"/>
    <w:rsid w:val="00402880"/>
    <w:rsid w:val="00406481"/>
    <w:rsid w:val="00410EBE"/>
    <w:rsid w:val="00412759"/>
    <w:rsid w:val="00423EEA"/>
    <w:rsid w:val="0042486A"/>
    <w:rsid w:val="00426A19"/>
    <w:rsid w:val="00427A75"/>
    <w:rsid w:val="00431E76"/>
    <w:rsid w:val="00435E8A"/>
    <w:rsid w:val="0044186D"/>
    <w:rsid w:val="00441CAF"/>
    <w:rsid w:val="00446338"/>
    <w:rsid w:val="0045025A"/>
    <w:rsid w:val="00451626"/>
    <w:rsid w:val="004666BB"/>
    <w:rsid w:val="004667E0"/>
    <w:rsid w:val="0047071A"/>
    <w:rsid w:val="00475F07"/>
    <w:rsid w:val="00477E27"/>
    <w:rsid w:val="00480A25"/>
    <w:rsid w:val="00482F9E"/>
    <w:rsid w:val="00485A94"/>
    <w:rsid w:val="00487F90"/>
    <w:rsid w:val="004975DB"/>
    <w:rsid w:val="004A177F"/>
    <w:rsid w:val="004A1B4B"/>
    <w:rsid w:val="004A331F"/>
    <w:rsid w:val="004A332C"/>
    <w:rsid w:val="004A49C9"/>
    <w:rsid w:val="004A5CA4"/>
    <w:rsid w:val="004B3000"/>
    <w:rsid w:val="004B6092"/>
    <w:rsid w:val="004B6ED2"/>
    <w:rsid w:val="004B7530"/>
    <w:rsid w:val="004C00D2"/>
    <w:rsid w:val="004C1739"/>
    <w:rsid w:val="004C3560"/>
    <w:rsid w:val="004D0B26"/>
    <w:rsid w:val="004D4255"/>
    <w:rsid w:val="004D6B37"/>
    <w:rsid w:val="004D7570"/>
    <w:rsid w:val="004E151E"/>
    <w:rsid w:val="004E7F02"/>
    <w:rsid w:val="004E7F86"/>
    <w:rsid w:val="004F031A"/>
    <w:rsid w:val="004F1341"/>
    <w:rsid w:val="004F456E"/>
    <w:rsid w:val="005006F4"/>
    <w:rsid w:val="005040C1"/>
    <w:rsid w:val="005051D0"/>
    <w:rsid w:val="005053C3"/>
    <w:rsid w:val="00506138"/>
    <w:rsid w:val="00510760"/>
    <w:rsid w:val="00512EBD"/>
    <w:rsid w:val="00517927"/>
    <w:rsid w:val="005206B4"/>
    <w:rsid w:val="00523DFF"/>
    <w:rsid w:val="00524CB3"/>
    <w:rsid w:val="005259A0"/>
    <w:rsid w:val="0053104D"/>
    <w:rsid w:val="00535136"/>
    <w:rsid w:val="00536E47"/>
    <w:rsid w:val="00540898"/>
    <w:rsid w:val="00545C75"/>
    <w:rsid w:val="005539CA"/>
    <w:rsid w:val="00555B1D"/>
    <w:rsid w:val="005638FD"/>
    <w:rsid w:val="0057616E"/>
    <w:rsid w:val="0057682C"/>
    <w:rsid w:val="005804A0"/>
    <w:rsid w:val="00586C2E"/>
    <w:rsid w:val="00590AC0"/>
    <w:rsid w:val="005914EB"/>
    <w:rsid w:val="0059226A"/>
    <w:rsid w:val="0059267B"/>
    <w:rsid w:val="0059459C"/>
    <w:rsid w:val="0059769B"/>
    <w:rsid w:val="005A1C25"/>
    <w:rsid w:val="005A2D9F"/>
    <w:rsid w:val="005A33B4"/>
    <w:rsid w:val="005A570D"/>
    <w:rsid w:val="005B3B5E"/>
    <w:rsid w:val="005B3BFE"/>
    <w:rsid w:val="005B4AD9"/>
    <w:rsid w:val="005B4ECA"/>
    <w:rsid w:val="005C3FFA"/>
    <w:rsid w:val="005C4FE3"/>
    <w:rsid w:val="005C7CEC"/>
    <w:rsid w:val="005D7F9E"/>
    <w:rsid w:val="005E0738"/>
    <w:rsid w:val="005E3F8F"/>
    <w:rsid w:val="005E5712"/>
    <w:rsid w:val="005F27B7"/>
    <w:rsid w:val="005F3C6A"/>
    <w:rsid w:val="005F3FF2"/>
    <w:rsid w:val="005F4123"/>
    <w:rsid w:val="00614A55"/>
    <w:rsid w:val="006227EE"/>
    <w:rsid w:val="0063475B"/>
    <w:rsid w:val="006404FE"/>
    <w:rsid w:val="0064433A"/>
    <w:rsid w:val="00645630"/>
    <w:rsid w:val="00650641"/>
    <w:rsid w:val="00660F6D"/>
    <w:rsid w:val="0066103C"/>
    <w:rsid w:val="006618F2"/>
    <w:rsid w:val="00663803"/>
    <w:rsid w:val="00667797"/>
    <w:rsid w:val="00667B7E"/>
    <w:rsid w:val="006706AD"/>
    <w:rsid w:val="00670B8F"/>
    <w:rsid w:val="0067716A"/>
    <w:rsid w:val="00682713"/>
    <w:rsid w:val="00687BA1"/>
    <w:rsid w:val="00690F51"/>
    <w:rsid w:val="006917E6"/>
    <w:rsid w:val="00691EC7"/>
    <w:rsid w:val="00695D57"/>
    <w:rsid w:val="006961BA"/>
    <w:rsid w:val="00696582"/>
    <w:rsid w:val="006A5368"/>
    <w:rsid w:val="006A5F42"/>
    <w:rsid w:val="006A61F8"/>
    <w:rsid w:val="006A65A6"/>
    <w:rsid w:val="006A7E12"/>
    <w:rsid w:val="006B39E9"/>
    <w:rsid w:val="006B57D6"/>
    <w:rsid w:val="006B706A"/>
    <w:rsid w:val="006C0822"/>
    <w:rsid w:val="006C2AB4"/>
    <w:rsid w:val="006C73B3"/>
    <w:rsid w:val="006D0A73"/>
    <w:rsid w:val="006D2EEE"/>
    <w:rsid w:val="006D40A8"/>
    <w:rsid w:val="006E1575"/>
    <w:rsid w:val="006E53D9"/>
    <w:rsid w:val="006E7A37"/>
    <w:rsid w:val="006F1F66"/>
    <w:rsid w:val="006F64EC"/>
    <w:rsid w:val="007006A5"/>
    <w:rsid w:val="00705309"/>
    <w:rsid w:val="0070781B"/>
    <w:rsid w:val="00710FB4"/>
    <w:rsid w:val="00713F90"/>
    <w:rsid w:val="00714E7C"/>
    <w:rsid w:val="00721625"/>
    <w:rsid w:val="007278DA"/>
    <w:rsid w:val="0074754A"/>
    <w:rsid w:val="007504FE"/>
    <w:rsid w:val="007519DD"/>
    <w:rsid w:val="007520E0"/>
    <w:rsid w:val="007540A0"/>
    <w:rsid w:val="00755ADC"/>
    <w:rsid w:val="007660B4"/>
    <w:rsid w:val="007675A3"/>
    <w:rsid w:val="00775B7C"/>
    <w:rsid w:val="00781701"/>
    <w:rsid w:val="00781EE1"/>
    <w:rsid w:val="00783873"/>
    <w:rsid w:val="00783B25"/>
    <w:rsid w:val="0079014D"/>
    <w:rsid w:val="00796BA5"/>
    <w:rsid w:val="00797925"/>
    <w:rsid w:val="007A0E8C"/>
    <w:rsid w:val="007A4695"/>
    <w:rsid w:val="007A4807"/>
    <w:rsid w:val="007A7488"/>
    <w:rsid w:val="007A7B7B"/>
    <w:rsid w:val="007B2913"/>
    <w:rsid w:val="007B5004"/>
    <w:rsid w:val="007B7532"/>
    <w:rsid w:val="007C551D"/>
    <w:rsid w:val="007C5F19"/>
    <w:rsid w:val="007C635F"/>
    <w:rsid w:val="007D086D"/>
    <w:rsid w:val="007D3240"/>
    <w:rsid w:val="007D4A77"/>
    <w:rsid w:val="007D64DA"/>
    <w:rsid w:val="007E0CCC"/>
    <w:rsid w:val="007E17D4"/>
    <w:rsid w:val="007E7E58"/>
    <w:rsid w:val="007F61F8"/>
    <w:rsid w:val="007F665E"/>
    <w:rsid w:val="007F76E6"/>
    <w:rsid w:val="007F7B28"/>
    <w:rsid w:val="007F7BBB"/>
    <w:rsid w:val="00807DE7"/>
    <w:rsid w:val="0081063F"/>
    <w:rsid w:val="00811E09"/>
    <w:rsid w:val="00815142"/>
    <w:rsid w:val="008172D6"/>
    <w:rsid w:val="0082392F"/>
    <w:rsid w:val="00826967"/>
    <w:rsid w:val="0083140A"/>
    <w:rsid w:val="00832A65"/>
    <w:rsid w:val="008339AC"/>
    <w:rsid w:val="008344D4"/>
    <w:rsid w:val="0083543A"/>
    <w:rsid w:val="00837782"/>
    <w:rsid w:val="00846679"/>
    <w:rsid w:val="00851DE7"/>
    <w:rsid w:val="00853189"/>
    <w:rsid w:val="0085556F"/>
    <w:rsid w:val="008600E8"/>
    <w:rsid w:val="00865D27"/>
    <w:rsid w:val="00866C08"/>
    <w:rsid w:val="00867CF5"/>
    <w:rsid w:val="008718F2"/>
    <w:rsid w:val="00872A10"/>
    <w:rsid w:val="00875CEF"/>
    <w:rsid w:val="00876ACF"/>
    <w:rsid w:val="00885F73"/>
    <w:rsid w:val="00887F26"/>
    <w:rsid w:val="008A1A28"/>
    <w:rsid w:val="008A3CE3"/>
    <w:rsid w:val="008A7C1D"/>
    <w:rsid w:val="008B0AF3"/>
    <w:rsid w:val="008B13F5"/>
    <w:rsid w:val="008B39DC"/>
    <w:rsid w:val="008B65C4"/>
    <w:rsid w:val="008C1394"/>
    <w:rsid w:val="008C1CAF"/>
    <w:rsid w:val="008C6873"/>
    <w:rsid w:val="008C7D4B"/>
    <w:rsid w:val="008D0987"/>
    <w:rsid w:val="008D2788"/>
    <w:rsid w:val="008D2DDE"/>
    <w:rsid w:val="008D78D8"/>
    <w:rsid w:val="008D7E1B"/>
    <w:rsid w:val="008E2936"/>
    <w:rsid w:val="008F1A37"/>
    <w:rsid w:val="008F7D73"/>
    <w:rsid w:val="00901756"/>
    <w:rsid w:val="00903CB7"/>
    <w:rsid w:val="00912BE5"/>
    <w:rsid w:val="009133BC"/>
    <w:rsid w:val="00914000"/>
    <w:rsid w:val="00916700"/>
    <w:rsid w:val="009225B3"/>
    <w:rsid w:val="009312E1"/>
    <w:rsid w:val="00934268"/>
    <w:rsid w:val="009458E1"/>
    <w:rsid w:val="00946D59"/>
    <w:rsid w:val="009473A7"/>
    <w:rsid w:val="00947C9A"/>
    <w:rsid w:val="00950F78"/>
    <w:rsid w:val="00952E7D"/>
    <w:rsid w:val="00960878"/>
    <w:rsid w:val="00965E8D"/>
    <w:rsid w:val="0096670D"/>
    <w:rsid w:val="009708F9"/>
    <w:rsid w:val="00971079"/>
    <w:rsid w:val="00974799"/>
    <w:rsid w:val="00975A5E"/>
    <w:rsid w:val="00980405"/>
    <w:rsid w:val="009825E0"/>
    <w:rsid w:val="0098784E"/>
    <w:rsid w:val="00993CD8"/>
    <w:rsid w:val="00994B1C"/>
    <w:rsid w:val="00994CFE"/>
    <w:rsid w:val="00996A9E"/>
    <w:rsid w:val="009A11EF"/>
    <w:rsid w:val="009A266E"/>
    <w:rsid w:val="009A34BF"/>
    <w:rsid w:val="009A53FD"/>
    <w:rsid w:val="009B14B2"/>
    <w:rsid w:val="009B7DC2"/>
    <w:rsid w:val="009C0C96"/>
    <w:rsid w:val="009C14B3"/>
    <w:rsid w:val="009C49B6"/>
    <w:rsid w:val="009C5959"/>
    <w:rsid w:val="009D0954"/>
    <w:rsid w:val="009D1C1C"/>
    <w:rsid w:val="009D1F3C"/>
    <w:rsid w:val="009E3331"/>
    <w:rsid w:val="009E42B7"/>
    <w:rsid w:val="009F62DE"/>
    <w:rsid w:val="00A001C1"/>
    <w:rsid w:val="00A007BD"/>
    <w:rsid w:val="00A01325"/>
    <w:rsid w:val="00A04F43"/>
    <w:rsid w:val="00A07FB5"/>
    <w:rsid w:val="00A158DE"/>
    <w:rsid w:val="00A15D02"/>
    <w:rsid w:val="00A253C3"/>
    <w:rsid w:val="00A32AA7"/>
    <w:rsid w:val="00A36515"/>
    <w:rsid w:val="00A429DB"/>
    <w:rsid w:val="00A43B37"/>
    <w:rsid w:val="00A46E5D"/>
    <w:rsid w:val="00A47520"/>
    <w:rsid w:val="00A51821"/>
    <w:rsid w:val="00A6167B"/>
    <w:rsid w:val="00A62C94"/>
    <w:rsid w:val="00A70FA0"/>
    <w:rsid w:val="00A744F2"/>
    <w:rsid w:val="00A81B4C"/>
    <w:rsid w:val="00A81E69"/>
    <w:rsid w:val="00A82948"/>
    <w:rsid w:val="00A83615"/>
    <w:rsid w:val="00AA4E89"/>
    <w:rsid w:val="00AA5482"/>
    <w:rsid w:val="00AA6E31"/>
    <w:rsid w:val="00AB3DD1"/>
    <w:rsid w:val="00AB413C"/>
    <w:rsid w:val="00AB52A3"/>
    <w:rsid w:val="00AB52D6"/>
    <w:rsid w:val="00AB5704"/>
    <w:rsid w:val="00AC4A0C"/>
    <w:rsid w:val="00AC6917"/>
    <w:rsid w:val="00AD14EB"/>
    <w:rsid w:val="00AD2F73"/>
    <w:rsid w:val="00AD31F9"/>
    <w:rsid w:val="00AD446E"/>
    <w:rsid w:val="00AE2FCB"/>
    <w:rsid w:val="00AF234D"/>
    <w:rsid w:val="00AF5810"/>
    <w:rsid w:val="00AF6C9A"/>
    <w:rsid w:val="00B04EB1"/>
    <w:rsid w:val="00B102D0"/>
    <w:rsid w:val="00B1678B"/>
    <w:rsid w:val="00B16A3C"/>
    <w:rsid w:val="00B21A68"/>
    <w:rsid w:val="00B23E7E"/>
    <w:rsid w:val="00B31983"/>
    <w:rsid w:val="00B31E48"/>
    <w:rsid w:val="00B32B8E"/>
    <w:rsid w:val="00B34252"/>
    <w:rsid w:val="00B36676"/>
    <w:rsid w:val="00B37771"/>
    <w:rsid w:val="00B379CF"/>
    <w:rsid w:val="00B4082F"/>
    <w:rsid w:val="00B4104F"/>
    <w:rsid w:val="00B42B49"/>
    <w:rsid w:val="00B47C57"/>
    <w:rsid w:val="00B53EFA"/>
    <w:rsid w:val="00B61D0E"/>
    <w:rsid w:val="00B62A72"/>
    <w:rsid w:val="00B647C1"/>
    <w:rsid w:val="00B65B38"/>
    <w:rsid w:val="00B91746"/>
    <w:rsid w:val="00B92DD2"/>
    <w:rsid w:val="00B96EE6"/>
    <w:rsid w:val="00B97622"/>
    <w:rsid w:val="00BA073B"/>
    <w:rsid w:val="00BA12A6"/>
    <w:rsid w:val="00BA1AF1"/>
    <w:rsid w:val="00BA3338"/>
    <w:rsid w:val="00BB2006"/>
    <w:rsid w:val="00BC1FF9"/>
    <w:rsid w:val="00BC6DCE"/>
    <w:rsid w:val="00BD0615"/>
    <w:rsid w:val="00BD451B"/>
    <w:rsid w:val="00BD5B25"/>
    <w:rsid w:val="00BE4FEF"/>
    <w:rsid w:val="00BE5139"/>
    <w:rsid w:val="00BE5216"/>
    <w:rsid w:val="00BF0D5F"/>
    <w:rsid w:val="00BF4F63"/>
    <w:rsid w:val="00BF7D48"/>
    <w:rsid w:val="00C0336C"/>
    <w:rsid w:val="00C123DD"/>
    <w:rsid w:val="00C20F7E"/>
    <w:rsid w:val="00C21F3F"/>
    <w:rsid w:val="00C35DBA"/>
    <w:rsid w:val="00C41764"/>
    <w:rsid w:val="00C46485"/>
    <w:rsid w:val="00C46CF2"/>
    <w:rsid w:val="00C50E00"/>
    <w:rsid w:val="00C51DA5"/>
    <w:rsid w:val="00C54FC4"/>
    <w:rsid w:val="00C627F7"/>
    <w:rsid w:val="00C670DC"/>
    <w:rsid w:val="00C85AC9"/>
    <w:rsid w:val="00C85E50"/>
    <w:rsid w:val="00C86514"/>
    <w:rsid w:val="00C8667B"/>
    <w:rsid w:val="00C90B4F"/>
    <w:rsid w:val="00C9191F"/>
    <w:rsid w:val="00C9656C"/>
    <w:rsid w:val="00C96CB1"/>
    <w:rsid w:val="00C96E1D"/>
    <w:rsid w:val="00C97056"/>
    <w:rsid w:val="00CA12E4"/>
    <w:rsid w:val="00CA2016"/>
    <w:rsid w:val="00CA2BB4"/>
    <w:rsid w:val="00CA3B61"/>
    <w:rsid w:val="00CA673A"/>
    <w:rsid w:val="00CA6D4B"/>
    <w:rsid w:val="00CC0B32"/>
    <w:rsid w:val="00CC0B96"/>
    <w:rsid w:val="00CC4CC8"/>
    <w:rsid w:val="00CC6945"/>
    <w:rsid w:val="00CD123E"/>
    <w:rsid w:val="00CD6F77"/>
    <w:rsid w:val="00CE4E4F"/>
    <w:rsid w:val="00CE6D71"/>
    <w:rsid w:val="00CF2288"/>
    <w:rsid w:val="00CF374B"/>
    <w:rsid w:val="00CF6A40"/>
    <w:rsid w:val="00CF6C77"/>
    <w:rsid w:val="00CF6E75"/>
    <w:rsid w:val="00D12427"/>
    <w:rsid w:val="00D17EF0"/>
    <w:rsid w:val="00D22029"/>
    <w:rsid w:val="00D225D0"/>
    <w:rsid w:val="00D23A8E"/>
    <w:rsid w:val="00D263A0"/>
    <w:rsid w:val="00D307CE"/>
    <w:rsid w:val="00D33A2A"/>
    <w:rsid w:val="00D352AE"/>
    <w:rsid w:val="00D40D42"/>
    <w:rsid w:val="00D44EC4"/>
    <w:rsid w:val="00D45B70"/>
    <w:rsid w:val="00D462D1"/>
    <w:rsid w:val="00D4646A"/>
    <w:rsid w:val="00D514C9"/>
    <w:rsid w:val="00D56446"/>
    <w:rsid w:val="00D610C6"/>
    <w:rsid w:val="00D61180"/>
    <w:rsid w:val="00D628B8"/>
    <w:rsid w:val="00D6313F"/>
    <w:rsid w:val="00D64E5F"/>
    <w:rsid w:val="00D66C6D"/>
    <w:rsid w:val="00D67BD0"/>
    <w:rsid w:val="00D73533"/>
    <w:rsid w:val="00D75D34"/>
    <w:rsid w:val="00D76D55"/>
    <w:rsid w:val="00D76F7C"/>
    <w:rsid w:val="00D80174"/>
    <w:rsid w:val="00D97100"/>
    <w:rsid w:val="00DA073F"/>
    <w:rsid w:val="00DA172E"/>
    <w:rsid w:val="00DA18A2"/>
    <w:rsid w:val="00DA4662"/>
    <w:rsid w:val="00DB1F15"/>
    <w:rsid w:val="00DB26FD"/>
    <w:rsid w:val="00DC11E9"/>
    <w:rsid w:val="00DC124B"/>
    <w:rsid w:val="00DC396A"/>
    <w:rsid w:val="00DC6C3B"/>
    <w:rsid w:val="00DC744C"/>
    <w:rsid w:val="00DD0532"/>
    <w:rsid w:val="00DD2C55"/>
    <w:rsid w:val="00DD3699"/>
    <w:rsid w:val="00DD7E35"/>
    <w:rsid w:val="00DF0BFB"/>
    <w:rsid w:val="00DF52C4"/>
    <w:rsid w:val="00DF5F36"/>
    <w:rsid w:val="00DF6AFF"/>
    <w:rsid w:val="00DF726D"/>
    <w:rsid w:val="00E04644"/>
    <w:rsid w:val="00E06CA6"/>
    <w:rsid w:val="00E17584"/>
    <w:rsid w:val="00E179F9"/>
    <w:rsid w:val="00E20CEF"/>
    <w:rsid w:val="00E26277"/>
    <w:rsid w:val="00E306A5"/>
    <w:rsid w:val="00E31A1B"/>
    <w:rsid w:val="00E32A9D"/>
    <w:rsid w:val="00E37E59"/>
    <w:rsid w:val="00E4211E"/>
    <w:rsid w:val="00E42E30"/>
    <w:rsid w:val="00E441B7"/>
    <w:rsid w:val="00E47AD3"/>
    <w:rsid w:val="00E5150F"/>
    <w:rsid w:val="00E529D9"/>
    <w:rsid w:val="00E53049"/>
    <w:rsid w:val="00E55AFF"/>
    <w:rsid w:val="00E62CDD"/>
    <w:rsid w:val="00E6494C"/>
    <w:rsid w:val="00E657FB"/>
    <w:rsid w:val="00E65844"/>
    <w:rsid w:val="00E65D27"/>
    <w:rsid w:val="00E756F7"/>
    <w:rsid w:val="00E77166"/>
    <w:rsid w:val="00E81E4F"/>
    <w:rsid w:val="00E90B9C"/>
    <w:rsid w:val="00E940E8"/>
    <w:rsid w:val="00EB18E5"/>
    <w:rsid w:val="00EB66B0"/>
    <w:rsid w:val="00EB6FBF"/>
    <w:rsid w:val="00EC0B4F"/>
    <w:rsid w:val="00ED1F6F"/>
    <w:rsid w:val="00EF1EFC"/>
    <w:rsid w:val="00EF29DA"/>
    <w:rsid w:val="00EF34CD"/>
    <w:rsid w:val="00EF34FF"/>
    <w:rsid w:val="00EF414A"/>
    <w:rsid w:val="00EF60DB"/>
    <w:rsid w:val="00EF6E9A"/>
    <w:rsid w:val="00F00356"/>
    <w:rsid w:val="00F00C0E"/>
    <w:rsid w:val="00F035A4"/>
    <w:rsid w:val="00F03D66"/>
    <w:rsid w:val="00F045FE"/>
    <w:rsid w:val="00F07071"/>
    <w:rsid w:val="00F10325"/>
    <w:rsid w:val="00F11E1B"/>
    <w:rsid w:val="00F1422A"/>
    <w:rsid w:val="00F166CD"/>
    <w:rsid w:val="00F20954"/>
    <w:rsid w:val="00F254E3"/>
    <w:rsid w:val="00F26F68"/>
    <w:rsid w:val="00F326C9"/>
    <w:rsid w:val="00F37D1D"/>
    <w:rsid w:val="00F4029F"/>
    <w:rsid w:val="00F440B9"/>
    <w:rsid w:val="00F44C05"/>
    <w:rsid w:val="00F4640B"/>
    <w:rsid w:val="00F5288B"/>
    <w:rsid w:val="00F555B6"/>
    <w:rsid w:val="00F56D1B"/>
    <w:rsid w:val="00F62912"/>
    <w:rsid w:val="00F63312"/>
    <w:rsid w:val="00F6607A"/>
    <w:rsid w:val="00F665E9"/>
    <w:rsid w:val="00F70002"/>
    <w:rsid w:val="00F70398"/>
    <w:rsid w:val="00F70F77"/>
    <w:rsid w:val="00F76918"/>
    <w:rsid w:val="00F77B36"/>
    <w:rsid w:val="00F95E60"/>
    <w:rsid w:val="00FB5A20"/>
    <w:rsid w:val="00FB718C"/>
    <w:rsid w:val="00FC4B94"/>
    <w:rsid w:val="00FC626C"/>
    <w:rsid w:val="00FC7E17"/>
    <w:rsid w:val="00FD1978"/>
    <w:rsid w:val="00FD5951"/>
    <w:rsid w:val="00FD74FF"/>
    <w:rsid w:val="00FF59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98BD2A4"/>
  <w15:docId w15:val="{8EABF241-60BD-4C08-B757-DDDF1D579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551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F6A40"/>
    <w:pPr>
      <w:keepNext/>
      <w:autoSpaceDE w:val="0"/>
      <w:autoSpaceDN w:val="0"/>
      <w:jc w:val="center"/>
      <w:outlineLvl w:val="0"/>
    </w:pPr>
    <w:rPr>
      <w:b/>
      <w:bCs/>
      <w:sz w:val="36"/>
      <w:szCs w:val="36"/>
    </w:rPr>
  </w:style>
  <w:style w:type="paragraph" w:styleId="5">
    <w:name w:val="heading 5"/>
    <w:basedOn w:val="a"/>
    <w:next w:val="a"/>
    <w:link w:val="50"/>
    <w:uiPriority w:val="9"/>
    <w:semiHidden/>
    <w:unhideWhenUsed/>
    <w:qFormat/>
    <w:rsid w:val="00CD123E"/>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7C551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uiPriority w:val="99"/>
    <w:rsid w:val="007C551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header"/>
    <w:basedOn w:val="a"/>
    <w:link w:val="a4"/>
    <w:uiPriority w:val="99"/>
    <w:unhideWhenUsed/>
    <w:rsid w:val="007C551D"/>
    <w:pPr>
      <w:tabs>
        <w:tab w:val="center" w:pos="4677"/>
        <w:tab w:val="right" w:pos="9355"/>
      </w:tabs>
    </w:pPr>
  </w:style>
  <w:style w:type="character" w:customStyle="1" w:styleId="a4">
    <w:name w:val="Верхний колонтитул Знак"/>
    <w:basedOn w:val="a0"/>
    <w:link w:val="a3"/>
    <w:uiPriority w:val="99"/>
    <w:rsid w:val="007C551D"/>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7C551D"/>
    <w:pPr>
      <w:tabs>
        <w:tab w:val="center" w:pos="4677"/>
        <w:tab w:val="right" w:pos="9355"/>
      </w:tabs>
    </w:pPr>
  </w:style>
  <w:style w:type="character" w:customStyle="1" w:styleId="a6">
    <w:name w:val="Нижний колонтитул Знак"/>
    <w:basedOn w:val="a0"/>
    <w:link w:val="a5"/>
    <w:uiPriority w:val="99"/>
    <w:rsid w:val="007C551D"/>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D64E5F"/>
    <w:rPr>
      <w:rFonts w:ascii="Tahoma" w:hAnsi="Tahoma" w:cs="Tahoma"/>
      <w:sz w:val="16"/>
      <w:szCs w:val="16"/>
    </w:rPr>
  </w:style>
  <w:style w:type="character" w:customStyle="1" w:styleId="a8">
    <w:name w:val="Текст выноски Знак"/>
    <w:basedOn w:val="a0"/>
    <w:link w:val="a7"/>
    <w:uiPriority w:val="99"/>
    <w:semiHidden/>
    <w:rsid w:val="00D64E5F"/>
    <w:rPr>
      <w:rFonts w:ascii="Tahoma" w:eastAsia="Times New Roman" w:hAnsi="Tahoma" w:cs="Tahoma"/>
      <w:sz w:val="16"/>
      <w:szCs w:val="16"/>
      <w:lang w:eastAsia="ru-RU"/>
    </w:rPr>
  </w:style>
  <w:style w:type="character" w:customStyle="1" w:styleId="10">
    <w:name w:val="Заголовок 1 Знак"/>
    <w:basedOn w:val="a0"/>
    <w:link w:val="1"/>
    <w:rsid w:val="00CF6A40"/>
    <w:rPr>
      <w:rFonts w:ascii="Times New Roman" w:eastAsia="Times New Roman" w:hAnsi="Times New Roman" w:cs="Times New Roman"/>
      <w:b/>
      <w:bCs/>
      <w:sz w:val="36"/>
      <w:szCs w:val="36"/>
      <w:lang w:eastAsia="ru-RU"/>
    </w:rPr>
  </w:style>
  <w:style w:type="paragraph" w:styleId="a9">
    <w:name w:val="annotation text"/>
    <w:basedOn w:val="a"/>
    <w:link w:val="aa"/>
    <w:uiPriority w:val="99"/>
    <w:unhideWhenUsed/>
    <w:rsid w:val="001C148F"/>
    <w:rPr>
      <w:sz w:val="20"/>
      <w:szCs w:val="20"/>
    </w:rPr>
  </w:style>
  <w:style w:type="character" w:customStyle="1" w:styleId="aa">
    <w:name w:val="Текст примечания Знак"/>
    <w:basedOn w:val="a0"/>
    <w:link w:val="a9"/>
    <w:uiPriority w:val="99"/>
    <w:rsid w:val="001C148F"/>
    <w:rPr>
      <w:rFonts w:ascii="Times New Roman" w:eastAsia="Times New Roman" w:hAnsi="Times New Roman" w:cs="Times New Roman"/>
      <w:sz w:val="20"/>
      <w:szCs w:val="20"/>
      <w:lang w:eastAsia="ru-RU"/>
    </w:rPr>
  </w:style>
  <w:style w:type="character" w:customStyle="1" w:styleId="153">
    <w:name w:val="Верхний колонтитул Знак153"/>
    <w:aliases w:val="Знак Знак153"/>
    <w:uiPriority w:val="99"/>
    <w:semiHidden/>
    <w:rsid w:val="003C4742"/>
    <w:rPr>
      <w:rFonts w:cs="Times New Roman"/>
      <w:sz w:val="28"/>
      <w:szCs w:val="28"/>
    </w:rPr>
  </w:style>
  <w:style w:type="character" w:customStyle="1" w:styleId="FontStyle77">
    <w:name w:val="Font Style77"/>
    <w:uiPriority w:val="99"/>
    <w:rsid w:val="00D45B70"/>
    <w:rPr>
      <w:rFonts w:ascii="Times New Roman" w:hAnsi="Times New Roman" w:cs="Times New Roman"/>
      <w:color w:val="000000"/>
      <w:sz w:val="22"/>
      <w:szCs w:val="22"/>
    </w:rPr>
  </w:style>
  <w:style w:type="character" w:customStyle="1" w:styleId="50">
    <w:name w:val="Заголовок 5 Знак"/>
    <w:basedOn w:val="a0"/>
    <w:link w:val="5"/>
    <w:uiPriority w:val="9"/>
    <w:semiHidden/>
    <w:rsid w:val="00CD123E"/>
    <w:rPr>
      <w:rFonts w:asciiTheme="majorHAnsi" w:eastAsiaTheme="majorEastAsia" w:hAnsiTheme="majorHAnsi" w:cstheme="majorBidi"/>
      <w:color w:val="243F60" w:themeColor="accent1" w:themeShade="7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330</TotalTime>
  <Pages>13</Pages>
  <Words>5217</Words>
  <Characters>29739</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mineconom</Company>
  <LinksUpToDate>false</LinksUpToDate>
  <CharactersWithSpaces>34887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Чмель Екатерина Сергеевна</dc:creator>
  <cp:lastModifiedBy>Штайгер Оксана Игоревна</cp:lastModifiedBy>
  <cp:revision>40</cp:revision>
  <cp:lastPrinted>2024-01-23T01:40:00Z</cp:lastPrinted>
  <dcterms:created xsi:type="dcterms:W3CDTF">2022-01-13T05:46:00Z</dcterms:created>
  <dcterms:modified xsi:type="dcterms:W3CDTF">2024-01-23T01:41:00Z</dcterms:modified>
</cp:coreProperties>
</file>